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1E222B"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1E222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4565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0"/>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041487">
        <w:rPr>
          <w:sz w:val="24"/>
        </w:rPr>
        <w:t xml:space="preserve">      </w:t>
      </w:r>
      <w:r>
        <w:rPr>
          <w:sz w:val="24"/>
        </w:rPr>
        <w:t xml:space="preserve">   </w:t>
      </w:r>
      <w:r w:rsidR="00762166">
        <w:rPr>
          <w:sz w:val="24"/>
        </w:rPr>
        <w:t xml:space="preserve">от </w:t>
      </w:r>
      <w:r w:rsidR="00041487">
        <w:rPr>
          <w:sz w:val="24"/>
        </w:rPr>
        <w:t>11/03/2026 № 703</w:t>
      </w:r>
    </w:p>
    <w:p w:rsidR="002D6B74" w:rsidRDefault="002D6B74" w:rsidP="002D6B74"/>
    <w:p w:rsidR="002D6B74" w:rsidRPr="00C0722C" w:rsidRDefault="002D6B74" w:rsidP="002D6B74">
      <w:pPr>
        <w:rPr>
          <w:sz w:val="24"/>
          <w:szCs w:val="24"/>
        </w:rPr>
      </w:pPr>
      <w:r w:rsidRPr="00C0722C">
        <w:rPr>
          <w:sz w:val="24"/>
          <w:szCs w:val="24"/>
        </w:rPr>
        <w:t xml:space="preserve">О внесении изменений в постановление администрации </w:t>
      </w:r>
    </w:p>
    <w:p w:rsidR="002D6B74" w:rsidRPr="00C0722C" w:rsidRDefault="002D6B74" w:rsidP="002D6B74">
      <w:pPr>
        <w:rPr>
          <w:sz w:val="24"/>
          <w:szCs w:val="24"/>
        </w:rPr>
      </w:pPr>
      <w:r w:rsidRPr="00C0722C">
        <w:rPr>
          <w:sz w:val="24"/>
          <w:szCs w:val="24"/>
        </w:rPr>
        <w:t xml:space="preserve">Сосновоборского городского округа от 15.01.2026 № 47 </w:t>
      </w:r>
    </w:p>
    <w:p w:rsidR="002D6B74" w:rsidRPr="00C0722C" w:rsidRDefault="002D6B74" w:rsidP="002D6B74">
      <w:pPr>
        <w:rPr>
          <w:sz w:val="24"/>
          <w:szCs w:val="24"/>
        </w:rPr>
      </w:pPr>
      <w:r w:rsidRPr="00C0722C">
        <w:rPr>
          <w:sz w:val="24"/>
          <w:szCs w:val="24"/>
        </w:rPr>
        <w:t xml:space="preserve">«Об утверждении муниципального задания Сосновоборского </w:t>
      </w:r>
    </w:p>
    <w:p w:rsidR="002D6B74" w:rsidRPr="00AD3F11" w:rsidRDefault="002D6B74" w:rsidP="002D6B74">
      <w:pPr>
        <w:rPr>
          <w:sz w:val="24"/>
          <w:szCs w:val="24"/>
        </w:rPr>
      </w:pPr>
      <w:r w:rsidRPr="00AD3F11">
        <w:rPr>
          <w:sz w:val="24"/>
          <w:szCs w:val="24"/>
        </w:rPr>
        <w:t xml:space="preserve">муниципального бюджетного учреждения «Спецавтотранс» </w:t>
      </w:r>
    </w:p>
    <w:p w:rsidR="002D6B74" w:rsidRPr="00AD3F11" w:rsidRDefault="002D6B74" w:rsidP="002D6B74">
      <w:pPr>
        <w:rPr>
          <w:sz w:val="24"/>
          <w:szCs w:val="24"/>
        </w:rPr>
      </w:pPr>
      <w:r w:rsidRPr="00AD3F11">
        <w:rPr>
          <w:sz w:val="24"/>
          <w:szCs w:val="24"/>
        </w:rPr>
        <w:t>на 2026 год и плановый период 2027 и 2028 годов»</w:t>
      </w:r>
    </w:p>
    <w:p w:rsidR="002D6B74" w:rsidRPr="00AD3F11" w:rsidRDefault="002D6B74" w:rsidP="002D6B74">
      <w:pPr>
        <w:tabs>
          <w:tab w:val="left" w:pos="2835"/>
        </w:tabs>
        <w:rPr>
          <w:sz w:val="24"/>
          <w:szCs w:val="24"/>
        </w:rPr>
      </w:pPr>
    </w:p>
    <w:p w:rsidR="002D6B74" w:rsidRDefault="002D6B74" w:rsidP="002D6B74">
      <w:pPr>
        <w:jc w:val="both"/>
        <w:rPr>
          <w:sz w:val="24"/>
          <w:szCs w:val="24"/>
        </w:rPr>
      </w:pPr>
    </w:p>
    <w:p w:rsidR="002D6B74" w:rsidRPr="00AD3F11" w:rsidRDefault="002D6B74" w:rsidP="002D6B74">
      <w:pPr>
        <w:jc w:val="both"/>
        <w:rPr>
          <w:sz w:val="24"/>
          <w:szCs w:val="24"/>
        </w:rPr>
      </w:pPr>
    </w:p>
    <w:p w:rsidR="002D6B74" w:rsidRPr="00AD3F11" w:rsidRDefault="002D6B74" w:rsidP="002D6B74">
      <w:pPr>
        <w:ind w:firstLine="709"/>
        <w:jc w:val="both"/>
        <w:rPr>
          <w:sz w:val="24"/>
          <w:szCs w:val="24"/>
        </w:rPr>
      </w:pPr>
      <w:r w:rsidRPr="00AD3F11">
        <w:rPr>
          <w:sz w:val="24"/>
          <w:szCs w:val="24"/>
        </w:rPr>
        <w:t xml:space="preserve">В связи с необходимостью уточнения объемов работ по муниципальному заданию Сосновоборского муниципального бюджетного учреждения «Спецавтотранс» на 2026 год, администрация Сосновоборского городского округа </w:t>
      </w:r>
      <w:r w:rsidRPr="00AD3F11">
        <w:rPr>
          <w:b/>
          <w:sz w:val="24"/>
          <w:szCs w:val="24"/>
        </w:rPr>
        <w:t>п о с т а н о в л я е т:</w:t>
      </w:r>
    </w:p>
    <w:p w:rsidR="002D6B74" w:rsidRPr="00AD3F11" w:rsidRDefault="002D6B74" w:rsidP="002D6B74">
      <w:pPr>
        <w:ind w:firstLine="709"/>
        <w:jc w:val="both"/>
        <w:rPr>
          <w:sz w:val="24"/>
          <w:szCs w:val="24"/>
        </w:rPr>
      </w:pPr>
    </w:p>
    <w:p w:rsidR="002D6B74" w:rsidRPr="00AD3F11" w:rsidRDefault="002D6B74" w:rsidP="002D6B74">
      <w:pPr>
        <w:ind w:firstLine="709"/>
        <w:jc w:val="both"/>
        <w:rPr>
          <w:sz w:val="24"/>
          <w:szCs w:val="24"/>
        </w:rPr>
      </w:pPr>
      <w:r w:rsidRPr="00AD3F11">
        <w:rPr>
          <w:sz w:val="24"/>
          <w:szCs w:val="24"/>
        </w:rPr>
        <w:t>1.  Внести изменения в постановление администрации Сосновоборского городского округа от 15.01.2026 № 47 «Об утверждении муниципального задания Сосновоборского муниципального бюджетного учреждения «Спецавтотранс» на 2026 год и плановый период 2027 и 2028 годов»:</w:t>
      </w:r>
    </w:p>
    <w:p w:rsidR="002D6B74" w:rsidRPr="00AD3F11" w:rsidRDefault="002D6B74" w:rsidP="002D6B74">
      <w:pPr>
        <w:ind w:firstLine="709"/>
        <w:jc w:val="both"/>
        <w:rPr>
          <w:sz w:val="24"/>
          <w:szCs w:val="24"/>
        </w:rPr>
      </w:pPr>
      <w:r w:rsidRPr="00AD3F11">
        <w:rPr>
          <w:sz w:val="24"/>
          <w:szCs w:val="24"/>
        </w:rPr>
        <w:t>1.1. Изложить муниципальное задание Сосновоборского муниципального бюджетного учреждения «Спецавтотранс» на 2026 год и плановый период 2027 и 2028 годов в новой редакции (Приложение 1).</w:t>
      </w:r>
    </w:p>
    <w:p w:rsidR="002D6B74" w:rsidRPr="00AD3F11" w:rsidRDefault="002D6B74" w:rsidP="002D6B74">
      <w:pPr>
        <w:ind w:firstLine="709"/>
        <w:jc w:val="both"/>
        <w:rPr>
          <w:sz w:val="24"/>
          <w:szCs w:val="24"/>
        </w:rPr>
      </w:pPr>
      <w:r w:rsidRPr="00AD3F11">
        <w:rPr>
          <w:sz w:val="24"/>
          <w:szCs w:val="24"/>
        </w:rPr>
        <w:t>1.2. Изложить Приложение 1 «Местоположение кустарников и деревьев в 2026 году» к Требованиям к порядку выполнения работ по содержанию и уходу за кустарниками и деревьями на территории муниципального образования Сосновоборский городской округ Ленинградской области, утвержденным Постановлением администрации Сосновоборского городского округа от 02.03.2026 № 609, в новой редакции (Приложение 2).</w:t>
      </w:r>
    </w:p>
    <w:p w:rsidR="002D6B74" w:rsidRPr="00AD3F11" w:rsidRDefault="002D6B74" w:rsidP="002D6B74">
      <w:pPr>
        <w:ind w:firstLine="709"/>
        <w:jc w:val="both"/>
        <w:rPr>
          <w:sz w:val="24"/>
          <w:szCs w:val="24"/>
        </w:rPr>
      </w:pPr>
      <w:r w:rsidRPr="00AD3F11">
        <w:rPr>
          <w:sz w:val="24"/>
          <w:szCs w:val="24"/>
        </w:rPr>
        <w:t>1.3. Изложить Приложение 1 «Местоположение цветников на 2026 год (9*)», Приложение 2 «Тип цветочной рассады на 2026 год», Приложение 3 «Местоположение выполнения работ по подсыпке растительного грунта в цветники (вазоны) на 2026 год (11*)», Приложение 4 «Объем работ по содержанию и уходу за цветниками на 2026 год» к Требованиям к порядку выполнения работ по содержанию и уходу за цветниками на территории муниципального образования Сосновоборский городской округ Ленинградской области, утвержденным Постановлением администрации Сосновоборского городского округа от 02.03.2026 № 609 в новой редакции (Приложение 3).</w:t>
      </w:r>
    </w:p>
    <w:p w:rsidR="002D6B74" w:rsidRPr="00AD3F11" w:rsidRDefault="002D6B74" w:rsidP="002D6B74">
      <w:pPr>
        <w:ind w:firstLine="709"/>
        <w:jc w:val="both"/>
        <w:rPr>
          <w:sz w:val="24"/>
          <w:szCs w:val="24"/>
        </w:rPr>
      </w:pPr>
      <w:r w:rsidRPr="00AD3F11">
        <w:rPr>
          <w:sz w:val="24"/>
          <w:szCs w:val="24"/>
        </w:rPr>
        <w:t>1.4. Изложить Приложение № 1 «Местоположение придорожных газонов», Приложение № 2 «Местоположение внутриквартальных газонов», Приложение № 3 «Местоположение газонов в парках и скверах», Приложение № 4 «Объемы работ» к Требованиям к порядку выполнения работ по содержанию и уходу за придорожными и внутриквартальными газонами на территории муниципального образования Сосновоборский городской округ Ленинградской области, утвержденным Постановлением администрации Сосновоборского городского округа от 02.03.2026 № 609 в новой редакции (Приложение 4).</w:t>
      </w:r>
    </w:p>
    <w:p w:rsidR="002D6B74" w:rsidRPr="00AD3F11" w:rsidRDefault="002D6B74" w:rsidP="002D6B74">
      <w:pPr>
        <w:ind w:firstLine="709"/>
        <w:jc w:val="both"/>
        <w:rPr>
          <w:sz w:val="24"/>
          <w:szCs w:val="24"/>
        </w:rPr>
      </w:pPr>
      <w:r>
        <w:rPr>
          <w:sz w:val="24"/>
          <w:szCs w:val="24"/>
        </w:rPr>
        <w:lastRenderedPageBreak/>
        <w:t>1.5</w:t>
      </w:r>
      <w:r w:rsidRPr="00AD3F11">
        <w:rPr>
          <w:sz w:val="24"/>
          <w:szCs w:val="24"/>
        </w:rPr>
        <w:t xml:space="preserve">. Изложить Приложение 2 «Графики </w:t>
      </w:r>
      <w:r w:rsidRPr="00AD3F11">
        <w:rPr>
          <w:bCs/>
          <w:sz w:val="24"/>
          <w:szCs w:val="24"/>
        </w:rPr>
        <w:t xml:space="preserve">выполнения </w:t>
      </w:r>
      <w:r w:rsidRPr="00AD3F11">
        <w:rPr>
          <w:sz w:val="24"/>
          <w:szCs w:val="24"/>
        </w:rPr>
        <w:t>объемов</w:t>
      </w:r>
      <w:r w:rsidRPr="00AD3F11">
        <w:rPr>
          <w:bCs/>
          <w:sz w:val="24"/>
          <w:szCs w:val="24"/>
        </w:rPr>
        <w:t xml:space="preserve"> работ</w:t>
      </w:r>
      <w:r w:rsidRPr="00AD3F11">
        <w:rPr>
          <w:sz w:val="24"/>
          <w:szCs w:val="24"/>
        </w:rPr>
        <w:t>» к Требованиям к порядку выполнению работ по уборке контейнерных площадок, сбору и транспортированию строительных отходов 4-5 класса опасности и иных отходов, не относящихся к ТКО для последующей передачи на специализированный объект с целью обработки, утилизации, обезвреживания и размещения (строительные отходы)  на территории Сосновоборского городского округа, утвержденным Постановлением администрации Сосновоборского городского округа от 02.03.2026 № 609, в новой редакции (Приложение 5).</w:t>
      </w:r>
    </w:p>
    <w:p w:rsidR="002D6B74" w:rsidRPr="00AD3F11" w:rsidRDefault="002D6B74" w:rsidP="002D6B74">
      <w:pPr>
        <w:ind w:firstLine="709"/>
        <w:jc w:val="both"/>
        <w:rPr>
          <w:sz w:val="24"/>
          <w:szCs w:val="24"/>
        </w:rPr>
      </w:pPr>
      <w:r>
        <w:rPr>
          <w:sz w:val="24"/>
          <w:szCs w:val="24"/>
        </w:rPr>
        <w:t>1.6</w:t>
      </w:r>
      <w:r w:rsidRPr="00AD3F11">
        <w:rPr>
          <w:sz w:val="24"/>
          <w:szCs w:val="24"/>
        </w:rPr>
        <w:t>. Изложить Приложение 2 «Планируемый объем выполнения работ по ремонту пешеходных дорожек» к Требованиям к порядку выполнения работ по ремонту пешеходных дорожек и пескоструйной очистке бетонных и металлических поверхностей на территории муниципального образования Сосновоборский городской округ Ленинградской области, утвержденным Постановлением администрации Сосновоборского городского округа от 02.03.2026 № 609, в новой редакции (Приложение 6).</w:t>
      </w:r>
    </w:p>
    <w:p w:rsidR="002D6B74" w:rsidRPr="00AD3F11" w:rsidRDefault="002D6B74" w:rsidP="002D6B74">
      <w:pPr>
        <w:ind w:firstLine="709"/>
        <w:jc w:val="both"/>
        <w:rPr>
          <w:sz w:val="24"/>
          <w:szCs w:val="24"/>
        </w:rPr>
      </w:pPr>
      <w:r w:rsidRPr="00AD3F11">
        <w:rPr>
          <w:sz w:val="24"/>
          <w:szCs w:val="24"/>
        </w:rPr>
        <w:t>2. Отделу по связям с общественностью (пресс-центр) разместить настоящее постановление на официальном сайте Сосновоборского городского округа.</w:t>
      </w:r>
    </w:p>
    <w:p w:rsidR="002D6B74" w:rsidRPr="00AD3F11" w:rsidRDefault="002D6B74" w:rsidP="002D6B74">
      <w:pPr>
        <w:ind w:firstLine="709"/>
        <w:jc w:val="both"/>
        <w:rPr>
          <w:sz w:val="24"/>
          <w:szCs w:val="24"/>
        </w:rPr>
      </w:pPr>
      <w:r w:rsidRPr="00AD3F11">
        <w:rPr>
          <w:sz w:val="24"/>
          <w:szCs w:val="24"/>
        </w:rPr>
        <w:t xml:space="preserve">3. Настоящее постановление вступает в силу со дня подписания.           </w:t>
      </w:r>
    </w:p>
    <w:p w:rsidR="002D6B74" w:rsidRPr="00AD3F11" w:rsidRDefault="002D6B74" w:rsidP="002D6B74">
      <w:pPr>
        <w:ind w:firstLine="709"/>
        <w:jc w:val="both"/>
        <w:rPr>
          <w:sz w:val="24"/>
          <w:szCs w:val="24"/>
        </w:rPr>
      </w:pPr>
      <w:r w:rsidRPr="00AD3F11">
        <w:rPr>
          <w:sz w:val="24"/>
          <w:szCs w:val="24"/>
        </w:rPr>
        <w:t>4.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2D6B74" w:rsidRPr="00AD3F11" w:rsidRDefault="002D6B74" w:rsidP="002D6B74">
      <w:pPr>
        <w:rPr>
          <w:sz w:val="24"/>
          <w:szCs w:val="24"/>
        </w:rPr>
      </w:pPr>
    </w:p>
    <w:p w:rsidR="002D6B74" w:rsidRPr="00AD3F11" w:rsidRDefault="002D6B74" w:rsidP="002D6B74">
      <w:pPr>
        <w:rPr>
          <w:sz w:val="24"/>
          <w:szCs w:val="24"/>
        </w:rPr>
      </w:pPr>
    </w:p>
    <w:p w:rsidR="002D6B74" w:rsidRPr="00C0722C" w:rsidRDefault="002D6B74" w:rsidP="002D6B74">
      <w:pPr>
        <w:rPr>
          <w:sz w:val="24"/>
          <w:szCs w:val="24"/>
        </w:rPr>
      </w:pPr>
    </w:p>
    <w:p w:rsidR="002D6B74" w:rsidRPr="00C0722C" w:rsidRDefault="002D6B74" w:rsidP="002D6B74">
      <w:pPr>
        <w:rPr>
          <w:sz w:val="24"/>
          <w:szCs w:val="24"/>
        </w:rPr>
      </w:pPr>
      <w:r w:rsidRPr="00C0722C">
        <w:rPr>
          <w:sz w:val="24"/>
          <w:szCs w:val="24"/>
        </w:rPr>
        <w:t>Глава Сосновоборского городского округа</w:t>
      </w:r>
      <w:r w:rsidRPr="00C0722C">
        <w:rPr>
          <w:sz w:val="24"/>
          <w:szCs w:val="24"/>
        </w:rPr>
        <w:tab/>
      </w:r>
      <w:r w:rsidRPr="00C0722C">
        <w:rPr>
          <w:sz w:val="24"/>
          <w:szCs w:val="24"/>
        </w:rPr>
        <w:tab/>
        <w:t xml:space="preserve">             </w:t>
      </w:r>
      <w:r>
        <w:rPr>
          <w:sz w:val="24"/>
          <w:szCs w:val="24"/>
        </w:rPr>
        <w:t xml:space="preserve">                           </w:t>
      </w:r>
      <w:r w:rsidRPr="00C0722C">
        <w:rPr>
          <w:sz w:val="24"/>
          <w:szCs w:val="24"/>
        </w:rPr>
        <w:t>М.В. Воронков</w:t>
      </w:r>
    </w:p>
    <w:p w:rsidR="002D6B74" w:rsidRPr="007B733E" w:rsidRDefault="002D6B74" w:rsidP="002D6B74">
      <w:pPr>
        <w:rPr>
          <w:sz w:val="24"/>
          <w:szCs w:val="24"/>
        </w:rPr>
      </w:pPr>
    </w:p>
    <w:p w:rsidR="002D6B74" w:rsidRPr="007B733E"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pPr>
        <w:rPr>
          <w:sz w:val="24"/>
          <w:szCs w:val="24"/>
        </w:rPr>
      </w:pPr>
    </w:p>
    <w:p w:rsidR="002D6B74" w:rsidRDefault="002D6B74" w:rsidP="002D6B74">
      <w:bookmarkStart w:id="0" w:name="_GoBack"/>
      <w:bookmarkEnd w:id="0"/>
    </w:p>
    <w:p w:rsidR="002D6B74" w:rsidRDefault="002D6B74" w:rsidP="002D6B74"/>
    <w:p w:rsidR="002D6B74" w:rsidRPr="0017008D" w:rsidRDefault="002D6B74" w:rsidP="002D6B74">
      <w:pPr>
        <w:sectPr w:rsidR="002D6B74" w:rsidRPr="0017008D" w:rsidSect="002D6B7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sectPr>
      </w:pPr>
    </w:p>
    <w:p w:rsidR="002D6B74" w:rsidRPr="0017008D" w:rsidRDefault="002D6B74" w:rsidP="002D6B74">
      <w:pPr>
        <w:pageBreakBefore/>
        <w:ind w:left="510"/>
        <w:jc w:val="right"/>
        <w:rPr>
          <w:sz w:val="22"/>
          <w:szCs w:val="22"/>
        </w:rPr>
      </w:pPr>
      <w:r w:rsidRPr="0017008D">
        <w:rPr>
          <w:sz w:val="22"/>
          <w:szCs w:val="22"/>
        </w:rPr>
        <w:lastRenderedPageBreak/>
        <w:t>ПРИЛОЖЕНИЕ</w:t>
      </w:r>
      <w:r>
        <w:rPr>
          <w:sz w:val="22"/>
          <w:szCs w:val="22"/>
        </w:rPr>
        <w:t xml:space="preserve"> 1</w:t>
      </w:r>
    </w:p>
    <w:p w:rsidR="002D6B74" w:rsidRPr="0017008D" w:rsidRDefault="002D6B74" w:rsidP="002D6B74">
      <w:pPr>
        <w:ind w:left="8505"/>
        <w:jc w:val="right"/>
        <w:rPr>
          <w:sz w:val="22"/>
          <w:szCs w:val="22"/>
        </w:rPr>
      </w:pPr>
      <w:r w:rsidRPr="0017008D">
        <w:rPr>
          <w:sz w:val="22"/>
          <w:szCs w:val="22"/>
        </w:rPr>
        <w:t>к постановлению администрации</w:t>
      </w:r>
    </w:p>
    <w:p w:rsidR="002D6B74" w:rsidRPr="0017008D" w:rsidRDefault="002D6B74" w:rsidP="002D6B74">
      <w:pPr>
        <w:ind w:left="8505"/>
        <w:jc w:val="right"/>
        <w:rPr>
          <w:sz w:val="22"/>
          <w:szCs w:val="22"/>
        </w:rPr>
      </w:pPr>
      <w:r w:rsidRPr="0017008D">
        <w:rPr>
          <w:sz w:val="22"/>
          <w:szCs w:val="22"/>
        </w:rPr>
        <w:t>Сосновоборского городского округа</w:t>
      </w:r>
    </w:p>
    <w:p w:rsidR="00052B0C" w:rsidRDefault="00052B0C" w:rsidP="00052B0C">
      <w:pPr>
        <w:jc w:val="right"/>
        <w:rPr>
          <w:sz w:val="24"/>
        </w:rPr>
      </w:pPr>
      <w:r>
        <w:rPr>
          <w:sz w:val="24"/>
        </w:rPr>
        <w:t xml:space="preserve">                                                      от 11/03/2026 № 703</w:t>
      </w:r>
    </w:p>
    <w:p w:rsidR="002D6B74" w:rsidRPr="0017008D" w:rsidRDefault="002D6B74" w:rsidP="002D6B74">
      <w:pPr>
        <w:jc w:val="center"/>
        <w:rPr>
          <w:b/>
          <w:sz w:val="22"/>
          <w:szCs w:val="22"/>
        </w:rPr>
      </w:pPr>
    </w:p>
    <w:p w:rsidR="002D6B74" w:rsidRPr="0017008D" w:rsidRDefault="002D6B74" w:rsidP="002D6B74">
      <w:pPr>
        <w:jc w:val="center"/>
        <w:rPr>
          <w:sz w:val="22"/>
          <w:szCs w:val="22"/>
        </w:rPr>
      </w:pPr>
      <w:r w:rsidRPr="0017008D">
        <w:rPr>
          <w:b/>
          <w:sz w:val="22"/>
          <w:szCs w:val="22"/>
        </w:rPr>
        <w:t xml:space="preserve">МУНИЦИПАЛЬНОЕ ЗАДАНИЕ </w:t>
      </w:r>
    </w:p>
    <w:p w:rsidR="002D6B74" w:rsidRPr="0017008D" w:rsidRDefault="002D6B74" w:rsidP="002D6B74">
      <w:pPr>
        <w:jc w:val="center"/>
        <w:rPr>
          <w:sz w:val="22"/>
          <w:szCs w:val="22"/>
        </w:rPr>
      </w:pPr>
      <w:r w:rsidRPr="0017008D">
        <w:rPr>
          <w:sz w:val="22"/>
          <w:szCs w:val="22"/>
        </w:rPr>
        <w:t xml:space="preserve">Сосновоборского муниципального бюджетного учреждения «Спецавтотранс» </w:t>
      </w:r>
    </w:p>
    <w:p w:rsidR="002D6B74" w:rsidRPr="0017008D" w:rsidRDefault="002D6B74" w:rsidP="002D6B74">
      <w:pPr>
        <w:jc w:val="center"/>
        <w:rPr>
          <w:sz w:val="22"/>
          <w:szCs w:val="22"/>
        </w:rPr>
      </w:pPr>
      <w:r w:rsidRPr="0017008D">
        <w:rPr>
          <w:sz w:val="22"/>
          <w:szCs w:val="22"/>
        </w:rPr>
        <w:t>на 202</w:t>
      </w:r>
      <w:r>
        <w:rPr>
          <w:sz w:val="22"/>
          <w:szCs w:val="22"/>
        </w:rPr>
        <w:t>6</w:t>
      </w:r>
      <w:r w:rsidRPr="0017008D">
        <w:rPr>
          <w:sz w:val="22"/>
          <w:szCs w:val="22"/>
        </w:rPr>
        <w:t xml:space="preserve"> год и на плановый период 202</w:t>
      </w:r>
      <w:r>
        <w:rPr>
          <w:sz w:val="22"/>
          <w:szCs w:val="22"/>
        </w:rPr>
        <w:t>7</w:t>
      </w:r>
      <w:r w:rsidRPr="0017008D">
        <w:rPr>
          <w:sz w:val="22"/>
          <w:szCs w:val="22"/>
        </w:rPr>
        <w:t xml:space="preserve"> и 202</w:t>
      </w:r>
      <w:r>
        <w:rPr>
          <w:sz w:val="22"/>
          <w:szCs w:val="22"/>
        </w:rPr>
        <w:t>8</w:t>
      </w:r>
      <w:r w:rsidRPr="0017008D">
        <w:rPr>
          <w:sz w:val="22"/>
          <w:szCs w:val="22"/>
        </w:rPr>
        <w:t xml:space="preserve"> годов</w:t>
      </w:r>
    </w:p>
    <w:p w:rsidR="002D6B74" w:rsidRPr="0017008D" w:rsidRDefault="002D6B74" w:rsidP="002D6B74">
      <w:pPr>
        <w:jc w:val="center"/>
        <w:rPr>
          <w:sz w:val="22"/>
          <w:szCs w:val="22"/>
        </w:rPr>
      </w:pPr>
    </w:p>
    <w:tbl>
      <w:tblPr>
        <w:tblW w:w="0" w:type="auto"/>
        <w:tblLook w:val="00A0" w:firstRow="1" w:lastRow="0" w:firstColumn="1" w:lastColumn="0" w:noHBand="0" w:noVBand="0"/>
      </w:tblPr>
      <w:tblGrid>
        <w:gridCol w:w="10685"/>
        <w:gridCol w:w="2147"/>
        <w:gridCol w:w="1790"/>
      </w:tblGrid>
      <w:tr w:rsidR="002D6B74" w:rsidRPr="0017008D" w:rsidTr="002D6B74">
        <w:tc>
          <w:tcPr>
            <w:tcW w:w="10685" w:type="dxa"/>
          </w:tcPr>
          <w:p w:rsidR="002D6B74" w:rsidRPr="0017008D" w:rsidRDefault="002D6B74" w:rsidP="002D6B74">
            <w:pPr>
              <w:rPr>
                <w:sz w:val="22"/>
                <w:szCs w:val="22"/>
              </w:rPr>
            </w:pPr>
          </w:p>
        </w:tc>
        <w:tc>
          <w:tcPr>
            <w:tcW w:w="2147" w:type="dxa"/>
            <w:tcBorders>
              <w:right w:val="single" w:sz="4" w:space="0" w:color="auto"/>
            </w:tcBorders>
          </w:tcPr>
          <w:p w:rsidR="002D6B74" w:rsidRPr="0017008D" w:rsidRDefault="002D6B74" w:rsidP="002D6B74">
            <w:pPr>
              <w:rPr>
                <w:sz w:val="22"/>
                <w:szCs w:val="22"/>
              </w:rPr>
            </w:pPr>
          </w:p>
        </w:tc>
        <w:tc>
          <w:tcPr>
            <w:tcW w:w="1790" w:type="dxa"/>
            <w:tcBorders>
              <w:top w:val="single" w:sz="4" w:space="0" w:color="auto"/>
              <w:left w:val="single" w:sz="4" w:space="0" w:color="auto"/>
              <w:bottom w:val="single" w:sz="4" w:space="0" w:color="auto"/>
              <w:right w:val="single" w:sz="4" w:space="0" w:color="auto"/>
            </w:tcBorders>
          </w:tcPr>
          <w:p w:rsidR="002D6B74" w:rsidRPr="0017008D" w:rsidRDefault="002D6B74" w:rsidP="002D6B74">
            <w:pPr>
              <w:jc w:val="center"/>
              <w:rPr>
                <w:sz w:val="22"/>
                <w:szCs w:val="22"/>
              </w:rPr>
            </w:pPr>
            <w:r w:rsidRPr="0017008D">
              <w:rPr>
                <w:sz w:val="22"/>
                <w:szCs w:val="22"/>
              </w:rPr>
              <w:t>Коды</w:t>
            </w:r>
          </w:p>
        </w:tc>
      </w:tr>
      <w:tr w:rsidR="002D6B74" w:rsidRPr="0017008D" w:rsidTr="002D6B74">
        <w:tc>
          <w:tcPr>
            <w:tcW w:w="10685" w:type="dxa"/>
          </w:tcPr>
          <w:p w:rsidR="002D6B74" w:rsidRPr="0017008D" w:rsidRDefault="002D6B74" w:rsidP="002D6B74">
            <w:pPr>
              <w:rPr>
                <w:sz w:val="22"/>
                <w:szCs w:val="22"/>
              </w:rPr>
            </w:pPr>
            <w:r w:rsidRPr="0017008D">
              <w:rPr>
                <w:sz w:val="22"/>
                <w:szCs w:val="22"/>
              </w:rPr>
              <w:t xml:space="preserve">Наименование муниципального учреждения (обособленного подразделения): </w:t>
            </w:r>
            <w:r w:rsidRPr="0017008D">
              <w:rPr>
                <w:b/>
                <w:sz w:val="22"/>
                <w:szCs w:val="22"/>
                <w:u w:val="single"/>
              </w:rPr>
              <w:t>Сосновоборское муниципальное бюджетное учреждение «Спецавтотранс»</w:t>
            </w:r>
          </w:p>
        </w:tc>
        <w:tc>
          <w:tcPr>
            <w:tcW w:w="2147" w:type="dxa"/>
            <w:tcBorders>
              <w:right w:val="single" w:sz="4" w:space="0" w:color="auto"/>
            </w:tcBorders>
            <w:vAlign w:val="center"/>
          </w:tcPr>
          <w:p w:rsidR="002D6B74" w:rsidRPr="0017008D" w:rsidRDefault="002D6B74" w:rsidP="002D6B74">
            <w:pPr>
              <w:jc w:val="center"/>
              <w:rPr>
                <w:sz w:val="22"/>
                <w:szCs w:val="22"/>
              </w:rPr>
            </w:pPr>
            <w:r w:rsidRPr="0017008D">
              <w:rPr>
                <w:sz w:val="22"/>
                <w:szCs w:val="22"/>
              </w:rPr>
              <w:t>Форма по ОКУД</w:t>
            </w:r>
          </w:p>
        </w:tc>
        <w:tc>
          <w:tcPr>
            <w:tcW w:w="1790" w:type="dxa"/>
            <w:tcBorders>
              <w:top w:val="single" w:sz="4" w:space="0" w:color="auto"/>
              <w:left w:val="single" w:sz="4" w:space="0" w:color="auto"/>
              <w:bottom w:val="single" w:sz="4" w:space="0" w:color="auto"/>
              <w:right w:val="single" w:sz="4" w:space="0" w:color="auto"/>
            </w:tcBorders>
            <w:vAlign w:val="center"/>
          </w:tcPr>
          <w:p w:rsidR="002D6B74" w:rsidRPr="0017008D" w:rsidRDefault="002D6B74" w:rsidP="002D6B74">
            <w:pPr>
              <w:jc w:val="center"/>
              <w:rPr>
                <w:sz w:val="22"/>
                <w:szCs w:val="22"/>
              </w:rPr>
            </w:pPr>
            <w:r w:rsidRPr="0017008D">
              <w:rPr>
                <w:sz w:val="22"/>
                <w:szCs w:val="22"/>
              </w:rPr>
              <w:t>0506001</w:t>
            </w:r>
          </w:p>
        </w:tc>
      </w:tr>
      <w:tr w:rsidR="002D6B74" w:rsidRPr="0017008D" w:rsidTr="002D6B74">
        <w:trPr>
          <w:trHeight w:val="503"/>
        </w:trPr>
        <w:tc>
          <w:tcPr>
            <w:tcW w:w="10685" w:type="dxa"/>
          </w:tcPr>
          <w:p w:rsidR="002D6B74" w:rsidRPr="0017008D" w:rsidRDefault="002D6B74" w:rsidP="002D6B74">
            <w:pPr>
              <w:rPr>
                <w:sz w:val="22"/>
                <w:szCs w:val="22"/>
              </w:rPr>
            </w:pPr>
          </w:p>
        </w:tc>
        <w:tc>
          <w:tcPr>
            <w:tcW w:w="2147" w:type="dxa"/>
            <w:tcBorders>
              <w:right w:val="single" w:sz="4" w:space="0" w:color="auto"/>
            </w:tcBorders>
          </w:tcPr>
          <w:p w:rsidR="002D6B74" w:rsidRPr="0017008D" w:rsidRDefault="002D6B74" w:rsidP="002D6B74">
            <w:pPr>
              <w:jc w:val="right"/>
              <w:rPr>
                <w:sz w:val="22"/>
                <w:szCs w:val="22"/>
              </w:rPr>
            </w:pPr>
            <w:r w:rsidRPr="0017008D">
              <w:rPr>
                <w:sz w:val="22"/>
                <w:szCs w:val="22"/>
              </w:rPr>
              <w:t>Дата начала действия</w:t>
            </w:r>
          </w:p>
        </w:tc>
        <w:tc>
          <w:tcPr>
            <w:tcW w:w="1790" w:type="dxa"/>
            <w:tcBorders>
              <w:top w:val="single" w:sz="4" w:space="0" w:color="auto"/>
              <w:left w:val="single" w:sz="4" w:space="0" w:color="auto"/>
              <w:bottom w:val="single" w:sz="4" w:space="0" w:color="auto"/>
              <w:right w:val="single" w:sz="4" w:space="0" w:color="auto"/>
            </w:tcBorders>
            <w:vAlign w:val="center"/>
          </w:tcPr>
          <w:p w:rsidR="002D6B74" w:rsidRPr="0017008D" w:rsidRDefault="002D6B74" w:rsidP="002D6B74">
            <w:pPr>
              <w:jc w:val="center"/>
              <w:rPr>
                <w:sz w:val="22"/>
                <w:szCs w:val="22"/>
                <w:lang w:val="en-US"/>
              </w:rPr>
            </w:pPr>
            <w:r w:rsidRPr="0017008D">
              <w:rPr>
                <w:sz w:val="22"/>
                <w:szCs w:val="22"/>
              </w:rPr>
              <w:t>01.01.202</w:t>
            </w:r>
            <w:r>
              <w:rPr>
                <w:sz w:val="22"/>
                <w:szCs w:val="22"/>
              </w:rPr>
              <w:t>6</w:t>
            </w:r>
          </w:p>
        </w:tc>
      </w:tr>
      <w:tr w:rsidR="002D6B74" w:rsidRPr="0017008D" w:rsidTr="002D6B74">
        <w:trPr>
          <w:trHeight w:val="377"/>
        </w:trPr>
        <w:tc>
          <w:tcPr>
            <w:tcW w:w="10685" w:type="dxa"/>
            <w:tcBorders>
              <w:bottom w:val="single" w:sz="4" w:space="0" w:color="auto"/>
            </w:tcBorders>
          </w:tcPr>
          <w:p w:rsidR="002D6B74" w:rsidRPr="0017008D" w:rsidRDefault="002D6B74" w:rsidP="002D6B74">
            <w:pPr>
              <w:rPr>
                <w:sz w:val="22"/>
                <w:szCs w:val="22"/>
              </w:rPr>
            </w:pPr>
          </w:p>
        </w:tc>
        <w:tc>
          <w:tcPr>
            <w:tcW w:w="2147" w:type="dxa"/>
            <w:tcBorders>
              <w:right w:val="single" w:sz="4" w:space="0" w:color="auto"/>
            </w:tcBorders>
          </w:tcPr>
          <w:p w:rsidR="002D6B74" w:rsidRPr="0017008D" w:rsidRDefault="002D6B74" w:rsidP="002D6B74">
            <w:pPr>
              <w:jc w:val="right"/>
              <w:rPr>
                <w:sz w:val="22"/>
                <w:szCs w:val="22"/>
              </w:rPr>
            </w:pPr>
            <w:r w:rsidRPr="0017008D">
              <w:rPr>
                <w:sz w:val="22"/>
                <w:szCs w:val="22"/>
              </w:rPr>
              <w:t>Дата окончания действия</w:t>
            </w:r>
          </w:p>
        </w:tc>
        <w:tc>
          <w:tcPr>
            <w:tcW w:w="1790" w:type="dxa"/>
            <w:tcBorders>
              <w:top w:val="single" w:sz="4" w:space="0" w:color="auto"/>
              <w:left w:val="single" w:sz="4" w:space="0" w:color="auto"/>
              <w:bottom w:val="single" w:sz="4" w:space="0" w:color="auto"/>
              <w:right w:val="single" w:sz="4" w:space="0" w:color="auto"/>
            </w:tcBorders>
          </w:tcPr>
          <w:p w:rsidR="002D6B74" w:rsidRPr="0017008D" w:rsidRDefault="002D6B74" w:rsidP="002D6B74">
            <w:pPr>
              <w:jc w:val="center"/>
              <w:rPr>
                <w:sz w:val="22"/>
                <w:szCs w:val="22"/>
              </w:rPr>
            </w:pPr>
          </w:p>
        </w:tc>
      </w:tr>
      <w:tr w:rsidR="002D6B74" w:rsidRPr="0017008D" w:rsidTr="002D6B74">
        <w:trPr>
          <w:trHeight w:val="509"/>
        </w:trPr>
        <w:tc>
          <w:tcPr>
            <w:tcW w:w="10685" w:type="dxa"/>
            <w:tcBorders>
              <w:bottom w:val="single" w:sz="4" w:space="0" w:color="auto"/>
            </w:tcBorders>
          </w:tcPr>
          <w:p w:rsidR="002D6B74" w:rsidRPr="0017008D" w:rsidRDefault="002D6B74" w:rsidP="002D6B74">
            <w:pPr>
              <w:rPr>
                <w:sz w:val="22"/>
                <w:szCs w:val="22"/>
              </w:rPr>
            </w:pPr>
            <w:r w:rsidRPr="0017008D">
              <w:rPr>
                <w:sz w:val="22"/>
                <w:szCs w:val="22"/>
              </w:rPr>
              <w:t>Виды деятельности муниципального учреждения (обособленного подразделения):</w:t>
            </w:r>
          </w:p>
        </w:tc>
        <w:tc>
          <w:tcPr>
            <w:tcW w:w="2147" w:type="dxa"/>
            <w:tcBorders>
              <w:bottom w:val="single" w:sz="4" w:space="0" w:color="auto"/>
              <w:right w:val="single" w:sz="4" w:space="0" w:color="auto"/>
            </w:tcBorders>
          </w:tcPr>
          <w:p w:rsidR="002D6B74" w:rsidRPr="0017008D" w:rsidRDefault="002D6B74" w:rsidP="002D6B74">
            <w:pPr>
              <w:jc w:val="right"/>
              <w:rPr>
                <w:sz w:val="22"/>
                <w:szCs w:val="22"/>
              </w:rPr>
            </w:pPr>
            <w:r w:rsidRPr="0017008D">
              <w:rPr>
                <w:sz w:val="22"/>
                <w:szCs w:val="22"/>
              </w:rPr>
              <w:t>по сводному реестру</w:t>
            </w:r>
          </w:p>
        </w:tc>
        <w:tc>
          <w:tcPr>
            <w:tcW w:w="1790" w:type="dxa"/>
            <w:tcBorders>
              <w:top w:val="single" w:sz="4" w:space="0" w:color="auto"/>
              <w:left w:val="single" w:sz="4" w:space="0" w:color="auto"/>
              <w:bottom w:val="single" w:sz="4" w:space="0" w:color="auto"/>
              <w:right w:val="single" w:sz="4" w:space="0" w:color="auto"/>
            </w:tcBorders>
            <w:vAlign w:val="center"/>
          </w:tcPr>
          <w:p w:rsidR="002D6B74" w:rsidRPr="00DA542F" w:rsidRDefault="002D6B74" w:rsidP="002D6B74">
            <w:pPr>
              <w:jc w:val="center"/>
              <w:rPr>
                <w:sz w:val="22"/>
                <w:szCs w:val="22"/>
              </w:rPr>
            </w:pPr>
            <w:r w:rsidRPr="00DA542F">
              <w:rPr>
                <w:sz w:val="22"/>
                <w:szCs w:val="22"/>
              </w:rPr>
              <w:t>41320390</w:t>
            </w:r>
          </w:p>
        </w:tc>
      </w:tr>
      <w:tr w:rsidR="002D6B74" w:rsidRPr="0017008D" w:rsidTr="002D6B74">
        <w:trPr>
          <w:trHeight w:val="276"/>
        </w:trPr>
        <w:tc>
          <w:tcPr>
            <w:tcW w:w="10685" w:type="dxa"/>
            <w:tcBorders>
              <w:top w:val="single" w:sz="4" w:space="0" w:color="auto"/>
              <w:bottom w:val="single" w:sz="4" w:space="0" w:color="auto"/>
            </w:tcBorders>
          </w:tcPr>
          <w:p w:rsidR="002D6B74" w:rsidRPr="005002C3" w:rsidRDefault="002D6B74" w:rsidP="002D6B74">
            <w:r w:rsidRPr="005002C3">
              <w:rPr>
                <w:b/>
              </w:rPr>
              <w:t>Подметание улиц и уборка снега</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81.29.2</w:t>
            </w:r>
          </w:p>
        </w:tc>
      </w:tr>
      <w:tr w:rsidR="002D6B74" w:rsidRPr="0017008D" w:rsidTr="002D6B74">
        <w:trPr>
          <w:trHeight w:val="258"/>
        </w:trPr>
        <w:tc>
          <w:tcPr>
            <w:tcW w:w="10685" w:type="dxa"/>
            <w:tcBorders>
              <w:top w:val="single" w:sz="4" w:space="0" w:color="auto"/>
              <w:bottom w:val="single" w:sz="4" w:space="0" w:color="auto"/>
            </w:tcBorders>
          </w:tcPr>
          <w:p w:rsidR="002D6B74" w:rsidRPr="005002C3" w:rsidRDefault="002D6B74" w:rsidP="002D6B74">
            <w:r w:rsidRPr="005002C3">
              <w:rPr>
                <w:b/>
              </w:rPr>
              <w:t>Сбор и обработка сточных вод</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37.00</w:t>
            </w:r>
          </w:p>
        </w:tc>
      </w:tr>
      <w:tr w:rsidR="002D6B74" w:rsidRPr="0017008D" w:rsidTr="002D6B74">
        <w:trPr>
          <w:trHeight w:val="240"/>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Сбор отходов</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38.1</w:t>
            </w:r>
          </w:p>
        </w:tc>
      </w:tr>
      <w:tr w:rsidR="002D6B74" w:rsidRPr="0017008D" w:rsidTr="002D6B74">
        <w:trPr>
          <w:trHeight w:val="274"/>
        </w:trPr>
        <w:tc>
          <w:tcPr>
            <w:tcW w:w="10685" w:type="dxa"/>
            <w:tcBorders>
              <w:top w:val="single" w:sz="4" w:space="0" w:color="auto"/>
              <w:bottom w:val="single" w:sz="4" w:space="0" w:color="auto"/>
            </w:tcBorders>
          </w:tcPr>
          <w:p w:rsidR="002D6B74" w:rsidRPr="005002C3" w:rsidRDefault="002D6B74" w:rsidP="002D6B74">
            <w:pPr>
              <w:rPr>
                <w:rFonts w:eastAsia="Calibri"/>
                <w:b/>
                <w:lang w:eastAsia="en-US"/>
              </w:rPr>
            </w:pPr>
            <w:r w:rsidRPr="005002C3">
              <w:rPr>
                <w:b/>
              </w:rPr>
              <w:t>Строительство автомобильных дорог и автомагистралей</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42.11</w:t>
            </w:r>
          </w:p>
        </w:tc>
      </w:tr>
      <w:tr w:rsidR="002D6B74" w:rsidRPr="0017008D" w:rsidTr="002D6B74">
        <w:trPr>
          <w:trHeight w:val="274"/>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Строительство местных линий электропередачи и связи</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42.22.2</w:t>
            </w:r>
          </w:p>
        </w:tc>
      </w:tr>
      <w:tr w:rsidR="002D6B74" w:rsidRPr="0017008D" w:rsidTr="002D6B74">
        <w:trPr>
          <w:trHeight w:val="181"/>
        </w:trPr>
        <w:tc>
          <w:tcPr>
            <w:tcW w:w="10685" w:type="dxa"/>
            <w:tcBorders>
              <w:top w:val="single" w:sz="4" w:space="0" w:color="auto"/>
              <w:bottom w:val="single" w:sz="4" w:space="0" w:color="auto"/>
            </w:tcBorders>
          </w:tcPr>
          <w:p w:rsidR="002D6B74" w:rsidRPr="005002C3" w:rsidRDefault="002D6B74" w:rsidP="002D6B74">
            <w:pPr>
              <w:rPr>
                <w:rFonts w:eastAsia="Calibri"/>
                <w:b/>
                <w:bCs/>
                <w:lang w:eastAsia="en-US"/>
              </w:rPr>
            </w:pPr>
            <w:r w:rsidRPr="005002C3">
              <w:rPr>
                <w:b/>
              </w:rPr>
              <w:t>Производство электромонтажных работ</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 xml:space="preserve">43.21 </w:t>
            </w:r>
          </w:p>
        </w:tc>
      </w:tr>
      <w:tr w:rsidR="002D6B74" w:rsidRPr="0017008D" w:rsidTr="002D6B74">
        <w:trPr>
          <w:trHeight w:val="214"/>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Производство прочих строительно-монтажных работ</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43.29</w:t>
            </w:r>
          </w:p>
        </w:tc>
      </w:tr>
      <w:tr w:rsidR="002D6B74" w:rsidRPr="0017008D" w:rsidTr="002D6B74">
        <w:trPr>
          <w:trHeight w:val="259"/>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Производство штукатурных работ</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43.31</w:t>
            </w:r>
          </w:p>
        </w:tc>
      </w:tr>
      <w:tr w:rsidR="002D6B74" w:rsidRPr="0017008D" w:rsidTr="002D6B74">
        <w:trPr>
          <w:trHeight w:val="291"/>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Работы строительные специализированные прочие, не включенные в другие группировки</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43.99</w:t>
            </w:r>
          </w:p>
        </w:tc>
      </w:tr>
      <w:tr w:rsidR="002D6B74" w:rsidRPr="0017008D" w:rsidTr="002D6B74">
        <w:trPr>
          <w:trHeight w:val="267"/>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Работы бетонные и железобетонные</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43.99.4</w:t>
            </w:r>
          </w:p>
        </w:tc>
      </w:tr>
      <w:tr w:rsidR="002D6B74" w:rsidRPr="0017008D" w:rsidTr="002D6B74">
        <w:trPr>
          <w:trHeight w:val="258"/>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Деятельность автомобильного грузового транспорта и услуги по перевозкам</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49.4</w:t>
            </w:r>
          </w:p>
        </w:tc>
      </w:tr>
      <w:tr w:rsidR="002D6B74" w:rsidRPr="0017008D" w:rsidTr="002D6B74">
        <w:trPr>
          <w:trHeight w:val="289"/>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Перевозка грузов специализированными автотранспортными средствами</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49.41.1</w:t>
            </w:r>
          </w:p>
        </w:tc>
      </w:tr>
      <w:tr w:rsidR="002D6B74" w:rsidRPr="0017008D" w:rsidTr="002D6B74">
        <w:trPr>
          <w:trHeight w:val="266"/>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Перевозка грузов неспециализированными автотранспортными средствами</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rsidRPr="005002C3">
              <w:t>49.41.2</w:t>
            </w:r>
          </w:p>
        </w:tc>
      </w:tr>
      <w:tr w:rsidR="002D6B74" w:rsidRPr="0017008D" w:rsidTr="002D6B74">
        <w:trPr>
          <w:trHeight w:val="269"/>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Деятельность по эксплуатации автомобильных дорог и автомагистралей</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Pr="005002C3" w:rsidRDefault="002D6B74" w:rsidP="002D6B74">
            <w:pPr>
              <w:jc w:val="center"/>
            </w:pPr>
            <w:r>
              <w:t>52.21.22</w:t>
            </w:r>
          </w:p>
        </w:tc>
      </w:tr>
      <w:tr w:rsidR="002D6B74" w:rsidRPr="0017008D" w:rsidTr="002D6B74">
        <w:trPr>
          <w:trHeight w:val="269"/>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Деятельность по чистке и уборке прочая, не включенная в другие группировки</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Default="002D6B74" w:rsidP="002D6B74">
            <w:pPr>
              <w:jc w:val="center"/>
            </w:pPr>
            <w:r>
              <w:t>81.29.9</w:t>
            </w:r>
          </w:p>
        </w:tc>
      </w:tr>
      <w:tr w:rsidR="002D6B74" w:rsidRPr="0017008D" w:rsidTr="002D6B74">
        <w:trPr>
          <w:trHeight w:val="269"/>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Деятельность по благоустройству ландшафта</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Default="002D6B74" w:rsidP="002D6B74">
            <w:pPr>
              <w:jc w:val="center"/>
            </w:pPr>
            <w:r>
              <w:t>81.30</w:t>
            </w:r>
          </w:p>
        </w:tc>
      </w:tr>
      <w:tr w:rsidR="002D6B74" w:rsidRPr="0017008D" w:rsidTr="002D6B74">
        <w:trPr>
          <w:trHeight w:val="269"/>
        </w:trPr>
        <w:tc>
          <w:tcPr>
            <w:tcW w:w="10685" w:type="dxa"/>
            <w:tcBorders>
              <w:top w:val="single" w:sz="4" w:space="0" w:color="auto"/>
              <w:bottom w:val="single" w:sz="4" w:space="0" w:color="auto"/>
            </w:tcBorders>
          </w:tcPr>
          <w:p w:rsidR="002D6B74" w:rsidRPr="005002C3" w:rsidRDefault="002D6B74" w:rsidP="002D6B74">
            <w:pPr>
              <w:rPr>
                <w:b/>
              </w:rPr>
            </w:pPr>
            <w:r w:rsidRPr="005002C3">
              <w:rPr>
                <w:b/>
              </w:rPr>
              <w:t>Деятельность по организации отдыха и развлечений прочая</w:t>
            </w:r>
          </w:p>
        </w:tc>
        <w:tc>
          <w:tcPr>
            <w:tcW w:w="2147" w:type="dxa"/>
            <w:tcBorders>
              <w:top w:val="single" w:sz="4" w:space="0" w:color="auto"/>
              <w:bottom w:val="single" w:sz="4" w:space="0" w:color="auto"/>
              <w:right w:val="single" w:sz="4" w:space="0" w:color="auto"/>
            </w:tcBorders>
          </w:tcPr>
          <w:p w:rsidR="002D6B74" w:rsidRPr="005002C3" w:rsidRDefault="002D6B74" w:rsidP="002D6B74">
            <w:pPr>
              <w:jc w:val="right"/>
            </w:pPr>
            <w:r w:rsidRPr="005002C3">
              <w:t>По ОКВЭД</w:t>
            </w:r>
          </w:p>
        </w:tc>
        <w:tc>
          <w:tcPr>
            <w:tcW w:w="1790" w:type="dxa"/>
            <w:tcBorders>
              <w:top w:val="single" w:sz="4" w:space="0" w:color="auto"/>
              <w:left w:val="single" w:sz="4" w:space="0" w:color="auto"/>
              <w:bottom w:val="single" w:sz="4" w:space="0" w:color="auto"/>
              <w:right w:val="single" w:sz="4" w:space="0" w:color="auto"/>
            </w:tcBorders>
          </w:tcPr>
          <w:p w:rsidR="002D6B74" w:rsidRDefault="002D6B74" w:rsidP="002D6B74">
            <w:pPr>
              <w:jc w:val="center"/>
            </w:pPr>
            <w:r>
              <w:t>93.29</w:t>
            </w:r>
          </w:p>
        </w:tc>
      </w:tr>
    </w:tbl>
    <w:p w:rsidR="002D6B74" w:rsidRPr="0017008D" w:rsidRDefault="002D6B74" w:rsidP="002D6B74">
      <w:pPr>
        <w:pageBreakBefore/>
        <w:jc w:val="center"/>
        <w:rPr>
          <w:sz w:val="24"/>
          <w:szCs w:val="24"/>
        </w:rPr>
      </w:pPr>
      <w:r w:rsidRPr="0017008D">
        <w:rPr>
          <w:sz w:val="24"/>
          <w:szCs w:val="24"/>
        </w:rPr>
        <w:lastRenderedPageBreak/>
        <w:t>ЧАСТЬ 2 Сведения о выполняемых работах</w:t>
      </w:r>
      <w:r w:rsidRPr="0017008D">
        <w:rPr>
          <w:sz w:val="24"/>
          <w:szCs w:val="24"/>
          <w:vertAlign w:val="superscript"/>
        </w:rPr>
        <w:t xml:space="preserve"> 3</w:t>
      </w:r>
    </w:p>
    <w:p w:rsidR="002D6B74" w:rsidRPr="0017008D" w:rsidRDefault="002D6B74" w:rsidP="002D6B74">
      <w:pPr>
        <w:jc w:val="center"/>
        <w:rPr>
          <w:sz w:val="24"/>
          <w:szCs w:val="24"/>
        </w:rPr>
      </w:pPr>
      <w:r>
        <w:rPr>
          <w:sz w:val="24"/>
          <w:szCs w:val="24"/>
        </w:rPr>
        <w:t xml:space="preserve">                                               </w:t>
      </w:r>
      <w:r w:rsidRPr="0017008D">
        <w:rPr>
          <w:sz w:val="24"/>
          <w:szCs w:val="24"/>
        </w:rPr>
        <w:t>Раздел 1</w:t>
      </w:r>
    </w:p>
    <w:p w:rsidR="002D6B74" w:rsidRPr="0017008D" w:rsidRDefault="001E222B" w:rsidP="002D6B74">
      <w:pPr>
        <w:jc w:val="center"/>
        <w:rPr>
          <w:sz w:val="24"/>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posOffset>7661910</wp:posOffset>
                </wp:positionH>
                <wp:positionV relativeFrom="paragraph">
                  <wp:posOffset>143510</wp:posOffset>
                </wp:positionV>
                <wp:extent cx="1197610" cy="1210310"/>
                <wp:effectExtent l="0" t="0" r="2540" b="8890"/>
                <wp:wrapSquare wrapText="bothSides"/>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210310"/>
                        </a:xfrm>
                        <a:prstGeom prst="rect">
                          <a:avLst/>
                        </a:prstGeom>
                        <a:solidFill>
                          <a:srgbClr val="FFFFFF"/>
                        </a:solidFill>
                        <a:ln w="9525">
                          <a:solidFill>
                            <a:srgbClr val="FFFFFF"/>
                          </a:solidFill>
                          <a:miter lim="800000"/>
                          <a:headEnd/>
                          <a:tailEnd/>
                        </a:ln>
                      </wps:spPr>
                      <wps:txbx>
                        <w:txbxContent>
                          <w:p w:rsidR="002D6B74" w:rsidRPr="00942C47" w:rsidRDefault="002D6B74" w:rsidP="002D6B74">
                            <w:pPr>
                              <w:jc w:val="center"/>
                            </w:pPr>
                            <w:r w:rsidRPr="00942C47">
                              <w:t>КОД по общероссийскому базовому перечню или региональному перечню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603.3pt;margin-top:11.3pt;width:94.3pt;height:95.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" strokecolor="white">
                <v:textbox>
                  <w:txbxContent>
                    <w:p w:rsidR="002D6B74" w:rsidRPr="00942C47" w:rsidRDefault="002D6B74" w:rsidP="002D6B74">
                      <w:pPr>
                        <w:jc w:val="center"/>
                      </w:pPr>
                      <w:r w:rsidRPr="00942C47">
                        <w:t>КОД по общероссийскому базовому перечню или региональному перечню</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margin">
                  <wp:posOffset>8984615</wp:posOffset>
                </wp:positionH>
                <wp:positionV relativeFrom="paragraph">
                  <wp:posOffset>151130</wp:posOffset>
                </wp:positionV>
                <wp:extent cx="949325" cy="1085850"/>
                <wp:effectExtent l="0" t="0" r="3175" b="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1085850"/>
                        </a:xfrm>
                        <a:prstGeom prst="rect">
                          <a:avLst/>
                        </a:prstGeom>
                        <a:solidFill>
                          <a:srgbClr val="FFFFFF"/>
                        </a:solidFill>
                        <a:ln w="9525">
                          <a:solidFill>
                            <a:srgbClr val="000000"/>
                          </a:solidFill>
                          <a:miter lim="800000"/>
                          <a:headEnd/>
                          <a:tailEnd/>
                        </a:ln>
                      </wps:spPr>
                      <wps:txbx>
                        <w:txbxContent>
                          <w:p w:rsidR="002D6B74" w:rsidRPr="009523D9" w:rsidRDefault="002D6B74" w:rsidP="002D6B74">
                            <w:pPr>
                              <w:jc w:val="center"/>
                              <w:rPr>
                                <w:szCs w:val="24"/>
                              </w:rPr>
                            </w:pPr>
                            <w:r>
                              <w:rPr>
                                <w:szCs w:val="24"/>
                              </w:rPr>
                              <w:t>2.5.12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707.45pt;margin-top:11.9pt;width:74.75pt;height:8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">
                <v:textbox>
                  <w:txbxContent>
                    <w:p w:rsidR="002D6B74" w:rsidRPr="009523D9" w:rsidRDefault="002D6B74" w:rsidP="002D6B74">
                      <w:pPr>
                        <w:jc w:val="center"/>
                        <w:rPr>
                          <w:szCs w:val="24"/>
                        </w:rPr>
                      </w:pPr>
                      <w:r>
                        <w:rPr>
                          <w:szCs w:val="24"/>
                        </w:rPr>
                        <w:t>2.5.12</w:t>
                      </w:r>
                    </w:p>
                  </w:txbxContent>
                </v:textbox>
                <w10:wrap type="square" anchorx="margin"/>
              </v:shape>
            </w:pict>
          </mc:Fallback>
        </mc:AlternateContent>
      </w:r>
    </w:p>
    <w:p w:rsidR="002D6B74" w:rsidRPr="0017008D" w:rsidRDefault="002D6B74" w:rsidP="002D6B74">
      <w:pPr>
        <w:jc w:val="both"/>
        <w:rPr>
          <w:sz w:val="24"/>
          <w:szCs w:val="24"/>
          <w:u w:val="single"/>
        </w:rPr>
      </w:pPr>
      <w:r w:rsidRPr="0017008D">
        <w:rPr>
          <w:sz w:val="24"/>
          <w:szCs w:val="24"/>
        </w:rPr>
        <w:t xml:space="preserve">1. Наименование работы: </w:t>
      </w:r>
      <w:r w:rsidRPr="0017008D">
        <w:rPr>
          <w:sz w:val="24"/>
          <w:szCs w:val="24"/>
          <w:u w:val="single"/>
        </w:rPr>
        <w:t>Организация благоустройства и озеленения</w:t>
      </w:r>
      <w:r>
        <w:rPr>
          <w:sz w:val="24"/>
          <w:szCs w:val="24"/>
          <w:u w:val="single"/>
        </w:rPr>
        <w:t xml:space="preserve">, </w:t>
      </w:r>
      <w:r w:rsidRPr="001C7D2C">
        <w:rPr>
          <w:sz w:val="24"/>
          <w:szCs w:val="24"/>
          <w:u w:val="single"/>
        </w:rPr>
        <w:t>содержание объектов озеленения</w:t>
      </w:r>
    </w:p>
    <w:p w:rsidR="002D6B74" w:rsidRPr="0017008D" w:rsidRDefault="002D6B74" w:rsidP="002D6B74">
      <w:pPr>
        <w:jc w:val="both"/>
        <w:rPr>
          <w:sz w:val="24"/>
          <w:szCs w:val="24"/>
        </w:rPr>
      </w:pPr>
      <w:r w:rsidRPr="0017008D">
        <w:rPr>
          <w:sz w:val="24"/>
          <w:szCs w:val="24"/>
        </w:rPr>
        <w:t xml:space="preserve">2. Категории потребителей работы: </w:t>
      </w:r>
      <w:r w:rsidRPr="00DA542F">
        <w:rPr>
          <w:sz w:val="24"/>
          <w:szCs w:val="24"/>
          <w:u w:val="single"/>
        </w:rPr>
        <w:t>В интересах общества</w:t>
      </w:r>
    </w:p>
    <w:p w:rsidR="002D6B74" w:rsidRPr="0017008D" w:rsidRDefault="002D6B74" w:rsidP="002D6B74">
      <w:pPr>
        <w:jc w:val="both"/>
        <w:rPr>
          <w:sz w:val="24"/>
          <w:szCs w:val="24"/>
        </w:rPr>
      </w:pPr>
      <w:r w:rsidRPr="0017008D">
        <w:rPr>
          <w:sz w:val="24"/>
          <w:szCs w:val="24"/>
        </w:rPr>
        <w:t xml:space="preserve">3.Показатели, характеризующие объем и (или) качество работы: </w:t>
      </w:r>
    </w:p>
    <w:p w:rsidR="002D6B74" w:rsidRPr="0017008D" w:rsidRDefault="002D6B74" w:rsidP="002D6B74">
      <w:pPr>
        <w:jc w:val="both"/>
        <w:rPr>
          <w:sz w:val="24"/>
          <w:szCs w:val="24"/>
        </w:rPr>
      </w:pPr>
      <w:r w:rsidRPr="0017008D">
        <w:rPr>
          <w:sz w:val="24"/>
          <w:szCs w:val="24"/>
        </w:rPr>
        <w:t xml:space="preserve">3.1. Показатели, характеризующие качество работы: </w:t>
      </w:r>
    </w:p>
    <w:p w:rsidR="002D6B74" w:rsidRPr="0017008D" w:rsidRDefault="002D6B74" w:rsidP="002D6B74">
      <w:pPr>
        <w:jc w:val="both"/>
        <w:rPr>
          <w:sz w:val="24"/>
          <w:szCs w:val="24"/>
        </w:rPr>
      </w:pPr>
    </w:p>
    <w:tbl>
      <w:tblPr>
        <w:tblW w:w="161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46"/>
        <w:gridCol w:w="1240"/>
        <w:gridCol w:w="1103"/>
        <w:gridCol w:w="1103"/>
        <w:gridCol w:w="1240"/>
        <w:gridCol w:w="1449"/>
        <w:gridCol w:w="1377"/>
        <w:gridCol w:w="829"/>
        <w:gridCol w:w="1240"/>
        <w:gridCol w:w="1103"/>
        <w:gridCol w:w="1072"/>
        <w:gridCol w:w="693"/>
        <w:gridCol w:w="1397"/>
      </w:tblGrid>
      <w:tr w:rsidR="002D6B74" w:rsidRPr="00235AE9" w:rsidTr="002D6B74">
        <w:tc>
          <w:tcPr>
            <w:tcW w:w="851" w:type="dxa"/>
            <w:vMerge w:val="restart"/>
            <w:vAlign w:val="center"/>
          </w:tcPr>
          <w:p w:rsidR="002D6B74" w:rsidRPr="00235AE9" w:rsidRDefault="002D6B74" w:rsidP="002D6B74">
            <w:pPr>
              <w:jc w:val="center"/>
              <w:rPr>
                <w:sz w:val="18"/>
                <w:szCs w:val="18"/>
              </w:rPr>
            </w:pPr>
            <w:r w:rsidRPr="00235AE9">
              <w:rPr>
                <w:sz w:val="18"/>
                <w:szCs w:val="18"/>
              </w:rPr>
              <w:t>Уникальный номер реестровой записи</w:t>
            </w:r>
          </w:p>
        </w:tc>
        <w:tc>
          <w:tcPr>
            <w:tcW w:w="3789" w:type="dxa"/>
            <w:gridSpan w:val="3"/>
            <w:vAlign w:val="center"/>
          </w:tcPr>
          <w:p w:rsidR="002D6B74" w:rsidRPr="00235AE9" w:rsidRDefault="002D6B74" w:rsidP="002D6B74">
            <w:pPr>
              <w:jc w:val="center"/>
              <w:rPr>
                <w:sz w:val="18"/>
                <w:szCs w:val="18"/>
              </w:rPr>
            </w:pPr>
            <w:r w:rsidRPr="00235AE9">
              <w:rPr>
                <w:sz w:val="18"/>
                <w:szCs w:val="18"/>
              </w:rPr>
              <w:t>Показатель, характеризующий содержание работы (по справочникам)</w:t>
            </w:r>
          </w:p>
        </w:tc>
        <w:tc>
          <w:tcPr>
            <w:tcW w:w="2343" w:type="dxa"/>
            <w:gridSpan w:val="2"/>
            <w:vAlign w:val="center"/>
          </w:tcPr>
          <w:p w:rsidR="002D6B74" w:rsidRPr="00235AE9" w:rsidRDefault="002D6B74" w:rsidP="002D6B74">
            <w:pPr>
              <w:jc w:val="center"/>
              <w:rPr>
                <w:sz w:val="18"/>
                <w:szCs w:val="18"/>
              </w:rPr>
            </w:pPr>
            <w:r w:rsidRPr="00235AE9">
              <w:rPr>
                <w:sz w:val="18"/>
                <w:szCs w:val="18"/>
              </w:rPr>
              <w:t>Показатель, характеризующий условия (формы) выполнения работы (по справочникам)</w:t>
            </w:r>
          </w:p>
        </w:tc>
        <w:tc>
          <w:tcPr>
            <w:tcW w:w="3655" w:type="dxa"/>
            <w:gridSpan w:val="3"/>
            <w:vAlign w:val="center"/>
          </w:tcPr>
          <w:p w:rsidR="002D6B74" w:rsidRPr="00235AE9" w:rsidRDefault="002D6B74" w:rsidP="002D6B74">
            <w:pPr>
              <w:jc w:val="center"/>
              <w:rPr>
                <w:sz w:val="18"/>
                <w:szCs w:val="18"/>
              </w:rPr>
            </w:pPr>
            <w:r w:rsidRPr="00235AE9">
              <w:rPr>
                <w:sz w:val="18"/>
                <w:szCs w:val="18"/>
              </w:rPr>
              <w:t>Показатель качества работы</w:t>
            </w:r>
          </w:p>
        </w:tc>
        <w:tc>
          <w:tcPr>
            <w:tcW w:w="3415" w:type="dxa"/>
            <w:gridSpan w:val="3"/>
            <w:vAlign w:val="center"/>
          </w:tcPr>
          <w:p w:rsidR="002D6B74" w:rsidRPr="00235AE9" w:rsidRDefault="002D6B74" w:rsidP="002D6B74">
            <w:pPr>
              <w:jc w:val="center"/>
              <w:rPr>
                <w:sz w:val="18"/>
                <w:szCs w:val="18"/>
              </w:rPr>
            </w:pPr>
            <w:r w:rsidRPr="00235AE9">
              <w:rPr>
                <w:sz w:val="18"/>
                <w:szCs w:val="18"/>
              </w:rPr>
              <w:t>Значение показателя качества работы</w:t>
            </w:r>
          </w:p>
        </w:tc>
        <w:tc>
          <w:tcPr>
            <w:tcW w:w="2090" w:type="dxa"/>
            <w:gridSpan w:val="2"/>
          </w:tcPr>
          <w:p w:rsidR="002D6B74" w:rsidRPr="00235AE9" w:rsidRDefault="002D6B74" w:rsidP="002D6B74">
            <w:pPr>
              <w:jc w:val="center"/>
              <w:rPr>
                <w:sz w:val="18"/>
                <w:szCs w:val="18"/>
              </w:rPr>
            </w:pPr>
            <w:r w:rsidRPr="00235AE9">
              <w:rPr>
                <w:sz w:val="18"/>
                <w:szCs w:val="18"/>
              </w:rPr>
              <w:t xml:space="preserve">Допустимые (возможные) отклонения от установленных показателей качества </w:t>
            </w:r>
            <w:r>
              <w:rPr>
                <w:sz w:val="18"/>
                <w:szCs w:val="18"/>
              </w:rPr>
              <w:t>муниципальной</w:t>
            </w:r>
            <w:r w:rsidRPr="00235AE9">
              <w:rPr>
                <w:sz w:val="18"/>
                <w:szCs w:val="18"/>
              </w:rPr>
              <w:t xml:space="preserve"> работы</w:t>
            </w:r>
          </w:p>
        </w:tc>
      </w:tr>
      <w:tr w:rsidR="002D6B74" w:rsidRPr="00235AE9" w:rsidTr="002D6B74">
        <w:tc>
          <w:tcPr>
            <w:tcW w:w="851" w:type="dxa"/>
            <w:vMerge/>
            <w:vAlign w:val="center"/>
          </w:tcPr>
          <w:p w:rsidR="002D6B74" w:rsidRPr="00235AE9" w:rsidRDefault="002D6B74" w:rsidP="002D6B74">
            <w:pPr>
              <w:jc w:val="center"/>
              <w:rPr>
                <w:sz w:val="18"/>
                <w:szCs w:val="18"/>
              </w:rPr>
            </w:pPr>
          </w:p>
        </w:tc>
        <w:tc>
          <w:tcPr>
            <w:tcW w:w="1446" w:type="dxa"/>
            <w:vMerge w:val="restart"/>
            <w:vAlign w:val="center"/>
          </w:tcPr>
          <w:p w:rsidR="002D6B74" w:rsidRPr="00235AE9" w:rsidRDefault="002D6B74" w:rsidP="002D6B74">
            <w:pPr>
              <w:jc w:val="center"/>
              <w:rPr>
                <w:sz w:val="18"/>
                <w:szCs w:val="18"/>
              </w:rPr>
            </w:pPr>
            <w:r>
              <w:rPr>
                <w:sz w:val="18"/>
                <w:szCs w:val="18"/>
              </w:rPr>
              <w:t xml:space="preserve">Наименование муниципальной </w:t>
            </w:r>
            <w:r w:rsidRPr="001745D1">
              <w:rPr>
                <w:sz w:val="18"/>
                <w:szCs w:val="18"/>
                <w:u w:val="single"/>
              </w:rPr>
              <w:t>работы</w:t>
            </w:r>
          </w:p>
          <w:p w:rsidR="002D6B74" w:rsidRPr="001745D1" w:rsidRDefault="002D6B74" w:rsidP="002D6B74">
            <w:pPr>
              <w:jc w:val="center"/>
              <w:rPr>
                <w:sz w:val="14"/>
                <w:szCs w:val="14"/>
              </w:rPr>
            </w:pPr>
            <w:r w:rsidRPr="001745D1">
              <w:rPr>
                <w:sz w:val="14"/>
                <w:szCs w:val="14"/>
              </w:rPr>
              <w:t>(наименование показателя)</w:t>
            </w:r>
          </w:p>
        </w:tc>
        <w:tc>
          <w:tcPr>
            <w:tcW w:w="1240" w:type="dxa"/>
            <w:vMerge w:val="restart"/>
            <w:vAlign w:val="center"/>
          </w:tcPr>
          <w:p w:rsidR="002D6B74" w:rsidRPr="00235AE9" w:rsidRDefault="002D6B74" w:rsidP="002D6B74">
            <w:pPr>
              <w:jc w:val="center"/>
              <w:rPr>
                <w:sz w:val="18"/>
                <w:szCs w:val="18"/>
              </w:rPr>
            </w:pPr>
          </w:p>
          <w:p w:rsidR="002D6B74" w:rsidRDefault="002D6B74" w:rsidP="002D6B74">
            <w:pPr>
              <w:jc w:val="center"/>
              <w:rPr>
                <w:sz w:val="18"/>
                <w:szCs w:val="18"/>
              </w:rPr>
            </w:pPr>
            <w:r>
              <w:rPr>
                <w:sz w:val="18"/>
                <w:szCs w:val="18"/>
              </w:rPr>
              <w:t>Содержание муниципальной работы</w:t>
            </w:r>
          </w:p>
          <w:p w:rsidR="002D6B74" w:rsidRPr="00235AE9" w:rsidRDefault="002D6B74" w:rsidP="002D6B74">
            <w:pPr>
              <w:jc w:val="center"/>
              <w:rPr>
                <w:sz w:val="18"/>
                <w:szCs w:val="18"/>
              </w:rPr>
            </w:pPr>
            <w:r w:rsidRPr="00235AE9">
              <w:rPr>
                <w:sz w:val="18"/>
                <w:szCs w:val="18"/>
              </w:rPr>
              <w:t>__________</w:t>
            </w:r>
          </w:p>
          <w:p w:rsidR="002D6B74" w:rsidRPr="00235AE9" w:rsidRDefault="002D6B74" w:rsidP="002D6B74">
            <w:pPr>
              <w:jc w:val="center"/>
              <w:rPr>
                <w:sz w:val="18"/>
                <w:szCs w:val="18"/>
              </w:rPr>
            </w:pPr>
            <w:r w:rsidRPr="00235AE9">
              <w:rPr>
                <w:sz w:val="18"/>
                <w:szCs w:val="18"/>
              </w:rPr>
              <w:t>(</w:t>
            </w:r>
            <w:r w:rsidRPr="001745D1">
              <w:rPr>
                <w:sz w:val="14"/>
                <w:szCs w:val="14"/>
              </w:rPr>
              <w:t>наименование показателя)</w:t>
            </w:r>
          </w:p>
        </w:tc>
        <w:tc>
          <w:tcPr>
            <w:tcW w:w="1103" w:type="dxa"/>
            <w:vMerge w:val="restart"/>
            <w:vAlign w:val="center"/>
          </w:tcPr>
          <w:p w:rsidR="002D6B74"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r w:rsidRPr="00235AE9">
              <w:rPr>
                <w:sz w:val="18"/>
                <w:szCs w:val="18"/>
              </w:rPr>
              <w:t>_________</w:t>
            </w:r>
          </w:p>
          <w:p w:rsidR="002D6B74" w:rsidRPr="001745D1" w:rsidRDefault="002D6B74" w:rsidP="002D6B74">
            <w:pPr>
              <w:jc w:val="center"/>
              <w:rPr>
                <w:sz w:val="14"/>
                <w:szCs w:val="14"/>
              </w:rPr>
            </w:pPr>
            <w:r w:rsidRPr="001745D1">
              <w:rPr>
                <w:sz w:val="14"/>
                <w:szCs w:val="14"/>
              </w:rPr>
              <w:t>(наименование показателя</w:t>
            </w:r>
            <w:r>
              <w:rPr>
                <w:sz w:val="14"/>
                <w:szCs w:val="14"/>
              </w:rPr>
              <w:t>)</w:t>
            </w:r>
          </w:p>
        </w:tc>
        <w:tc>
          <w:tcPr>
            <w:tcW w:w="1103" w:type="dxa"/>
            <w:vMerge w:val="restart"/>
            <w:vAlign w:val="center"/>
          </w:tcPr>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r w:rsidRPr="00235AE9">
              <w:rPr>
                <w:sz w:val="18"/>
                <w:szCs w:val="18"/>
              </w:rPr>
              <w:t>_________</w:t>
            </w:r>
          </w:p>
          <w:p w:rsidR="002D6B74" w:rsidRPr="00235AE9" w:rsidRDefault="002D6B74" w:rsidP="002D6B74">
            <w:pPr>
              <w:jc w:val="center"/>
              <w:rPr>
                <w:sz w:val="18"/>
                <w:szCs w:val="18"/>
              </w:rPr>
            </w:pPr>
            <w:r w:rsidRPr="00235AE9">
              <w:rPr>
                <w:sz w:val="18"/>
                <w:szCs w:val="18"/>
              </w:rPr>
              <w:t>(</w:t>
            </w:r>
            <w:r w:rsidRPr="001745D1">
              <w:rPr>
                <w:sz w:val="14"/>
                <w:szCs w:val="14"/>
              </w:rPr>
              <w:t>наименование показателя</w:t>
            </w:r>
            <w:r>
              <w:rPr>
                <w:sz w:val="14"/>
                <w:szCs w:val="14"/>
              </w:rPr>
              <w:t>)</w:t>
            </w:r>
          </w:p>
        </w:tc>
        <w:tc>
          <w:tcPr>
            <w:tcW w:w="1240" w:type="dxa"/>
            <w:vMerge w:val="restart"/>
            <w:vAlign w:val="center"/>
          </w:tcPr>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r w:rsidRPr="00235AE9">
              <w:rPr>
                <w:sz w:val="18"/>
                <w:szCs w:val="18"/>
              </w:rPr>
              <w:t>__________</w:t>
            </w:r>
          </w:p>
          <w:p w:rsidR="002D6B74" w:rsidRPr="001745D1" w:rsidRDefault="002D6B74" w:rsidP="002D6B74">
            <w:pPr>
              <w:jc w:val="center"/>
              <w:rPr>
                <w:sz w:val="14"/>
                <w:szCs w:val="14"/>
              </w:rPr>
            </w:pPr>
            <w:r w:rsidRPr="001745D1">
              <w:rPr>
                <w:sz w:val="14"/>
                <w:szCs w:val="14"/>
              </w:rPr>
              <w:t>(наименование показателя)</w:t>
            </w:r>
          </w:p>
        </w:tc>
        <w:tc>
          <w:tcPr>
            <w:tcW w:w="1449" w:type="dxa"/>
            <w:vMerge w:val="restart"/>
            <w:vAlign w:val="center"/>
          </w:tcPr>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p>
          <w:p w:rsidR="002D6B74" w:rsidRPr="00235AE9" w:rsidRDefault="002D6B74" w:rsidP="002D6B74">
            <w:pPr>
              <w:jc w:val="center"/>
              <w:rPr>
                <w:sz w:val="18"/>
                <w:szCs w:val="18"/>
              </w:rPr>
            </w:pPr>
            <w:r w:rsidRPr="00235AE9">
              <w:rPr>
                <w:sz w:val="18"/>
                <w:szCs w:val="18"/>
              </w:rPr>
              <w:t>__________</w:t>
            </w:r>
          </w:p>
          <w:p w:rsidR="002D6B74" w:rsidRPr="001745D1" w:rsidRDefault="002D6B74" w:rsidP="002D6B74">
            <w:pPr>
              <w:jc w:val="center"/>
              <w:rPr>
                <w:sz w:val="14"/>
                <w:szCs w:val="14"/>
              </w:rPr>
            </w:pPr>
            <w:r w:rsidRPr="001745D1">
              <w:rPr>
                <w:sz w:val="14"/>
                <w:szCs w:val="14"/>
              </w:rPr>
              <w:t>(наименование показателя</w:t>
            </w:r>
            <w:r>
              <w:rPr>
                <w:sz w:val="14"/>
                <w:szCs w:val="14"/>
              </w:rPr>
              <w:t>)</w:t>
            </w:r>
          </w:p>
        </w:tc>
        <w:tc>
          <w:tcPr>
            <w:tcW w:w="2206" w:type="dxa"/>
            <w:gridSpan w:val="2"/>
            <w:vAlign w:val="center"/>
          </w:tcPr>
          <w:p w:rsidR="002D6B74" w:rsidRPr="00235AE9" w:rsidRDefault="002D6B74" w:rsidP="002D6B74">
            <w:pPr>
              <w:jc w:val="center"/>
              <w:rPr>
                <w:sz w:val="18"/>
                <w:szCs w:val="18"/>
              </w:rPr>
            </w:pPr>
            <w:r w:rsidRPr="00235AE9">
              <w:rPr>
                <w:sz w:val="18"/>
                <w:szCs w:val="18"/>
              </w:rPr>
              <w:t xml:space="preserve">Единица измерения </w:t>
            </w:r>
          </w:p>
        </w:tc>
        <w:tc>
          <w:tcPr>
            <w:tcW w:w="1240" w:type="dxa"/>
            <w:vMerge w:val="restart"/>
            <w:vAlign w:val="center"/>
          </w:tcPr>
          <w:p w:rsidR="002D6B74" w:rsidRPr="00235AE9" w:rsidRDefault="002D6B74" w:rsidP="002D6B74">
            <w:pPr>
              <w:jc w:val="center"/>
              <w:rPr>
                <w:sz w:val="18"/>
                <w:szCs w:val="18"/>
              </w:rPr>
            </w:pPr>
            <w:r w:rsidRPr="00235AE9">
              <w:rPr>
                <w:sz w:val="18"/>
                <w:szCs w:val="18"/>
              </w:rPr>
              <w:t>202</w:t>
            </w:r>
            <w:r>
              <w:rPr>
                <w:sz w:val="18"/>
                <w:szCs w:val="18"/>
              </w:rPr>
              <w:t>6</w:t>
            </w:r>
            <w:r w:rsidRPr="00235AE9">
              <w:rPr>
                <w:sz w:val="18"/>
                <w:szCs w:val="18"/>
              </w:rPr>
              <w:t xml:space="preserve"> год</w:t>
            </w:r>
          </w:p>
          <w:p w:rsidR="002D6B74" w:rsidRPr="00235AE9" w:rsidRDefault="002D6B74" w:rsidP="002D6B74">
            <w:pPr>
              <w:jc w:val="center"/>
              <w:rPr>
                <w:sz w:val="18"/>
                <w:szCs w:val="18"/>
              </w:rPr>
            </w:pPr>
            <w:r w:rsidRPr="00235AE9">
              <w:rPr>
                <w:sz w:val="18"/>
                <w:szCs w:val="18"/>
              </w:rPr>
              <w:t>(очередной финансовый год)</w:t>
            </w:r>
          </w:p>
        </w:tc>
        <w:tc>
          <w:tcPr>
            <w:tcW w:w="1103" w:type="dxa"/>
            <w:vMerge w:val="restart"/>
            <w:vAlign w:val="center"/>
          </w:tcPr>
          <w:p w:rsidR="002D6B74" w:rsidRPr="00235AE9" w:rsidRDefault="002D6B74" w:rsidP="002D6B74">
            <w:pPr>
              <w:jc w:val="center"/>
              <w:rPr>
                <w:sz w:val="18"/>
                <w:szCs w:val="18"/>
              </w:rPr>
            </w:pPr>
            <w:r w:rsidRPr="00235AE9">
              <w:rPr>
                <w:sz w:val="18"/>
                <w:szCs w:val="18"/>
              </w:rPr>
              <w:t>202</w:t>
            </w:r>
            <w:r>
              <w:rPr>
                <w:sz w:val="18"/>
                <w:szCs w:val="18"/>
              </w:rPr>
              <w:t>7</w:t>
            </w:r>
            <w:r w:rsidRPr="00235AE9">
              <w:rPr>
                <w:sz w:val="18"/>
                <w:szCs w:val="18"/>
              </w:rPr>
              <w:t xml:space="preserve"> год</w:t>
            </w:r>
          </w:p>
          <w:p w:rsidR="002D6B74" w:rsidRPr="00235AE9" w:rsidRDefault="002D6B74" w:rsidP="002D6B74">
            <w:pPr>
              <w:jc w:val="center"/>
              <w:rPr>
                <w:sz w:val="18"/>
                <w:szCs w:val="18"/>
              </w:rPr>
            </w:pPr>
            <w:r w:rsidRPr="00235AE9">
              <w:rPr>
                <w:sz w:val="18"/>
                <w:szCs w:val="18"/>
              </w:rPr>
              <w:t>(1-й год</w:t>
            </w:r>
          </w:p>
          <w:p w:rsidR="002D6B74" w:rsidRPr="00235AE9" w:rsidRDefault="002D6B74" w:rsidP="002D6B74">
            <w:pPr>
              <w:jc w:val="center"/>
              <w:rPr>
                <w:sz w:val="18"/>
                <w:szCs w:val="18"/>
              </w:rPr>
            </w:pPr>
            <w:r w:rsidRPr="00235AE9">
              <w:rPr>
                <w:sz w:val="18"/>
                <w:szCs w:val="18"/>
              </w:rPr>
              <w:t>планового</w:t>
            </w:r>
          </w:p>
          <w:p w:rsidR="002D6B74" w:rsidRPr="00235AE9" w:rsidRDefault="002D6B74" w:rsidP="002D6B74">
            <w:pPr>
              <w:jc w:val="center"/>
              <w:rPr>
                <w:sz w:val="18"/>
                <w:szCs w:val="18"/>
              </w:rPr>
            </w:pPr>
            <w:r w:rsidRPr="00235AE9">
              <w:rPr>
                <w:sz w:val="18"/>
                <w:szCs w:val="18"/>
              </w:rPr>
              <w:t>периода)</w:t>
            </w:r>
          </w:p>
        </w:tc>
        <w:tc>
          <w:tcPr>
            <w:tcW w:w="1072" w:type="dxa"/>
            <w:vMerge w:val="restart"/>
            <w:vAlign w:val="center"/>
          </w:tcPr>
          <w:p w:rsidR="002D6B74" w:rsidRPr="00235AE9" w:rsidRDefault="002D6B74" w:rsidP="002D6B74">
            <w:pPr>
              <w:jc w:val="center"/>
              <w:rPr>
                <w:sz w:val="18"/>
                <w:szCs w:val="18"/>
              </w:rPr>
            </w:pPr>
            <w:r w:rsidRPr="00235AE9">
              <w:rPr>
                <w:sz w:val="18"/>
                <w:szCs w:val="18"/>
              </w:rPr>
              <w:t>202</w:t>
            </w:r>
            <w:r>
              <w:rPr>
                <w:sz w:val="18"/>
                <w:szCs w:val="18"/>
              </w:rPr>
              <w:t>8</w:t>
            </w:r>
            <w:r w:rsidRPr="00235AE9">
              <w:rPr>
                <w:sz w:val="18"/>
                <w:szCs w:val="18"/>
              </w:rPr>
              <w:t xml:space="preserve"> год</w:t>
            </w:r>
          </w:p>
          <w:p w:rsidR="002D6B74" w:rsidRPr="00235AE9" w:rsidRDefault="002D6B74" w:rsidP="002D6B74">
            <w:pPr>
              <w:jc w:val="center"/>
              <w:rPr>
                <w:sz w:val="18"/>
                <w:szCs w:val="18"/>
              </w:rPr>
            </w:pPr>
            <w:r w:rsidRPr="00235AE9">
              <w:rPr>
                <w:sz w:val="18"/>
                <w:szCs w:val="18"/>
              </w:rPr>
              <w:t>(2-й год планового периода)</w:t>
            </w:r>
          </w:p>
        </w:tc>
        <w:tc>
          <w:tcPr>
            <w:tcW w:w="693" w:type="dxa"/>
            <w:vMerge w:val="restart"/>
            <w:vAlign w:val="center"/>
          </w:tcPr>
          <w:p w:rsidR="002D6B74" w:rsidRPr="00235AE9" w:rsidRDefault="002D6B74" w:rsidP="002D6B74">
            <w:pPr>
              <w:jc w:val="center"/>
              <w:rPr>
                <w:sz w:val="18"/>
                <w:szCs w:val="18"/>
              </w:rPr>
            </w:pPr>
            <w:r w:rsidRPr="00235AE9">
              <w:rPr>
                <w:sz w:val="18"/>
                <w:szCs w:val="18"/>
              </w:rPr>
              <w:t>В процентах</w:t>
            </w:r>
          </w:p>
        </w:tc>
        <w:tc>
          <w:tcPr>
            <w:tcW w:w="1397" w:type="dxa"/>
            <w:vMerge w:val="restart"/>
            <w:vAlign w:val="center"/>
          </w:tcPr>
          <w:p w:rsidR="002D6B74" w:rsidRPr="00235AE9" w:rsidRDefault="002D6B74" w:rsidP="002D6B74">
            <w:pPr>
              <w:jc w:val="center"/>
              <w:rPr>
                <w:sz w:val="18"/>
                <w:szCs w:val="18"/>
              </w:rPr>
            </w:pPr>
            <w:r w:rsidRPr="00235AE9">
              <w:rPr>
                <w:sz w:val="18"/>
                <w:szCs w:val="18"/>
              </w:rPr>
              <w:t>В абсолютных показателях</w:t>
            </w:r>
          </w:p>
        </w:tc>
      </w:tr>
      <w:tr w:rsidR="002D6B74" w:rsidRPr="00235AE9" w:rsidTr="002D6B74">
        <w:tc>
          <w:tcPr>
            <w:tcW w:w="851" w:type="dxa"/>
            <w:vMerge/>
          </w:tcPr>
          <w:p w:rsidR="002D6B74" w:rsidRPr="00235AE9" w:rsidRDefault="002D6B74" w:rsidP="002D6B74">
            <w:pPr>
              <w:jc w:val="both"/>
              <w:rPr>
                <w:sz w:val="18"/>
                <w:szCs w:val="18"/>
              </w:rPr>
            </w:pPr>
          </w:p>
        </w:tc>
        <w:tc>
          <w:tcPr>
            <w:tcW w:w="1446" w:type="dxa"/>
            <w:vMerge/>
          </w:tcPr>
          <w:p w:rsidR="002D6B74" w:rsidRPr="00235AE9" w:rsidRDefault="002D6B74" w:rsidP="002D6B74">
            <w:pPr>
              <w:jc w:val="both"/>
              <w:rPr>
                <w:sz w:val="18"/>
                <w:szCs w:val="18"/>
              </w:rPr>
            </w:pPr>
          </w:p>
        </w:tc>
        <w:tc>
          <w:tcPr>
            <w:tcW w:w="1240" w:type="dxa"/>
            <w:vMerge/>
          </w:tcPr>
          <w:p w:rsidR="002D6B74" w:rsidRPr="00235AE9" w:rsidRDefault="002D6B74" w:rsidP="002D6B74">
            <w:pPr>
              <w:jc w:val="both"/>
              <w:rPr>
                <w:sz w:val="18"/>
                <w:szCs w:val="18"/>
              </w:rPr>
            </w:pPr>
          </w:p>
        </w:tc>
        <w:tc>
          <w:tcPr>
            <w:tcW w:w="1103" w:type="dxa"/>
            <w:vMerge/>
          </w:tcPr>
          <w:p w:rsidR="002D6B74" w:rsidRPr="00235AE9" w:rsidRDefault="002D6B74" w:rsidP="002D6B74">
            <w:pPr>
              <w:jc w:val="both"/>
              <w:rPr>
                <w:sz w:val="18"/>
                <w:szCs w:val="18"/>
              </w:rPr>
            </w:pPr>
          </w:p>
        </w:tc>
        <w:tc>
          <w:tcPr>
            <w:tcW w:w="1103" w:type="dxa"/>
            <w:vMerge/>
          </w:tcPr>
          <w:p w:rsidR="002D6B74" w:rsidRPr="00235AE9" w:rsidRDefault="002D6B74" w:rsidP="002D6B74">
            <w:pPr>
              <w:jc w:val="both"/>
              <w:rPr>
                <w:sz w:val="18"/>
                <w:szCs w:val="18"/>
              </w:rPr>
            </w:pPr>
          </w:p>
        </w:tc>
        <w:tc>
          <w:tcPr>
            <w:tcW w:w="1240" w:type="dxa"/>
            <w:vMerge/>
          </w:tcPr>
          <w:p w:rsidR="002D6B74" w:rsidRPr="00235AE9" w:rsidRDefault="002D6B74" w:rsidP="002D6B74">
            <w:pPr>
              <w:jc w:val="both"/>
              <w:rPr>
                <w:sz w:val="18"/>
                <w:szCs w:val="18"/>
              </w:rPr>
            </w:pPr>
          </w:p>
        </w:tc>
        <w:tc>
          <w:tcPr>
            <w:tcW w:w="1449" w:type="dxa"/>
            <w:vMerge/>
          </w:tcPr>
          <w:p w:rsidR="002D6B74" w:rsidRPr="00235AE9" w:rsidRDefault="002D6B74" w:rsidP="002D6B74">
            <w:pPr>
              <w:jc w:val="both"/>
              <w:rPr>
                <w:sz w:val="18"/>
                <w:szCs w:val="18"/>
              </w:rPr>
            </w:pPr>
          </w:p>
        </w:tc>
        <w:tc>
          <w:tcPr>
            <w:tcW w:w="1377" w:type="dxa"/>
            <w:vAlign w:val="center"/>
          </w:tcPr>
          <w:p w:rsidR="002D6B74" w:rsidRPr="00235AE9" w:rsidRDefault="002D6B74" w:rsidP="002D6B74">
            <w:pPr>
              <w:jc w:val="center"/>
              <w:rPr>
                <w:sz w:val="18"/>
                <w:szCs w:val="18"/>
              </w:rPr>
            </w:pPr>
            <w:r w:rsidRPr="00235AE9">
              <w:rPr>
                <w:sz w:val="18"/>
                <w:szCs w:val="18"/>
              </w:rPr>
              <w:t>наименование</w:t>
            </w:r>
          </w:p>
        </w:tc>
        <w:tc>
          <w:tcPr>
            <w:tcW w:w="829" w:type="dxa"/>
            <w:vAlign w:val="center"/>
          </w:tcPr>
          <w:p w:rsidR="002D6B74" w:rsidRPr="00235AE9" w:rsidRDefault="002D6B74" w:rsidP="002D6B74">
            <w:pPr>
              <w:jc w:val="center"/>
              <w:rPr>
                <w:sz w:val="18"/>
                <w:szCs w:val="18"/>
              </w:rPr>
            </w:pPr>
            <w:r w:rsidRPr="00235AE9">
              <w:rPr>
                <w:sz w:val="18"/>
                <w:szCs w:val="18"/>
              </w:rPr>
              <w:t>код по ОКЕИ</w:t>
            </w:r>
          </w:p>
        </w:tc>
        <w:tc>
          <w:tcPr>
            <w:tcW w:w="1240" w:type="dxa"/>
            <w:vMerge/>
          </w:tcPr>
          <w:p w:rsidR="002D6B74" w:rsidRPr="00235AE9" w:rsidRDefault="002D6B74" w:rsidP="002D6B74">
            <w:pPr>
              <w:jc w:val="both"/>
              <w:rPr>
                <w:sz w:val="18"/>
                <w:szCs w:val="18"/>
              </w:rPr>
            </w:pPr>
          </w:p>
        </w:tc>
        <w:tc>
          <w:tcPr>
            <w:tcW w:w="1103" w:type="dxa"/>
            <w:vMerge/>
          </w:tcPr>
          <w:p w:rsidR="002D6B74" w:rsidRPr="00235AE9" w:rsidRDefault="002D6B74" w:rsidP="002D6B74">
            <w:pPr>
              <w:jc w:val="both"/>
              <w:rPr>
                <w:sz w:val="18"/>
                <w:szCs w:val="18"/>
              </w:rPr>
            </w:pPr>
          </w:p>
        </w:tc>
        <w:tc>
          <w:tcPr>
            <w:tcW w:w="1072" w:type="dxa"/>
            <w:vMerge/>
          </w:tcPr>
          <w:p w:rsidR="002D6B74" w:rsidRPr="00235AE9" w:rsidRDefault="002D6B74" w:rsidP="002D6B74">
            <w:pPr>
              <w:jc w:val="both"/>
              <w:rPr>
                <w:sz w:val="18"/>
                <w:szCs w:val="18"/>
              </w:rPr>
            </w:pPr>
          </w:p>
        </w:tc>
        <w:tc>
          <w:tcPr>
            <w:tcW w:w="693" w:type="dxa"/>
            <w:vMerge/>
          </w:tcPr>
          <w:p w:rsidR="002D6B74" w:rsidRPr="00235AE9" w:rsidRDefault="002D6B74" w:rsidP="002D6B74">
            <w:pPr>
              <w:jc w:val="both"/>
              <w:rPr>
                <w:sz w:val="18"/>
                <w:szCs w:val="18"/>
              </w:rPr>
            </w:pPr>
          </w:p>
        </w:tc>
        <w:tc>
          <w:tcPr>
            <w:tcW w:w="1397" w:type="dxa"/>
            <w:vMerge/>
          </w:tcPr>
          <w:p w:rsidR="002D6B74" w:rsidRPr="00235AE9" w:rsidRDefault="002D6B74" w:rsidP="002D6B74">
            <w:pPr>
              <w:jc w:val="both"/>
              <w:rPr>
                <w:sz w:val="18"/>
                <w:szCs w:val="18"/>
              </w:rPr>
            </w:pPr>
          </w:p>
        </w:tc>
      </w:tr>
      <w:tr w:rsidR="002D6B74" w:rsidRPr="00235AE9" w:rsidTr="002D6B74">
        <w:tc>
          <w:tcPr>
            <w:tcW w:w="851" w:type="dxa"/>
          </w:tcPr>
          <w:p w:rsidR="002D6B74" w:rsidRPr="00235AE9" w:rsidRDefault="002D6B74" w:rsidP="002D6B74">
            <w:pPr>
              <w:jc w:val="center"/>
              <w:rPr>
                <w:sz w:val="18"/>
                <w:szCs w:val="18"/>
              </w:rPr>
            </w:pPr>
            <w:r w:rsidRPr="00235AE9">
              <w:rPr>
                <w:sz w:val="18"/>
                <w:szCs w:val="18"/>
              </w:rPr>
              <w:t>1</w:t>
            </w:r>
          </w:p>
        </w:tc>
        <w:tc>
          <w:tcPr>
            <w:tcW w:w="1446" w:type="dxa"/>
          </w:tcPr>
          <w:p w:rsidR="002D6B74" w:rsidRPr="00235AE9" w:rsidRDefault="002D6B74" w:rsidP="002D6B74">
            <w:pPr>
              <w:jc w:val="center"/>
              <w:rPr>
                <w:sz w:val="18"/>
                <w:szCs w:val="18"/>
              </w:rPr>
            </w:pPr>
            <w:r w:rsidRPr="00235AE9">
              <w:rPr>
                <w:sz w:val="18"/>
                <w:szCs w:val="18"/>
              </w:rPr>
              <w:t>2</w:t>
            </w:r>
          </w:p>
        </w:tc>
        <w:tc>
          <w:tcPr>
            <w:tcW w:w="1240" w:type="dxa"/>
          </w:tcPr>
          <w:p w:rsidR="002D6B74" w:rsidRPr="00235AE9" w:rsidRDefault="002D6B74" w:rsidP="002D6B74">
            <w:pPr>
              <w:jc w:val="center"/>
              <w:rPr>
                <w:sz w:val="18"/>
                <w:szCs w:val="18"/>
              </w:rPr>
            </w:pPr>
            <w:r w:rsidRPr="00235AE9">
              <w:rPr>
                <w:sz w:val="18"/>
                <w:szCs w:val="18"/>
              </w:rPr>
              <w:t>3</w:t>
            </w:r>
          </w:p>
        </w:tc>
        <w:tc>
          <w:tcPr>
            <w:tcW w:w="1103" w:type="dxa"/>
          </w:tcPr>
          <w:p w:rsidR="002D6B74" w:rsidRPr="00235AE9" w:rsidRDefault="002D6B74" w:rsidP="002D6B74">
            <w:pPr>
              <w:jc w:val="center"/>
              <w:rPr>
                <w:sz w:val="18"/>
                <w:szCs w:val="18"/>
              </w:rPr>
            </w:pPr>
            <w:r w:rsidRPr="00235AE9">
              <w:rPr>
                <w:sz w:val="18"/>
                <w:szCs w:val="18"/>
              </w:rPr>
              <w:t>4</w:t>
            </w:r>
          </w:p>
        </w:tc>
        <w:tc>
          <w:tcPr>
            <w:tcW w:w="1103" w:type="dxa"/>
          </w:tcPr>
          <w:p w:rsidR="002D6B74" w:rsidRPr="00235AE9" w:rsidRDefault="002D6B74" w:rsidP="002D6B74">
            <w:pPr>
              <w:jc w:val="center"/>
              <w:rPr>
                <w:sz w:val="18"/>
                <w:szCs w:val="18"/>
              </w:rPr>
            </w:pPr>
            <w:r w:rsidRPr="00235AE9">
              <w:rPr>
                <w:sz w:val="18"/>
                <w:szCs w:val="18"/>
              </w:rPr>
              <w:t>5</w:t>
            </w:r>
          </w:p>
        </w:tc>
        <w:tc>
          <w:tcPr>
            <w:tcW w:w="1240" w:type="dxa"/>
          </w:tcPr>
          <w:p w:rsidR="002D6B74" w:rsidRPr="00235AE9" w:rsidRDefault="002D6B74" w:rsidP="002D6B74">
            <w:pPr>
              <w:jc w:val="center"/>
              <w:rPr>
                <w:sz w:val="18"/>
                <w:szCs w:val="18"/>
              </w:rPr>
            </w:pPr>
            <w:r w:rsidRPr="00235AE9">
              <w:rPr>
                <w:sz w:val="18"/>
                <w:szCs w:val="18"/>
              </w:rPr>
              <w:t>6</w:t>
            </w:r>
          </w:p>
        </w:tc>
        <w:tc>
          <w:tcPr>
            <w:tcW w:w="1449" w:type="dxa"/>
          </w:tcPr>
          <w:p w:rsidR="002D6B74" w:rsidRPr="00235AE9" w:rsidRDefault="002D6B74" w:rsidP="002D6B74">
            <w:pPr>
              <w:jc w:val="center"/>
              <w:rPr>
                <w:sz w:val="18"/>
                <w:szCs w:val="18"/>
              </w:rPr>
            </w:pPr>
            <w:r w:rsidRPr="00235AE9">
              <w:rPr>
                <w:sz w:val="18"/>
                <w:szCs w:val="18"/>
              </w:rPr>
              <w:t>7</w:t>
            </w:r>
          </w:p>
        </w:tc>
        <w:tc>
          <w:tcPr>
            <w:tcW w:w="1377" w:type="dxa"/>
          </w:tcPr>
          <w:p w:rsidR="002D6B74" w:rsidRPr="00235AE9" w:rsidRDefault="002D6B74" w:rsidP="002D6B74">
            <w:pPr>
              <w:jc w:val="center"/>
              <w:rPr>
                <w:sz w:val="18"/>
                <w:szCs w:val="18"/>
              </w:rPr>
            </w:pPr>
            <w:r w:rsidRPr="00235AE9">
              <w:rPr>
                <w:sz w:val="18"/>
                <w:szCs w:val="18"/>
              </w:rPr>
              <w:t>8</w:t>
            </w:r>
          </w:p>
        </w:tc>
        <w:tc>
          <w:tcPr>
            <w:tcW w:w="829" w:type="dxa"/>
          </w:tcPr>
          <w:p w:rsidR="002D6B74" w:rsidRPr="00235AE9" w:rsidRDefault="002D6B74" w:rsidP="002D6B74">
            <w:pPr>
              <w:jc w:val="center"/>
              <w:rPr>
                <w:sz w:val="18"/>
                <w:szCs w:val="18"/>
              </w:rPr>
            </w:pPr>
            <w:r w:rsidRPr="00235AE9">
              <w:rPr>
                <w:sz w:val="18"/>
                <w:szCs w:val="18"/>
              </w:rPr>
              <w:t>9</w:t>
            </w:r>
          </w:p>
        </w:tc>
        <w:tc>
          <w:tcPr>
            <w:tcW w:w="1240" w:type="dxa"/>
          </w:tcPr>
          <w:p w:rsidR="002D6B74" w:rsidRPr="00235AE9" w:rsidRDefault="002D6B74" w:rsidP="002D6B74">
            <w:pPr>
              <w:jc w:val="center"/>
              <w:rPr>
                <w:sz w:val="18"/>
                <w:szCs w:val="18"/>
              </w:rPr>
            </w:pPr>
            <w:r w:rsidRPr="00235AE9">
              <w:rPr>
                <w:sz w:val="18"/>
                <w:szCs w:val="18"/>
              </w:rPr>
              <w:t>10</w:t>
            </w:r>
          </w:p>
        </w:tc>
        <w:tc>
          <w:tcPr>
            <w:tcW w:w="1103" w:type="dxa"/>
          </w:tcPr>
          <w:p w:rsidR="002D6B74" w:rsidRPr="00235AE9" w:rsidRDefault="002D6B74" w:rsidP="002D6B74">
            <w:pPr>
              <w:jc w:val="center"/>
              <w:rPr>
                <w:sz w:val="18"/>
                <w:szCs w:val="18"/>
              </w:rPr>
            </w:pPr>
            <w:r w:rsidRPr="00235AE9">
              <w:rPr>
                <w:sz w:val="18"/>
                <w:szCs w:val="18"/>
              </w:rPr>
              <w:t>11</w:t>
            </w:r>
          </w:p>
        </w:tc>
        <w:tc>
          <w:tcPr>
            <w:tcW w:w="1072" w:type="dxa"/>
          </w:tcPr>
          <w:p w:rsidR="002D6B74" w:rsidRPr="00235AE9" w:rsidRDefault="002D6B74" w:rsidP="002D6B74">
            <w:pPr>
              <w:jc w:val="center"/>
              <w:rPr>
                <w:sz w:val="18"/>
                <w:szCs w:val="18"/>
              </w:rPr>
            </w:pPr>
            <w:r w:rsidRPr="00235AE9">
              <w:rPr>
                <w:sz w:val="18"/>
                <w:szCs w:val="18"/>
              </w:rPr>
              <w:t>12</w:t>
            </w:r>
          </w:p>
        </w:tc>
        <w:tc>
          <w:tcPr>
            <w:tcW w:w="693" w:type="dxa"/>
          </w:tcPr>
          <w:p w:rsidR="002D6B74" w:rsidRPr="00235AE9" w:rsidRDefault="002D6B74" w:rsidP="002D6B74">
            <w:pPr>
              <w:jc w:val="center"/>
              <w:rPr>
                <w:sz w:val="18"/>
                <w:szCs w:val="18"/>
              </w:rPr>
            </w:pPr>
            <w:r w:rsidRPr="00235AE9">
              <w:rPr>
                <w:sz w:val="18"/>
                <w:szCs w:val="18"/>
              </w:rPr>
              <w:t>13</w:t>
            </w:r>
          </w:p>
        </w:tc>
        <w:tc>
          <w:tcPr>
            <w:tcW w:w="1397" w:type="dxa"/>
          </w:tcPr>
          <w:p w:rsidR="002D6B74" w:rsidRPr="00235AE9" w:rsidRDefault="002D6B74" w:rsidP="002D6B74">
            <w:pPr>
              <w:jc w:val="center"/>
              <w:rPr>
                <w:sz w:val="18"/>
                <w:szCs w:val="18"/>
              </w:rPr>
            </w:pPr>
            <w:r w:rsidRPr="00235AE9">
              <w:rPr>
                <w:sz w:val="18"/>
                <w:szCs w:val="18"/>
              </w:rPr>
              <w:t>14</w:t>
            </w:r>
          </w:p>
        </w:tc>
      </w:tr>
      <w:tr w:rsidR="002D6B74" w:rsidRPr="0017008D" w:rsidTr="002D6B74">
        <w:tc>
          <w:tcPr>
            <w:tcW w:w="851" w:type="dxa"/>
            <w:vAlign w:val="center"/>
          </w:tcPr>
          <w:p w:rsidR="002D6B74" w:rsidRPr="00235AE9" w:rsidRDefault="002D6B74" w:rsidP="002D6B74">
            <w:pPr>
              <w:jc w:val="center"/>
              <w:rPr>
                <w:sz w:val="18"/>
                <w:szCs w:val="18"/>
              </w:rPr>
            </w:pPr>
            <w:r>
              <w:rPr>
                <w:sz w:val="18"/>
                <w:szCs w:val="18"/>
              </w:rPr>
              <w:t>813000.Р.50.1.5.120003004</w:t>
            </w:r>
          </w:p>
        </w:tc>
        <w:tc>
          <w:tcPr>
            <w:tcW w:w="1446" w:type="dxa"/>
            <w:vAlign w:val="center"/>
          </w:tcPr>
          <w:p w:rsidR="002D6B74" w:rsidRPr="00235AE9" w:rsidRDefault="002D6B74" w:rsidP="002D6B74">
            <w:pPr>
              <w:jc w:val="center"/>
              <w:rPr>
                <w:sz w:val="18"/>
                <w:szCs w:val="18"/>
              </w:rPr>
            </w:pPr>
            <w:r w:rsidRPr="004B4BA2">
              <w:rPr>
                <w:sz w:val="18"/>
                <w:szCs w:val="18"/>
              </w:rPr>
              <w:t>Организаци</w:t>
            </w:r>
            <w:r>
              <w:rPr>
                <w:sz w:val="18"/>
                <w:szCs w:val="18"/>
              </w:rPr>
              <w:t>я благоустройства и озеленения</w:t>
            </w:r>
          </w:p>
        </w:tc>
        <w:tc>
          <w:tcPr>
            <w:tcW w:w="1240" w:type="dxa"/>
            <w:vAlign w:val="center"/>
          </w:tcPr>
          <w:p w:rsidR="002D6B74" w:rsidRPr="00235AE9" w:rsidRDefault="002D6B74" w:rsidP="002D6B74">
            <w:pPr>
              <w:jc w:val="center"/>
              <w:rPr>
                <w:sz w:val="18"/>
                <w:szCs w:val="18"/>
              </w:rPr>
            </w:pPr>
            <w:r w:rsidRPr="00DA542F">
              <w:rPr>
                <w:sz w:val="18"/>
                <w:szCs w:val="18"/>
              </w:rPr>
              <w:t>Содержание объектов озеленения</w:t>
            </w:r>
          </w:p>
        </w:tc>
        <w:tc>
          <w:tcPr>
            <w:tcW w:w="1103" w:type="dxa"/>
            <w:vAlign w:val="center"/>
          </w:tcPr>
          <w:p w:rsidR="002D6B74" w:rsidRPr="00235AE9" w:rsidRDefault="002D6B74" w:rsidP="002D6B74">
            <w:pPr>
              <w:jc w:val="center"/>
              <w:rPr>
                <w:sz w:val="18"/>
                <w:szCs w:val="18"/>
              </w:rPr>
            </w:pPr>
          </w:p>
        </w:tc>
        <w:tc>
          <w:tcPr>
            <w:tcW w:w="1103" w:type="dxa"/>
            <w:vAlign w:val="center"/>
          </w:tcPr>
          <w:p w:rsidR="002D6B74" w:rsidRPr="00235AE9" w:rsidRDefault="002D6B74" w:rsidP="002D6B74">
            <w:pPr>
              <w:jc w:val="center"/>
              <w:rPr>
                <w:sz w:val="18"/>
                <w:szCs w:val="18"/>
              </w:rPr>
            </w:pPr>
            <w:r w:rsidRPr="00235AE9">
              <w:rPr>
                <w:sz w:val="18"/>
                <w:szCs w:val="18"/>
              </w:rPr>
              <w:t>Регулярно</w:t>
            </w:r>
            <w:r>
              <w:rPr>
                <w:sz w:val="18"/>
                <w:szCs w:val="18"/>
              </w:rPr>
              <w:t xml:space="preserve"> в течение года согласно графику</w:t>
            </w:r>
          </w:p>
        </w:tc>
        <w:tc>
          <w:tcPr>
            <w:tcW w:w="1240" w:type="dxa"/>
            <w:vAlign w:val="center"/>
          </w:tcPr>
          <w:p w:rsidR="002D6B74" w:rsidRPr="00235AE9" w:rsidRDefault="002D6B74" w:rsidP="002D6B74">
            <w:pPr>
              <w:jc w:val="center"/>
              <w:rPr>
                <w:sz w:val="18"/>
                <w:szCs w:val="18"/>
              </w:rPr>
            </w:pPr>
          </w:p>
        </w:tc>
        <w:tc>
          <w:tcPr>
            <w:tcW w:w="1449" w:type="dxa"/>
            <w:vAlign w:val="center"/>
          </w:tcPr>
          <w:p w:rsidR="002D6B74" w:rsidRPr="00235AE9" w:rsidRDefault="002D6B74" w:rsidP="002D6B74">
            <w:pPr>
              <w:jc w:val="center"/>
              <w:rPr>
                <w:sz w:val="18"/>
                <w:szCs w:val="18"/>
              </w:rPr>
            </w:pPr>
            <w:r w:rsidRPr="007B6417">
              <w:rPr>
                <w:sz w:val="18"/>
                <w:szCs w:val="18"/>
              </w:rPr>
              <w:t>Выполнение работ по текущему содержанию и ремонту благоустройства и озеленения, процентов</w:t>
            </w:r>
          </w:p>
        </w:tc>
        <w:tc>
          <w:tcPr>
            <w:tcW w:w="1377" w:type="dxa"/>
            <w:vAlign w:val="center"/>
          </w:tcPr>
          <w:p w:rsidR="002D6B74" w:rsidRPr="00235AE9" w:rsidRDefault="002D6B74" w:rsidP="002D6B74">
            <w:pPr>
              <w:jc w:val="center"/>
              <w:rPr>
                <w:sz w:val="18"/>
                <w:szCs w:val="18"/>
              </w:rPr>
            </w:pPr>
            <w:r w:rsidRPr="00235AE9">
              <w:rPr>
                <w:sz w:val="18"/>
                <w:szCs w:val="18"/>
              </w:rPr>
              <w:t>%</w:t>
            </w:r>
          </w:p>
        </w:tc>
        <w:tc>
          <w:tcPr>
            <w:tcW w:w="829" w:type="dxa"/>
            <w:vAlign w:val="center"/>
          </w:tcPr>
          <w:p w:rsidR="002D6B74" w:rsidRPr="00235AE9" w:rsidRDefault="002D6B74" w:rsidP="002D6B74">
            <w:pPr>
              <w:jc w:val="center"/>
              <w:rPr>
                <w:sz w:val="18"/>
                <w:szCs w:val="18"/>
              </w:rPr>
            </w:pPr>
            <w:r w:rsidRPr="00235AE9">
              <w:rPr>
                <w:sz w:val="18"/>
                <w:szCs w:val="18"/>
              </w:rPr>
              <w:t>744</w:t>
            </w:r>
          </w:p>
        </w:tc>
        <w:tc>
          <w:tcPr>
            <w:tcW w:w="1240" w:type="dxa"/>
            <w:vAlign w:val="center"/>
          </w:tcPr>
          <w:p w:rsidR="002D6B74" w:rsidRPr="00235AE9" w:rsidRDefault="002D6B74" w:rsidP="002D6B74">
            <w:pPr>
              <w:jc w:val="center"/>
              <w:rPr>
                <w:sz w:val="18"/>
                <w:szCs w:val="18"/>
              </w:rPr>
            </w:pPr>
            <w:r w:rsidRPr="00235AE9">
              <w:rPr>
                <w:sz w:val="18"/>
                <w:szCs w:val="18"/>
              </w:rPr>
              <w:t>100</w:t>
            </w:r>
          </w:p>
        </w:tc>
        <w:tc>
          <w:tcPr>
            <w:tcW w:w="1103" w:type="dxa"/>
            <w:vAlign w:val="center"/>
          </w:tcPr>
          <w:p w:rsidR="002D6B74" w:rsidRPr="00235AE9" w:rsidRDefault="002D6B74" w:rsidP="002D6B74">
            <w:pPr>
              <w:jc w:val="center"/>
              <w:rPr>
                <w:sz w:val="18"/>
                <w:szCs w:val="18"/>
              </w:rPr>
            </w:pPr>
            <w:r w:rsidRPr="00235AE9">
              <w:rPr>
                <w:sz w:val="18"/>
                <w:szCs w:val="18"/>
              </w:rPr>
              <w:t>100</w:t>
            </w:r>
          </w:p>
        </w:tc>
        <w:tc>
          <w:tcPr>
            <w:tcW w:w="1072" w:type="dxa"/>
            <w:vAlign w:val="center"/>
          </w:tcPr>
          <w:p w:rsidR="002D6B74" w:rsidRPr="00235AE9" w:rsidRDefault="002D6B74" w:rsidP="002D6B74">
            <w:pPr>
              <w:jc w:val="center"/>
              <w:rPr>
                <w:sz w:val="18"/>
                <w:szCs w:val="18"/>
              </w:rPr>
            </w:pPr>
            <w:r w:rsidRPr="00235AE9">
              <w:rPr>
                <w:sz w:val="18"/>
                <w:szCs w:val="18"/>
              </w:rPr>
              <w:t>100</w:t>
            </w:r>
          </w:p>
        </w:tc>
        <w:tc>
          <w:tcPr>
            <w:tcW w:w="693" w:type="dxa"/>
            <w:vAlign w:val="center"/>
          </w:tcPr>
          <w:p w:rsidR="002D6B74" w:rsidRPr="00EC475D" w:rsidRDefault="002D6B74" w:rsidP="002D6B74">
            <w:pPr>
              <w:autoSpaceDE w:val="0"/>
              <w:autoSpaceDN w:val="0"/>
              <w:adjustRightInd w:val="0"/>
              <w:jc w:val="center"/>
              <w:rPr>
                <w:rFonts w:eastAsia="Calibri"/>
                <w:color w:val="000000"/>
                <w:sz w:val="18"/>
                <w:szCs w:val="18"/>
                <w:lang w:eastAsia="en-US"/>
              </w:rPr>
            </w:pPr>
            <w:r w:rsidRPr="00EC475D">
              <w:rPr>
                <w:rFonts w:eastAsia="Calibri"/>
                <w:color w:val="000000"/>
                <w:sz w:val="18"/>
                <w:szCs w:val="18"/>
                <w:lang w:eastAsia="en-US"/>
              </w:rPr>
              <w:t>---</w:t>
            </w:r>
          </w:p>
        </w:tc>
        <w:tc>
          <w:tcPr>
            <w:tcW w:w="1397" w:type="dxa"/>
            <w:vAlign w:val="center"/>
          </w:tcPr>
          <w:p w:rsidR="002D6B74" w:rsidRPr="00EC475D" w:rsidRDefault="002D6B74" w:rsidP="002D6B74">
            <w:pPr>
              <w:autoSpaceDE w:val="0"/>
              <w:autoSpaceDN w:val="0"/>
              <w:adjustRightInd w:val="0"/>
              <w:jc w:val="center"/>
              <w:rPr>
                <w:rFonts w:eastAsia="Calibri"/>
                <w:color w:val="000000"/>
                <w:sz w:val="18"/>
                <w:szCs w:val="18"/>
                <w:lang w:eastAsia="en-US"/>
              </w:rPr>
            </w:pPr>
            <w:r w:rsidRPr="00EC475D">
              <w:rPr>
                <w:rFonts w:eastAsia="Calibri"/>
                <w:color w:val="000000"/>
                <w:sz w:val="18"/>
                <w:szCs w:val="18"/>
                <w:lang w:eastAsia="en-US"/>
              </w:rPr>
              <w:t>---</w:t>
            </w:r>
          </w:p>
        </w:tc>
      </w:tr>
    </w:tbl>
    <w:p w:rsidR="002D6B74" w:rsidRPr="0017008D" w:rsidRDefault="002D6B74" w:rsidP="002D6B74">
      <w:pPr>
        <w:jc w:val="both"/>
        <w:rPr>
          <w:sz w:val="24"/>
          <w:szCs w:val="24"/>
        </w:rPr>
      </w:pPr>
    </w:p>
    <w:p w:rsidR="002D6B74" w:rsidRDefault="002D6B74" w:rsidP="002D6B74">
      <w:pPr>
        <w:pageBreakBefore/>
        <w:jc w:val="both"/>
        <w:rPr>
          <w:sz w:val="24"/>
          <w:szCs w:val="24"/>
        </w:rPr>
      </w:pPr>
      <w:r w:rsidRPr="0017008D">
        <w:rPr>
          <w:sz w:val="24"/>
          <w:szCs w:val="24"/>
        </w:rPr>
        <w:lastRenderedPageBreak/>
        <w:t>3.2. Показатели, характеризующие объем работы:</w:t>
      </w:r>
    </w:p>
    <w:p w:rsidR="002D6B74" w:rsidRDefault="002D6B74" w:rsidP="002D6B74">
      <w:pPr>
        <w:rPr>
          <w:sz w:val="24"/>
          <w:szCs w:val="24"/>
        </w:rPr>
      </w:pPr>
    </w:p>
    <w:tbl>
      <w:tblPr>
        <w:tblW w:w="15750" w:type="dxa"/>
        <w:tblInd w:w="93" w:type="dxa"/>
        <w:tblLayout w:type="fixed"/>
        <w:tblLook w:val="04A0" w:firstRow="1" w:lastRow="0" w:firstColumn="1" w:lastColumn="0" w:noHBand="0" w:noVBand="1"/>
      </w:tblPr>
      <w:tblGrid>
        <w:gridCol w:w="1008"/>
        <w:gridCol w:w="850"/>
        <w:gridCol w:w="851"/>
        <w:gridCol w:w="850"/>
        <w:gridCol w:w="851"/>
        <w:gridCol w:w="850"/>
        <w:gridCol w:w="992"/>
        <w:gridCol w:w="645"/>
        <w:gridCol w:w="706"/>
        <w:gridCol w:w="1564"/>
        <w:gridCol w:w="1054"/>
        <w:gridCol w:w="993"/>
        <w:gridCol w:w="992"/>
        <w:gridCol w:w="699"/>
        <w:gridCol w:w="709"/>
        <w:gridCol w:w="567"/>
        <w:gridCol w:w="709"/>
        <w:gridCol w:w="860"/>
      </w:tblGrid>
      <w:tr w:rsidR="002D6B74" w:rsidRPr="00F13DEF" w:rsidTr="002D6B74">
        <w:trPr>
          <w:trHeight w:val="163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Уникальный номер реестровой записи</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Показатель, характеризующий содержание работы (по справочникам)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 xml:space="preserve">Показатель, характеризующий условия (формы) выполнения работы (по справочникам) </w:t>
            </w:r>
          </w:p>
        </w:tc>
        <w:tc>
          <w:tcPr>
            <w:tcW w:w="3907" w:type="dxa"/>
            <w:gridSpan w:val="4"/>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Показатель объема работы</w:t>
            </w:r>
          </w:p>
        </w:tc>
        <w:tc>
          <w:tcPr>
            <w:tcW w:w="3039"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Значение показателя объема работы</w:t>
            </w:r>
          </w:p>
        </w:tc>
        <w:tc>
          <w:tcPr>
            <w:tcW w:w="1975"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Размер платы (цена, тариф)</w:t>
            </w:r>
          </w:p>
        </w:tc>
        <w:tc>
          <w:tcPr>
            <w:tcW w:w="1569"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Допустимые (возможные) отклонения от установленных показателей объема муниципальной работы</w:t>
            </w:r>
          </w:p>
        </w:tc>
      </w:tr>
      <w:tr w:rsidR="002D6B74" w:rsidRPr="00F13DEF" w:rsidTr="002D6B74">
        <w:trPr>
          <w:trHeight w:val="52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Наименование муниципальной </w:t>
            </w:r>
            <w:r w:rsidRPr="00F13DEF">
              <w:rPr>
                <w:color w:val="000000"/>
                <w:sz w:val="18"/>
                <w:szCs w:val="18"/>
                <w:u w:val="single"/>
              </w:rPr>
              <w:t>работы</w:t>
            </w:r>
            <w:r w:rsidRPr="00F13DEF">
              <w:rPr>
                <w:color w:val="000000"/>
                <w:sz w:val="18"/>
                <w:szCs w:val="18"/>
              </w:rPr>
              <w:t xml:space="preserve"> (наименование показателя)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Содержание муниципальной </w:t>
            </w:r>
            <w:r w:rsidRPr="00F13DEF">
              <w:rPr>
                <w:color w:val="000000"/>
                <w:sz w:val="18"/>
                <w:szCs w:val="18"/>
                <w:u w:val="single"/>
              </w:rPr>
              <w:t xml:space="preserve">работы </w:t>
            </w:r>
            <w:r w:rsidRPr="00F13DEF">
              <w:rPr>
                <w:color w:val="000000"/>
                <w:sz w:val="18"/>
                <w:szCs w:val="18"/>
              </w:rPr>
              <w:t>(наименование показателя)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Содержание муниципальной </w:t>
            </w:r>
            <w:r w:rsidRPr="00F13DEF">
              <w:rPr>
                <w:color w:val="000000"/>
                <w:sz w:val="18"/>
                <w:szCs w:val="18"/>
                <w:u w:val="single"/>
              </w:rPr>
              <w:t>работы</w:t>
            </w:r>
            <w:r w:rsidRPr="00F13DEF">
              <w:rPr>
                <w:color w:val="000000"/>
                <w:sz w:val="18"/>
                <w:szCs w:val="18"/>
              </w:rPr>
              <w:t xml:space="preserve">   (наименование показателя)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Формы выполнения </w:t>
            </w:r>
            <w:r w:rsidRPr="00F13DEF">
              <w:rPr>
                <w:color w:val="000000"/>
                <w:sz w:val="18"/>
                <w:szCs w:val="18"/>
                <w:u w:val="single"/>
              </w:rPr>
              <w:t>работ</w:t>
            </w:r>
            <w:r w:rsidRPr="00F13DEF">
              <w:rPr>
                <w:color w:val="000000"/>
                <w:sz w:val="18"/>
                <w:szCs w:val="18"/>
              </w:rPr>
              <w:t xml:space="preserve"> (наименование показателя)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_____ (наименование показателя)</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Наименование показателя</w:t>
            </w:r>
          </w:p>
        </w:tc>
        <w:tc>
          <w:tcPr>
            <w:tcW w:w="1351"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Единица измерения </w:t>
            </w:r>
          </w:p>
        </w:tc>
        <w:tc>
          <w:tcPr>
            <w:tcW w:w="156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Описание работы</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2026 год</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2027 год</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2028 год</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2026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2027 год</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2028 год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В процентах</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В абсолютных показателях</w:t>
            </w:r>
          </w:p>
        </w:tc>
      </w:tr>
      <w:tr w:rsidR="002D6B74" w:rsidRPr="00F13DEF" w:rsidTr="002D6B74">
        <w:trPr>
          <w:trHeight w:val="172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Наименование</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Код по ОКЕИ</w:t>
            </w:r>
          </w:p>
        </w:tc>
        <w:tc>
          <w:tcPr>
            <w:tcW w:w="1564"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(очередной финансовый год)</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(1-й год планового периода)</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(2-й год планового периода)</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(очередной финансовый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(1-й год планового периода)</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(2-й год планового периода)</w:t>
            </w:r>
          </w:p>
        </w:tc>
        <w:tc>
          <w:tcPr>
            <w:tcW w:w="709"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860"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r>
      <w:tr w:rsidR="002D6B74" w:rsidRPr="00F13DEF" w:rsidTr="002D6B74">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8</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9</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10</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11</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13</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17</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18</w:t>
            </w:r>
          </w:p>
        </w:tc>
      </w:tr>
      <w:tr w:rsidR="002D6B74" w:rsidRPr="00F13DEF" w:rsidTr="002D6B74">
        <w:trPr>
          <w:trHeight w:val="1275"/>
        </w:trPr>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813000.Р.50.1.5.120003004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Организация благоустройства и озеленения</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Содержание объектов озеленения</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Регулярно в течение года согласно графику</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Протяженность</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333333"/>
              </w:rPr>
            </w:pPr>
            <w:r w:rsidRPr="00F13DEF">
              <w:rPr>
                <w:color w:val="333333"/>
              </w:rPr>
              <w:t>пог. м</w:t>
            </w:r>
            <w:r w:rsidRPr="00F13DEF">
              <w:rPr>
                <w:color w:val="000000"/>
                <w:sz w:val="18"/>
                <w:szCs w:val="18"/>
              </w:rPr>
              <w:t>.</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018</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Работы с живой изгородью: прочистка, стрижка, прополка, омоложение (1*)</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33</w:t>
            </w:r>
            <w:r>
              <w:rPr>
                <w:color w:val="000000"/>
                <w:sz w:val="18"/>
                <w:szCs w:val="18"/>
              </w:rPr>
              <w:t> </w:t>
            </w:r>
            <w:r w:rsidRPr="00F13DEF">
              <w:rPr>
                <w:color w:val="000000"/>
                <w:sz w:val="18"/>
                <w:szCs w:val="18"/>
              </w:rPr>
              <w:t>500</w:t>
            </w:r>
            <w:r>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33</w:t>
            </w:r>
            <w:r>
              <w:rPr>
                <w:color w:val="000000"/>
                <w:sz w:val="18"/>
                <w:szCs w:val="18"/>
              </w:rPr>
              <w:t> </w:t>
            </w:r>
            <w:r w:rsidRPr="00F13DEF">
              <w:rPr>
                <w:color w:val="000000"/>
                <w:sz w:val="18"/>
                <w:szCs w:val="18"/>
              </w:rPr>
              <w:t>500</w:t>
            </w:r>
            <w:r>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33</w:t>
            </w:r>
            <w:r>
              <w:rPr>
                <w:color w:val="000000"/>
                <w:sz w:val="18"/>
                <w:szCs w:val="18"/>
              </w:rPr>
              <w:t> </w:t>
            </w:r>
            <w:r w:rsidRPr="00F13DEF">
              <w:rPr>
                <w:color w:val="000000"/>
                <w:sz w:val="18"/>
                <w:szCs w:val="18"/>
              </w:rPr>
              <w:t>500</w:t>
            </w:r>
            <w:r>
              <w:rPr>
                <w:color w:val="000000"/>
                <w:sz w:val="18"/>
                <w:szCs w:val="18"/>
              </w:rPr>
              <w:t>,00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1 675</w:t>
            </w:r>
          </w:p>
        </w:tc>
      </w:tr>
      <w:tr w:rsidR="002D6B74" w:rsidRPr="00F13DEF" w:rsidTr="002D6B74">
        <w:trPr>
          <w:trHeight w:val="1110"/>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Количество объектов</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шт.</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796</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Работы с кустами с шипами и без: обрезка, прополка, подкормка (2*)</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r>
              <w:rPr>
                <w:color w:val="000000"/>
                <w:sz w:val="18"/>
                <w:szCs w:val="18"/>
              </w:rPr>
              <w:t> </w:t>
            </w:r>
            <w:r w:rsidRPr="00F13DEF">
              <w:rPr>
                <w:color w:val="000000"/>
                <w:sz w:val="18"/>
                <w:szCs w:val="18"/>
              </w:rPr>
              <w:t>900</w:t>
            </w:r>
            <w:r>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r>
              <w:rPr>
                <w:color w:val="000000"/>
                <w:sz w:val="18"/>
                <w:szCs w:val="18"/>
              </w:rPr>
              <w:t> </w:t>
            </w:r>
            <w:r w:rsidRPr="00F13DEF">
              <w:rPr>
                <w:color w:val="000000"/>
                <w:sz w:val="18"/>
                <w:szCs w:val="18"/>
              </w:rPr>
              <w:t>900</w:t>
            </w:r>
            <w:r>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r>
              <w:rPr>
                <w:color w:val="000000"/>
                <w:sz w:val="18"/>
                <w:szCs w:val="18"/>
              </w:rPr>
              <w:t> </w:t>
            </w:r>
            <w:r w:rsidRPr="00F13DEF">
              <w:rPr>
                <w:color w:val="000000"/>
                <w:sz w:val="18"/>
                <w:szCs w:val="18"/>
              </w:rPr>
              <w:t>900</w:t>
            </w:r>
            <w:r>
              <w:rPr>
                <w:color w:val="000000"/>
                <w:sz w:val="18"/>
                <w:szCs w:val="18"/>
              </w:rPr>
              <w:t>,00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295</w:t>
            </w:r>
          </w:p>
        </w:tc>
      </w:tr>
      <w:tr w:rsidR="002D6B74" w:rsidRPr="00F13DEF" w:rsidTr="002D6B74">
        <w:trPr>
          <w:trHeight w:val="615"/>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Протяженность</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333333"/>
              </w:rPr>
            </w:pPr>
            <w:r w:rsidRPr="00F13DEF">
              <w:rPr>
                <w:color w:val="333333"/>
              </w:rPr>
              <w:t>пог. м</w:t>
            </w:r>
            <w:r w:rsidRPr="00F13DEF">
              <w:rPr>
                <w:color w:val="000000"/>
                <w:sz w:val="18"/>
                <w:szCs w:val="18"/>
              </w:rPr>
              <w:t>.</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018</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Полив живой изгороди (3*)</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w:t>
            </w:r>
            <w:r>
              <w:rPr>
                <w:color w:val="000000"/>
                <w:sz w:val="18"/>
                <w:szCs w:val="18"/>
              </w:rPr>
              <w:t> </w:t>
            </w:r>
            <w:r w:rsidRPr="00F13DEF">
              <w:rPr>
                <w:color w:val="000000"/>
                <w:sz w:val="18"/>
                <w:szCs w:val="18"/>
              </w:rPr>
              <w:t>000</w:t>
            </w:r>
            <w:r>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w:t>
            </w:r>
            <w:r>
              <w:rPr>
                <w:color w:val="000000"/>
                <w:sz w:val="18"/>
                <w:szCs w:val="18"/>
              </w:rPr>
              <w:t> </w:t>
            </w:r>
            <w:r w:rsidRPr="00F13DEF">
              <w:rPr>
                <w:color w:val="000000"/>
                <w:sz w:val="18"/>
                <w:szCs w:val="18"/>
              </w:rPr>
              <w:t>000</w:t>
            </w:r>
            <w:r>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w:t>
            </w:r>
            <w:r>
              <w:rPr>
                <w:color w:val="000000"/>
                <w:sz w:val="18"/>
                <w:szCs w:val="18"/>
              </w:rPr>
              <w:t> </w:t>
            </w:r>
            <w:r w:rsidRPr="00F13DEF">
              <w:rPr>
                <w:color w:val="000000"/>
                <w:sz w:val="18"/>
                <w:szCs w:val="18"/>
              </w:rPr>
              <w:t>000</w:t>
            </w:r>
            <w:r>
              <w:rPr>
                <w:color w:val="000000"/>
                <w:sz w:val="18"/>
                <w:szCs w:val="18"/>
              </w:rPr>
              <w:t>,00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150</w:t>
            </w:r>
          </w:p>
        </w:tc>
      </w:tr>
      <w:tr w:rsidR="002D6B74" w:rsidRPr="00F13DEF" w:rsidTr="002D6B74">
        <w:trPr>
          <w:trHeight w:val="675"/>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Количество объектов</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шт.</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796</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Полив и опрыскивание кустов (4*)</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1 800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1 800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1 800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90</w:t>
            </w:r>
          </w:p>
        </w:tc>
      </w:tr>
      <w:tr w:rsidR="002D6B74" w:rsidRPr="00F13DEF" w:rsidTr="002D6B74">
        <w:trPr>
          <w:trHeight w:val="1125"/>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Количество объектов</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шт.</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796</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Омолаживающая и формовочная обрезка, аварийное удаление и валка деревьев (5*)</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490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490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490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24,5</w:t>
            </w:r>
          </w:p>
        </w:tc>
      </w:tr>
      <w:tr w:rsidR="002D6B74" w:rsidRPr="00F13DEF" w:rsidTr="002D6B74">
        <w:trPr>
          <w:trHeight w:val="1350"/>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Количество объектов</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шт.</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Формовочная обрезка  и валка деревьев бензопилой с применением автовышки (6*)</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505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25,25</w:t>
            </w:r>
          </w:p>
        </w:tc>
      </w:tr>
      <w:tr w:rsidR="002D6B74" w:rsidRPr="00F13DEF" w:rsidTr="002D6B74">
        <w:trPr>
          <w:trHeight w:val="1350"/>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Количество объектов</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шт.</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796</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Очистка штамбов, обрезка, подкормка и полив деревьев, вырезка сухих сучьев и мелкой суши (7*)</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4 530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4 530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4 530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226,5</w:t>
            </w:r>
            <w:r>
              <w:rPr>
                <w:color w:val="000000"/>
                <w:sz w:val="18"/>
                <w:szCs w:val="18"/>
              </w:rPr>
              <w:t>0</w:t>
            </w:r>
          </w:p>
        </w:tc>
      </w:tr>
      <w:tr w:rsidR="002D6B74" w:rsidRPr="00F13DEF" w:rsidTr="002D6B74">
        <w:trPr>
          <w:trHeight w:val="450"/>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Площадь объекта</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м</w:t>
            </w:r>
            <w:r w:rsidRPr="00F13DEF">
              <w:rPr>
                <w:color w:val="000000"/>
                <w:sz w:val="18"/>
                <w:szCs w:val="18"/>
                <w:vertAlign w:val="superscript"/>
              </w:rPr>
              <w:t>2</w:t>
            </w:r>
            <w:r w:rsidRPr="00F13DEF">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055</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Вырезка молодой поросли (8*)</w:t>
            </w:r>
          </w:p>
        </w:tc>
        <w:tc>
          <w:tcPr>
            <w:tcW w:w="105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350</w:t>
            </w:r>
            <w:r>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350</w:t>
            </w:r>
            <w:r>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350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17,5</w:t>
            </w:r>
            <w:r>
              <w:rPr>
                <w:color w:val="000000"/>
                <w:sz w:val="18"/>
                <w:szCs w:val="18"/>
              </w:rPr>
              <w:t>0</w:t>
            </w:r>
          </w:p>
        </w:tc>
      </w:tr>
      <w:tr w:rsidR="002D6B74" w:rsidRPr="00F13DEF" w:rsidTr="002D6B74">
        <w:trPr>
          <w:trHeight w:val="450"/>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Площадь объекта</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м</w:t>
            </w:r>
            <w:r w:rsidRPr="00F13DEF">
              <w:rPr>
                <w:color w:val="000000"/>
                <w:sz w:val="18"/>
                <w:szCs w:val="18"/>
                <w:vertAlign w:val="superscript"/>
              </w:rPr>
              <w:t>2</w:t>
            </w:r>
            <w:r w:rsidRPr="00F13DEF">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055</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Посадка цветов (рассадой) (9*)</w:t>
            </w:r>
          </w:p>
        </w:tc>
        <w:tc>
          <w:tcPr>
            <w:tcW w:w="105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795,65</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1 253,70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1 253,70</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62,685</w:t>
            </w:r>
          </w:p>
        </w:tc>
      </w:tr>
      <w:tr w:rsidR="002D6B74" w:rsidRPr="00F13DEF" w:rsidTr="002D6B74">
        <w:trPr>
          <w:trHeight w:val="1125"/>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Площадь объекта</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м</w:t>
            </w:r>
            <w:r w:rsidRPr="00F13DEF">
              <w:rPr>
                <w:color w:val="000000"/>
                <w:sz w:val="18"/>
                <w:szCs w:val="18"/>
                <w:vertAlign w:val="superscript"/>
              </w:rPr>
              <w:t>2</w:t>
            </w:r>
            <w:r w:rsidRPr="00F13DEF">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055</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Содержание цветников: полив, прополка, подкормка, обработка) (10*)</w:t>
            </w:r>
          </w:p>
        </w:tc>
        <w:tc>
          <w:tcPr>
            <w:tcW w:w="105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64 951,20</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129 828,14</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129 828,14</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6491,4</w:t>
            </w:r>
            <w:r>
              <w:rPr>
                <w:color w:val="000000"/>
                <w:sz w:val="16"/>
                <w:szCs w:val="16"/>
              </w:rPr>
              <w:t>1</w:t>
            </w:r>
          </w:p>
        </w:tc>
      </w:tr>
      <w:tr w:rsidR="002D6B74" w:rsidRPr="00F13DEF" w:rsidTr="002D6B74">
        <w:trPr>
          <w:trHeight w:val="450"/>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Площадь объекта</w:t>
            </w:r>
          </w:p>
        </w:tc>
        <w:tc>
          <w:tcPr>
            <w:tcW w:w="645"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м</w:t>
            </w:r>
            <w:r w:rsidRPr="00F13DEF">
              <w:rPr>
                <w:color w:val="000000"/>
                <w:sz w:val="18"/>
                <w:szCs w:val="18"/>
                <w:vertAlign w:val="superscript"/>
              </w:rPr>
              <w:t>3</w:t>
            </w:r>
            <w:r w:rsidRPr="00F13DEF">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113</w:t>
            </w:r>
          </w:p>
        </w:tc>
        <w:tc>
          <w:tcPr>
            <w:tcW w:w="156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Подсыпка грунта (11*)</w:t>
            </w:r>
          </w:p>
        </w:tc>
        <w:tc>
          <w:tcPr>
            <w:tcW w:w="105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43,55</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79,45</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79,45</w:t>
            </w:r>
          </w:p>
        </w:tc>
        <w:tc>
          <w:tcPr>
            <w:tcW w:w="69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3,9725</w:t>
            </w:r>
          </w:p>
        </w:tc>
      </w:tr>
      <w:tr w:rsidR="002D6B74" w:rsidRPr="00F13DEF" w:rsidTr="002D6B74">
        <w:trPr>
          <w:trHeight w:val="1395"/>
        </w:trPr>
        <w:tc>
          <w:tcPr>
            <w:tcW w:w="1008"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Площадь объекта</w:t>
            </w:r>
          </w:p>
        </w:tc>
        <w:tc>
          <w:tcPr>
            <w:tcW w:w="645"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м</w:t>
            </w:r>
            <w:r w:rsidRPr="00F13DEF">
              <w:rPr>
                <w:color w:val="000000"/>
                <w:sz w:val="18"/>
                <w:szCs w:val="18"/>
                <w:vertAlign w:val="superscript"/>
              </w:rPr>
              <w:t>2</w:t>
            </w:r>
            <w:r w:rsidRPr="00F13DEF">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055</w:t>
            </w:r>
          </w:p>
        </w:tc>
        <w:tc>
          <w:tcPr>
            <w:tcW w:w="1564"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Выкашивание внутриквартальных и придорожных газонов, аэрирование  (12*)</w:t>
            </w:r>
          </w:p>
        </w:tc>
        <w:tc>
          <w:tcPr>
            <w:tcW w:w="1054" w:type="dxa"/>
            <w:tcBorders>
              <w:top w:val="nil"/>
              <w:left w:val="nil"/>
              <w:bottom w:val="nil"/>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9 144 320,00</w:t>
            </w:r>
          </w:p>
        </w:tc>
        <w:tc>
          <w:tcPr>
            <w:tcW w:w="993"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9 093 390,00</w:t>
            </w:r>
          </w:p>
        </w:tc>
        <w:tc>
          <w:tcPr>
            <w:tcW w:w="992"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9 093 390,00</w:t>
            </w:r>
          </w:p>
        </w:tc>
        <w:tc>
          <w:tcPr>
            <w:tcW w:w="699"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860" w:type="dxa"/>
            <w:tcBorders>
              <w:top w:val="nil"/>
              <w:left w:val="nil"/>
              <w:bottom w:val="nil"/>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454 669,50</w:t>
            </w:r>
          </w:p>
        </w:tc>
      </w:tr>
      <w:tr w:rsidR="002D6B74" w:rsidRPr="00F13DEF" w:rsidTr="002D6B74">
        <w:trPr>
          <w:trHeight w:val="22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813000.Р.50.1.5.120003004</w:t>
            </w:r>
          </w:p>
        </w:tc>
        <w:tc>
          <w:tcPr>
            <w:tcW w:w="85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Организация благоустройства и озеленения</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Содержание малых архитектурных форм в местах массового отдыха</w:t>
            </w:r>
          </w:p>
        </w:tc>
        <w:tc>
          <w:tcPr>
            <w:tcW w:w="85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rPr>
                <w:color w:val="000000"/>
                <w:sz w:val="18"/>
                <w:szCs w:val="18"/>
              </w:rPr>
            </w:pPr>
            <w:r w:rsidRPr="00F13DEF">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Регулярно в течение года согласно графику</w:t>
            </w:r>
          </w:p>
        </w:tc>
        <w:tc>
          <w:tcPr>
            <w:tcW w:w="85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rFonts w:ascii="Calibri" w:hAnsi="Calibri" w:cs="Calibri"/>
                <w:color w:val="000000"/>
                <w:sz w:val="22"/>
                <w:szCs w:val="22"/>
              </w:rPr>
            </w:pPr>
            <w:r w:rsidRPr="00F13DEF">
              <w:rPr>
                <w:rFonts w:ascii="Calibri" w:hAnsi="Calibri" w:cs="Calibri"/>
                <w:color w:val="000000"/>
                <w:sz w:val="22"/>
                <w:szCs w:val="22"/>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Площадь объекта</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м</w:t>
            </w:r>
            <w:r w:rsidRPr="00F13DEF">
              <w:rPr>
                <w:color w:val="000000"/>
                <w:sz w:val="18"/>
                <w:szCs w:val="18"/>
                <w:vertAlign w:val="superscript"/>
              </w:rPr>
              <w:t>2</w:t>
            </w:r>
            <w:r w:rsidRPr="00F13DEF">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055</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Текущий ремонт малых архитектурных форм в местах массового отдыха вдоль побережья Финского залива</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624,5</w:t>
            </w:r>
            <w:r>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624,5</w:t>
            </w:r>
            <w:r>
              <w:rPr>
                <w:color w:val="000000"/>
                <w:sz w:val="18"/>
                <w:szCs w:val="18"/>
              </w:rPr>
              <w:t>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r>
    </w:tbl>
    <w:p w:rsidR="002D6B74" w:rsidRPr="0017008D" w:rsidRDefault="002D6B74" w:rsidP="002D6B74">
      <w:pPr>
        <w:pageBreakBefore/>
        <w:jc w:val="center"/>
        <w:rPr>
          <w:sz w:val="24"/>
          <w:szCs w:val="24"/>
        </w:rPr>
      </w:pPr>
      <w:r w:rsidRPr="0017008D">
        <w:rPr>
          <w:sz w:val="24"/>
          <w:szCs w:val="24"/>
        </w:rPr>
        <w:lastRenderedPageBreak/>
        <w:t>Раздел 2</w:t>
      </w:r>
    </w:p>
    <w:p w:rsidR="002D6B74" w:rsidRPr="0017008D" w:rsidRDefault="001E222B" w:rsidP="002D6B74">
      <w:pPr>
        <w:jc w:val="center"/>
        <w:rPr>
          <w:sz w:val="24"/>
          <w:szCs w:val="24"/>
        </w:rPr>
      </w:pPr>
      <w:r>
        <w:rPr>
          <w:noProof/>
        </w:rPr>
        <mc:AlternateContent>
          <mc:Choice Requires="wps">
            <w:drawing>
              <wp:anchor distT="45720" distB="45720" distL="114300" distR="114300" simplePos="0" relativeHeight="251665408" behindDoc="0" locked="0" layoutInCell="1" allowOverlap="1">
                <wp:simplePos x="0" y="0"/>
                <wp:positionH relativeFrom="margin">
                  <wp:posOffset>8868410</wp:posOffset>
                </wp:positionH>
                <wp:positionV relativeFrom="paragraph">
                  <wp:posOffset>166370</wp:posOffset>
                </wp:positionV>
                <wp:extent cx="933450" cy="1007745"/>
                <wp:effectExtent l="0" t="0" r="0" b="190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007745"/>
                        </a:xfrm>
                        <a:prstGeom prst="rect">
                          <a:avLst/>
                        </a:prstGeom>
                        <a:solidFill>
                          <a:srgbClr val="FFFFFF"/>
                        </a:solidFill>
                        <a:ln w="9525">
                          <a:solidFill>
                            <a:srgbClr val="000000"/>
                          </a:solidFill>
                          <a:miter lim="800000"/>
                          <a:headEnd/>
                          <a:tailEnd/>
                        </a:ln>
                      </wps:spPr>
                      <wps:txbx>
                        <w:txbxContent>
                          <w:p w:rsidR="002D6B74" w:rsidRPr="00E37B2B" w:rsidRDefault="002D6B74" w:rsidP="002D6B74">
                            <w:pPr>
                              <w:jc w:val="center"/>
                              <w:rPr>
                                <w:szCs w:val="24"/>
                              </w:rPr>
                            </w:pPr>
                            <w:r>
                              <w:rPr>
                                <w:szCs w:val="24"/>
                              </w:rPr>
                              <w:t>2.5.42.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698.3pt;margin-top:13.1pt;width:73.5pt;height:79.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">
                <v:textbox>
                  <w:txbxContent>
                    <w:p w:rsidR="002D6B74" w:rsidRPr="00E37B2B" w:rsidRDefault="002D6B74" w:rsidP="002D6B74">
                      <w:pPr>
                        <w:jc w:val="center"/>
                        <w:rPr>
                          <w:szCs w:val="24"/>
                        </w:rPr>
                      </w:pPr>
                      <w:r>
                        <w:rPr>
                          <w:szCs w:val="24"/>
                        </w:rPr>
                        <w:t>2.5.42.</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margin">
                  <wp:posOffset>7472045</wp:posOffset>
                </wp:positionH>
                <wp:positionV relativeFrom="paragraph">
                  <wp:posOffset>152400</wp:posOffset>
                </wp:positionV>
                <wp:extent cx="1210945" cy="1271905"/>
                <wp:effectExtent l="0" t="0" r="8255" b="4445"/>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271905"/>
                        </a:xfrm>
                        <a:prstGeom prst="rect">
                          <a:avLst/>
                        </a:prstGeom>
                        <a:solidFill>
                          <a:srgbClr val="FFFFFF"/>
                        </a:solidFill>
                        <a:ln w="9525">
                          <a:solidFill>
                            <a:srgbClr val="FFFFFF"/>
                          </a:solidFill>
                          <a:miter lim="800000"/>
                          <a:headEnd/>
                          <a:tailEnd/>
                        </a:ln>
                      </wps:spPr>
                      <wps:txbx>
                        <w:txbxContent>
                          <w:p w:rsidR="002D6B74" w:rsidRPr="00942C47" w:rsidRDefault="002D6B74" w:rsidP="002D6B74">
                            <w:pPr>
                              <w:jc w:val="center"/>
                            </w:pPr>
                            <w:r w:rsidRPr="00942C47">
                              <w:t>КОД по общероссийскому базовому перечню или региональному перечню</w:t>
                            </w:r>
                          </w:p>
                          <w:p w:rsidR="002D6B74" w:rsidRPr="00E37B2B" w:rsidRDefault="002D6B74" w:rsidP="002D6B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588.35pt;margin-top:12pt;width:95.35pt;height:100.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" strokecolor="white">
                <v:textbox>
                  <w:txbxContent>
                    <w:p w:rsidR="002D6B74" w:rsidRPr="00942C47" w:rsidRDefault="002D6B74" w:rsidP="002D6B74">
                      <w:pPr>
                        <w:jc w:val="center"/>
                      </w:pPr>
                      <w:r w:rsidRPr="00942C47">
                        <w:t>КОД по общероссийскому базовому перечню или региональному перечню</w:t>
                      </w:r>
                    </w:p>
                    <w:p w:rsidR="002D6B74" w:rsidRPr="00E37B2B" w:rsidRDefault="002D6B74" w:rsidP="002D6B74"/>
                  </w:txbxContent>
                </v:textbox>
                <w10:wrap type="square" anchorx="margin"/>
              </v:shape>
            </w:pict>
          </mc:Fallback>
        </mc:AlternateContent>
      </w:r>
    </w:p>
    <w:p w:rsidR="002D6B74" w:rsidRPr="0017008D" w:rsidRDefault="002D6B74" w:rsidP="002D6B74">
      <w:pPr>
        <w:jc w:val="both"/>
        <w:rPr>
          <w:sz w:val="24"/>
          <w:szCs w:val="24"/>
          <w:u w:val="single"/>
        </w:rPr>
      </w:pPr>
      <w:r w:rsidRPr="0017008D">
        <w:rPr>
          <w:sz w:val="24"/>
          <w:szCs w:val="24"/>
        </w:rPr>
        <w:t xml:space="preserve">1. Наименование работы: </w:t>
      </w:r>
      <w:r w:rsidRPr="0017008D">
        <w:rPr>
          <w:sz w:val="24"/>
          <w:szCs w:val="24"/>
          <w:u w:val="single"/>
        </w:rPr>
        <w:t>Организация освещения улиц</w:t>
      </w:r>
    </w:p>
    <w:p w:rsidR="002D6B74" w:rsidRPr="0017008D" w:rsidRDefault="002D6B74" w:rsidP="002D6B74">
      <w:pPr>
        <w:jc w:val="both"/>
        <w:rPr>
          <w:sz w:val="24"/>
          <w:szCs w:val="24"/>
          <w:u w:val="single"/>
        </w:rPr>
      </w:pPr>
      <w:r w:rsidRPr="0017008D">
        <w:rPr>
          <w:sz w:val="24"/>
          <w:szCs w:val="24"/>
        </w:rPr>
        <w:t>2. Категории потребителей работы: В интересах общества</w:t>
      </w:r>
    </w:p>
    <w:p w:rsidR="002D6B74" w:rsidRPr="0017008D" w:rsidRDefault="002D6B74" w:rsidP="002D6B74">
      <w:pPr>
        <w:jc w:val="both"/>
        <w:rPr>
          <w:sz w:val="24"/>
          <w:szCs w:val="24"/>
        </w:rPr>
      </w:pPr>
      <w:r w:rsidRPr="0017008D">
        <w:rPr>
          <w:sz w:val="24"/>
          <w:szCs w:val="24"/>
        </w:rPr>
        <w:t xml:space="preserve">3.Показатели, характеризующие объем и (или) качество работы: </w:t>
      </w:r>
    </w:p>
    <w:p w:rsidR="002D6B74" w:rsidRPr="0017008D" w:rsidRDefault="002D6B74" w:rsidP="002D6B74">
      <w:pPr>
        <w:jc w:val="both"/>
        <w:rPr>
          <w:sz w:val="24"/>
          <w:szCs w:val="24"/>
        </w:rPr>
      </w:pPr>
      <w:r w:rsidRPr="0017008D">
        <w:rPr>
          <w:sz w:val="24"/>
          <w:szCs w:val="24"/>
        </w:rPr>
        <w:t xml:space="preserve">3.1. Показатели, характеризующие качество работы </w:t>
      </w:r>
      <w:r w:rsidRPr="0017008D">
        <w:rPr>
          <w:sz w:val="24"/>
          <w:szCs w:val="24"/>
          <w:vertAlign w:val="superscript"/>
        </w:rPr>
        <w:t>4</w:t>
      </w:r>
      <w:r w:rsidRPr="0017008D">
        <w:rPr>
          <w:sz w:val="24"/>
          <w:szCs w:val="24"/>
        </w:rPr>
        <w:t xml:space="preserve">: </w:t>
      </w:r>
    </w:p>
    <w:p w:rsidR="002D6B74" w:rsidRPr="0017008D" w:rsidRDefault="002D6B74" w:rsidP="002D6B74">
      <w:pPr>
        <w:jc w:val="both"/>
        <w:rPr>
          <w:sz w:val="24"/>
          <w:szCs w:val="24"/>
        </w:rPr>
      </w:pPr>
    </w:p>
    <w:tbl>
      <w:tblPr>
        <w:tblW w:w="157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1726"/>
        <w:gridCol w:w="1240"/>
        <w:gridCol w:w="1103"/>
        <w:gridCol w:w="1103"/>
        <w:gridCol w:w="1240"/>
        <w:gridCol w:w="1239"/>
        <w:gridCol w:w="1377"/>
        <w:gridCol w:w="829"/>
        <w:gridCol w:w="1240"/>
        <w:gridCol w:w="1103"/>
        <w:gridCol w:w="1072"/>
        <w:gridCol w:w="693"/>
        <w:gridCol w:w="830"/>
      </w:tblGrid>
      <w:tr w:rsidR="002D6B74" w:rsidRPr="0017008D" w:rsidTr="002D6B74">
        <w:tc>
          <w:tcPr>
            <w:tcW w:w="968" w:type="dxa"/>
            <w:vMerge w:val="restart"/>
            <w:vAlign w:val="center"/>
          </w:tcPr>
          <w:p w:rsidR="002D6B74" w:rsidRPr="0017008D" w:rsidRDefault="002D6B74" w:rsidP="002D6B74">
            <w:pPr>
              <w:jc w:val="center"/>
              <w:rPr>
                <w:sz w:val="18"/>
                <w:szCs w:val="18"/>
              </w:rPr>
            </w:pPr>
            <w:r w:rsidRPr="0017008D">
              <w:rPr>
                <w:sz w:val="18"/>
                <w:szCs w:val="18"/>
              </w:rPr>
              <w:t>Уникальный номер реестровой записи</w:t>
            </w:r>
          </w:p>
        </w:tc>
        <w:tc>
          <w:tcPr>
            <w:tcW w:w="4069" w:type="dxa"/>
            <w:gridSpan w:val="3"/>
            <w:vAlign w:val="center"/>
          </w:tcPr>
          <w:p w:rsidR="002D6B74" w:rsidRPr="0017008D" w:rsidRDefault="002D6B74" w:rsidP="002D6B74">
            <w:pPr>
              <w:jc w:val="center"/>
              <w:rPr>
                <w:sz w:val="18"/>
                <w:szCs w:val="18"/>
              </w:rPr>
            </w:pPr>
            <w:r w:rsidRPr="0017008D">
              <w:rPr>
                <w:sz w:val="18"/>
                <w:szCs w:val="18"/>
              </w:rPr>
              <w:t>Показатель, характеризующий содержание работы (по справочникам)</w:t>
            </w:r>
          </w:p>
        </w:tc>
        <w:tc>
          <w:tcPr>
            <w:tcW w:w="2343" w:type="dxa"/>
            <w:gridSpan w:val="2"/>
            <w:vAlign w:val="center"/>
          </w:tcPr>
          <w:p w:rsidR="002D6B74" w:rsidRPr="0017008D" w:rsidRDefault="002D6B74" w:rsidP="002D6B74">
            <w:pPr>
              <w:jc w:val="center"/>
              <w:rPr>
                <w:sz w:val="18"/>
                <w:szCs w:val="18"/>
              </w:rPr>
            </w:pPr>
            <w:r w:rsidRPr="0017008D">
              <w:rPr>
                <w:sz w:val="18"/>
                <w:szCs w:val="18"/>
              </w:rPr>
              <w:t>Показатель, характеризующий условия (формы) выполнения работы (по справочникам)</w:t>
            </w:r>
          </w:p>
        </w:tc>
        <w:tc>
          <w:tcPr>
            <w:tcW w:w="3445" w:type="dxa"/>
            <w:gridSpan w:val="3"/>
            <w:vAlign w:val="center"/>
          </w:tcPr>
          <w:p w:rsidR="002D6B74" w:rsidRPr="0017008D" w:rsidRDefault="002D6B74" w:rsidP="002D6B74">
            <w:pPr>
              <w:jc w:val="center"/>
              <w:rPr>
                <w:sz w:val="18"/>
                <w:szCs w:val="18"/>
              </w:rPr>
            </w:pPr>
            <w:r w:rsidRPr="0017008D">
              <w:rPr>
                <w:sz w:val="18"/>
                <w:szCs w:val="18"/>
              </w:rPr>
              <w:t>Показатель качества работы</w:t>
            </w:r>
          </w:p>
        </w:tc>
        <w:tc>
          <w:tcPr>
            <w:tcW w:w="3415" w:type="dxa"/>
            <w:gridSpan w:val="3"/>
            <w:vAlign w:val="center"/>
          </w:tcPr>
          <w:p w:rsidR="002D6B74" w:rsidRPr="0017008D" w:rsidRDefault="002D6B74" w:rsidP="002D6B74">
            <w:pPr>
              <w:jc w:val="center"/>
              <w:rPr>
                <w:sz w:val="18"/>
                <w:szCs w:val="18"/>
              </w:rPr>
            </w:pPr>
            <w:r w:rsidRPr="0017008D">
              <w:rPr>
                <w:sz w:val="18"/>
                <w:szCs w:val="18"/>
              </w:rPr>
              <w:t>Значение показателя качества работы</w:t>
            </w:r>
          </w:p>
        </w:tc>
        <w:tc>
          <w:tcPr>
            <w:tcW w:w="1523" w:type="dxa"/>
            <w:gridSpan w:val="2"/>
          </w:tcPr>
          <w:p w:rsidR="002D6B74" w:rsidRPr="0017008D" w:rsidRDefault="002D6B74" w:rsidP="002D6B74">
            <w:pPr>
              <w:jc w:val="center"/>
              <w:rPr>
                <w:sz w:val="18"/>
                <w:szCs w:val="18"/>
              </w:rPr>
            </w:pPr>
            <w:r w:rsidRPr="0017008D">
              <w:rPr>
                <w:sz w:val="18"/>
                <w:szCs w:val="18"/>
              </w:rPr>
              <w:t xml:space="preserve">Допустимые (возможные) отклонения от установленных показателей качества </w:t>
            </w:r>
            <w:r>
              <w:rPr>
                <w:sz w:val="18"/>
                <w:szCs w:val="18"/>
              </w:rPr>
              <w:t>муниципальной</w:t>
            </w:r>
            <w:r w:rsidRPr="00235AE9">
              <w:rPr>
                <w:sz w:val="18"/>
                <w:szCs w:val="18"/>
              </w:rPr>
              <w:t xml:space="preserve"> </w:t>
            </w:r>
            <w:r w:rsidRPr="0017008D">
              <w:rPr>
                <w:sz w:val="18"/>
                <w:szCs w:val="18"/>
              </w:rPr>
              <w:t>работы</w:t>
            </w:r>
          </w:p>
        </w:tc>
      </w:tr>
      <w:tr w:rsidR="002D6B74" w:rsidRPr="0017008D" w:rsidTr="002D6B74">
        <w:tc>
          <w:tcPr>
            <w:tcW w:w="968" w:type="dxa"/>
            <w:vMerge/>
            <w:vAlign w:val="center"/>
          </w:tcPr>
          <w:p w:rsidR="002D6B74" w:rsidRPr="0017008D" w:rsidRDefault="002D6B74" w:rsidP="002D6B74">
            <w:pPr>
              <w:jc w:val="center"/>
              <w:rPr>
                <w:sz w:val="18"/>
                <w:szCs w:val="18"/>
              </w:rPr>
            </w:pPr>
          </w:p>
        </w:tc>
        <w:tc>
          <w:tcPr>
            <w:tcW w:w="1726" w:type="dxa"/>
            <w:vMerge w:val="restart"/>
            <w:vAlign w:val="center"/>
          </w:tcPr>
          <w:p w:rsidR="002D6B74" w:rsidRDefault="002D6B74" w:rsidP="002D6B74">
            <w:pPr>
              <w:jc w:val="center"/>
              <w:rPr>
                <w:sz w:val="18"/>
                <w:szCs w:val="18"/>
              </w:rPr>
            </w:pPr>
            <w:r>
              <w:rPr>
                <w:sz w:val="18"/>
                <w:szCs w:val="18"/>
              </w:rPr>
              <w:t xml:space="preserve">Наименование муниципальной </w:t>
            </w:r>
            <w:r w:rsidRPr="001745D1">
              <w:rPr>
                <w:sz w:val="18"/>
                <w:szCs w:val="18"/>
              </w:rPr>
              <w:t>работы</w:t>
            </w:r>
          </w:p>
          <w:p w:rsidR="002D6B74" w:rsidRPr="00235AE9" w:rsidRDefault="002D6B74" w:rsidP="002D6B74">
            <w:pPr>
              <w:jc w:val="center"/>
              <w:rPr>
                <w:sz w:val="18"/>
                <w:szCs w:val="18"/>
              </w:rPr>
            </w:pPr>
            <w:r>
              <w:rPr>
                <w:sz w:val="18"/>
                <w:szCs w:val="18"/>
              </w:rPr>
              <w:t>__________</w:t>
            </w:r>
          </w:p>
          <w:p w:rsidR="002D6B74" w:rsidRPr="001745D1" w:rsidRDefault="002D6B74" w:rsidP="002D6B74">
            <w:pPr>
              <w:jc w:val="center"/>
              <w:rPr>
                <w:sz w:val="14"/>
                <w:szCs w:val="14"/>
              </w:rPr>
            </w:pPr>
            <w:r w:rsidRPr="001745D1">
              <w:rPr>
                <w:sz w:val="14"/>
                <w:szCs w:val="14"/>
              </w:rPr>
              <w:t>(наименование показателя)</w:t>
            </w:r>
          </w:p>
        </w:tc>
        <w:tc>
          <w:tcPr>
            <w:tcW w:w="1240" w:type="dxa"/>
            <w:vMerge w:val="restart"/>
            <w:vAlign w:val="center"/>
          </w:tcPr>
          <w:p w:rsidR="002D6B74" w:rsidRDefault="002D6B74" w:rsidP="002D6B74">
            <w:pPr>
              <w:jc w:val="center"/>
              <w:rPr>
                <w:sz w:val="18"/>
                <w:szCs w:val="18"/>
              </w:rPr>
            </w:pPr>
            <w:r>
              <w:rPr>
                <w:sz w:val="18"/>
                <w:szCs w:val="18"/>
              </w:rPr>
              <w:t>Содержание муниципальной работы</w:t>
            </w:r>
          </w:p>
          <w:p w:rsidR="002D6B74" w:rsidRPr="00235AE9" w:rsidRDefault="002D6B74" w:rsidP="002D6B74">
            <w:pPr>
              <w:jc w:val="center"/>
              <w:rPr>
                <w:sz w:val="18"/>
                <w:szCs w:val="18"/>
              </w:rPr>
            </w:pPr>
            <w:r>
              <w:rPr>
                <w:sz w:val="18"/>
                <w:szCs w:val="18"/>
              </w:rPr>
              <w:t>_______</w:t>
            </w:r>
          </w:p>
          <w:p w:rsidR="002D6B74" w:rsidRPr="00235AE9" w:rsidRDefault="002D6B74" w:rsidP="002D6B74">
            <w:pPr>
              <w:jc w:val="center"/>
              <w:rPr>
                <w:sz w:val="18"/>
                <w:szCs w:val="18"/>
              </w:rPr>
            </w:pPr>
            <w:r w:rsidRPr="00235AE9">
              <w:rPr>
                <w:sz w:val="18"/>
                <w:szCs w:val="18"/>
              </w:rPr>
              <w:t>(</w:t>
            </w:r>
            <w:r w:rsidRPr="001745D1">
              <w:rPr>
                <w:sz w:val="14"/>
                <w:szCs w:val="14"/>
              </w:rPr>
              <w:t>наименование показателя)</w:t>
            </w:r>
          </w:p>
        </w:tc>
        <w:tc>
          <w:tcPr>
            <w:tcW w:w="1103" w:type="dxa"/>
            <w:vMerge w:val="restart"/>
            <w:vAlign w:val="center"/>
          </w:tcPr>
          <w:p w:rsidR="002D6B74" w:rsidRPr="00BE4AD4" w:rsidRDefault="002D6B74" w:rsidP="002D6B74">
            <w:pPr>
              <w:jc w:val="center"/>
              <w:rPr>
                <w:sz w:val="14"/>
                <w:szCs w:val="14"/>
              </w:rPr>
            </w:pPr>
            <w:r w:rsidRPr="00BE4AD4">
              <w:rPr>
                <w:sz w:val="14"/>
                <w:szCs w:val="14"/>
              </w:rPr>
              <w:t>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103" w:type="dxa"/>
            <w:vMerge w:val="restart"/>
            <w:vAlign w:val="center"/>
          </w:tcPr>
          <w:p w:rsidR="002D6B74" w:rsidRPr="00BE4AD4" w:rsidRDefault="002D6B74" w:rsidP="002D6B74">
            <w:pPr>
              <w:jc w:val="center"/>
              <w:rPr>
                <w:sz w:val="14"/>
                <w:szCs w:val="14"/>
              </w:rPr>
            </w:pPr>
            <w:r w:rsidRPr="00BE4AD4">
              <w:rPr>
                <w:sz w:val="14"/>
                <w:szCs w:val="14"/>
              </w:rPr>
              <w:t>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240" w:type="dxa"/>
            <w:vMerge w:val="restart"/>
            <w:vAlign w:val="center"/>
          </w:tcPr>
          <w:p w:rsidR="002D6B74" w:rsidRPr="00BE4AD4" w:rsidRDefault="002D6B74" w:rsidP="002D6B74">
            <w:pPr>
              <w:jc w:val="center"/>
              <w:rPr>
                <w:sz w:val="14"/>
                <w:szCs w:val="14"/>
              </w:rPr>
            </w:pPr>
            <w:r w:rsidRPr="00BE4AD4">
              <w:rPr>
                <w:sz w:val="14"/>
                <w:szCs w:val="14"/>
              </w:rPr>
              <w:t>__________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239" w:type="dxa"/>
            <w:vMerge w:val="restart"/>
            <w:vAlign w:val="center"/>
          </w:tcPr>
          <w:p w:rsidR="002D6B74" w:rsidRPr="00BE4AD4" w:rsidRDefault="002D6B74" w:rsidP="002D6B74">
            <w:pPr>
              <w:jc w:val="center"/>
              <w:rPr>
                <w:sz w:val="14"/>
                <w:szCs w:val="14"/>
              </w:rPr>
            </w:pPr>
            <w:r w:rsidRPr="00BE4AD4">
              <w:rPr>
                <w:sz w:val="14"/>
                <w:szCs w:val="14"/>
              </w:rPr>
              <w:t>__________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2206" w:type="dxa"/>
            <w:gridSpan w:val="2"/>
            <w:vAlign w:val="center"/>
          </w:tcPr>
          <w:p w:rsidR="002D6B74" w:rsidRPr="0017008D" w:rsidRDefault="002D6B74" w:rsidP="002D6B74">
            <w:pPr>
              <w:jc w:val="center"/>
              <w:rPr>
                <w:sz w:val="18"/>
                <w:szCs w:val="18"/>
              </w:rPr>
            </w:pPr>
            <w:r w:rsidRPr="0017008D">
              <w:rPr>
                <w:sz w:val="18"/>
                <w:szCs w:val="18"/>
              </w:rPr>
              <w:t xml:space="preserve">Единица измерения </w:t>
            </w:r>
          </w:p>
        </w:tc>
        <w:tc>
          <w:tcPr>
            <w:tcW w:w="1240"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6</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(очередной финансовый год)</w:t>
            </w:r>
          </w:p>
        </w:tc>
        <w:tc>
          <w:tcPr>
            <w:tcW w:w="1103"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7</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(1-й год</w:t>
            </w:r>
          </w:p>
          <w:p w:rsidR="002D6B74" w:rsidRPr="0017008D" w:rsidRDefault="002D6B74" w:rsidP="002D6B74">
            <w:pPr>
              <w:jc w:val="center"/>
              <w:rPr>
                <w:sz w:val="18"/>
                <w:szCs w:val="18"/>
              </w:rPr>
            </w:pPr>
            <w:r w:rsidRPr="0017008D">
              <w:rPr>
                <w:sz w:val="18"/>
                <w:szCs w:val="18"/>
              </w:rPr>
              <w:t>планового</w:t>
            </w:r>
          </w:p>
          <w:p w:rsidR="002D6B74" w:rsidRPr="0017008D" w:rsidRDefault="002D6B74" w:rsidP="002D6B74">
            <w:pPr>
              <w:jc w:val="center"/>
              <w:rPr>
                <w:sz w:val="18"/>
                <w:szCs w:val="18"/>
              </w:rPr>
            </w:pPr>
            <w:r w:rsidRPr="0017008D">
              <w:rPr>
                <w:sz w:val="18"/>
                <w:szCs w:val="18"/>
              </w:rPr>
              <w:t>периода)</w:t>
            </w:r>
          </w:p>
        </w:tc>
        <w:tc>
          <w:tcPr>
            <w:tcW w:w="1072"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8</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(2-й год планового периода)</w:t>
            </w:r>
          </w:p>
        </w:tc>
        <w:tc>
          <w:tcPr>
            <w:tcW w:w="693" w:type="dxa"/>
            <w:vMerge w:val="restart"/>
          </w:tcPr>
          <w:p w:rsidR="002D6B74" w:rsidRPr="0017008D" w:rsidRDefault="002D6B74" w:rsidP="002D6B74">
            <w:pPr>
              <w:jc w:val="center"/>
              <w:rPr>
                <w:sz w:val="18"/>
                <w:szCs w:val="18"/>
              </w:rPr>
            </w:pPr>
            <w:r w:rsidRPr="0017008D">
              <w:rPr>
                <w:sz w:val="18"/>
                <w:szCs w:val="18"/>
              </w:rPr>
              <w:t>В процентах</w:t>
            </w:r>
          </w:p>
        </w:tc>
        <w:tc>
          <w:tcPr>
            <w:tcW w:w="830" w:type="dxa"/>
            <w:vMerge w:val="restart"/>
          </w:tcPr>
          <w:p w:rsidR="002D6B74" w:rsidRPr="0017008D" w:rsidRDefault="002D6B74" w:rsidP="002D6B74">
            <w:pPr>
              <w:jc w:val="center"/>
              <w:rPr>
                <w:sz w:val="18"/>
                <w:szCs w:val="18"/>
              </w:rPr>
            </w:pPr>
            <w:r w:rsidRPr="0017008D">
              <w:rPr>
                <w:sz w:val="18"/>
                <w:szCs w:val="18"/>
              </w:rPr>
              <w:t>В абсолютных показателях</w:t>
            </w:r>
          </w:p>
        </w:tc>
      </w:tr>
      <w:tr w:rsidR="002D6B74" w:rsidRPr="0017008D" w:rsidTr="002D6B74">
        <w:tc>
          <w:tcPr>
            <w:tcW w:w="968" w:type="dxa"/>
            <w:vMerge/>
          </w:tcPr>
          <w:p w:rsidR="002D6B74" w:rsidRPr="0017008D" w:rsidRDefault="002D6B74" w:rsidP="002D6B74">
            <w:pPr>
              <w:jc w:val="both"/>
              <w:rPr>
                <w:sz w:val="18"/>
                <w:szCs w:val="18"/>
              </w:rPr>
            </w:pPr>
          </w:p>
        </w:tc>
        <w:tc>
          <w:tcPr>
            <w:tcW w:w="1726" w:type="dxa"/>
            <w:vMerge/>
          </w:tcPr>
          <w:p w:rsidR="002D6B74" w:rsidRPr="0017008D" w:rsidRDefault="002D6B74" w:rsidP="002D6B74">
            <w:pPr>
              <w:jc w:val="both"/>
              <w:rPr>
                <w:sz w:val="18"/>
                <w:szCs w:val="18"/>
              </w:rPr>
            </w:pPr>
          </w:p>
        </w:tc>
        <w:tc>
          <w:tcPr>
            <w:tcW w:w="1240"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240" w:type="dxa"/>
            <w:vMerge/>
          </w:tcPr>
          <w:p w:rsidR="002D6B74" w:rsidRPr="0017008D" w:rsidRDefault="002D6B74" w:rsidP="002D6B74">
            <w:pPr>
              <w:jc w:val="both"/>
              <w:rPr>
                <w:sz w:val="18"/>
                <w:szCs w:val="18"/>
              </w:rPr>
            </w:pPr>
          </w:p>
        </w:tc>
        <w:tc>
          <w:tcPr>
            <w:tcW w:w="1239" w:type="dxa"/>
            <w:vMerge/>
          </w:tcPr>
          <w:p w:rsidR="002D6B74" w:rsidRPr="0017008D" w:rsidRDefault="002D6B74" w:rsidP="002D6B74">
            <w:pPr>
              <w:jc w:val="both"/>
              <w:rPr>
                <w:sz w:val="18"/>
                <w:szCs w:val="18"/>
              </w:rPr>
            </w:pPr>
          </w:p>
        </w:tc>
        <w:tc>
          <w:tcPr>
            <w:tcW w:w="1377" w:type="dxa"/>
            <w:vAlign w:val="center"/>
          </w:tcPr>
          <w:p w:rsidR="002D6B74" w:rsidRPr="0017008D" w:rsidRDefault="002D6B74" w:rsidP="002D6B74">
            <w:pPr>
              <w:jc w:val="center"/>
              <w:rPr>
                <w:sz w:val="18"/>
                <w:szCs w:val="18"/>
              </w:rPr>
            </w:pPr>
            <w:r w:rsidRPr="0017008D">
              <w:rPr>
                <w:sz w:val="18"/>
                <w:szCs w:val="18"/>
              </w:rPr>
              <w:t>наименование</w:t>
            </w:r>
          </w:p>
        </w:tc>
        <w:tc>
          <w:tcPr>
            <w:tcW w:w="829" w:type="dxa"/>
            <w:vAlign w:val="center"/>
          </w:tcPr>
          <w:p w:rsidR="002D6B74" w:rsidRPr="0017008D" w:rsidRDefault="002D6B74" w:rsidP="002D6B74">
            <w:pPr>
              <w:jc w:val="center"/>
              <w:rPr>
                <w:sz w:val="18"/>
                <w:szCs w:val="18"/>
              </w:rPr>
            </w:pPr>
            <w:r w:rsidRPr="0017008D">
              <w:rPr>
                <w:sz w:val="18"/>
                <w:szCs w:val="18"/>
              </w:rPr>
              <w:t>код по ОКЕИ</w:t>
            </w:r>
          </w:p>
        </w:tc>
        <w:tc>
          <w:tcPr>
            <w:tcW w:w="1240"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072" w:type="dxa"/>
            <w:vMerge/>
          </w:tcPr>
          <w:p w:rsidR="002D6B74" w:rsidRPr="0017008D" w:rsidRDefault="002D6B74" w:rsidP="002D6B74">
            <w:pPr>
              <w:jc w:val="both"/>
              <w:rPr>
                <w:sz w:val="18"/>
                <w:szCs w:val="18"/>
              </w:rPr>
            </w:pPr>
          </w:p>
        </w:tc>
        <w:tc>
          <w:tcPr>
            <w:tcW w:w="693" w:type="dxa"/>
            <w:vMerge/>
          </w:tcPr>
          <w:p w:rsidR="002D6B74" w:rsidRPr="0017008D" w:rsidRDefault="002D6B74" w:rsidP="002D6B74">
            <w:pPr>
              <w:jc w:val="both"/>
              <w:rPr>
                <w:sz w:val="18"/>
                <w:szCs w:val="18"/>
              </w:rPr>
            </w:pPr>
          </w:p>
        </w:tc>
        <w:tc>
          <w:tcPr>
            <w:tcW w:w="830" w:type="dxa"/>
            <w:vMerge/>
          </w:tcPr>
          <w:p w:rsidR="002D6B74" w:rsidRPr="0017008D" w:rsidRDefault="002D6B74" w:rsidP="002D6B74">
            <w:pPr>
              <w:jc w:val="both"/>
              <w:rPr>
                <w:sz w:val="18"/>
                <w:szCs w:val="18"/>
              </w:rPr>
            </w:pPr>
          </w:p>
        </w:tc>
      </w:tr>
      <w:tr w:rsidR="002D6B74" w:rsidRPr="0017008D" w:rsidTr="002D6B74">
        <w:tc>
          <w:tcPr>
            <w:tcW w:w="968" w:type="dxa"/>
          </w:tcPr>
          <w:p w:rsidR="002D6B74" w:rsidRPr="0017008D" w:rsidRDefault="002D6B74" w:rsidP="002D6B74">
            <w:pPr>
              <w:jc w:val="center"/>
              <w:rPr>
                <w:sz w:val="18"/>
                <w:szCs w:val="18"/>
              </w:rPr>
            </w:pPr>
            <w:r w:rsidRPr="0017008D">
              <w:rPr>
                <w:sz w:val="18"/>
                <w:szCs w:val="18"/>
              </w:rPr>
              <w:t>1</w:t>
            </w:r>
          </w:p>
        </w:tc>
        <w:tc>
          <w:tcPr>
            <w:tcW w:w="1726" w:type="dxa"/>
          </w:tcPr>
          <w:p w:rsidR="002D6B74" w:rsidRPr="0017008D" w:rsidRDefault="002D6B74" w:rsidP="002D6B74">
            <w:pPr>
              <w:jc w:val="center"/>
              <w:rPr>
                <w:sz w:val="18"/>
                <w:szCs w:val="18"/>
              </w:rPr>
            </w:pPr>
            <w:r w:rsidRPr="0017008D">
              <w:rPr>
                <w:sz w:val="18"/>
                <w:szCs w:val="18"/>
              </w:rPr>
              <w:t>2</w:t>
            </w:r>
          </w:p>
        </w:tc>
        <w:tc>
          <w:tcPr>
            <w:tcW w:w="1240" w:type="dxa"/>
          </w:tcPr>
          <w:p w:rsidR="002D6B74" w:rsidRPr="0017008D" w:rsidRDefault="002D6B74" w:rsidP="002D6B74">
            <w:pPr>
              <w:jc w:val="center"/>
              <w:rPr>
                <w:sz w:val="18"/>
                <w:szCs w:val="18"/>
              </w:rPr>
            </w:pPr>
            <w:r w:rsidRPr="0017008D">
              <w:rPr>
                <w:sz w:val="18"/>
                <w:szCs w:val="18"/>
              </w:rPr>
              <w:t>3</w:t>
            </w:r>
          </w:p>
        </w:tc>
        <w:tc>
          <w:tcPr>
            <w:tcW w:w="1103" w:type="dxa"/>
          </w:tcPr>
          <w:p w:rsidR="002D6B74" w:rsidRPr="0017008D" w:rsidRDefault="002D6B74" w:rsidP="002D6B74">
            <w:pPr>
              <w:jc w:val="center"/>
              <w:rPr>
                <w:sz w:val="18"/>
                <w:szCs w:val="18"/>
              </w:rPr>
            </w:pPr>
            <w:r w:rsidRPr="0017008D">
              <w:rPr>
                <w:sz w:val="18"/>
                <w:szCs w:val="18"/>
              </w:rPr>
              <w:t>4</w:t>
            </w:r>
          </w:p>
        </w:tc>
        <w:tc>
          <w:tcPr>
            <w:tcW w:w="1103" w:type="dxa"/>
          </w:tcPr>
          <w:p w:rsidR="002D6B74" w:rsidRPr="0017008D" w:rsidRDefault="002D6B74" w:rsidP="002D6B74">
            <w:pPr>
              <w:jc w:val="center"/>
              <w:rPr>
                <w:sz w:val="18"/>
                <w:szCs w:val="18"/>
              </w:rPr>
            </w:pPr>
            <w:r w:rsidRPr="0017008D">
              <w:rPr>
                <w:sz w:val="18"/>
                <w:szCs w:val="18"/>
              </w:rPr>
              <w:t>5</w:t>
            </w:r>
          </w:p>
        </w:tc>
        <w:tc>
          <w:tcPr>
            <w:tcW w:w="1240" w:type="dxa"/>
          </w:tcPr>
          <w:p w:rsidR="002D6B74" w:rsidRPr="0017008D" w:rsidRDefault="002D6B74" w:rsidP="002D6B74">
            <w:pPr>
              <w:jc w:val="center"/>
              <w:rPr>
                <w:sz w:val="18"/>
                <w:szCs w:val="18"/>
              </w:rPr>
            </w:pPr>
            <w:r w:rsidRPr="0017008D">
              <w:rPr>
                <w:sz w:val="18"/>
                <w:szCs w:val="18"/>
              </w:rPr>
              <w:t>6</w:t>
            </w:r>
          </w:p>
        </w:tc>
        <w:tc>
          <w:tcPr>
            <w:tcW w:w="1239" w:type="dxa"/>
          </w:tcPr>
          <w:p w:rsidR="002D6B74" w:rsidRPr="0017008D" w:rsidRDefault="002D6B74" w:rsidP="002D6B74">
            <w:pPr>
              <w:jc w:val="center"/>
              <w:rPr>
                <w:sz w:val="18"/>
                <w:szCs w:val="18"/>
              </w:rPr>
            </w:pPr>
            <w:r w:rsidRPr="0017008D">
              <w:rPr>
                <w:sz w:val="18"/>
                <w:szCs w:val="18"/>
              </w:rPr>
              <w:t>7</w:t>
            </w:r>
          </w:p>
        </w:tc>
        <w:tc>
          <w:tcPr>
            <w:tcW w:w="1377" w:type="dxa"/>
          </w:tcPr>
          <w:p w:rsidR="002D6B74" w:rsidRPr="0017008D" w:rsidRDefault="002D6B74" w:rsidP="002D6B74">
            <w:pPr>
              <w:jc w:val="center"/>
              <w:rPr>
                <w:sz w:val="18"/>
                <w:szCs w:val="18"/>
              </w:rPr>
            </w:pPr>
            <w:r w:rsidRPr="0017008D">
              <w:rPr>
                <w:sz w:val="18"/>
                <w:szCs w:val="18"/>
              </w:rPr>
              <w:t>8</w:t>
            </w:r>
          </w:p>
        </w:tc>
        <w:tc>
          <w:tcPr>
            <w:tcW w:w="829" w:type="dxa"/>
          </w:tcPr>
          <w:p w:rsidR="002D6B74" w:rsidRPr="0017008D" w:rsidRDefault="002D6B74" w:rsidP="002D6B74">
            <w:pPr>
              <w:jc w:val="center"/>
              <w:rPr>
                <w:sz w:val="18"/>
                <w:szCs w:val="18"/>
              </w:rPr>
            </w:pPr>
            <w:r w:rsidRPr="0017008D">
              <w:rPr>
                <w:sz w:val="18"/>
                <w:szCs w:val="18"/>
              </w:rPr>
              <w:t>9</w:t>
            </w:r>
          </w:p>
        </w:tc>
        <w:tc>
          <w:tcPr>
            <w:tcW w:w="1240" w:type="dxa"/>
          </w:tcPr>
          <w:p w:rsidR="002D6B74" w:rsidRPr="0017008D" w:rsidRDefault="002D6B74" w:rsidP="002D6B74">
            <w:pPr>
              <w:jc w:val="center"/>
              <w:rPr>
                <w:sz w:val="18"/>
                <w:szCs w:val="18"/>
              </w:rPr>
            </w:pPr>
            <w:r w:rsidRPr="0017008D">
              <w:rPr>
                <w:sz w:val="18"/>
                <w:szCs w:val="18"/>
              </w:rPr>
              <w:t>10</w:t>
            </w:r>
          </w:p>
        </w:tc>
        <w:tc>
          <w:tcPr>
            <w:tcW w:w="1103" w:type="dxa"/>
          </w:tcPr>
          <w:p w:rsidR="002D6B74" w:rsidRPr="0017008D" w:rsidRDefault="002D6B74" w:rsidP="002D6B74">
            <w:pPr>
              <w:jc w:val="center"/>
              <w:rPr>
                <w:sz w:val="18"/>
                <w:szCs w:val="18"/>
              </w:rPr>
            </w:pPr>
            <w:r w:rsidRPr="0017008D">
              <w:rPr>
                <w:sz w:val="18"/>
                <w:szCs w:val="18"/>
              </w:rPr>
              <w:t>11</w:t>
            </w:r>
          </w:p>
        </w:tc>
        <w:tc>
          <w:tcPr>
            <w:tcW w:w="1072" w:type="dxa"/>
          </w:tcPr>
          <w:p w:rsidR="002D6B74" w:rsidRPr="0017008D" w:rsidRDefault="002D6B74" w:rsidP="002D6B74">
            <w:pPr>
              <w:jc w:val="center"/>
              <w:rPr>
                <w:sz w:val="18"/>
                <w:szCs w:val="18"/>
              </w:rPr>
            </w:pPr>
            <w:r w:rsidRPr="0017008D">
              <w:rPr>
                <w:sz w:val="18"/>
                <w:szCs w:val="18"/>
              </w:rPr>
              <w:t>12</w:t>
            </w:r>
          </w:p>
        </w:tc>
        <w:tc>
          <w:tcPr>
            <w:tcW w:w="693" w:type="dxa"/>
          </w:tcPr>
          <w:p w:rsidR="002D6B74" w:rsidRPr="0017008D" w:rsidRDefault="002D6B74" w:rsidP="002D6B74">
            <w:pPr>
              <w:jc w:val="center"/>
              <w:rPr>
                <w:sz w:val="18"/>
                <w:szCs w:val="18"/>
              </w:rPr>
            </w:pPr>
            <w:r w:rsidRPr="0017008D">
              <w:rPr>
                <w:sz w:val="18"/>
                <w:szCs w:val="18"/>
              </w:rPr>
              <w:t>13</w:t>
            </w:r>
          </w:p>
        </w:tc>
        <w:tc>
          <w:tcPr>
            <w:tcW w:w="830" w:type="dxa"/>
          </w:tcPr>
          <w:p w:rsidR="002D6B74" w:rsidRPr="0017008D" w:rsidRDefault="002D6B74" w:rsidP="002D6B74">
            <w:pPr>
              <w:jc w:val="center"/>
              <w:rPr>
                <w:sz w:val="18"/>
                <w:szCs w:val="18"/>
              </w:rPr>
            </w:pPr>
            <w:r w:rsidRPr="0017008D">
              <w:rPr>
                <w:sz w:val="18"/>
                <w:szCs w:val="18"/>
              </w:rPr>
              <w:t>14</w:t>
            </w:r>
          </w:p>
        </w:tc>
      </w:tr>
      <w:tr w:rsidR="002D6B74" w:rsidRPr="0017008D" w:rsidTr="002D6B74">
        <w:tc>
          <w:tcPr>
            <w:tcW w:w="968" w:type="dxa"/>
            <w:vAlign w:val="center"/>
          </w:tcPr>
          <w:p w:rsidR="002D6B74" w:rsidRPr="0017008D" w:rsidRDefault="002D6B74" w:rsidP="002D6B74">
            <w:pPr>
              <w:jc w:val="center"/>
              <w:rPr>
                <w:sz w:val="18"/>
                <w:szCs w:val="18"/>
              </w:rPr>
            </w:pPr>
            <w:r w:rsidRPr="0017008D">
              <w:rPr>
                <w:sz w:val="18"/>
                <w:szCs w:val="18"/>
              </w:rPr>
              <w:t>351300.Р.50.1.5.420001002</w:t>
            </w:r>
          </w:p>
        </w:tc>
        <w:tc>
          <w:tcPr>
            <w:tcW w:w="1726" w:type="dxa"/>
            <w:vAlign w:val="center"/>
          </w:tcPr>
          <w:p w:rsidR="002D6B74" w:rsidRPr="0017008D" w:rsidRDefault="002D6B74" w:rsidP="002D6B74">
            <w:pPr>
              <w:jc w:val="center"/>
              <w:rPr>
                <w:sz w:val="18"/>
                <w:szCs w:val="18"/>
              </w:rPr>
            </w:pPr>
            <w:r w:rsidRPr="00DA542F">
              <w:rPr>
                <w:sz w:val="18"/>
                <w:szCs w:val="18"/>
              </w:rPr>
              <w:t>Организация освещения улиц</w:t>
            </w:r>
          </w:p>
        </w:tc>
        <w:tc>
          <w:tcPr>
            <w:tcW w:w="1240" w:type="dxa"/>
            <w:vAlign w:val="center"/>
          </w:tcPr>
          <w:p w:rsidR="002D6B74" w:rsidRPr="0017008D" w:rsidRDefault="002D6B74" w:rsidP="002D6B74">
            <w:pPr>
              <w:jc w:val="center"/>
              <w:rPr>
                <w:sz w:val="18"/>
                <w:szCs w:val="18"/>
              </w:rPr>
            </w:pPr>
            <w:r w:rsidRPr="00DA542F">
              <w:rPr>
                <w:sz w:val="18"/>
                <w:szCs w:val="18"/>
              </w:rPr>
              <w:t>Содержание и ремонт уличного освещения города</w:t>
            </w:r>
            <w:r>
              <w:rPr>
                <w:sz w:val="18"/>
                <w:szCs w:val="18"/>
              </w:rPr>
              <w:t xml:space="preserve">, </w:t>
            </w:r>
            <w:r w:rsidRPr="009B5E69">
              <w:rPr>
                <w:sz w:val="16"/>
                <w:szCs w:val="16"/>
              </w:rPr>
              <w:t>размещение на опорах освещения элементов праздничного оформления</w:t>
            </w:r>
          </w:p>
        </w:tc>
        <w:tc>
          <w:tcPr>
            <w:tcW w:w="1103" w:type="dxa"/>
            <w:vAlign w:val="center"/>
          </w:tcPr>
          <w:p w:rsidR="002D6B74" w:rsidRPr="0017008D" w:rsidRDefault="002D6B74" w:rsidP="002D6B74">
            <w:pPr>
              <w:jc w:val="center"/>
              <w:rPr>
                <w:sz w:val="18"/>
                <w:szCs w:val="18"/>
              </w:rPr>
            </w:pPr>
          </w:p>
        </w:tc>
        <w:tc>
          <w:tcPr>
            <w:tcW w:w="1103" w:type="dxa"/>
            <w:vAlign w:val="center"/>
          </w:tcPr>
          <w:p w:rsidR="002D6B74" w:rsidRPr="0017008D" w:rsidRDefault="002D6B74" w:rsidP="002D6B74">
            <w:pPr>
              <w:jc w:val="center"/>
              <w:rPr>
                <w:sz w:val="18"/>
                <w:szCs w:val="18"/>
              </w:rPr>
            </w:pPr>
            <w:r w:rsidRPr="0017008D">
              <w:rPr>
                <w:sz w:val="18"/>
                <w:szCs w:val="18"/>
              </w:rPr>
              <w:t>Регулярно в течение года согласно график</w:t>
            </w:r>
            <w:r>
              <w:rPr>
                <w:sz w:val="18"/>
                <w:szCs w:val="18"/>
              </w:rPr>
              <w:t>у</w:t>
            </w:r>
          </w:p>
        </w:tc>
        <w:tc>
          <w:tcPr>
            <w:tcW w:w="1240" w:type="dxa"/>
            <w:vAlign w:val="center"/>
          </w:tcPr>
          <w:p w:rsidR="002D6B74" w:rsidRPr="0017008D" w:rsidRDefault="002D6B74" w:rsidP="002D6B74">
            <w:pPr>
              <w:jc w:val="center"/>
              <w:rPr>
                <w:sz w:val="18"/>
                <w:szCs w:val="18"/>
              </w:rPr>
            </w:pPr>
          </w:p>
        </w:tc>
        <w:tc>
          <w:tcPr>
            <w:tcW w:w="1239" w:type="dxa"/>
            <w:vAlign w:val="center"/>
          </w:tcPr>
          <w:p w:rsidR="002D6B74" w:rsidRPr="0017008D" w:rsidRDefault="002D6B74" w:rsidP="002D6B74">
            <w:pPr>
              <w:jc w:val="center"/>
              <w:rPr>
                <w:sz w:val="18"/>
                <w:szCs w:val="18"/>
              </w:rPr>
            </w:pPr>
            <w:r w:rsidRPr="00DA542F">
              <w:rPr>
                <w:sz w:val="18"/>
                <w:szCs w:val="18"/>
              </w:rPr>
              <w:t>Выполнение перечня работ, процентов</w:t>
            </w:r>
          </w:p>
        </w:tc>
        <w:tc>
          <w:tcPr>
            <w:tcW w:w="1377" w:type="dxa"/>
            <w:vAlign w:val="center"/>
          </w:tcPr>
          <w:p w:rsidR="002D6B74" w:rsidRPr="0017008D" w:rsidRDefault="002D6B74" w:rsidP="002D6B74">
            <w:pPr>
              <w:jc w:val="center"/>
              <w:rPr>
                <w:sz w:val="18"/>
                <w:szCs w:val="18"/>
              </w:rPr>
            </w:pPr>
            <w:r w:rsidRPr="0017008D">
              <w:rPr>
                <w:sz w:val="18"/>
                <w:szCs w:val="18"/>
              </w:rPr>
              <w:t>%</w:t>
            </w:r>
          </w:p>
        </w:tc>
        <w:tc>
          <w:tcPr>
            <w:tcW w:w="829" w:type="dxa"/>
            <w:vAlign w:val="center"/>
          </w:tcPr>
          <w:p w:rsidR="002D6B74" w:rsidRPr="0017008D" w:rsidRDefault="002D6B74" w:rsidP="002D6B74">
            <w:pPr>
              <w:jc w:val="center"/>
              <w:rPr>
                <w:sz w:val="18"/>
                <w:szCs w:val="18"/>
              </w:rPr>
            </w:pPr>
            <w:r w:rsidRPr="0017008D">
              <w:rPr>
                <w:sz w:val="18"/>
                <w:szCs w:val="18"/>
              </w:rPr>
              <w:t>744</w:t>
            </w:r>
          </w:p>
        </w:tc>
        <w:tc>
          <w:tcPr>
            <w:tcW w:w="1240" w:type="dxa"/>
            <w:vAlign w:val="center"/>
          </w:tcPr>
          <w:p w:rsidR="002D6B74" w:rsidRPr="0017008D" w:rsidRDefault="002D6B74" w:rsidP="002D6B74">
            <w:pPr>
              <w:jc w:val="center"/>
              <w:rPr>
                <w:sz w:val="18"/>
                <w:szCs w:val="18"/>
              </w:rPr>
            </w:pPr>
            <w:r w:rsidRPr="0017008D">
              <w:rPr>
                <w:sz w:val="18"/>
                <w:szCs w:val="18"/>
              </w:rPr>
              <w:t>100</w:t>
            </w:r>
          </w:p>
        </w:tc>
        <w:tc>
          <w:tcPr>
            <w:tcW w:w="1103" w:type="dxa"/>
            <w:vAlign w:val="center"/>
          </w:tcPr>
          <w:p w:rsidR="002D6B74" w:rsidRPr="0017008D" w:rsidRDefault="002D6B74" w:rsidP="002D6B74">
            <w:pPr>
              <w:jc w:val="center"/>
              <w:rPr>
                <w:sz w:val="18"/>
                <w:szCs w:val="18"/>
              </w:rPr>
            </w:pPr>
            <w:r w:rsidRPr="0017008D">
              <w:rPr>
                <w:sz w:val="18"/>
                <w:szCs w:val="18"/>
              </w:rPr>
              <w:t>100</w:t>
            </w:r>
          </w:p>
        </w:tc>
        <w:tc>
          <w:tcPr>
            <w:tcW w:w="1072" w:type="dxa"/>
            <w:vAlign w:val="center"/>
          </w:tcPr>
          <w:p w:rsidR="002D6B74" w:rsidRPr="0017008D" w:rsidRDefault="002D6B74" w:rsidP="002D6B74">
            <w:pPr>
              <w:jc w:val="center"/>
              <w:rPr>
                <w:sz w:val="18"/>
                <w:szCs w:val="18"/>
              </w:rPr>
            </w:pPr>
            <w:r w:rsidRPr="0017008D">
              <w:rPr>
                <w:sz w:val="18"/>
                <w:szCs w:val="18"/>
              </w:rPr>
              <w:t>100</w:t>
            </w:r>
          </w:p>
        </w:tc>
        <w:tc>
          <w:tcPr>
            <w:tcW w:w="693" w:type="dxa"/>
            <w:vAlign w:val="center"/>
          </w:tcPr>
          <w:p w:rsidR="002D6B74" w:rsidRPr="0017008D" w:rsidRDefault="002D6B74" w:rsidP="002D6B74">
            <w:pPr>
              <w:jc w:val="center"/>
              <w:rPr>
                <w:sz w:val="18"/>
                <w:szCs w:val="18"/>
              </w:rPr>
            </w:pPr>
            <w:r w:rsidRPr="0017008D">
              <w:rPr>
                <w:sz w:val="18"/>
                <w:szCs w:val="18"/>
              </w:rPr>
              <w:t>5,00</w:t>
            </w:r>
          </w:p>
        </w:tc>
        <w:tc>
          <w:tcPr>
            <w:tcW w:w="830" w:type="dxa"/>
            <w:vAlign w:val="center"/>
          </w:tcPr>
          <w:p w:rsidR="002D6B74" w:rsidRPr="0017008D" w:rsidRDefault="002D6B74" w:rsidP="002D6B74">
            <w:pPr>
              <w:jc w:val="center"/>
              <w:rPr>
                <w:sz w:val="18"/>
                <w:szCs w:val="18"/>
              </w:rPr>
            </w:pPr>
            <w:r w:rsidRPr="0017008D">
              <w:rPr>
                <w:sz w:val="18"/>
                <w:szCs w:val="18"/>
              </w:rPr>
              <w:t>-</w:t>
            </w:r>
          </w:p>
        </w:tc>
      </w:tr>
    </w:tbl>
    <w:p w:rsidR="002D6B74" w:rsidRPr="0017008D" w:rsidRDefault="002D6B74" w:rsidP="002D6B74">
      <w:pPr>
        <w:jc w:val="both"/>
        <w:rPr>
          <w:sz w:val="24"/>
          <w:szCs w:val="24"/>
        </w:rPr>
      </w:pPr>
    </w:p>
    <w:p w:rsidR="002D6B74" w:rsidRPr="0017008D" w:rsidRDefault="002D6B74" w:rsidP="002D6B74">
      <w:pPr>
        <w:pageBreakBefore/>
        <w:jc w:val="both"/>
      </w:pPr>
      <w:r w:rsidRPr="0017008D">
        <w:rPr>
          <w:sz w:val="24"/>
          <w:szCs w:val="24"/>
        </w:rPr>
        <w:lastRenderedPageBreak/>
        <w:t>3.2. Показатели, характеризующие объем работы:</w:t>
      </w:r>
    </w:p>
    <w:p w:rsidR="002D6B74" w:rsidRDefault="002D6B74" w:rsidP="002D6B74">
      <w:pPr>
        <w:rPr>
          <w:sz w:val="24"/>
          <w:szCs w:val="24"/>
        </w:rPr>
      </w:pPr>
    </w:p>
    <w:tbl>
      <w:tblPr>
        <w:tblW w:w="15778" w:type="dxa"/>
        <w:tblInd w:w="93" w:type="dxa"/>
        <w:tblLayout w:type="fixed"/>
        <w:tblLook w:val="04A0" w:firstRow="1" w:lastRow="0" w:firstColumn="1" w:lastColumn="0" w:noHBand="0" w:noVBand="1"/>
      </w:tblPr>
      <w:tblGrid>
        <w:gridCol w:w="1035"/>
        <w:gridCol w:w="993"/>
        <w:gridCol w:w="1134"/>
        <w:gridCol w:w="708"/>
        <w:gridCol w:w="992"/>
        <w:gridCol w:w="568"/>
        <w:gridCol w:w="1416"/>
        <w:gridCol w:w="710"/>
        <w:gridCol w:w="706"/>
        <w:gridCol w:w="1137"/>
        <w:gridCol w:w="992"/>
        <w:gridCol w:w="851"/>
        <w:gridCol w:w="1008"/>
        <w:gridCol w:w="693"/>
        <w:gridCol w:w="709"/>
        <w:gridCol w:w="709"/>
        <w:gridCol w:w="708"/>
        <w:gridCol w:w="709"/>
      </w:tblGrid>
      <w:tr w:rsidR="002D6B74" w:rsidRPr="00F13DEF" w:rsidTr="002D6B74">
        <w:trPr>
          <w:trHeight w:val="1697"/>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Уникальный номер реестровой записи</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Показатель, характеризующий содержание работы (по справочникам)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 xml:space="preserve">Показатель, характеризующий условия (формы) выполнения работы (по справочникам) </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Показатель объема работы</w:t>
            </w:r>
          </w:p>
        </w:tc>
        <w:tc>
          <w:tcPr>
            <w:tcW w:w="2851"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Значение показателя объема работы</w:t>
            </w:r>
          </w:p>
        </w:tc>
        <w:tc>
          <w:tcPr>
            <w:tcW w:w="2111"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Размер платы (цена, тариф)</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Допустимые (возможные) отклонения от установленных показателей объема муниципальной работы</w:t>
            </w:r>
          </w:p>
        </w:tc>
      </w:tr>
      <w:tr w:rsidR="002D6B74" w:rsidRPr="00F13DEF" w:rsidTr="002D6B74">
        <w:trPr>
          <w:trHeight w:val="525"/>
        </w:trPr>
        <w:tc>
          <w:tcPr>
            <w:tcW w:w="1035" w:type="dxa"/>
            <w:vMerge/>
            <w:tcBorders>
              <w:top w:val="single" w:sz="4" w:space="0" w:color="auto"/>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Наименование муниципальной </w:t>
            </w:r>
            <w:r w:rsidRPr="00F13DEF">
              <w:rPr>
                <w:color w:val="000000"/>
                <w:sz w:val="18"/>
                <w:szCs w:val="18"/>
                <w:u w:val="single"/>
              </w:rPr>
              <w:t>работы</w:t>
            </w:r>
            <w:r w:rsidRPr="00F13DEF">
              <w:rPr>
                <w:color w:val="000000"/>
                <w:sz w:val="18"/>
                <w:szCs w:val="18"/>
              </w:rPr>
              <w:t xml:space="preserve"> </w:t>
            </w:r>
            <w:r w:rsidRPr="00F13DEF">
              <w:rPr>
                <w:color w:val="000000"/>
                <w:sz w:val="14"/>
                <w:szCs w:val="14"/>
              </w:rPr>
              <w:t>(наименование показателя)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Содержание муниципальной </w:t>
            </w:r>
            <w:r w:rsidRPr="00F13DEF">
              <w:rPr>
                <w:color w:val="000000"/>
                <w:sz w:val="18"/>
                <w:szCs w:val="18"/>
                <w:u w:val="single"/>
              </w:rPr>
              <w:t xml:space="preserve">работы </w:t>
            </w:r>
            <w:r w:rsidRPr="00F13DEF">
              <w:rPr>
                <w:color w:val="000000"/>
                <w:sz w:val="14"/>
                <w:szCs w:val="14"/>
              </w:rPr>
              <w:t>(наименование показателя)</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Содержание муниципальной </w:t>
            </w:r>
            <w:r w:rsidRPr="00F13DEF">
              <w:rPr>
                <w:color w:val="000000"/>
                <w:sz w:val="18"/>
                <w:szCs w:val="18"/>
                <w:u w:val="single"/>
              </w:rPr>
              <w:t>работы</w:t>
            </w:r>
            <w:r w:rsidRPr="00F13DEF">
              <w:rPr>
                <w:color w:val="000000"/>
                <w:sz w:val="18"/>
                <w:szCs w:val="18"/>
              </w:rPr>
              <w:t xml:space="preserve">   </w:t>
            </w:r>
            <w:r w:rsidRPr="00F13DEF">
              <w:rPr>
                <w:color w:val="000000"/>
                <w:sz w:val="14"/>
                <w:szCs w:val="14"/>
              </w:rPr>
              <w:t>(наименование показателя)</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Формы выполнения </w:t>
            </w:r>
            <w:r w:rsidRPr="00F13DEF">
              <w:rPr>
                <w:color w:val="000000"/>
                <w:sz w:val="18"/>
                <w:szCs w:val="18"/>
                <w:u w:val="single"/>
              </w:rPr>
              <w:t>работ</w:t>
            </w:r>
            <w:r w:rsidRPr="00F13DEF">
              <w:rPr>
                <w:color w:val="000000"/>
                <w:sz w:val="18"/>
                <w:szCs w:val="18"/>
              </w:rPr>
              <w:t xml:space="preserve"> </w:t>
            </w:r>
            <w:r w:rsidRPr="00F13DEF">
              <w:rPr>
                <w:color w:val="000000"/>
                <w:sz w:val="14"/>
                <w:szCs w:val="14"/>
              </w:rPr>
              <w:t>(наименование показателя)</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_____ </w:t>
            </w:r>
            <w:r w:rsidRPr="00F13DEF">
              <w:rPr>
                <w:color w:val="000000"/>
                <w:sz w:val="14"/>
                <w:szCs w:val="14"/>
              </w:rPr>
              <w:t>(наименование показателя)</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Наименование показателя</w:t>
            </w:r>
          </w:p>
        </w:tc>
        <w:tc>
          <w:tcPr>
            <w:tcW w:w="1416"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Единица измерения </w:t>
            </w:r>
          </w:p>
        </w:tc>
        <w:tc>
          <w:tcPr>
            <w:tcW w:w="1137"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Описание работы</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2026 год</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2027 год</w:t>
            </w:r>
          </w:p>
        </w:tc>
        <w:tc>
          <w:tcPr>
            <w:tcW w:w="10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2028 год</w:t>
            </w:r>
          </w:p>
        </w:tc>
        <w:tc>
          <w:tcPr>
            <w:tcW w:w="6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2026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2027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2028 год</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В процентах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В абсолютных показателях</w:t>
            </w:r>
          </w:p>
        </w:tc>
      </w:tr>
      <w:tr w:rsidR="002D6B74" w:rsidRPr="00F13DEF" w:rsidTr="002D6B74">
        <w:trPr>
          <w:trHeight w:val="1725"/>
        </w:trPr>
        <w:tc>
          <w:tcPr>
            <w:tcW w:w="1035" w:type="dxa"/>
            <w:vMerge/>
            <w:tcBorders>
              <w:top w:val="single" w:sz="4" w:space="0" w:color="auto"/>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568"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1416"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71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Наименование</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Код по ОКЕИ</w:t>
            </w:r>
          </w:p>
        </w:tc>
        <w:tc>
          <w:tcPr>
            <w:tcW w:w="1137"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(очередной финансовый год)</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(1-й год планового периода)</w:t>
            </w:r>
          </w:p>
        </w:tc>
        <w:tc>
          <w:tcPr>
            <w:tcW w:w="10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(2-й год планового периода)</w:t>
            </w:r>
          </w:p>
        </w:tc>
        <w:tc>
          <w:tcPr>
            <w:tcW w:w="6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(очередной финансовый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(1-й год планового периода)</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(2-й год планового периода)</w:t>
            </w:r>
          </w:p>
        </w:tc>
        <w:tc>
          <w:tcPr>
            <w:tcW w:w="708"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r>
      <w:tr w:rsidR="002D6B74" w:rsidRPr="00F13DEF" w:rsidTr="002D6B74">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56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w:t>
            </w:r>
          </w:p>
        </w:tc>
        <w:tc>
          <w:tcPr>
            <w:tcW w:w="141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7</w:t>
            </w:r>
          </w:p>
        </w:tc>
        <w:tc>
          <w:tcPr>
            <w:tcW w:w="71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8</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9</w:t>
            </w:r>
          </w:p>
        </w:tc>
        <w:tc>
          <w:tcPr>
            <w:tcW w:w="1137"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11</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12</w:t>
            </w:r>
          </w:p>
        </w:tc>
        <w:tc>
          <w:tcPr>
            <w:tcW w:w="10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13</w:t>
            </w:r>
          </w:p>
        </w:tc>
        <w:tc>
          <w:tcPr>
            <w:tcW w:w="6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15</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17</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18</w:t>
            </w:r>
          </w:p>
        </w:tc>
      </w:tr>
      <w:tr w:rsidR="002D6B74" w:rsidRPr="00F13DEF" w:rsidTr="002D6B74">
        <w:trPr>
          <w:trHeight w:val="539"/>
        </w:trPr>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351300.Р.50.1.5.420001002.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Организация освещения улиц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Содержание и ремонт уличного освещения города</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 xml:space="preserve">Регулярно в течение года согласно графику         </w:t>
            </w:r>
          </w:p>
        </w:tc>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Светоточка сети наружного освещения</w:t>
            </w:r>
          </w:p>
        </w:tc>
        <w:tc>
          <w:tcPr>
            <w:tcW w:w="71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ед.</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642</w:t>
            </w:r>
          </w:p>
        </w:tc>
        <w:tc>
          <w:tcPr>
            <w:tcW w:w="1137"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r>
              <w:rPr>
                <w:color w:val="000000"/>
                <w:sz w:val="18"/>
                <w:szCs w:val="18"/>
              </w:rPr>
              <w:t xml:space="preserve"> </w:t>
            </w:r>
            <w:r w:rsidRPr="00F13DEF">
              <w:rPr>
                <w:color w:val="000000"/>
                <w:sz w:val="18"/>
                <w:szCs w:val="18"/>
              </w:rPr>
              <w:t>255</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5 124</w:t>
            </w:r>
          </w:p>
        </w:tc>
        <w:tc>
          <w:tcPr>
            <w:tcW w:w="10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5 124</w:t>
            </w:r>
          </w:p>
        </w:tc>
        <w:tc>
          <w:tcPr>
            <w:tcW w:w="6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Pr>
                <w:color w:val="000000"/>
                <w:sz w:val="18"/>
                <w:szCs w:val="18"/>
              </w:rPr>
              <w:t>263</w:t>
            </w:r>
          </w:p>
        </w:tc>
      </w:tr>
      <w:tr w:rsidR="002D6B74" w:rsidRPr="00F13DEF" w:rsidTr="002D6B74">
        <w:trPr>
          <w:trHeight w:val="521"/>
        </w:trPr>
        <w:tc>
          <w:tcPr>
            <w:tcW w:w="1035"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568"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1416"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710"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ед. / год</w:t>
            </w:r>
          </w:p>
        </w:tc>
        <w:tc>
          <w:tcPr>
            <w:tcW w:w="706"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642</w:t>
            </w:r>
          </w:p>
        </w:tc>
        <w:tc>
          <w:tcPr>
            <w:tcW w:w="1137" w:type="dxa"/>
            <w:vMerge/>
            <w:tcBorders>
              <w:top w:val="nil"/>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61 488</w:t>
            </w:r>
          </w:p>
        </w:tc>
        <w:tc>
          <w:tcPr>
            <w:tcW w:w="851"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61 488</w:t>
            </w:r>
          </w:p>
        </w:tc>
        <w:tc>
          <w:tcPr>
            <w:tcW w:w="10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61 488</w:t>
            </w:r>
          </w:p>
        </w:tc>
        <w:tc>
          <w:tcPr>
            <w:tcW w:w="693"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3 074</w:t>
            </w:r>
          </w:p>
        </w:tc>
      </w:tr>
      <w:tr w:rsidR="002D6B74" w:rsidRPr="00F13DEF" w:rsidTr="002D6B74">
        <w:trPr>
          <w:trHeight w:val="1873"/>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351300.Р.50.1.5.420001002.</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Организация освещения улиц</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Размещение на опорах освещения элементов праздничного оформления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992" w:type="dxa"/>
            <w:vMerge w:val="restart"/>
            <w:tcBorders>
              <w:top w:val="single" w:sz="4" w:space="0" w:color="auto"/>
              <w:left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Регулярно в течение года согласно графику         </w:t>
            </w:r>
          </w:p>
          <w:p w:rsidR="002D6B74" w:rsidRPr="00F13DEF" w:rsidRDefault="002D6B74" w:rsidP="002D6B74">
            <w:pPr>
              <w:rPr>
                <w:color w:val="000000"/>
                <w:sz w:val="18"/>
                <w:szCs w:val="18"/>
              </w:rPr>
            </w:pPr>
            <w:r w:rsidRPr="00F13DEF">
              <w:rPr>
                <w:color w:val="000000"/>
                <w:sz w:val="18"/>
                <w:szCs w:val="18"/>
              </w:rPr>
              <w:t> </w:t>
            </w:r>
          </w:p>
        </w:tc>
        <w:tc>
          <w:tcPr>
            <w:tcW w:w="568" w:type="dxa"/>
            <w:vMerge w:val="restart"/>
            <w:tcBorders>
              <w:top w:val="single" w:sz="4" w:space="0" w:color="auto"/>
              <w:left w:val="nil"/>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p w:rsidR="002D6B74" w:rsidRPr="00F13DEF" w:rsidRDefault="002D6B74" w:rsidP="002D6B74">
            <w:pPr>
              <w:rPr>
                <w:color w:val="000000"/>
                <w:sz w:val="18"/>
                <w:szCs w:val="18"/>
              </w:rPr>
            </w:pPr>
            <w:r w:rsidRPr="00F13DEF">
              <w:rPr>
                <w:color w:val="000000"/>
                <w:sz w:val="18"/>
                <w:szCs w:val="18"/>
              </w:rPr>
              <w:t> </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Протяженность сети наружного освещения</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км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008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4"/>
                <w:szCs w:val="14"/>
              </w:rPr>
            </w:pPr>
            <w:r w:rsidRPr="00F13DEF">
              <w:rPr>
                <w:color w:val="000000"/>
                <w:sz w:val="14"/>
                <w:szCs w:val="14"/>
              </w:rPr>
              <w:t>Работа по вывешиванию флагов, стягов к дням государственных, региональных, муниципальных праздников и их демонтаж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11,48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11,48</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11,48</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0,57</w:t>
            </w:r>
          </w:p>
        </w:tc>
      </w:tr>
      <w:tr w:rsidR="002D6B74" w:rsidRPr="00F13DEF" w:rsidTr="002D6B74">
        <w:trPr>
          <w:trHeight w:val="1665"/>
        </w:trPr>
        <w:tc>
          <w:tcPr>
            <w:tcW w:w="1035" w:type="dxa"/>
            <w:vMerge/>
            <w:tcBorders>
              <w:top w:val="single" w:sz="4" w:space="0" w:color="auto"/>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D6B74" w:rsidRPr="00F13DEF" w:rsidRDefault="002D6B74" w:rsidP="002D6B74">
            <w:pPr>
              <w:rPr>
                <w:color w:val="000000"/>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2D6B74" w:rsidRPr="00F13DEF" w:rsidRDefault="002D6B74" w:rsidP="002D6B74">
            <w:pPr>
              <w:rPr>
                <w:color w:val="000000"/>
                <w:sz w:val="18"/>
                <w:szCs w:val="18"/>
              </w:rPr>
            </w:pPr>
          </w:p>
        </w:tc>
        <w:tc>
          <w:tcPr>
            <w:tcW w:w="568" w:type="dxa"/>
            <w:vMerge/>
            <w:tcBorders>
              <w:left w:val="nil"/>
              <w:bottom w:val="single" w:sz="4" w:space="0" w:color="auto"/>
              <w:right w:val="single" w:sz="4" w:space="0" w:color="auto"/>
            </w:tcBorders>
            <w:shd w:val="clear" w:color="auto" w:fill="auto"/>
            <w:vAlign w:val="center"/>
            <w:hideMark/>
          </w:tcPr>
          <w:p w:rsidR="002D6B74" w:rsidRPr="00F13DEF" w:rsidRDefault="002D6B74" w:rsidP="002D6B74">
            <w:pPr>
              <w:rPr>
                <w:color w:val="000000"/>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D6B74" w:rsidRPr="00F13DEF" w:rsidRDefault="002D6B74" w:rsidP="002D6B74">
            <w:pPr>
              <w:rPr>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 xml:space="preserve">км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008</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6"/>
                <w:szCs w:val="16"/>
              </w:rPr>
            </w:pPr>
            <w:r w:rsidRPr="00F13DEF">
              <w:rPr>
                <w:color w:val="000000"/>
                <w:sz w:val="16"/>
                <w:szCs w:val="16"/>
              </w:rPr>
              <w:t>Работа по проведению праздничных мероприятий и украшению к "Новому году"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31,79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31,79</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31,79</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F13DEF" w:rsidRDefault="002D6B74" w:rsidP="002D6B74">
            <w:pPr>
              <w:jc w:val="center"/>
              <w:rPr>
                <w:color w:val="000000"/>
                <w:sz w:val="18"/>
                <w:szCs w:val="18"/>
              </w:rPr>
            </w:pPr>
            <w:r w:rsidRPr="00F13DEF">
              <w:rPr>
                <w:color w:val="000000"/>
                <w:sz w:val="18"/>
                <w:szCs w:val="18"/>
              </w:rPr>
              <w:t>1,59</w:t>
            </w:r>
          </w:p>
        </w:tc>
      </w:tr>
    </w:tbl>
    <w:p w:rsidR="002D6B74" w:rsidRPr="0017008D" w:rsidRDefault="002D6B74" w:rsidP="002D6B74">
      <w:pPr>
        <w:rPr>
          <w:sz w:val="24"/>
          <w:szCs w:val="24"/>
        </w:rPr>
      </w:pPr>
    </w:p>
    <w:p w:rsidR="002D6B74" w:rsidRPr="0017008D" w:rsidRDefault="002D6B74" w:rsidP="002D6B74">
      <w:pPr>
        <w:pageBreakBefore/>
        <w:jc w:val="center"/>
        <w:rPr>
          <w:sz w:val="24"/>
          <w:szCs w:val="24"/>
        </w:rPr>
      </w:pPr>
      <w:r w:rsidRPr="0017008D">
        <w:rPr>
          <w:sz w:val="24"/>
          <w:szCs w:val="24"/>
        </w:rPr>
        <w:lastRenderedPageBreak/>
        <w:t>Раздел 3</w:t>
      </w:r>
    </w:p>
    <w:p w:rsidR="002D6B74" w:rsidRPr="0017008D" w:rsidRDefault="001E222B" w:rsidP="002D6B74">
      <w:pPr>
        <w:jc w:val="center"/>
        <w:rPr>
          <w:sz w:val="24"/>
          <w:szCs w:val="24"/>
        </w:rPr>
      </w:pPr>
      <w:r>
        <w:rPr>
          <w:noProof/>
        </w:rPr>
        <mc:AlternateContent>
          <mc:Choice Requires="wps">
            <w:drawing>
              <wp:anchor distT="45720" distB="45720" distL="114300" distR="114300" simplePos="0" relativeHeight="251663360" behindDoc="0" locked="0" layoutInCell="1" allowOverlap="1">
                <wp:simplePos x="0" y="0"/>
                <wp:positionH relativeFrom="margin">
                  <wp:posOffset>8853805</wp:posOffset>
                </wp:positionH>
                <wp:positionV relativeFrom="paragraph">
                  <wp:posOffset>160020</wp:posOffset>
                </wp:positionV>
                <wp:extent cx="949325" cy="1085850"/>
                <wp:effectExtent l="0" t="0" r="3175"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1085850"/>
                        </a:xfrm>
                        <a:prstGeom prst="rect">
                          <a:avLst/>
                        </a:prstGeom>
                        <a:solidFill>
                          <a:srgbClr val="FFFFFF"/>
                        </a:solidFill>
                        <a:ln w="9525">
                          <a:solidFill>
                            <a:srgbClr val="000000"/>
                          </a:solidFill>
                          <a:miter lim="800000"/>
                          <a:headEnd/>
                          <a:tailEnd/>
                        </a:ln>
                      </wps:spPr>
                      <wps:txbx>
                        <w:txbxContent>
                          <w:p w:rsidR="002D6B74" w:rsidRDefault="002D6B74" w:rsidP="002D6B74">
                            <w:pPr>
                              <w:jc w:val="center"/>
                              <w:rPr>
                                <w:szCs w:val="24"/>
                              </w:rPr>
                            </w:pPr>
                            <w:r>
                              <w:rPr>
                                <w:szCs w:val="24"/>
                              </w:rPr>
                              <w:t>2.5.10</w:t>
                            </w: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Pr="00500452" w:rsidRDefault="002D6B74" w:rsidP="002D6B74">
                            <w:pPr>
                              <w:rPr>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697.15pt;margin-top:12.6pt;width:74.75pt;height:8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">
                <v:textbox>
                  <w:txbxContent>
                    <w:p w:rsidR="002D6B74" w:rsidRDefault="002D6B74" w:rsidP="002D6B74">
                      <w:pPr>
                        <w:jc w:val="center"/>
                        <w:rPr>
                          <w:szCs w:val="24"/>
                        </w:rPr>
                      </w:pPr>
                      <w:r>
                        <w:rPr>
                          <w:szCs w:val="24"/>
                        </w:rPr>
                        <w:t>2.5.10</w:t>
                      </w: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Pr="00500452" w:rsidRDefault="002D6B74" w:rsidP="002D6B74">
                      <w:pPr>
                        <w:rPr>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margin">
                  <wp:posOffset>7519670</wp:posOffset>
                </wp:positionH>
                <wp:positionV relativeFrom="paragraph">
                  <wp:posOffset>152400</wp:posOffset>
                </wp:positionV>
                <wp:extent cx="1143000" cy="1229360"/>
                <wp:effectExtent l="0" t="0" r="0" b="8890"/>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29360"/>
                        </a:xfrm>
                        <a:prstGeom prst="rect">
                          <a:avLst/>
                        </a:prstGeom>
                        <a:solidFill>
                          <a:srgbClr val="FFFFFF"/>
                        </a:solidFill>
                        <a:ln w="9525">
                          <a:solidFill>
                            <a:srgbClr val="FFFFFF"/>
                          </a:solidFill>
                          <a:miter lim="800000"/>
                          <a:headEnd/>
                          <a:tailEnd/>
                        </a:ln>
                      </wps:spPr>
                      <wps:txbx>
                        <w:txbxContent>
                          <w:p w:rsidR="002D6B74" w:rsidRPr="00942C47" w:rsidRDefault="002D6B74" w:rsidP="002D6B74">
                            <w:pPr>
                              <w:jc w:val="center"/>
                            </w:pPr>
                            <w:r w:rsidRPr="00942C47">
                              <w:t>КОД по общероссийскому базовому перечню или региональному перечню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592.1pt;margin-top:12pt;width:90pt;height:96.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" strokecolor="white">
                <v:textbox>
                  <w:txbxContent>
                    <w:p w:rsidR="002D6B74" w:rsidRPr="00942C47" w:rsidRDefault="002D6B74" w:rsidP="002D6B74">
                      <w:pPr>
                        <w:jc w:val="center"/>
                      </w:pPr>
                      <w:r w:rsidRPr="00942C47">
                        <w:t>КОД по общероссийскому базовому перечню или региональному перечню</w:t>
                      </w:r>
                    </w:p>
                  </w:txbxContent>
                </v:textbox>
                <w10:wrap type="square" anchorx="margin"/>
              </v:shape>
            </w:pict>
          </mc:Fallback>
        </mc:AlternateContent>
      </w:r>
    </w:p>
    <w:p w:rsidR="002D6B74" w:rsidRPr="0017008D" w:rsidRDefault="002D6B74" w:rsidP="002D6B74">
      <w:pPr>
        <w:jc w:val="both"/>
        <w:rPr>
          <w:sz w:val="24"/>
          <w:szCs w:val="24"/>
          <w:u w:val="single"/>
        </w:rPr>
      </w:pPr>
      <w:r w:rsidRPr="0017008D">
        <w:rPr>
          <w:sz w:val="24"/>
          <w:szCs w:val="24"/>
        </w:rPr>
        <w:t xml:space="preserve">1. Наименование работы: </w:t>
      </w:r>
      <w:r w:rsidRPr="0075166A">
        <w:rPr>
          <w:sz w:val="24"/>
          <w:szCs w:val="24"/>
          <w:u w:val="single"/>
        </w:rPr>
        <w:t xml:space="preserve">Уборка территорий </w:t>
      </w:r>
      <w:r w:rsidRPr="00DA542F">
        <w:rPr>
          <w:sz w:val="24"/>
          <w:szCs w:val="24"/>
          <w:u w:val="single"/>
        </w:rPr>
        <w:t>города и аналогичная деятельность</w:t>
      </w:r>
    </w:p>
    <w:p w:rsidR="002D6B74" w:rsidRPr="0017008D" w:rsidRDefault="002D6B74" w:rsidP="002D6B74">
      <w:pPr>
        <w:jc w:val="both"/>
        <w:rPr>
          <w:sz w:val="24"/>
          <w:szCs w:val="24"/>
        </w:rPr>
      </w:pPr>
      <w:r w:rsidRPr="0017008D">
        <w:rPr>
          <w:sz w:val="24"/>
          <w:szCs w:val="24"/>
        </w:rPr>
        <w:t xml:space="preserve">2. Категории потребителей работы: </w:t>
      </w:r>
      <w:r w:rsidRPr="00DA542F">
        <w:rPr>
          <w:sz w:val="24"/>
          <w:szCs w:val="24"/>
          <w:u w:val="single"/>
        </w:rPr>
        <w:t>В интересах общества</w:t>
      </w:r>
    </w:p>
    <w:p w:rsidR="002D6B74" w:rsidRPr="0017008D" w:rsidRDefault="002D6B74" w:rsidP="002D6B74">
      <w:pPr>
        <w:jc w:val="both"/>
        <w:rPr>
          <w:sz w:val="24"/>
          <w:szCs w:val="24"/>
        </w:rPr>
      </w:pPr>
      <w:r w:rsidRPr="0017008D">
        <w:rPr>
          <w:sz w:val="24"/>
          <w:szCs w:val="24"/>
        </w:rPr>
        <w:t xml:space="preserve">3.Показатели, характеризующие объем и (или) качество работы: </w:t>
      </w:r>
    </w:p>
    <w:p w:rsidR="002D6B74" w:rsidRPr="0017008D" w:rsidRDefault="002D6B74" w:rsidP="002D6B74">
      <w:pPr>
        <w:jc w:val="both"/>
        <w:rPr>
          <w:sz w:val="24"/>
          <w:szCs w:val="24"/>
        </w:rPr>
      </w:pPr>
      <w:r w:rsidRPr="0017008D">
        <w:rPr>
          <w:sz w:val="24"/>
          <w:szCs w:val="24"/>
        </w:rPr>
        <w:t xml:space="preserve">3.1. Показатели, характеризующие качество работы: </w:t>
      </w:r>
    </w:p>
    <w:tbl>
      <w:tblPr>
        <w:tblW w:w="157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1378"/>
        <w:gridCol w:w="1240"/>
        <w:gridCol w:w="1103"/>
        <w:gridCol w:w="1407"/>
        <w:gridCol w:w="1240"/>
        <w:gridCol w:w="1239"/>
        <w:gridCol w:w="1377"/>
        <w:gridCol w:w="829"/>
        <w:gridCol w:w="1240"/>
        <w:gridCol w:w="1103"/>
        <w:gridCol w:w="1072"/>
        <w:gridCol w:w="693"/>
        <w:gridCol w:w="830"/>
      </w:tblGrid>
      <w:tr w:rsidR="002D6B74" w:rsidRPr="0017008D" w:rsidTr="002D6B74">
        <w:tc>
          <w:tcPr>
            <w:tcW w:w="968" w:type="dxa"/>
            <w:vMerge w:val="restart"/>
            <w:vAlign w:val="center"/>
          </w:tcPr>
          <w:p w:rsidR="002D6B74" w:rsidRPr="0017008D" w:rsidRDefault="002D6B74" w:rsidP="002D6B74">
            <w:pPr>
              <w:jc w:val="center"/>
              <w:rPr>
                <w:sz w:val="18"/>
                <w:szCs w:val="18"/>
              </w:rPr>
            </w:pPr>
            <w:r w:rsidRPr="0017008D">
              <w:rPr>
                <w:sz w:val="18"/>
                <w:szCs w:val="18"/>
              </w:rPr>
              <w:t>Уникальный номер реестровой записи</w:t>
            </w:r>
          </w:p>
        </w:tc>
        <w:tc>
          <w:tcPr>
            <w:tcW w:w="3721" w:type="dxa"/>
            <w:gridSpan w:val="3"/>
            <w:vAlign w:val="center"/>
          </w:tcPr>
          <w:p w:rsidR="002D6B74" w:rsidRPr="0017008D" w:rsidRDefault="002D6B74" w:rsidP="002D6B74">
            <w:pPr>
              <w:jc w:val="center"/>
              <w:rPr>
                <w:sz w:val="18"/>
                <w:szCs w:val="18"/>
              </w:rPr>
            </w:pPr>
            <w:r w:rsidRPr="0017008D">
              <w:rPr>
                <w:sz w:val="18"/>
                <w:szCs w:val="18"/>
              </w:rPr>
              <w:t>Показатель, характеризующий содержание работы (по справочникам)</w:t>
            </w:r>
          </w:p>
        </w:tc>
        <w:tc>
          <w:tcPr>
            <w:tcW w:w="2647" w:type="dxa"/>
            <w:gridSpan w:val="2"/>
            <w:vAlign w:val="center"/>
          </w:tcPr>
          <w:p w:rsidR="002D6B74" w:rsidRPr="0017008D" w:rsidRDefault="002D6B74" w:rsidP="002D6B74">
            <w:pPr>
              <w:jc w:val="center"/>
              <w:rPr>
                <w:sz w:val="18"/>
                <w:szCs w:val="18"/>
              </w:rPr>
            </w:pPr>
            <w:r w:rsidRPr="0017008D">
              <w:rPr>
                <w:sz w:val="18"/>
                <w:szCs w:val="18"/>
              </w:rPr>
              <w:t>Показатель, характеризующий условия (формы) выполнения работы (по справочникам)</w:t>
            </w:r>
          </w:p>
        </w:tc>
        <w:tc>
          <w:tcPr>
            <w:tcW w:w="3445" w:type="dxa"/>
            <w:gridSpan w:val="3"/>
            <w:vAlign w:val="center"/>
          </w:tcPr>
          <w:p w:rsidR="002D6B74" w:rsidRPr="0017008D" w:rsidRDefault="002D6B74" w:rsidP="002D6B74">
            <w:pPr>
              <w:jc w:val="center"/>
              <w:rPr>
                <w:sz w:val="18"/>
                <w:szCs w:val="18"/>
              </w:rPr>
            </w:pPr>
            <w:r w:rsidRPr="0017008D">
              <w:rPr>
                <w:sz w:val="18"/>
                <w:szCs w:val="18"/>
              </w:rPr>
              <w:t>Показатель качества работы</w:t>
            </w:r>
          </w:p>
        </w:tc>
        <w:tc>
          <w:tcPr>
            <w:tcW w:w="3415" w:type="dxa"/>
            <w:gridSpan w:val="3"/>
            <w:vAlign w:val="center"/>
          </w:tcPr>
          <w:p w:rsidR="002D6B74" w:rsidRPr="0017008D" w:rsidRDefault="002D6B74" w:rsidP="002D6B74">
            <w:pPr>
              <w:jc w:val="center"/>
              <w:rPr>
                <w:sz w:val="18"/>
                <w:szCs w:val="18"/>
              </w:rPr>
            </w:pPr>
            <w:r w:rsidRPr="0017008D">
              <w:rPr>
                <w:sz w:val="18"/>
                <w:szCs w:val="18"/>
              </w:rPr>
              <w:t>Значение показателя качества работы</w:t>
            </w:r>
          </w:p>
        </w:tc>
        <w:tc>
          <w:tcPr>
            <w:tcW w:w="1523" w:type="dxa"/>
            <w:gridSpan w:val="2"/>
          </w:tcPr>
          <w:p w:rsidR="002D6B74" w:rsidRPr="0017008D" w:rsidRDefault="002D6B74" w:rsidP="002D6B74">
            <w:pPr>
              <w:jc w:val="center"/>
              <w:rPr>
                <w:sz w:val="18"/>
                <w:szCs w:val="18"/>
              </w:rPr>
            </w:pPr>
            <w:r w:rsidRPr="0017008D">
              <w:rPr>
                <w:sz w:val="18"/>
                <w:szCs w:val="18"/>
              </w:rPr>
              <w:t xml:space="preserve">Допустимые (возможные) отклонения от установленных показателей качества </w:t>
            </w:r>
            <w:r>
              <w:rPr>
                <w:sz w:val="18"/>
                <w:szCs w:val="18"/>
              </w:rPr>
              <w:t>муниципальной</w:t>
            </w:r>
            <w:r w:rsidRPr="00235AE9">
              <w:rPr>
                <w:sz w:val="18"/>
                <w:szCs w:val="18"/>
              </w:rPr>
              <w:t xml:space="preserve"> </w:t>
            </w:r>
            <w:r w:rsidRPr="0017008D">
              <w:rPr>
                <w:sz w:val="18"/>
                <w:szCs w:val="18"/>
              </w:rPr>
              <w:t>работы</w:t>
            </w:r>
          </w:p>
        </w:tc>
      </w:tr>
      <w:tr w:rsidR="002D6B74" w:rsidRPr="0017008D" w:rsidTr="002D6B74">
        <w:tc>
          <w:tcPr>
            <w:tcW w:w="968" w:type="dxa"/>
            <w:vMerge/>
            <w:vAlign w:val="center"/>
          </w:tcPr>
          <w:p w:rsidR="002D6B74" w:rsidRPr="0017008D" w:rsidRDefault="002D6B74" w:rsidP="002D6B74">
            <w:pPr>
              <w:jc w:val="center"/>
              <w:rPr>
                <w:sz w:val="18"/>
                <w:szCs w:val="18"/>
              </w:rPr>
            </w:pPr>
          </w:p>
        </w:tc>
        <w:tc>
          <w:tcPr>
            <w:tcW w:w="1378" w:type="dxa"/>
            <w:vMerge w:val="restart"/>
            <w:vAlign w:val="center"/>
          </w:tcPr>
          <w:p w:rsidR="002D6B74" w:rsidRDefault="002D6B74" w:rsidP="002D6B74">
            <w:pPr>
              <w:jc w:val="center"/>
              <w:rPr>
                <w:sz w:val="18"/>
                <w:szCs w:val="18"/>
              </w:rPr>
            </w:pPr>
            <w:r>
              <w:rPr>
                <w:sz w:val="18"/>
                <w:szCs w:val="18"/>
              </w:rPr>
              <w:t xml:space="preserve">Наименование муниципальной </w:t>
            </w:r>
            <w:r w:rsidRPr="001745D1">
              <w:rPr>
                <w:sz w:val="18"/>
                <w:szCs w:val="18"/>
              </w:rPr>
              <w:t>работы</w:t>
            </w:r>
          </w:p>
          <w:p w:rsidR="002D6B74" w:rsidRPr="00235AE9" w:rsidRDefault="002D6B74" w:rsidP="002D6B74">
            <w:pPr>
              <w:jc w:val="center"/>
              <w:rPr>
                <w:sz w:val="18"/>
                <w:szCs w:val="18"/>
              </w:rPr>
            </w:pPr>
            <w:r>
              <w:rPr>
                <w:sz w:val="18"/>
                <w:szCs w:val="18"/>
              </w:rPr>
              <w:t>__________</w:t>
            </w:r>
          </w:p>
          <w:p w:rsidR="002D6B74" w:rsidRPr="001745D1" w:rsidRDefault="002D6B74" w:rsidP="002D6B74">
            <w:pPr>
              <w:jc w:val="center"/>
              <w:rPr>
                <w:sz w:val="14"/>
                <w:szCs w:val="14"/>
              </w:rPr>
            </w:pPr>
            <w:r w:rsidRPr="001745D1">
              <w:rPr>
                <w:sz w:val="14"/>
                <w:szCs w:val="14"/>
              </w:rPr>
              <w:t>(наименование показателя)</w:t>
            </w:r>
          </w:p>
        </w:tc>
        <w:tc>
          <w:tcPr>
            <w:tcW w:w="1240" w:type="dxa"/>
            <w:vMerge w:val="restart"/>
            <w:vAlign w:val="center"/>
          </w:tcPr>
          <w:p w:rsidR="002D6B74" w:rsidRDefault="002D6B74" w:rsidP="002D6B74">
            <w:pPr>
              <w:jc w:val="center"/>
              <w:rPr>
                <w:sz w:val="18"/>
                <w:szCs w:val="18"/>
              </w:rPr>
            </w:pPr>
            <w:r>
              <w:rPr>
                <w:sz w:val="18"/>
                <w:szCs w:val="18"/>
              </w:rPr>
              <w:t>Содержание муниципальной работы</w:t>
            </w:r>
          </w:p>
          <w:p w:rsidR="002D6B74" w:rsidRPr="00235AE9" w:rsidRDefault="002D6B74" w:rsidP="002D6B74">
            <w:pPr>
              <w:jc w:val="center"/>
              <w:rPr>
                <w:sz w:val="18"/>
                <w:szCs w:val="18"/>
              </w:rPr>
            </w:pPr>
            <w:r>
              <w:rPr>
                <w:sz w:val="18"/>
                <w:szCs w:val="18"/>
              </w:rPr>
              <w:t>_______</w:t>
            </w:r>
          </w:p>
          <w:p w:rsidR="002D6B74" w:rsidRPr="00235AE9" w:rsidRDefault="002D6B74" w:rsidP="002D6B74">
            <w:pPr>
              <w:jc w:val="center"/>
              <w:rPr>
                <w:sz w:val="18"/>
                <w:szCs w:val="18"/>
              </w:rPr>
            </w:pPr>
            <w:r w:rsidRPr="00235AE9">
              <w:rPr>
                <w:sz w:val="18"/>
                <w:szCs w:val="18"/>
              </w:rPr>
              <w:t>(</w:t>
            </w:r>
            <w:r w:rsidRPr="001745D1">
              <w:rPr>
                <w:sz w:val="14"/>
                <w:szCs w:val="14"/>
              </w:rPr>
              <w:t>наименование показателя)</w:t>
            </w:r>
          </w:p>
        </w:tc>
        <w:tc>
          <w:tcPr>
            <w:tcW w:w="1103" w:type="dxa"/>
            <w:vMerge w:val="restart"/>
            <w:vAlign w:val="center"/>
          </w:tcPr>
          <w:p w:rsidR="002D6B74" w:rsidRPr="0017008D" w:rsidRDefault="002D6B74" w:rsidP="002D6B74">
            <w:pPr>
              <w:jc w:val="center"/>
              <w:rPr>
                <w:sz w:val="18"/>
                <w:szCs w:val="18"/>
              </w:rPr>
            </w:pPr>
            <w:r w:rsidRPr="0017008D">
              <w:rPr>
                <w:sz w:val="18"/>
                <w:szCs w:val="18"/>
              </w:rPr>
              <w:t>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407" w:type="dxa"/>
            <w:vMerge w:val="restart"/>
            <w:vAlign w:val="center"/>
          </w:tcPr>
          <w:p w:rsidR="002D6B74" w:rsidRPr="0017008D" w:rsidRDefault="002D6B74" w:rsidP="002D6B74">
            <w:pPr>
              <w:jc w:val="center"/>
              <w:rPr>
                <w:sz w:val="18"/>
                <w:szCs w:val="18"/>
              </w:rPr>
            </w:pPr>
            <w:r w:rsidRPr="0017008D">
              <w:rPr>
                <w:sz w:val="18"/>
                <w:szCs w:val="18"/>
              </w:rPr>
              <w:t xml:space="preserve">Формы </w:t>
            </w:r>
            <w:r>
              <w:rPr>
                <w:sz w:val="18"/>
                <w:szCs w:val="18"/>
              </w:rPr>
              <w:t>выполнения</w:t>
            </w:r>
            <w:r w:rsidRPr="0017008D">
              <w:rPr>
                <w:sz w:val="18"/>
                <w:szCs w:val="18"/>
              </w:rPr>
              <w:t xml:space="preserve"> </w:t>
            </w:r>
          </w:p>
          <w:p w:rsidR="002D6B74" w:rsidRPr="0017008D" w:rsidRDefault="002D6B74" w:rsidP="002D6B74">
            <w:pPr>
              <w:jc w:val="center"/>
              <w:rPr>
                <w:sz w:val="18"/>
                <w:szCs w:val="18"/>
              </w:rPr>
            </w:pPr>
            <w:r>
              <w:rPr>
                <w:sz w:val="18"/>
                <w:szCs w:val="18"/>
              </w:rPr>
              <w:t>работ</w:t>
            </w:r>
          </w:p>
          <w:p w:rsidR="002D6B74" w:rsidRPr="0017008D" w:rsidRDefault="002D6B74" w:rsidP="002D6B74">
            <w:pPr>
              <w:jc w:val="center"/>
              <w:rPr>
                <w:sz w:val="18"/>
                <w:szCs w:val="18"/>
              </w:rPr>
            </w:pPr>
            <w:r w:rsidRPr="0017008D">
              <w:rPr>
                <w:sz w:val="18"/>
                <w:szCs w:val="18"/>
              </w:rPr>
              <w:t>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240" w:type="dxa"/>
            <w:vMerge w:val="restart"/>
            <w:vAlign w:val="center"/>
          </w:tcPr>
          <w:p w:rsidR="002D6B74" w:rsidRPr="0017008D" w:rsidRDefault="002D6B74" w:rsidP="002D6B74">
            <w:pPr>
              <w:jc w:val="center"/>
              <w:rPr>
                <w:sz w:val="18"/>
                <w:szCs w:val="18"/>
              </w:rPr>
            </w:pPr>
            <w:r w:rsidRPr="0017008D">
              <w:rPr>
                <w:sz w:val="18"/>
                <w:szCs w:val="18"/>
              </w:rPr>
              <w:t>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239" w:type="dxa"/>
            <w:vMerge w:val="restart"/>
            <w:vAlign w:val="center"/>
          </w:tcPr>
          <w:p w:rsidR="002D6B74" w:rsidRPr="0017008D" w:rsidRDefault="002D6B74" w:rsidP="002D6B74">
            <w:pPr>
              <w:jc w:val="center"/>
              <w:rPr>
                <w:sz w:val="18"/>
                <w:szCs w:val="18"/>
              </w:rPr>
            </w:pPr>
            <w:r w:rsidRPr="0017008D">
              <w:rPr>
                <w:sz w:val="18"/>
                <w:szCs w:val="18"/>
              </w:rPr>
              <w:t>__________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2206" w:type="dxa"/>
            <w:gridSpan w:val="2"/>
            <w:vAlign w:val="center"/>
          </w:tcPr>
          <w:p w:rsidR="002D6B74" w:rsidRPr="0017008D" w:rsidRDefault="002D6B74" w:rsidP="002D6B74">
            <w:pPr>
              <w:jc w:val="center"/>
              <w:rPr>
                <w:sz w:val="18"/>
                <w:szCs w:val="18"/>
              </w:rPr>
            </w:pPr>
            <w:r w:rsidRPr="0017008D">
              <w:rPr>
                <w:sz w:val="18"/>
                <w:szCs w:val="18"/>
              </w:rPr>
              <w:t xml:space="preserve">Единица измерения </w:t>
            </w:r>
          </w:p>
        </w:tc>
        <w:tc>
          <w:tcPr>
            <w:tcW w:w="1240"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6</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(очередной финансовый год)</w:t>
            </w:r>
          </w:p>
        </w:tc>
        <w:tc>
          <w:tcPr>
            <w:tcW w:w="1103"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7</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(1-й год</w:t>
            </w:r>
          </w:p>
          <w:p w:rsidR="002D6B74" w:rsidRPr="0017008D" w:rsidRDefault="002D6B74" w:rsidP="002D6B74">
            <w:pPr>
              <w:jc w:val="center"/>
              <w:rPr>
                <w:sz w:val="18"/>
                <w:szCs w:val="18"/>
              </w:rPr>
            </w:pPr>
            <w:r w:rsidRPr="0017008D">
              <w:rPr>
                <w:sz w:val="18"/>
                <w:szCs w:val="18"/>
              </w:rPr>
              <w:t>планового</w:t>
            </w:r>
          </w:p>
          <w:p w:rsidR="002D6B74" w:rsidRPr="0017008D" w:rsidRDefault="002D6B74" w:rsidP="002D6B74">
            <w:pPr>
              <w:jc w:val="center"/>
              <w:rPr>
                <w:sz w:val="18"/>
                <w:szCs w:val="18"/>
              </w:rPr>
            </w:pPr>
            <w:r w:rsidRPr="0017008D">
              <w:rPr>
                <w:sz w:val="18"/>
                <w:szCs w:val="18"/>
              </w:rPr>
              <w:t>периода)</w:t>
            </w:r>
          </w:p>
        </w:tc>
        <w:tc>
          <w:tcPr>
            <w:tcW w:w="1072"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8</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(2-й год планового периода)</w:t>
            </w:r>
          </w:p>
        </w:tc>
        <w:tc>
          <w:tcPr>
            <w:tcW w:w="693" w:type="dxa"/>
            <w:vMerge w:val="restart"/>
          </w:tcPr>
          <w:p w:rsidR="002D6B74" w:rsidRPr="0017008D" w:rsidRDefault="002D6B74" w:rsidP="002D6B74">
            <w:pPr>
              <w:jc w:val="center"/>
              <w:rPr>
                <w:sz w:val="18"/>
                <w:szCs w:val="18"/>
              </w:rPr>
            </w:pPr>
            <w:r w:rsidRPr="0017008D">
              <w:rPr>
                <w:sz w:val="18"/>
                <w:szCs w:val="18"/>
              </w:rPr>
              <w:t>В процентах</w:t>
            </w:r>
          </w:p>
        </w:tc>
        <w:tc>
          <w:tcPr>
            <w:tcW w:w="830" w:type="dxa"/>
            <w:vMerge w:val="restart"/>
          </w:tcPr>
          <w:p w:rsidR="002D6B74" w:rsidRPr="0017008D" w:rsidRDefault="002D6B74" w:rsidP="002D6B74">
            <w:pPr>
              <w:jc w:val="center"/>
              <w:rPr>
                <w:sz w:val="18"/>
                <w:szCs w:val="18"/>
              </w:rPr>
            </w:pPr>
            <w:r w:rsidRPr="0017008D">
              <w:rPr>
                <w:sz w:val="18"/>
                <w:szCs w:val="18"/>
              </w:rPr>
              <w:t>В абсолютных показателях</w:t>
            </w:r>
          </w:p>
        </w:tc>
      </w:tr>
      <w:tr w:rsidR="002D6B74" w:rsidRPr="0017008D" w:rsidTr="002D6B74">
        <w:tc>
          <w:tcPr>
            <w:tcW w:w="968" w:type="dxa"/>
            <w:vMerge/>
          </w:tcPr>
          <w:p w:rsidR="002D6B74" w:rsidRPr="0017008D" w:rsidRDefault="002D6B74" w:rsidP="002D6B74">
            <w:pPr>
              <w:jc w:val="both"/>
              <w:rPr>
                <w:sz w:val="18"/>
                <w:szCs w:val="18"/>
              </w:rPr>
            </w:pPr>
          </w:p>
        </w:tc>
        <w:tc>
          <w:tcPr>
            <w:tcW w:w="1378" w:type="dxa"/>
            <w:vMerge/>
          </w:tcPr>
          <w:p w:rsidR="002D6B74" w:rsidRPr="0017008D" w:rsidRDefault="002D6B74" w:rsidP="002D6B74">
            <w:pPr>
              <w:jc w:val="both"/>
              <w:rPr>
                <w:sz w:val="18"/>
                <w:szCs w:val="18"/>
              </w:rPr>
            </w:pPr>
          </w:p>
        </w:tc>
        <w:tc>
          <w:tcPr>
            <w:tcW w:w="1240"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407" w:type="dxa"/>
            <w:vMerge/>
          </w:tcPr>
          <w:p w:rsidR="002D6B74" w:rsidRPr="0017008D" w:rsidRDefault="002D6B74" w:rsidP="002D6B74">
            <w:pPr>
              <w:jc w:val="both"/>
              <w:rPr>
                <w:sz w:val="18"/>
                <w:szCs w:val="18"/>
              </w:rPr>
            </w:pPr>
          </w:p>
        </w:tc>
        <w:tc>
          <w:tcPr>
            <w:tcW w:w="1240" w:type="dxa"/>
            <w:vMerge/>
          </w:tcPr>
          <w:p w:rsidR="002D6B74" w:rsidRPr="0017008D" w:rsidRDefault="002D6B74" w:rsidP="002D6B74">
            <w:pPr>
              <w:jc w:val="both"/>
              <w:rPr>
                <w:sz w:val="18"/>
                <w:szCs w:val="18"/>
              </w:rPr>
            </w:pPr>
          </w:p>
        </w:tc>
        <w:tc>
          <w:tcPr>
            <w:tcW w:w="1239" w:type="dxa"/>
            <w:vMerge/>
          </w:tcPr>
          <w:p w:rsidR="002D6B74" w:rsidRPr="0017008D" w:rsidRDefault="002D6B74" w:rsidP="002D6B74">
            <w:pPr>
              <w:jc w:val="both"/>
              <w:rPr>
                <w:sz w:val="18"/>
                <w:szCs w:val="18"/>
              </w:rPr>
            </w:pPr>
          </w:p>
        </w:tc>
        <w:tc>
          <w:tcPr>
            <w:tcW w:w="1377" w:type="dxa"/>
            <w:vAlign w:val="center"/>
          </w:tcPr>
          <w:p w:rsidR="002D6B74" w:rsidRPr="0017008D" w:rsidRDefault="002D6B74" w:rsidP="002D6B74">
            <w:pPr>
              <w:jc w:val="center"/>
              <w:rPr>
                <w:sz w:val="18"/>
                <w:szCs w:val="18"/>
              </w:rPr>
            </w:pPr>
            <w:r w:rsidRPr="0017008D">
              <w:rPr>
                <w:sz w:val="18"/>
                <w:szCs w:val="18"/>
              </w:rPr>
              <w:t>наименование</w:t>
            </w:r>
          </w:p>
        </w:tc>
        <w:tc>
          <w:tcPr>
            <w:tcW w:w="829" w:type="dxa"/>
            <w:vAlign w:val="center"/>
          </w:tcPr>
          <w:p w:rsidR="002D6B74" w:rsidRPr="0017008D" w:rsidRDefault="002D6B74" w:rsidP="002D6B74">
            <w:pPr>
              <w:jc w:val="center"/>
              <w:rPr>
                <w:sz w:val="18"/>
                <w:szCs w:val="18"/>
              </w:rPr>
            </w:pPr>
            <w:r w:rsidRPr="0017008D">
              <w:rPr>
                <w:sz w:val="18"/>
                <w:szCs w:val="18"/>
              </w:rPr>
              <w:t>код по ОКЕИ</w:t>
            </w:r>
          </w:p>
        </w:tc>
        <w:tc>
          <w:tcPr>
            <w:tcW w:w="1240"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072" w:type="dxa"/>
            <w:vMerge/>
          </w:tcPr>
          <w:p w:rsidR="002D6B74" w:rsidRPr="0017008D" w:rsidRDefault="002D6B74" w:rsidP="002D6B74">
            <w:pPr>
              <w:jc w:val="both"/>
              <w:rPr>
                <w:sz w:val="18"/>
                <w:szCs w:val="18"/>
              </w:rPr>
            </w:pPr>
          </w:p>
        </w:tc>
        <w:tc>
          <w:tcPr>
            <w:tcW w:w="693" w:type="dxa"/>
            <w:vMerge/>
          </w:tcPr>
          <w:p w:rsidR="002D6B74" w:rsidRPr="0017008D" w:rsidRDefault="002D6B74" w:rsidP="002D6B74">
            <w:pPr>
              <w:jc w:val="both"/>
              <w:rPr>
                <w:sz w:val="18"/>
                <w:szCs w:val="18"/>
              </w:rPr>
            </w:pPr>
          </w:p>
        </w:tc>
        <w:tc>
          <w:tcPr>
            <w:tcW w:w="830" w:type="dxa"/>
            <w:vMerge/>
          </w:tcPr>
          <w:p w:rsidR="002D6B74" w:rsidRPr="0017008D" w:rsidRDefault="002D6B74" w:rsidP="002D6B74">
            <w:pPr>
              <w:jc w:val="both"/>
              <w:rPr>
                <w:sz w:val="18"/>
                <w:szCs w:val="18"/>
              </w:rPr>
            </w:pPr>
          </w:p>
        </w:tc>
      </w:tr>
      <w:tr w:rsidR="002D6B74" w:rsidRPr="0017008D" w:rsidTr="002D6B74">
        <w:tc>
          <w:tcPr>
            <w:tcW w:w="968" w:type="dxa"/>
          </w:tcPr>
          <w:p w:rsidR="002D6B74" w:rsidRPr="0017008D" w:rsidRDefault="002D6B74" w:rsidP="002D6B74">
            <w:pPr>
              <w:jc w:val="center"/>
              <w:rPr>
                <w:sz w:val="18"/>
                <w:szCs w:val="18"/>
              </w:rPr>
            </w:pPr>
            <w:r w:rsidRPr="0017008D">
              <w:rPr>
                <w:sz w:val="18"/>
                <w:szCs w:val="18"/>
              </w:rPr>
              <w:t>1</w:t>
            </w:r>
          </w:p>
        </w:tc>
        <w:tc>
          <w:tcPr>
            <w:tcW w:w="1378" w:type="dxa"/>
          </w:tcPr>
          <w:p w:rsidR="002D6B74" w:rsidRPr="0017008D" w:rsidRDefault="002D6B74" w:rsidP="002D6B74">
            <w:pPr>
              <w:jc w:val="center"/>
              <w:rPr>
                <w:sz w:val="18"/>
                <w:szCs w:val="18"/>
              </w:rPr>
            </w:pPr>
            <w:r w:rsidRPr="0017008D">
              <w:rPr>
                <w:sz w:val="18"/>
                <w:szCs w:val="18"/>
              </w:rPr>
              <w:t>2</w:t>
            </w:r>
          </w:p>
        </w:tc>
        <w:tc>
          <w:tcPr>
            <w:tcW w:w="1240" w:type="dxa"/>
          </w:tcPr>
          <w:p w:rsidR="002D6B74" w:rsidRPr="0017008D" w:rsidRDefault="002D6B74" w:rsidP="002D6B74">
            <w:pPr>
              <w:jc w:val="center"/>
              <w:rPr>
                <w:sz w:val="18"/>
                <w:szCs w:val="18"/>
              </w:rPr>
            </w:pPr>
            <w:r w:rsidRPr="0017008D">
              <w:rPr>
                <w:sz w:val="18"/>
                <w:szCs w:val="18"/>
              </w:rPr>
              <w:t>3</w:t>
            </w:r>
          </w:p>
        </w:tc>
        <w:tc>
          <w:tcPr>
            <w:tcW w:w="1103" w:type="dxa"/>
          </w:tcPr>
          <w:p w:rsidR="002D6B74" w:rsidRPr="0017008D" w:rsidRDefault="002D6B74" w:rsidP="002D6B74">
            <w:pPr>
              <w:jc w:val="center"/>
              <w:rPr>
                <w:sz w:val="18"/>
                <w:szCs w:val="18"/>
              </w:rPr>
            </w:pPr>
            <w:r w:rsidRPr="0017008D">
              <w:rPr>
                <w:sz w:val="18"/>
                <w:szCs w:val="18"/>
              </w:rPr>
              <w:t>4</w:t>
            </w:r>
          </w:p>
        </w:tc>
        <w:tc>
          <w:tcPr>
            <w:tcW w:w="1407" w:type="dxa"/>
          </w:tcPr>
          <w:p w:rsidR="002D6B74" w:rsidRPr="0017008D" w:rsidRDefault="002D6B74" w:rsidP="002D6B74">
            <w:pPr>
              <w:jc w:val="center"/>
              <w:rPr>
                <w:sz w:val="18"/>
                <w:szCs w:val="18"/>
              </w:rPr>
            </w:pPr>
            <w:r w:rsidRPr="0017008D">
              <w:rPr>
                <w:sz w:val="18"/>
                <w:szCs w:val="18"/>
              </w:rPr>
              <w:t>5</w:t>
            </w:r>
          </w:p>
        </w:tc>
        <w:tc>
          <w:tcPr>
            <w:tcW w:w="1240" w:type="dxa"/>
          </w:tcPr>
          <w:p w:rsidR="002D6B74" w:rsidRPr="0017008D" w:rsidRDefault="002D6B74" w:rsidP="002D6B74">
            <w:pPr>
              <w:jc w:val="center"/>
              <w:rPr>
                <w:sz w:val="18"/>
                <w:szCs w:val="18"/>
              </w:rPr>
            </w:pPr>
            <w:r w:rsidRPr="0017008D">
              <w:rPr>
                <w:sz w:val="18"/>
                <w:szCs w:val="18"/>
              </w:rPr>
              <w:t>6</w:t>
            </w:r>
          </w:p>
        </w:tc>
        <w:tc>
          <w:tcPr>
            <w:tcW w:w="1239" w:type="dxa"/>
          </w:tcPr>
          <w:p w:rsidR="002D6B74" w:rsidRPr="0017008D" w:rsidRDefault="002D6B74" w:rsidP="002D6B74">
            <w:pPr>
              <w:jc w:val="center"/>
              <w:rPr>
                <w:sz w:val="18"/>
                <w:szCs w:val="18"/>
              </w:rPr>
            </w:pPr>
            <w:r w:rsidRPr="0017008D">
              <w:rPr>
                <w:sz w:val="18"/>
                <w:szCs w:val="18"/>
              </w:rPr>
              <w:t>7</w:t>
            </w:r>
          </w:p>
        </w:tc>
        <w:tc>
          <w:tcPr>
            <w:tcW w:w="1377" w:type="dxa"/>
          </w:tcPr>
          <w:p w:rsidR="002D6B74" w:rsidRPr="0017008D" w:rsidRDefault="002D6B74" w:rsidP="002D6B74">
            <w:pPr>
              <w:jc w:val="center"/>
              <w:rPr>
                <w:sz w:val="18"/>
                <w:szCs w:val="18"/>
              </w:rPr>
            </w:pPr>
            <w:r w:rsidRPr="0017008D">
              <w:rPr>
                <w:sz w:val="18"/>
                <w:szCs w:val="18"/>
              </w:rPr>
              <w:t>8</w:t>
            </w:r>
          </w:p>
        </w:tc>
        <w:tc>
          <w:tcPr>
            <w:tcW w:w="829" w:type="dxa"/>
          </w:tcPr>
          <w:p w:rsidR="002D6B74" w:rsidRPr="0017008D" w:rsidRDefault="002D6B74" w:rsidP="002D6B74">
            <w:pPr>
              <w:jc w:val="center"/>
              <w:rPr>
                <w:sz w:val="18"/>
                <w:szCs w:val="18"/>
              </w:rPr>
            </w:pPr>
            <w:r w:rsidRPr="0017008D">
              <w:rPr>
                <w:sz w:val="18"/>
                <w:szCs w:val="18"/>
              </w:rPr>
              <w:t>9</w:t>
            </w:r>
          </w:p>
        </w:tc>
        <w:tc>
          <w:tcPr>
            <w:tcW w:w="1240" w:type="dxa"/>
          </w:tcPr>
          <w:p w:rsidR="002D6B74" w:rsidRPr="0017008D" w:rsidRDefault="002D6B74" w:rsidP="002D6B74">
            <w:pPr>
              <w:jc w:val="center"/>
              <w:rPr>
                <w:sz w:val="18"/>
                <w:szCs w:val="18"/>
              </w:rPr>
            </w:pPr>
            <w:r w:rsidRPr="0017008D">
              <w:rPr>
                <w:sz w:val="18"/>
                <w:szCs w:val="18"/>
              </w:rPr>
              <w:t>10</w:t>
            </w:r>
          </w:p>
        </w:tc>
        <w:tc>
          <w:tcPr>
            <w:tcW w:w="1103" w:type="dxa"/>
          </w:tcPr>
          <w:p w:rsidR="002D6B74" w:rsidRPr="0017008D" w:rsidRDefault="002D6B74" w:rsidP="002D6B74">
            <w:pPr>
              <w:jc w:val="center"/>
              <w:rPr>
                <w:sz w:val="18"/>
                <w:szCs w:val="18"/>
              </w:rPr>
            </w:pPr>
            <w:r w:rsidRPr="0017008D">
              <w:rPr>
                <w:sz w:val="18"/>
                <w:szCs w:val="18"/>
              </w:rPr>
              <w:t>11</w:t>
            </w:r>
          </w:p>
        </w:tc>
        <w:tc>
          <w:tcPr>
            <w:tcW w:w="1072" w:type="dxa"/>
          </w:tcPr>
          <w:p w:rsidR="002D6B74" w:rsidRPr="0017008D" w:rsidRDefault="002D6B74" w:rsidP="002D6B74">
            <w:pPr>
              <w:jc w:val="center"/>
              <w:rPr>
                <w:sz w:val="18"/>
                <w:szCs w:val="18"/>
              </w:rPr>
            </w:pPr>
            <w:r w:rsidRPr="0017008D">
              <w:rPr>
                <w:sz w:val="18"/>
                <w:szCs w:val="18"/>
              </w:rPr>
              <w:t>12</w:t>
            </w:r>
          </w:p>
        </w:tc>
        <w:tc>
          <w:tcPr>
            <w:tcW w:w="693" w:type="dxa"/>
          </w:tcPr>
          <w:p w:rsidR="002D6B74" w:rsidRPr="0017008D" w:rsidRDefault="002D6B74" w:rsidP="002D6B74">
            <w:pPr>
              <w:jc w:val="center"/>
              <w:rPr>
                <w:sz w:val="18"/>
                <w:szCs w:val="18"/>
              </w:rPr>
            </w:pPr>
            <w:r w:rsidRPr="0017008D">
              <w:rPr>
                <w:sz w:val="18"/>
                <w:szCs w:val="18"/>
              </w:rPr>
              <w:t>13</w:t>
            </w:r>
          </w:p>
        </w:tc>
        <w:tc>
          <w:tcPr>
            <w:tcW w:w="830" w:type="dxa"/>
          </w:tcPr>
          <w:p w:rsidR="002D6B74" w:rsidRPr="0017008D" w:rsidRDefault="002D6B74" w:rsidP="002D6B74">
            <w:pPr>
              <w:jc w:val="center"/>
              <w:rPr>
                <w:sz w:val="18"/>
                <w:szCs w:val="18"/>
              </w:rPr>
            </w:pPr>
            <w:r w:rsidRPr="0017008D">
              <w:rPr>
                <w:sz w:val="18"/>
                <w:szCs w:val="18"/>
              </w:rPr>
              <w:t>14</w:t>
            </w:r>
          </w:p>
        </w:tc>
      </w:tr>
      <w:tr w:rsidR="002D6B74" w:rsidRPr="0017008D" w:rsidTr="002D6B74">
        <w:tc>
          <w:tcPr>
            <w:tcW w:w="968" w:type="dxa"/>
            <w:vAlign w:val="center"/>
          </w:tcPr>
          <w:p w:rsidR="002D6B74" w:rsidRPr="0017008D" w:rsidRDefault="002D6B74" w:rsidP="002D6B74">
            <w:pPr>
              <w:jc w:val="center"/>
              <w:rPr>
                <w:sz w:val="18"/>
                <w:szCs w:val="18"/>
              </w:rPr>
            </w:pPr>
            <w:r w:rsidRPr="0017008D">
              <w:rPr>
                <w:color w:val="000000"/>
                <w:sz w:val="18"/>
                <w:szCs w:val="18"/>
                <w:shd w:val="clear" w:color="auto" w:fill="FFFFFF"/>
              </w:rPr>
              <w:t>812900.Р.50.1.5.100002002</w:t>
            </w:r>
          </w:p>
        </w:tc>
        <w:tc>
          <w:tcPr>
            <w:tcW w:w="1378" w:type="dxa"/>
            <w:vAlign w:val="center"/>
          </w:tcPr>
          <w:p w:rsidR="002D6B74" w:rsidRPr="0017008D" w:rsidRDefault="002D6B74" w:rsidP="002D6B74">
            <w:pPr>
              <w:jc w:val="center"/>
              <w:rPr>
                <w:sz w:val="18"/>
                <w:szCs w:val="18"/>
              </w:rPr>
            </w:pPr>
            <w:r w:rsidRPr="00DA542F">
              <w:rPr>
                <w:sz w:val="18"/>
                <w:szCs w:val="18"/>
              </w:rPr>
              <w:t>Уборка территории и аналогичная деятельность</w:t>
            </w:r>
          </w:p>
        </w:tc>
        <w:tc>
          <w:tcPr>
            <w:tcW w:w="1240" w:type="dxa"/>
            <w:vAlign w:val="center"/>
          </w:tcPr>
          <w:p w:rsidR="002D6B74" w:rsidRPr="0017008D" w:rsidRDefault="002D6B74" w:rsidP="002D6B74">
            <w:pPr>
              <w:jc w:val="center"/>
              <w:rPr>
                <w:sz w:val="18"/>
                <w:szCs w:val="18"/>
              </w:rPr>
            </w:pPr>
            <w:r w:rsidRPr="00DA542F">
              <w:rPr>
                <w:sz w:val="18"/>
                <w:szCs w:val="18"/>
              </w:rPr>
              <w:t>Содержание в чистоте территории города</w:t>
            </w:r>
          </w:p>
        </w:tc>
        <w:tc>
          <w:tcPr>
            <w:tcW w:w="1103" w:type="dxa"/>
            <w:vAlign w:val="center"/>
          </w:tcPr>
          <w:p w:rsidR="002D6B74" w:rsidRPr="0017008D" w:rsidRDefault="002D6B74" w:rsidP="002D6B74">
            <w:pPr>
              <w:jc w:val="center"/>
              <w:rPr>
                <w:sz w:val="18"/>
                <w:szCs w:val="18"/>
              </w:rPr>
            </w:pPr>
          </w:p>
        </w:tc>
        <w:tc>
          <w:tcPr>
            <w:tcW w:w="1407" w:type="dxa"/>
            <w:vAlign w:val="center"/>
          </w:tcPr>
          <w:p w:rsidR="002D6B74" w:rsidRPr="0017008D" w:rsidRDefault="002D6B74" w:rsidP="002D6B74">
            <w:pPr>
              <w:jc w:val="center"/>
              <w:rPr>
                <w:sz w:val="18"/>
                <w:szCs w:val="18"/>
              </w:rPr>
            </w:pPr>
            <w:r w:rsidRPr="0017008D">
              <w:rPr>
                <w:sz w:val="18"/>
                <w:szCs w:val="18"/>
              </w:rPr>
              <w:t>Регулярно в течение года согласно графика</w:t>
            </w:r>
            <w:r>
              <w:rPr>
                <w:sz w:val="18"/>
                <w:szCs w:val="18"/>
              </w:rPr>
              <w:t xml:space="preserve">, </w:t>
            </w:r>
            <w:r>
              <w:rPr>
                <w:color w:val="000000"/>
                <w:sz w:val="18"/>
                <w:szCs w:val="18"/>
              </w:rPr>
              <w:t>п</w:t>
            </w:r>
            <w:r w:rsidRPr="00782E05">
              <w:rPr>
                <w:color w:val="000000"/>
                <w:sz w:val="18"/>
                <w:szCs w:val="18"/>
              </w:rPr>
              <w:t>о мере необходимости</w:t>
            </w:r>
          </w:p>
        </w:tc>
        <w:tc>
          <w:tcPr>
            <w:tcW w:w="1240" w:type="dxa"/>
            <w:vAlign w:val="center"/>
          </w:tcPr>
          <w:p w:rsidR="002D6B74" w:rsidRPr="0017008D" w:rsidRDefault="002D6B74" w:rsidP="002D6B74">
            <w:pPr>
              <w:jc w:val="center"/>
              <w:rPr>
                <w:sz w:val="18"/>
                <w:szCs w:val="18"/>
              </w:rPr>
            </w:pPr>
          </w:p>
        </w:tc>
        <w:tc>
          <w:tcPr>
            <w:tcW w:w="1239" w:type="dxa"/>
            <w:vAlign w:val="center"/>
          </w:tcPr>
          <w:p w:rsidR="002D6B74" w:rsidRPr="0017008D" w:rsidRDefault="002D6B74" w:rsidP="002D6B74">
            <w:pPr>
              <w:jc w:val="center"/>
              <w:rPr>
                <w:sz w:val="18"/>
                <w:szCs w:val="18"/>
              </w:rPr>
            </w:pPr>
            <w:r w:rsidRPr="00DA542F">
              <w:rPr>
                <w:color w:val="000000"/>
                <w:sz w:val="18"/>
                <w:szCs w:val="18"/>
              </w:rPr>
              <w:t>Соблюдение сроков выполнения работ, процентов</w:t>
            </w:r>
          </w:p>
        </w:tc>
        <w:tc>
          <w:tcPr>
            <w:tcW w:w="1377" w:type="dxa"/>
            <w:vAlign w:val="center"/>
          </w:tcPr>
          <w:p w:rsidR="002D6B74" w:rsidRPr="0017008D" w:rsidRDefault="002D6B74" w:rsidP="002D6B74">
            <w:pPr>
              <w:jc w:val="center"/>
              <w:rPr>
                <w:sz w:val="18"/>
                <w:szCs w:val="18"/>
              </w:rPr>
            </w:pPr>
            <w:r w:rsidRPr="0017008D">
              <w:rPr>
                <w:sz w:val="18"/>
                <w:szCs w:val="18"/>
              </w:rPr>
              <w:t>%</w:t>
            </w:r>
          </w:p>
        </w:tc>
        <w:tc>
          <w:tcPr>
            <w:tcW w:w="829" w:type="dxa"/>
            <w:vAlign w:val="center"/>
          </w:tcPr>
          <w:p w:rsidR="002D6B74" w:rsidRPr="0017008D" w:rsidRDefault="002D6B74" w:rsidP="002D6B74">
            <w:pPr>
              <w:jc w:val="center"/>
              <w:rPr>
                <w:sz w:val="18"/>
                <w:szCs w:val="18"/>
              </w:rPr>
            </w:pPr>
            <w:r w:rsidRPr="0017008D">
              <w:rPr>
                <w:sz w:val="18"/>
                <w:szCs w:val="18"/>
              </w:rPr>
              <w:t>744</w:t>
            </w:r>
          </w:p>
        </w:tc>
        <w:tc>
          <w:tcPr>
            <w:tcW w:w="1240" w:type="dxa"/>
            <w:vAlign w:val="center"/>
          </w:tcPr>
          <w:p w:rsidR="002D6B74" w:rsidRPr="0017008D" w:rsidRDefault="002D6B74" w:rsidP="002D6B74">
            <w:pPr>
              <w:jc w:val="center"/>
              <w:rPr>
                <w:sz w:val="18"/>
                <w:szCs w:val="18"/>
              </w:rPr>
            </w:pPr>
            <w:r w:rsidRPr="0017008D">
              <w:rPr>
                <w:sz w:val="18"/>
                <w:szCs w:val="18"/>
              </w:rPr>
              <w:t>100</w:t>
            </w:r>
          </w:p>
        </w:tc>
        <w:tc>
          <w:tcPr>
            <w:tcW w:w="1103" w:type="dxa"/>
            <w:vAlign w:val="center"/>
          </w:tcPr>
          <w:p w:rsidR="002D6B74" w:rsidRPr="0017008D" w:rsidRDefault="002D6B74" w:rsidP="002D6B74">
            <w:pPr>
              <w:jc w:val="center"/>
              <w:rPr>
                <w:sz w:val="18"/>
                <w:szCs w:val="18"/>
              </w:rPr>
            </w:pPr>
            <w:r w:rsidRPr="0017008D">
              <w:rPr>
                <w:sz w:val="18"/>
                <w:szCs w:val="18"/>
              </w:rPr>
              <w:t>100</w:t>
            </w:r>
          </w:p>
        </w:tc>
        <w:tc>
          <w:tcPr>
            <w:tcW w:w="1072" w:type="dxa"/>
            <w:vAlign w:val="center"/>
          </w:tcPr>
          <w:p w:rsidR="002D6B74" w:rsidRPr="0017008D" w:rsidRDefault="002D6B74" w:rsidP="002D6B74">
            <w:pPr>
              <w:jc w:val="center"/>
              <w:rPr>
                <w:sz w:val="18"/>
                <w:szCs w:val="18"/>
              </w:rPr>
            </w:pPr>
            <w:r w:rsidRPr="0017008D">
              <w:rPr>
                <w:sz w:val="18"/>
                <w:szCs w:val="18"/>
              </w:rPr>
              <w:t>100</w:t>
            </w:r>
          </w:p>
        </w:tc>
        <w:tc>
          <w:tcPr>
            <w:tcW w:w="693" w:type="dxa"/>
            <w:vAlign w:val="center"/>
          </w:tcPr>
          <w:p w:rsidR="002D6B74" w:rsidRPr="00EC475D" w:rsidRDefault="002D6B74" w:rsidP="002D6B74">
            <w:pPr>
              <w:autoSpaceDE w:val="0"/>
              <w:autoSpaceDN w:val="0"/>
              <w:adjustRightInd w:val="0"/>
              <w:jc w:val="center"/>
              <w:rPr>
                <w:rFonts w:eastAsia="Calibri"/>
                <w:color w:val="000000"/>
                <w:sz w:val="18"/>
                <w:szCs w:val="18"/>
                <w:lang w:eastAsia="en-US"/>
              </w:rPr>
            </w:pPr>
            <w:r w:rsidRPr="00EC475D">
              <w:rPr>
                <w:rFonts w:eastAsia="Calibri"/>
                <w:color w:val="000000"/>
                <w:sz w:val="18"/>
                <w:szCs w:val="18"/>
                <w:lang w:eastAsia="en-US"/>
              </w:rPr>
              <w:t>---</w:t>
            </w:r>
          </w:p>
        </w:tc>
        <w:tc>
          <w:tcPr>
            <w:tcW w:w="830" w:type="dxa"/>
            <w:vAlign w:val="center"/>
          </w:tcPr>
          <w:p w:rsidR="002D6B74" w:rsidRPr="00EC475D" w:rsidRDefault="002D6B74" w:rsidP="002D6B74">
            <w:pPr>
              <w:autoSpaceDE w:val="0"/>
              <w:autoSpaceDN w:val="0"/>
              <w:adjustRightInd w:val="0"/>
              <w:jc w:val="center"/>
              <w:rPr>
                <w:rFonts w:eastAsia="Calibri"/>
                <w:color w:val="000000"/>
                <w:sz w:val="18"/>
                <w:szCs w:val="18"/>
                <w:lang w:eastAsia="en-US"/>
              </w:rPr>
            </w:pPr>
            <w:r w:rsidRPr="00EC475D">
              <w:rPr>
                <w:rFonts w:eastAsia="Calibri"/>
                <w:color w:val="000000"/>
                <w:sz w:val="18"/>
                <w:szCs w:val="18"/>
                <w:lang w:eastAsia="en-US"/>
              </w:rPr>
              <w:t>---</w:t>
            </w:r>
          </w:p>
        </w:tc>
      </w:tr>
    </w:tbl>
    <w:p w:rsidR="002D6B74" w:rsidRPr="0017008D" w:rsidRDefault="002D6B74" w:rsidP="002D6B74">
      <w:pPr>
        <w:jc w:val="both"/>
        <w:rPr>
          <w:sz w:val="24"/>
          <w:szCs w:val="24"/>
        </w:rPr>
      </w:pPr>
    </w:p>
    <w:p w:rsidR="002D6B74" w:rsidRPr="0017008D" w:rsidRDefault="002D6B74" w:rsidP="002D6B74">
      <w:pPr>
        <w:pageBreakBefore/>
        <w:jc w:val="both"/>
        <w:rPr>
          <w:sz w:val="24"/>
          <w:szCs w:val="24"/>
        </w:rPr>
      </w:pPr>
      <w:r w:rsidRPr="0017008D">
        <w:rPr>
          <w:sz w:val="24"/>
          <w:szCs w:val="24"/>
        </w:rPr>
        <w:lastRenderedPageBreak/>
        <w:t>3.2. Показатели, характеризующие объем работы:</w:t>
      </w:r>
    </w:p>
    <w:p w:rsidR="002D6B74" w:rsidRDefault="002D6B74" w:rsidP="002D6B74">
      <w:pPr>
        <w:widowControl w:val="0"/>
        <w:rPr>
          <w:sz w:val="24"/>
          <w:szCs w:val="24"/>
        </w:rPr>
      </w:pPr>
    </w:p>
    <w:tbl>
      <w:tblPr>
        <w:tblW w:w="15663" w:type="dxa"/>
        <w:tblInd w:w="93" w:type="dxa"/>
        <w:tblLayout w:type="fixed"/>
        <w:tblLook w:val="04A0" w:firstRow="1" w:lastRow="0" w:firstColumn="1" w:lastColumn="0" w:noHBand="0" w:noVBand="1"/>
      </w:tblPr>
      <w:tblGrid>
        <w:gridCol w:w="1035"/>
        <w:gridCol w:w="993"/>
        <w:gridCol w:w="992"/>
        <w:gridCol w:w="1276"/>
        <w:gridCol w:w="850"/>
        <w:gridCol w:w="708"/>
        <w:gridCol w:w="851"/>
        <w:gridCol w:w="709"/>
        <w:gridCol w:w="706"/>
        <w:gridCol w:w="826"/>
        <w:gridCol w:w="1174"/>
        <w:gridCol w:w="953"/>
        <w:gridCol w:w="1019"/>
        <w:gridCol w:w="637"/>
        <w:gridCol w:w="709"/>
        <w:gridCol w:w="709"/>
        <w:gridCol w:w="709"/>
        <w:gridCol w:w="807"/>
      </w:tblGrid>
      <w:tr w:rsidR="002D6B74" w:rsidRPr="004D0A05" w:rsidTr="002D6B74">
        <w:trPr>
          <w:trHeight w:val="1635"/>
        </w:trPr>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Уникальный номер реестровой записи</w:t>
            </w: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Показатель, характеризующий содержание работы (по справочникам) </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 xml:space="preserve">Показатель, характеризующий условия (формы) выполнения работы (по справочникам) </w:t>
            </w:r>
          </w:p>
        </w:tc>
        <w:tc>
          <w:tcPr>
            <w:tcW w:w="3092" w:type="dxa"/>
            <w:gridSpan w:val="4"/>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Показатель объема работы</w:t>
            </w:r>
          </w:p>
        </w:tc>
        <w:tc>
          <w:tcPr>
            <w:tcW w:w="3146"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Значение показателя объема работы</w:t>
            </w:r>
          </w:p>
        </w:tc>
        <w:tc>
          <w:tcPr>
            <w:tcW w:w="2055"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Размер платы (цена, тариф)</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Допустимые (возможные) отклонения от установленных показателей объема муниципальной работы</w:t>
            </w:r>
          </w:p>
        </w:tc>
      </w:tr>
      <w:tr w:rsidR="002D6B74" w:rsidRPr="004D0A05" w:rsidTr="002D6B74">
        <w:trPr>
          <w:trHeight w:val="525"/>
        </w:trPr>
        <w:tc>
          <w:tcPr>
            <w:tcW w:w="1035"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Наименование муниципальной </w:t>
            </w:r>
            <w:r w:rsidRPr="004D0A05">
              <w:rPr>
                <w:color w:val="000000"/>
                <w:sz w:val="18"/>
                <w:szCs w:val="18"/>
                <w:u w:val="single"/>
              </w:rPr>
              <w:t>работы</w:t>
            </w:r>
            <w:r w:rsidRPr="004D0A05">
              <w:rPr>
                <w:color w:val="000000"/>
                <w:sz w:val="18"/>
                <w:szCs w:val="18"/>
              </w:rPr>
              <w:t xml:space="preserve"> </w:t>
            </w:r>
            <w:r w:rsidRPr="004D0A05">
              <w:rPr>
                <w:color w:val="000000"/>
                <w:sz w:val="14"/>
                <w:szCs w:val="14"/>
              </w:rPr>
              <w:t>(наименование показателя)</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Содержание муниципальной </w:t>
            </w:r>
            <w:r w:rsidRPr="004D0A05">
              <w:rPr>
                <w:color w:val="000000"/>
                <w:sz w:val="18"/>
                <w:szCs w:val="18"/>
                <w:u w:val="single"/>
              </w:rPr>
              <w:t xml:space="preserve">работы </w:t>
            </w:r>
            <w:r w:rsidRPr="004D0A05">
              <w:rPr>
                <w:color w:val="000000"/>
                <w:sz w:val="14"/>
                <w:szCs w:val="14"/>
              </w:rPr>
              <w:t>(наименование показателя)</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Содержание муниципальной </w:t>
            </w:r>
            <w:r w:rsidRPr="004D0A05">
              <w:rPr>
                <w:color w:val="000000"/>
                <w:sz w:val="18"/>
                <w:szCs w:val="18"/>
                <w:u w:val="single"/>
              </w:rPr>
              <w:t>работы</w:t>
            </w:r>
            <w:r w:rsidRPr="004D0A05">
              <w:rPr>
                <w:color w:val="000000"/>
                <w:sz w:val="18"/>
                <w:szCs w:val="18"/>
              </w:rPr>
              <w:t xml:space="preserve">   </w:t>
            </w:r>
            <w:r w:rsidRPr="004D0A05">
              <w:rPr>
                <w:color w:val="000000"/>
                <w:sz w:val="14"/>
                <w:szCs w:val="14"/>
              </w:rPr>
              <w:t>(наименование показателя)</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Формы выполнения </w:t>
            </w:r>
            <w:r w:rsidRPr="004D0A05">
              <w:rPr>
                <w:color w:val="000000"/>
                <w:sz w:val="18"/>
                <w:szCs w:val="18"/>
                <w:u w:val="single"/>
              </w:rPr>
              <w:t>работ</w:t>
            </w:r>
            <w:r w:rsidRPr="004D0A05">
              <w:rPr>
                <w:color w:val="000000"/>
                <w:sz w:val="18"/>
                <w:szCs w:val="18"/>
              </w:rPr>
              <w:t xml:space="preserve"> </w:t>
            </w:r>
            <w:r w:rsidRPr="004D0A05">
              <w:rPr>
                <w:color w:val="000000"/>
                <w:sz w:val="14"/>
                <w:szCs w:val="14"/>
              </w:rPr>
              <w:t>(наименование показателя)</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_____ </w:t>
            </w:r>
            <w:r w:rsidRPr="004D0A05">
              <w:rPr>
                <w:color w:val="000000"/>
                <w:sz w:val="14"/>
                <w:szCs w:val="14"/>
              </w:rPr>
              <w:t>(наименование показателя)</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Наименование показателя</w:t>
            </w:r>
          </w:p>
        </w:tc>
        <w:tc>
          <w:tcPr>
            <w:tcW w:w="1415" w:type="dxa"/>
            <w:gridSpan w:val="2"/>
            <w:tcBorders>
              <w:top w:val="single" w:sz="4" w:space="0" w:color="auto"/>
              <w:left w:val="nil"/>
              <w:bottom w:val="single" w:sz="4" w:space="0" w:color="auto"/>
              <w:right w:val="single" w:sz="4" w:space="0" w:color="000000"/>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Единица измерения </w:t>
            </w:r>
          </w:p>
        </w:tc>
        <w:tc>
          <w:tcPr>
            <w:tcW w:w="82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Описание работы</w:t>
            </w:r>
          </w:p>
        </w:tc>
        <w:tc>
          <w:tcPr>
            <w:tcW w:w="1174"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2026 год</w:t>
            </w:r>
          </w:p>
        </w:tc>
        <w:tc>
          <w:tcPr>
            <w:tcW w:w="95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2027 год</w:t>
            </w:r>
          </w:p>
        </w:tc>
        <w:tc>
          <w:tcPr>
            <w:tcW w:w="101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2028 год</w:t>
            </w:r>
          </w:p>
        </w:tc>
        <w:tc>
          <w:tcPr>
            <w:tcW w:w="637"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2026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2027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2028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В процентах</w:t>
            </w:r>
          </w:p>
        </w:tc>
        <w:tc>
          <w:tcPr>
            <w:tcW w:w="807"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В абсолютных показателях</w:t>
            </w:r>
          </w:p>
        </w:tc>
      </w:tr>
      <w:tr w:rsidR="002D6B74" w:rsidRPr="004D0A05" w:rsidTr="002D6B74">
        <w:trPr>
          <w:trHeight w:val="1725"/>
        </w:trPr>
        <w:tc>
          <w:tcPr>
            <w:tcW w:w="1035"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Наименование</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Код по ОКЕИ</w:t>
            </w:r>
          </w:p>
        </w:tc>
        <w:tc>
          <w:tcPr>
            <w:tcW w:w="82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174"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(очередной финансовый год)</w:t>
            </w:r>
          </w:p>
        </w:tc>
        <w:tc>
          <w:tcPr>
            <w:tcW w:w="95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(1-й год планового периода)</w:t>
            </w:r>
          </w:p>
        </w:tc>
        <w:tc>
          <w:tcPr>
            <w:tcW w:w="101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(2-й год планового периода)</w:t>
            </w:r>
          </w:p>
        </w:tc>
        <w:tc>
          <w:tcPr>
            <w:tcW w:w="637"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(очередной финансовый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(1-й год планового периода)</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(2-й год планового периода)</w:t>
            </w:r>
          </w:p>
        </w:tc>
        <w:tc>
          <w:tcPr>
            <w:tcW w:w="709"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07"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r>
      <w:tr w:rsidR="002D6B74" w:rsidRPr="004D0A05" w:rsidTr="002D6B74">
        <w:trPr>
          <w:trHeight w:val="30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8</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9</w:t>
            </w:r>
          </w:p>
        </w:tc>
        <w:tc>
          <w:tcPr>
            <w:tcW w:w="82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10</w:t>
            </w:r>
          </w:p>
        </w:tc>
        <w:tc>
          <w:tcPr>
            <w:tcW w:w="1174"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11</w:t>
            </w:r>
          </w:p>
        </w:tc>
        <w:tc>
          <w:tcPr>
            <w:tcW w:w="95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12</w:t>
            </w:r>
          </w:p>
        </w:tc>
        <w:tc>
          <w:tcPr>
            <w:tcW w:w="101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13</w:t>
            </w:r>
          </w:p>
        </w:tc>
        <w:tc>
          <w:tcPr>
            <w:tcW w:w="637"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15</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17</w:t>
            </w:r>
          </w:p>
        </w:tc>
        <w:tc>
          <w:tcPr>
            <w:tcW w:w="807"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18</w:t>
            </w:r>
          </w:p>
        </w:tc>
      </w:tr>
      <w:tr w:rsidR="002D6B74" w:rsidRPr="004D0A05" w:rsidTr="002D6B74">
        <w:trPr>
          <w:trHeight w:val="799"/>
        </w:trPr>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812900.Р.50.1.5.100002002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территории и аналогичная деятельность</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Содержание в чистоте территории города</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7"/>
                <w:szCs w:val="17"/>
              </w:rPr>
            </w:pPr>
            <w:r w:rsidRPr="004D0A05">
              <w:rPr>
                <w:color w:val="000000"/>
                <w:sz w:val="17"/>
                <w:szCs w:val="17"/>
              </w:rPr>
              <w:t>Уборка проезжих частей улиц, уборка промзон и подъездных дорог, тротуаров, скверов, территорий общего пользования</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Регулярно в течение года согласно графику</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Площадь территории</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раз. уб.</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7"/>
                <w:szCs w:val="17"/>
              </w:rPr>
            </w:pPr>
            <w:r w:rsidRPr="004D0A05">
              <w:rPr>
                <w:color w:val="000000"/>
                <w:sz w:val="17"/>
                <w:szCs w:val="17"/>
              </w:rPr>
              <w:t>Уборка в летний период</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2 691 182</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2 684 381</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2 684 381</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134 559</w:t>
            </w:r>
          </w:p>
        </w:tc>
      </w:tr>
      <w:tr w:rsidR="002D6B74" w:rsidRPr="004D0A05" w:rsidTr="002D6B74">
        <w:trPr>
          <w:trHeight w:val="702"/>
        </w:trPr>
        <w:tc>
          <w:tcPr>
            <w:tcW w:w="1035"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7"/>
                <w:szCs w:val="17"/>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год</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7"/>
                <w:szCs w:val="17"/>
              </w:rPr>
            </w:pP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94 191 366</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94 224 998</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94 224 998</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4 709 568</w:t>
            </w:r>
          </w:p>
        </w:tc>
      </w:tr>
      <w:tr w:rsidR="002D6B74" w:rsidRPr="004D0A05" w:rsidTr="002D6B74">
        <w:trPr>
          <w:trHeight w:val="799"/>
        </w:trPr>
        <w:tc>
          <w:tcPr>
            <w:tcW w:w="1035"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7"/>
                <w:szCs w:val="17"/>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Площадь территории</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раз. уб.</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4D0A05" w:rsidRDefault="002D6B74" w:rsidP="002D6B74">
            <w:pPr>
              <w:jc w:val="center"/>
              <w:rPr>
                <w:color w:val="000000"/>
                <w:sz w:val="17"/>
                <w:szCs w:val="17"/>
              </w:rPr>
            </w:pPr>
            <w:r w:rsidRPr="004D0A05">
              <w:rPr>
                <w:color w:val="000000"/>
                <w:sz w:val="17"/>
                <w:szCs w:val="17"/>
              </w:rPr>
              <w:t>Уборка в зимний период</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2 918 811</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2 912 010</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2 912 010</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145 941</w:t>
            </w:r>
          </w:p>
        </w:tc>
      </w:tr>
      <w:tr w:rsidR="002D6B74" w:rsidRPr="004D0A05" w:rsidTr="002D6B74">
        <w:trPr>
          <w:trHeight w:val="702"/>
        </w:trPr>
        <w:tc>
          <w:tcPr>
            <w:tcW w:w="1035"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7"/>
                <w:szCs w:val="17"/>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год</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7"/>
                <w:szCs w:val="17"/>
              </w:rPr>
            </w:pP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4"/>
                <w:szCs w:val="14"/>
              </w:rPr>
            </w:pPr>
            <w:r>
              <w:rPr>
                <w:color w:val="000000"/>
                <w:sz w:val="14"/>
                <w:szCs w:val="14"/>
              </w:rPr>
              <w:t>145 940 554</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4"/>
                <w:szCs w:val="14"/>
              </w:rPr>
            </w:pPr>
            <w:r>
              <w:rPr>
                <w:color w:val="000000"/>
                <w:sz w:val="14"/>
                <w:szCs w:val="14"/>
              </w:rPr>
              <w:t>145 988 600</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4"/>
                <w:szCs w:val="14"/>
              </w:rPr>
            </w:pPr>
            <w:r>
              <w:rPr>
                <w:color w:val="000000"/>
                <w:sz w:val="14"/>
                <w:szCs w:val="14"/>
              </w:rPr>
              <w:t>145 988 600</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7 297 028</w:t>
            </w:r>
          </w:p>
        </w:tc>
      </w:tr>
      <w:tr w:rsidR="002D6B74" w:rsidRPr="004D0A05" w:rsidTr="002D6B74">
        <w:trPr>
          <w:trHeight w:val="799"/>
        </w:trPr>
        <w:tc>
          <w:tcPr>
            <w:tcW w:w="1035"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7"/>
                <w:szCs w:val="17"/>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Регулярно в течение года согласно графику</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6B74" w:rsidRPr="004D0A05" w:rsidRDefault="002D6B74" w:rsidP="002D6B74">
            <w:pPr>
              <w:jc w:val="center"/>
              <w:rPr>
                <w:rFonts w:ascii="Calibri" w:hAnsi="Calibri" w:cs="Calibri"/>
                <w:color w:val="000000"/>
                <w:sz w:val="22"/>
                <w:szCs w:val="22"/>
              </w:rPr>
            </w:pPr>
            <w:r w:rsidRPr="004D0A05">
              <w:rPr>
                <w:rFonts w:ascii="Calibri" w:hAnsi="Calibri" w:cs="Calibri"/>
                <w:color w:val="000000"/>
                <w:sz w:val="22"/>
                <w:szCs w:val="22"/>
              </w:rPr>
              <w:t>---</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Площадь объектов</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раз. уб.</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7"/>
                <w:szCs w:val="17"/>
              </w:rPr>
            </w:pPr>
            <w:r w:rsidRPr="004D0A05">
              <w:rPr>
                <w:color w:val="000000"/>
                <w:sz w:val="17"/>
                <w:szCs w:val="17"/>
              </w:rPr>
              <w:t>Уборка контейнерных площадок</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3 731</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3 657</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3 657</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187</w:t>
            </w:r>
          </w:p>
        </w:tc>
      </w:tr>
      <w:tr w:rsidR="002D6B74" w:rsidRPr="004D0A05" w:rsidTr="002D6B74">
        <w:trPr>
          <w:trHeight w:val="720"/>
        </w:trPr>
        <w:tc>
          <w:tcPr>
            <w:tcW w:w="1035"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7"/>
                <w:szCs w:val="17"/>
              </w:rPr>
            </w:pPr>
          </w:p>
        </w:tc>
        <w:tc>
          <w:tcPr>
            <w:tcW w:w="850"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rFonts w:ascii="Calibri" w:hAnsi="Calibri" w:cs="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год</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tcBorders>
              <w:top w:val="nil"/>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7"/>
                <w:szCs w:val="17"/>
              </w:rPr>
            </w:pP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582 075</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570 492</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570 492</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29 104</w:t>
            </w:r>
          </w:p>
        </w:tc>
      </w:tr>
      <w:tr w:rsidR="002D6B74" w:rsidRPr="004D0A05" w:rsidTr="002D6B74">
        <w:trPr>
          <w:trHeight w:val="840"/>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lastRenderedPageBreak/>
              <w:t>812900.Р.50.1.5.100002002</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территории и аналогичная деятельность</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Содержание в чистоте территории города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Санитарное содержание мест массового отдыха в черте города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Регулярно в течение года согласно графику</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Площадь территории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раз. уб.</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4"/>
                <w:szCs w:val="14"/>
              </w:rPr>
            </w:pPr>
            <w:r w:rsidRPr="004D0A05">
              <w:rPr>
                <w:color w:val="000000"/>
                <w:sz w:val="14"/>
                <w:szCs w:val="14"/>
              </w:rPr>
              <w:t>Парк Приморский, пойма р. Коваши, Экотропа оз. Калищенское</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1 580 204</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1 580 204</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1 580 204</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79 010</w:t>
            </w:r>
          </w:p>
        </w:tc>
      </w:tr>
      <w:tr w:rsidR="002D6B74" w:rsidRPr="004D0A05" w:rsidTr="002D6B74">
        <w:trPr>
          <w:trHeight w:val="710"/>
        </w:trPr>
        <w:tc>
          <w:tcPr>
            <w:tcW w:w="1035"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333333"/>
              </w:rPr>
            </w:pPr>
            <w:r w:rsidRPr="004D0A05">
              <w:rPr>
                <w:color w:val="333333"/>
              </w:rPr>
              <w:t>м</w:t>
            </w:r>
            <w:r w:rsidRPr="004D0A05">
              <w:rPr>
                <w:color w:val="000000"/>
                <w:sz w:val="18"/>
                <w:szCs w:val="18"/>
                <w:vertAlign w:val="superscript"/>
              </w:rPr>
              <w:t>2</w:t>
            </w:r>
            <w:r w:rsidRPr="004D0A05">
              <w:rPr>
                <w:color w:val="000000"/>
                <w:sz w:val="18"/>
                <w:szCs w:val="18"/>
              </w:rPr>
              <w:t xml:space="preserve"> / год</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055</w:t>
            </w: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2D6B74" w:rsidRPr="004D0A05" w:rsidRDefault="002D6B74" w:rsidP="002D6B74">
            <w:pPr>
              <w:rPr>
                <w:color w:val="000000"/>
                <w:sz w:val="14"/>
                <w:szCs w:val="14"/>
              </w:rPr>
            </w:pP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60 047 757</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60 047 757</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60 047 757</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3 002 388</w:t>
            </w:r>
          </w:p>
        </w:tc>
      </w:tr>
      <w:tr w:rsidR="002D6B74" w:rsidRPr="004D0A05" w:rsidTr="002D6B74">
        <w:trPr>
          <w:trHeight w:val="1399"/>
        </w:trPr>
        <w:tc>
          <w:tcPr>
            <w:tcW w:w="1035"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b/>
                <w:color w:val="000000"/>
                <w:sz w:val="18"/>
                <w:szCs w:val="18"/>
              </w:rPr>
            </w:pPr>
            <w:r w:rsidRPr="004D0A05">
              <w:rPr>
                <w:b/>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Площадь территории</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22"/>
                <w:szCs w:val="22"/>
              </w:rPr>
            </w:pPr>
            <w:r w:rsidRPr="004D0A05">
              <w:rPr>
                <w:color w:val="000000"/>
                <w:sz w:val="22"/>
                <w:szCs w:val="22"/>
              </w:rPr>
              <w:t>м</w:t>
            </w:r>
            <w:r w:rsidRPr="004D0A05">
              <w:rPr>
                <w:color w:val="000000"/>
                <w:sz w:val="18"/>
                <w:szCs w:val="18"/>
                <w:vertAlign w:val="superscript"/>
              </w:rPr>
              <w:t>2</w:t>
            </w:r>
            <w:r w:rsidRPr="004D0A05">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22"/>
                <w:szCs w:val="22"/>
              </w:rPr>
            </w:pPr>
            <w:r w:rsidRPr="004D0A05">
              <w:rPr>
                <w:color w:val="000000"/>
                <w:sz w:val="22"/>
                <w:szCs w:val="22"/>
              </w:rPr>
              <w:t>055</w:t>
            </w:r>
          </w:p>
        </w:tc>
        <w:tc>
          <w:tcPr>
            <w:tcW w:w="82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4"/>
                <w:szCs w:val="14"/>
              </w:rPr>
            </w:pPr>
            <w:r w:rsidRPr="004D0A05">
              <w:rPr>
                <w:color w:val="000000"/>
                <w:sz w:val="14"/>
                <w:szCs w:val="14"/>
              </w:rPr>
              <w:t>Побережье Финского залива в черте СГО и карьеры</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8 683 000</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8 683 000</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8 683 000</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6"/>
                <w:szCs w:val="16"/>
              </w:rPr>
            </w:pPr>
            <w:r>
              <w:rPr>
                <w:color w:val="000000"/>
                <w:sz w:val="16"/>
                <w:szCs w:val="16"/>
              </w:rPr>
              <w:t>434 150</w:t>
            </w:r>
          </w:p>
        </w:tc>
      </w:tr>
      <w:tr w:rsidR="002D6B74" w:rsidRPr="004D0A05" w:rsidTr="002D6B74">
        <w:trPr>
          <w:trHeight w:val="1485"/>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812900.Р.50.1.5.100002002</w:t>
            </w:r>
          </w:p>
        </w:tc>
        <w:tc>
          <w:tcPr>
            <w:tcW w:w="99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территории и аналогичная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Содержание в чистоте территории города</w:t>
            </w:r>
          </w:p>
        </w:tc>
        <w:tc>
          <w:tcPr>
            <w:tcW w:w="127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Вывоз снега с лотковой зоны</w:t>
            </w:r>
          </w:p>
        </w:tc>
        <w:tc>
          <w:tcPr>
            <w:tcW w:w="850"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По мере необходимости</w:t>
            </w:r>
          </w:p>
        </w:tc>
        <w:tc>
          <w:tcPr>
            <w:tcW w:w="708" w:type="dxa"/>
            <w:tcBorders>
              <w:top w:val="nil"/>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b/>
                <w:color w:val="000000"/>
                <w:sz w:val="18"/>
                <w:szCs w:val="18"/>
              </w:rPr>
            </w:pPr>
            <w:r w:rsidRPr="004D0A05">
              <w:rPr>
                <w:b/>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Объем работы</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м</w:t>
            </w:r>
            <w:r w:rsidRPr="004D0A05">
              <w:rPr>
                <w:color w:val="000000"/>
                <w:sz w:val="18"/>
                <w:szCs w:val="18"/>
                <w:vertAlign w:val="superscript"/>
              </w:rPr>
              <w:t>3</w:t>
            </w:r>
            <w:r w:rsidRPr="004D0A05">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113</w:t>
            </w:r>
          </w:p>
        </w:tc>
        <w:tc>
          <w:tcPr>
            <w:tcW w:w="826" w:type="dxa"/>
            <w:tcBorders>
              <w:top w:val="nil"/>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b/>
                <w:color w:val="000000"/>
                <w:sz w:val="18"/>
                <w:szCs w:val="18"/>
              </w:rPr>
            </w:pPr>
            <w:r w:rsidRPr="004D0A05">
              <w:rPr>
                <w:b/>
                <w:color w:val="000000"/>
                <w:sz w:val="18"/>
                <w:szCs w:val="18"/>
              </w:rPr>
              <w:t>---</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60 000</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60 000</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60 000</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r>
      <w:tr w:rsidR="002D6B74" w:rsidRPr="004D0A05" w:rsidTr="002D6B74">
        <w:trPr>
          <w:trHeight w:val="1755"/>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812900.Р.50.1.5.100002002</w:t>
            </w:r>
          </w:p>
        </w:tc>
        <w:tc>
          <w:tcPr>
            <w:tcW w:w="99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территории и аналогичная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Содержание в чистоте территории города</w:t>
            </w:r>
          </w:p>
        </w:tc>
        <w:tc>
          <w:tcPr>
            <w:tcW w:w="127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7"/>
                <w:szCs w:val="17"/>
              </w:rPr>
            </w:pPr>
            <w:r w:rsidRPr="004D0A05">
              <w:rPr>
                <w:color w:val="000000"/>
                <w:sz w:val="17"/>
                <w:szCs w:val="17"/>
              </w:rPr>
              <w:t>Проведение общегородских мероприятий по благоустройству и улучшению санитарного состояния</w:t>
            </w:r>
          </w:p>
        </w:tc>
        <w:tc>
          <w:tcPr>
            <w:tcW w:w="850"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По мере необходимости</w:t>
            </w:r>
          </w:p>
        </w:tc>
        <w:tc>
          <w:tcPr>
            <w:tcW w:w="708" w:type="dxa"/>
            <w:tcBorders>
              <w:top w:val="nil"/>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b/>
                <w:color w:val="000000"/>
                <w:sz w:val="18"/>
                <w:szCs w:val="18"/>
              </w:rPr>
            </w:pPr>
            <w:r w:rsidRPr="004D0A05">
              <w:rPr>
                <w:b/>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 xml:space="preserve">Количество </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ед.</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642</w:t>
            </w:r>
          </w:p>
        </w:tc>
        <w:tc>
          <w:tcPr>
            <w:tcW w:w="82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Субботник</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r>
      <w:tr w:rsidR="002D6B74" w:rsidRPr="004D0A05" w:rsidTr="002D6B74">
        <w:trPr>
          <w:trHeight w:val="1440"/>
        </w:trPr>
        <w:tc>
          <w:tcPr>
            <w:tcW w:w="1035" w:type="dxa"/>
            <w:tcBorders>
              <w:top w:val="nil"/>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812900.Р.50.1.5.100002002</w:t>
            </w:r>
          </w:p>
        </w:tc>
        <w:tc>
          <w:tcPr>
            <w:tcW w:w="993"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территории и аналогичная деятельность</w:t>
            </w:r>
          </w:p>
        </w:tc>
        <w:tc>
          <w:tcPr>
            <w:tcW w:w="992"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Содержание в чистоте территории города</w:t>
            </w:r>
          </w:p>
        </w:tc>
        <w:tc>
          <w:tcPr>
            <w:tcW w:w="127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несанкционированных свалок</w:t>
            </w:r>
          </w:p>
        </w:tc>
        <w:tc>
          <w:tcPr>
            <w:tcW w:w="850"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По мере необходимости</w:t>
            </w:r>
          </w:p>
        </w:tc>
        <w:tc>
          <w:tcPr>
            <w:tcW w:w="708" w:type="dxa"/>
            <w:tcBorders>
              <w:top w:val="nil"/>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b/>
                <w:color w:val="000000"/>
                <w:sz w:val="18"/>
                <w:szCs w:val="18"/>
              </w:rPr>
            </w:pPr>
            <w:r w:rsidRPr="004D0A05">
              <w:rPr>
                <w:b/>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Объем работы</w:t>
            </w:r>
          </w:p>
        </w:tc>
        <w:tc>
          <w:tcPr>
            <w:tcW w:w="709"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м</w:t>
            </w:r>
            <w:r w:rsidRPr="004D0A05">
              <w:rPr>
                <w:color w:val="000000"/>
                <w:sz w:val="18"/>
                <w:szCs w:val="18"/>
                <w:vertAlign w:val="superscript"/>
              </w:rPr>
              <w:t>3</w:t>
            </w:r>
            <w:r w:rsidRPr="004D0A05">
              <w:rPr>
                <w:color w:val="000000"/>
                <w:sz w:val="18"/>
                <w:szCs w:val="18"/>
              </w:rPr>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113</w:t>
            </w:r>
          </w:p>
        </w:tc>
        <w:tc>
          <w:tcPr>
            <w:tcW w:w="826" w:type="dxa"/>
            <w:tcBorders>
              <w:top w:val="nil"/>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b/>
                <w:color w:val="000000"/>
                <w:sz w:val="18"/>
                <w:szCs w:val="18"/>
              </w:rPr>
            </w:pPr>
            <w:r w:rsidRPr="004D0A05">
              <w:rPr>
                <w:b/>
                <w:color w:val="000000"/>
                <w:sz w:val="18"/>
                <w:szCs w:val="18"/>
              </w:rPr>
              <w:t>---</w:t>
            </w:r>
          </w:p>
        </w:tc>
        <w:tc>
          <w:tcPr>
            <w:tcW w:w="1174"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1 500</w:t>
            </w:r>
          </w:p>
        </w:tc>
        <w:tc>
          <w:tcPr>
            <w:tcW w:w="953"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1 500</w:t>
            </w:r>
          </w:p>
        </w:tc>
        <w:tc>
          <w:tcPr>
            <w:tcW w:w="101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1 500</w:t>
            </w:r>
          </w:p>
        </w:tc>
        <w:tc>
          <w:tcPr>
            <w:tcW w:w="63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807"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r>
      <w:tr w:rsidR="002D6B74" w:rsidRPr="004D0A05" w:rsidTr="002D6B74">
        <w:trPr>
          <w:trHeight w:val="1999"/>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lastRenderedPageBreak/>
              <w:t>812900.Р.50.1.5.100002002</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Уборка территории и аналогичная деятельность</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Содержание в чистоте территории города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6"/>
                <w:szCs w:val="16"/>
              </w:rPr>
            </w:pPr>
            <w:r w:rsidRPr="004D0A05">
              <w:rPr>
                <w:color w:val="000000"/>
                <w:sz w:val="16"/>
                <w:szCs w:val="16"/>
              </w:rPr>
              <w:t>Сбор и транспортирование строительных отходов 4-5 класса опасности и иных отходов, не относящихся к ТКО для последующей передачи на специализированный объект с целью обработки, утилизации, обезвреживания и размещения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По мере необходимости</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color w:val="000000"/>
                <w:sz w:val="18"/>
                <w:szCs w:val="18"/>
              </w:rPr>
            </w:pPr>
            <w:r w:rsidRPr="004D0A05">
              <w:rPr>
                <w:color w:val="000000"/>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Объем работы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м</w:t>
            </w:r>
            <w:r w:rsidRPr="004D0A05">
              <w:rPr>
                <w:color w:val="000000"/>
                <w:sz w:val="18"/>
                <w:szCs w:val="18"/>
                <w:vertAlign w:val="superscript"/>
              </w:rPr>
              <w:t>3</w:t>
            </w:r>
            <w:r w:rsidRPr="004D0A05">
              <w:rPr>
                <w:color w:val="000000"/>
                <w:sz w:val="18"/>
                <w:szCs w:val="18"/>
              </w:rPr>
              <w:t xml:space="preserve">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113</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Строительные отходы</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0</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0</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r>
      <w:tr w:rsidR="002D6B74" w:rsidRPr="004D0A05" w:rsidTr="002D6B74">
        <w:trPr>
          <w:trHeight w:val="1999"/>
        </w:trPr>
        <w:tc>
          <w:tcPr>
            <w:tcW w:w="1035"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D6B74" w:rsidRPr="004D0A05" w:rsidRDefault="002D6B74" w:rsidP="002D6B74">
            <w:pP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По мере необходимости</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D6B74" w:rsidRPr="004D0A05" w:rsidRDefault="002D6B74" w:rsidP="002D6B74">
            <w:pPr>
              <w:jc w:val="center"/>
              <w:rPr>
                <w:color w:val="000000"/>
                <w:sz w:val="18"/>
                <w:szCs w:val="18"/>
              </w:rPr>
            </w:pPr>
            <w:r w:rsidRPr="004D0A05">
              <w:rPr>
                <w:color w:val="000000"/>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Объем работы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м</w:t>
            </w:r>
            <w:r w:rsidRPr="004D0A05">
              <w:rPr>
                <w:color w:val="000000"/>
                <w:sz w:val="18"/>
                <w:szCs w:val="18"/>
                <w:vertAlign w:val="superscript"/>
              </w:rPr>
              <w:t>3</w:t>
            </w:r>
            <w:r w:rsidRPr="004D0A05">
              <w:rPr>
                <w:color w:val="000000"/>
                <w:sz w:val="18"/>
                <w:szCs w:val="18"/>
              </w:rPr>
              <w:t xml:space="preserve">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113</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2D6B74" w:rsidRPr="004D0A05" w:rsidRDefault="002D6B74" w:rsidP="002D6B74">
            <w:pPr>
              <w:jc w:val="center"/>
              <w:rPr>
                <w:color w:val="000000"/>
                <w:sz w:val="18"/>
                <w:szCs w:val="18"/>
              </w:rPr>
            </w:pPr>
            <w:r w:rsidRPr="004D0A05">
              <w:rPr>
                <w:color w:val="000000"/>
                <w:sz w:val="18"/>
                <w:szCs w:val="18"/>
              </w:rPr>
              <w:t>Ветки, порубочные остатки</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1 400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1 400</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1 400</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w:t>
            </w:r>
          </w:p>
        </w:tc>
      </w:tr>
    </w:tbl>
    <w:p w:rsidR="002D6B74" w:rsidRDefault="002D6B74" w:rsidP="002D6B74">
      <w:pPr>
        <w:widowControl w:val="0"/>
        <w:rPr>
          <w:sz w:val="24"/>
          <w:szCs w:val="24"/>
        </w:rPr>
      </w:pPr>
    </w:p>
    <w:p w:rsidR="002D6B74" w:rsidRPr="0017008D" w:rsidRDefault="001E222B" w:rsidP="002D6B74">
      <w:pPr>
        <w:pageBreakBefore/>
        <w:jc w:val="center"/>
        <w:rPr>
          <w:sz w:val="24"/>
          <w:szCs w:val="24"/>
        </w:rPr>
      </w:pPr>
      <w:r>
        <w:rPr>
          <w:noProof/>
        </w:rPr>
        <w:lastRenderedPageBreak/>
        <mc:AlternateContent>
          <mc:Choice Requires="wps">
            <w:drawing>
              <wp:anchor distT="45720" distB="45720" distL="114300" distR="114300" simplePos="0" relativeHeight="251667456" behindDoc="0" locked="0" layoutInCell="1" allowOverlap="1">
                <wp:simplePos x="0" y="0"/>
                <wp:positionH relativeFrom="margin">
                  <wp:posOffset>8829675</wp:posOffset>
                </wp:positionH>
                <wp:positionV relativeFrom="paragraph">
                  <wp:posOffset>63500</wp:posOffset>
                </wp:positionV>
                <wp:extent cx="949325" cy="1085850"/>
                <wp:effectExtent l="0" t="0" r="3175" b="0"/>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1085850"/>
                        </a:xfrm>
                        <a:prstGeom prst="rect">
                          <a:avLst/>
                        </a:prstGeom>
                        <a:solidFill>
                          <a:srgbClr val="FFFFFF"/>
                        </a:solidFill>
                        <a:ln w="9525">
                          <a:solidFill>
                            <a:srgbClr val="000000"/>
                          </a:solidFill>
                          <a:miter lim="800000"/>
                          <a:headEnd/>
                          <a:tailEnd/>
                        </a:ln>
                      </wps:spPr>
                      <wps:txbx>
                        <w:txbxContent>
                          <w:p w:rsidR="002D6B74" w:rsidRDefault="002D6B74" w:rsidP="002D6B74">
                            <w:pPr>
                              <w:jc w:val="center"/>
                              <w:rPr>
                                <w:szCs w:val="24"/>
                              </w:rPr>
                            </w:pPr>
                            <w:r>
                              <w:rPr>
                                <w:szCs w:val="24"/>
                              </w:rPr>
                              <w:t>2.6.44</w:t>
                            </w: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Pr="00500452" w:rsidRDefault="002D6B74" w:rsidP="002D6B74">
                            <w:pPr>
                              <w:rPr>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695.25pt;margin-top:5pt;width:74.75pt;height:8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">
                <v:textbox>
                  <w:txbxContent>
                    <w:p w:rsidR="002D6B74" w:rsidRDefault="002D6B74" w:rsidP="002D6B74">
                      <w:pPr>
                        <w:jc w:val="center"/>
                        <w:rPr>
                          <w:szCs w:val="24"/>
                        </w:rPr>
                      </w:pPr>
                      <w:r>
                        <w:rPr>
                          <w:szCs w:val="24"/>
                        </w:rPr>
                        <w:t>2.6.44</w:t>
                      </w: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Default="002D6B74" w:rsidP="002D6B74">
                      <w:pPr>
                        <w:rPr>
                          <w:szCs w:val="24"/>
                        </w:rPr>
                      </w:pPr>
                    </w:p>
                    <w:p w:rsidR="002D6B74" w:rsidRPr="00500452" w:rsidRDefault="002D6B74" w:rsidP="002D6B74">
                      <w:pPr>
                        <w:rPr>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margin">
                  <wp:posOffset>7520305</wp:posOffset>
                </wp:positionH>
                <wp:positionV relativeFrom="paragraph">
                  <wp:posOffset>55245</wp:posOffset>
                </wp:positionV>
                <wp:extent cx="1143000" cy="1229360"/>
                <wp:effectExtent l="0" t="0" r="0" b="8890"/>
                <wp:wrapSquare wrapText="bothSides"/>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29360"/>
                        </a:xfrm>
                        <a:prstGeom prst="rect">
                          <a:avLst/>
                        </a:prstGeom>
                        <a:solidFill>
                          <a:srgbClr val="FFFFFF"/>
                        </a:solidFill>
                        <a:ln w="9525">
                          <a:solidFill>
                            <a:srgbClr val="FFFFFF"/>
                          </a:solidFill>
                          <a:miter lim="800000"/>
                          <a:headEnd/>
                          <a:tailEnd/>
                        </a:ln>
                      </wps:spPr>
                      <wps:txbx>
                        <w:txbxContent>
                          <w:p w:rsidR="002D6B74" w:rsidRPr="00BD6997" w:rsidRDefault="002D6B74" w:rsidP="002D6B74">
                            <w:pPr>
                              <w:jc w:val="center"/>
                            </w:pPr>
                            <w:r w:rsidRPr="00BD6997">
                              <w:t>КОД по общероссийскому базовому перечню или региональному перечню</w:t>
                            </w:r>
                          </w:p>
                          <w:p w:rsidR="002D6B74" w:rsidRPr="001E6F00" w:rsidRDefault="002D6B74" w:rsidP="002D6B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592.15pt;margin-top:4.35pt;width:90pt;height:96.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" strokecolor="white">
                <v:textbox>
                  <w:txbxContent>
                    <w:p w:rsidR="002D6B74" w:rsidRPr="00BD6997" w:rsidRDefault="002D6B74" w:rsidP="002D6B74">
                      <w:pPr>
                        <w:jc w:val="center"/>
                      </w:pPr>
                      <w:r w:rsidRPr="00BD6997">
                        <w:t>КОД по общероссийскому базовому перечню или региональному перечню</w:t>
                      </w:r>
                    </w:p>
                    <w:p w:rsidR="002D6B74" w:rsidRPr="001E6F00" w:rsidRDefault="002D6B74" w:rsidP="002D6B74"/>
                  </w:txbxContent>
                </v:textbox>
                <w10:wrap type="square" anchorx="margin"/>
              </v:shape>
            </w:pict>
          </mc:Fallback>
        </mc:AlternateContent>
      </w:r>
      <w:r w:rsidR="002D6B74" w:rsidRPr="0017008D">
        <w:rPr>
          <w:sz w:val="24"/>
          <w:szCs w:val="24"/>
        </w:rPr>
        <w:t>Раздел 4</w:t>
      </w:r>
    </w:p>
    <w:p w:rsidR="002D6B74" w:rsidRPr="0017008D" w:rsidRDefault="002D6B74" w:rsidP="002D6B74">
      <w:pPr>
        <w:jc w:val="center"/>
        <w:rPr>
          <w:sz w:val="24"/>
          <w:szCs w:val="24"/>
        </w:rPr>
      </w:pPr>
    </w:p>
    <w:p w:rsidR="002D6B74" w:rsidRPr="0017008D" w:rsidRDefault="002D6B74" w:rsidP="002D6B74">
      <w:pPr>
        <w:jc w:val="both"/>
        <w:rPr>
          <w:sz w:val="24"/>
          <w:szCs w:val="24"/>
          <w:u w:val="single"/>
        </w:rPr>
      </w:pPr>
      <w:r w:rsidRPr="0017008D">
        <w:rPr>
          <w:sz w:val="24"/>
          <w:szCs w:val="24"/>
        </w:rPr>
        <w:t xml:space="preserve">1. Наименование работы: </w:t>
      </w:r>
      <w:r>
        <w:rPr>
          <w:sz w:val="24"/>
          <w:szCs w:val="24"/>
          <w:u w:val="single"/>
        </w:rPr>
        <w:t>Содержание объектов дорожного хозяйства</w:t>
      </w:r>
    </w:p>
    <w:p w:rsidR="002D6B74" w:rsidRPr="0017008D" w:rsidRDefault="002D6B74" w:rsidP="002D6B74">
      <w:pPr>
        <w:jc w:val="both"/>
        <w:rPr>
          <w:sz w:val="24"/>
          <w:szCs w:val="24"/>
        </w:rPr>
      </w:pPr>
      <w:r w:rsidRPr="0017008D">
        <w:rPr>
          <w:sz w:val="24"/>
          <w:szCs w:val="24"/>
        </w:rPr>
        <w:t xml:space="preserve">2. Категории потребителей работы: </w:t>
      </w:r>
      <w:r w:rsidRPr="00DA542F">
        <w:rPr>
          <w:sz w:val="24"/>
          <w:szCs w:val="24"/>
          <w:u w:val="single"/>
        </w:rPr>
        <w:t>В интересах общества</w:t>
      </w:r>
    </w:p>
    <w:p w:rsidR="002D6B74" w:rsidRPr="0017008D" w:rsidRDefault="002D6B74" w:rsidP="002D6B74">
      <w:pPr>
        <w:jc w:val="both"/>
        <w:rPr>
          <w:sz w:val="24"/>
          <w:szCs w:val="24"/>
        </w:rPr>
      </w:pPr>
      <w:r w:rsidRPr="0017008D">
        <w:rPr>
          <w:sz w:val="24"/>
          <w:szCs w:val="24"/>
        </w:rPr>
        <w:t xml:space="preserve">3.Показатели, характеризующие объем и (или) качество работы: </w:t>
      </w:r>
    </w:p>
    <w:p w:rsidR="002D6B74" w:rsidRPr="0017008D" w:rsidRDefault="002D6B74" w:rsidP="002D6B74">
      <w:pPr>
        <w:jc w:val="both"/>
        <w:rPr>
          <w:sz w:val="24"/>
          <w:szCs w:val="24"/>
        </w:rPr>
      </w:pPr>
      <w:r w:rsidRPr="0017008D">
        <w:rPr>
          <w:sz w:val="24"/>
          <w:szCs w:val="24"/>
        </w:rPr>
        <w:t xml:space="preserve">3.1. Показатели, характеризующие качество работы: </w:t>
      </w:r>
    </w:p>
    <w:tbl>
      <w:tblPr>
        <w:tblW w:w="157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1378"/>
        <w:gridCol w:w="1240"/>
        <w:gridCol w:w="1103"/>
        <w:gridCol w:w="1407"/>
        <w:gridCol w:w="1240"/>
        <w:gridCol w:w="1239"/>
        <w:gridCol w:w="1377"/>
        <w:gridCol w:w="829"/>
        <w:gridCol w:w="1240"/>
        <w:gridCol w:w="1103"/>
        <w:gridCol w:w="1072"/>
        <w:gridCol w:w="693"/>
        <w:gridCol w:w="830"/>
      </w:tblGrid>
      <w:tr w:rsidR="002D6B74" w:rsidRPr="0017008D" w:rsidTr="002D6B74">
        <w:tc>
          <w:tcPr>
            <w:tcW w:w="968" w:type="dxa"/>
            <w:vMerge w:val="restart"/>
            <w:vAlign w:val="center"/>
          </w:tcPr>
          <w:p w:rsidR="002D6B74" w:rsidRPr="0017008D" w:rsidRDefault="002D6B74" w:rsidP="002D6B74">
            <w:pPr>
              <w:jc w:val="center"/>
              <w:rPr>
                <w:sz w:val="18"/>
                <w:szCs w:val="18"/>
              </w:rPr>
            </w:pPr>
            <w:r w:rsidRPr="0017008D">
              <w:rPr>
                <w:sz w:val="18"/>
                <w:szCs w:val="18"/>
              </w:rPr>
              <w:t>Уникальный номер реестровой записи</w:t>
            </w:r>
          </w:p>
        </w:tc>
        <w:tc>
          <w:tcPr>
            <w:tcW w:w="3721" w:type="dxa"/>
            <w:gridSpan w:val="3"/>
            <w:vAlign w:val="center"/>
          </w:tcPr>
          <w:p w:rsidR="002D6B74" w:rsidRPr="0017008D" w:rsidRDefault="002D6B74" w:rsidP="002D6B74">
            <w:pPr>
              <w:jc w:val="center"/>
              <w:rPr>
                <w:sz w:val="18"/>
                <w:szCs w:val="18"/>
              </w:rPr>
            </w:pPr>
            <w:r w:rsidRPr="0017008D">
              <w:rPr>
                <w:sz w:val="18"/>
                <w:szCs w:val="18"/>
              </w:rPr>
              <w:t>Показатель, характеризующий содержание работы (по справочникам)</w:t>
            </w:r>
          </w:p>
        </w:tc>
        <w:tc>
          <w:tcPr>
            <w:tcW w:w="2647" w:type="dxa"/>
            <w:gridSpan w:val="2"/>
            <w:vAlign w:val="center"/>
          </w:tcPr>
          <w:p w:rsidR="002D6B74" w:rsidRPr="0017008D" w:rsidRDefault="002D6B74" w:rsidP="002D6B74">
            <w:pPr>
              <w:jc w:val="center"/>
              <w:rPr>
                <w:sz w:val="18"/>
                <w:szCs w:val="18"/>
              </w:rPr>
            </w:pPr>
            <w:r w:rsidRPr="0017008D">
              <w:rPr>
                <w:sz w:val="18"/>
                <w:szCs w:val="18"/>
              </w:rPr>
              <w:t>Показатель, характеризующий условия (формы) выполнения работы (по справочникам)</w:t>
            </w:r>
          </w:p>
        </w:tc>
        <w:tc>
          <w:tcPr>
            <w:tcW w:w="3445" w:type="dxa"/>
            <w:gridSpan w:val="3"/>
            <w:vAlign w:val="center"/>
          </w:tcPr>
          <w:p w:rsidR="002D6B74" w:rsidRPr="0017008D" w:rsidRDefault="002D6B74" w:rsidP="002D6B74">
            <w:pPr>
              <w:jc w:val="center"/>
              <w:rPr>
                <w:sz w:val="18"/>
                <w:szCs w:val="18"/>
              </w:rPr>
            </w:pPr>
            <w:r w:rsidRPr="0017008D">
              <w:rPr>
                <w:sz w:val="18"/>
                <w:szCs w:val="18"/>
              </w:rPr>
              <w:t>Показатель качества работы</w:t>
            </w:r>
          </w:p>
        </w:tc>
        <w:tc>
          <w:tcPr>
            <w:tcW w:w="3415" w:type="dxa"/>
            <w:gridSpan w:val="3"/>
            <w:vAlign w:val="center"/>
          </w:tcPr>
          <w:p w:rsidR="002D6B74" w:rsidRPr="0017008D" w:rsidRDefault="002D6B74" w:rsidP="002D6B74">
            <w:pPr>
              <w:jc w:val="center"/>
              <w:rPr>
                <w:sz w:val="18"/>
                <w:szCs w:val="18"/>
              </w:rPr>
            </w:pPr>
            <w:r w:rsidRPr="0017008D">
              <w:rPr>
                <w:sz w:val="18"/>
                <w:szCs w:val="18"/>
              </w:rPr>
              <w:t>Значение показателя качества работы</w:t>
            </w:r>
          </w:p>
        </w:tc>
        <w:tc>
          <w:tcPr>
            <w:tcW w:w="1523" w:type="dxa"/>
            <w:gridSpan w:val="2"/>
          </w:tcPr>
          <w:p w:rsidR="002D6B74" w:rsidRPr="0017008D" w:rsidRDefault="002D6B74" w:rsidP="002D6B74">
            <w:pPr>
              <w:jc w:val="center"/>
              <w:rPr>
                <w:sz w:val="18"/>
                <w:szCs w:val="18"/>
              </w:rPr>
            </w:pPr>
            <w:r w:rsidRPr="0017008D">
              <w:rPr>
                <w:sz w:val="18"/>
                <w:szCs w:val="18"/>
              </w:rPr>
              <w:t xml:space="preserve">Допустимые (возможные) отклонения от установленных показателей качества </w:t>
            </w:r>
            <w:r>
              <w:rPr>
                <w:sz w:val="18"/>
                <w:szCs w:val="18"/>
              </w:rPr>
              <w:t>муниципальной</w:t>
            </w:r>
            <w:r w:rsidRPr="00235AE9">
              <w:rPr>
                <w:sz w:val="18"/>
                <w:szCs w:val="18"/>
              </w:rPr>
              <w:t xml:space="preserve"> </w:t>
            </w:r>
            <w:r w:rsidRPr="0017008D">
              <w:rPr>
                <w:sz w:val="18"/>
                <w:szCs w:val="18"/>
              </w:rPr>
              <w:t>работы</w:t>
            </w:r>
          </w:p>
        </w:tc>
      </w:tr>
      <w:tr w:rsidR="002D6B74" w:rsidRPr="0017008D" w:rsidTr="002D6B74">
        <w:tc>
          <w:tcPr>
            <w:tcW w:w="968" w:type="dxa"/>
            <w:vMerge/>
            <w:vAlign w:val="center"/>
          </w:tcPr>
          <w:p w:rsidR="002D6B74" w:rsidRPr="0017008D" w:rsidRDefault="002D6B74" w:rsidP="002D6B74">
            <w:pPr>
              <w:jc w:val="center"/>
              <w:rPr>
                <w:sz w:val="18"/>
                <w:szCs w:val="18"/>
              </w:rPr>
            </w:pPr>
          </w:p>
        </w:tc>
        <w:tc>
          <w:tcPr>
            <w:tcW w:w="1378" w:type="dxa"/>
            <w:vMerge w:val="restart"/>
            <w:vAlign w:val="center"/>
          </w:tcPr>
          <w:p w:rsidR="002D6B74" w:rsidRDefault="002D6B74" w:rsidP="002D6B74">
            <w:pPr>
              <w:jc w:val="center"/>
              <w:rPr>
                <w:sz w:val="18"/>
                <w:szCs w:val="18"/>
              </w:rPr>
            </w:pPr>
            <w:r>
              <w:rPr>
                <w:sz w:val="18"/>
                <w:szCs w:val="18"/>
              </w:rPr>
              <w:t xml:space="preserve">Наименование муниципальной </w:t>
            </w:r>
            <w:r w:rsidRPr="001745D1">
              <w:rPr>
                <w:sz w:val="18"/>
                <w:szCs w:val="18"/>
              </w:rPr>
              <w:t>работы</w:t>
            </w:r>
          </w:p>
          <w:p w:rsidR="002D6B74" w:rsidRPr="00235AE9" w:rsidRDefault="002D6B74" w:rsidP="002D6B74">
            <w:pPr>
              <w:jc w:val="center"/>
              <w:rPr>
                <w:sz w:val="18"/>
                <w:szCs w:val="18"/>
              </w:rPr>
            </w:pPr>
            <w:r>
              <w:rPr>
                <w:sz w:val="18"/>
                <w:szCs w:val="18"/>
              </w:rPr>
              <w:t>__________</w:t>
            </w:r>
          </w:p>
          <w:p w:rsidR="002D6B74" w:rsidRPr="001745D1" w:rsidRDefault="002D6B74" w:rsidP="002D6B74">
            <w:pPr>
              <w:jc w:val="center"/>
              <w:rPr>
                <w:sz w:val="14"/>
                <w:szCs w:val="14"/>
              </w:rPr>
            </w:pPr>
            <w:r w:rsidRPr="001745D1">
              <w:rPr>
                <w:sz w:val="14"/>
                <w:szCs w:val="14"/>
              </w:rPr>
              <w:t>(наименование показателя)</w:t>
            </w:r>
          </w:p>
        </w:tc>
        <w:tc>
          <w:tcPr>
            <w:tcW w:w="1240" w:type="dxa"/>
            <w:vMerge w:val="restart"/>
            <w:vAlign w:val="center"/>
          </w:tcPr>
          <w:p w:rsidR="002D6B74" w:rsidRDefault="002D6B74" w:rsidP="002D6B74">
            <w:pPr>
              <w:jc w:val="center"/>
              <w:rPr>
                <w:sz w:val="18"/>
                <w:szCs w:val="18"/>
              </w:rPr>
            </w:pPr>
            <w:r>
              <w:rPr>
                <w:sz w:val="18"/>
                <w:szCs w:val="18"/>
              </w:rPr>
              <w:t>Содержание муниципальной работы</w:t>
            </w:r>
          </w:p>
          <w:p w:rsidR="002D6B74" w:rsidRPr="00235AE9" w:rsidRDefault="002D6B74" w:rsidP="002D6B74">
            <w:pPr>
              <w:jc w:val="center"/>
              <w:rPr>
                <w:sz w:val="18"/>
                <w:szCs w:val="18"/>
              </w:rPr>
            </w:pPr>
            <w:r>
              <w:rPr>
                <w:sz w:val="18"/>
                <w:szCs w:val="18"/>
              </w:rPr>
              <w:t>_______</w:t>
            </w:r>
          </w:p>
          <w:p w:rsidR="002D6B74" w:rsidRPr="00235AE9" w:rsidRDefault="002D6B74" w:rsidP="002D6B74">
            <w:pPr>
              <w:jc w:val="center"/>
              <w:rPr>
                <w:sz w:val="18"/>
                <w:szCs w:val="18"/>
              </w:rPr>
            </w:pPr>
            <w:r w:rsidRPr="00235AE9">
              <w:rPr>
                <w:sz w:val="18"/>
                <w:szCs w:val="18"/>
              </w:rPr>
              <w:t>(</w:t>
            </w:r>
            <w:r w:rsidRPr="001745D1">
              <w:rPr>
                <w:sz w:val="14"/>
                <w:szCs w:val="14"/>
              </w:rPr>
              <w:t>наименование показателя)</w:t>
            </w:r>
          </w:p>
        </w:tc>
        <w:tc>
          <w:tcPr>
            <w:tcW w:w="1103" w:type="dxa"/>
            <w:vMerge w:val="restart"/>
            <w:vAlign w:val="center"/>
          </w:tcPr>
          <w:p w:rsidR="002D6B74" w:rsidRPr="0017008D" w:rsidRDefault="002D6B74" w:rsidP="002D6B74">
            <w:pPr>
              <w:jc w:val="center"/>
              <w:rPr>
                <w:sz w:val="18"/>
                <w:szCs w:val="18"/>
              </w:rPr>
            </w:pPr>
          </w:p>
          <w:p w:rsidR="002D6B74" w:rsidRPr="0017008D" w:rsidRDefault="002D6B74" w:rsidP="002D6B74">
            <w:pPr>
              <w:jc w:val="center"/>
              <w:rPr>
                <w:sz w:val="18"/>
                <w:szCs w:val="18"/>
              </w:rPr>
            </w:pPr>
          </w:p>
          <w:p w:rsidR="002D6B74" w:rsidRPr="0017008D" w:rsidRDefault="002D6B74" w:rsidP="002D6B74">
            <w:pPr>
              <w:jc w:val="center"/>
              <w:rPr>
                <w:sz w:val="18"/>
                <w:szCs w:val="18"/>
              </w:rPr>
            </w:pPr>
          </w:p>
          <w:p w:rsidR="002D6B74" w:rsidRPr="0017008D" w:rsidRDefault="002D6B74" w:rsidP="002D6B74">
            <w:pPr>
              <w:jc w:val="center"/>
              <w:rPr>
                <w:sz w:val="18"/>
                <w:szCs w:val="18"/>
              </w:rPr>
            </w:pPr>
            <w:r w:rsidRPr="0017008D">
              <w:rPr>
                <w:sz w:val="18"/>
                <w:szCs w:val="18"/>
              </w:rPr>
              <w:t>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407" w:type="dxa"/>
            <w:vMerge w:val="restart"/>
            <w:vAlign w:val="center"/>
          </w:tcPr>
          <w:p w:rsidR="002D6B74" w:rsidRPr="0017008D" w:rsidRDefault="002D6B74" w:rsidP="002D6B74">
            <w:pPr>
              <w:jc w:val="center"/>
              <w:rPr>
                <w:sz w:val="18"/>
                <w:szCs w:val="18"/>
              </w:rPr>
            </w:pPr>
            <w:r w:rsidRPr="0017008D">
              <w:rPr>
                <w:sz w:val="18"/>
                <w:szCs w:val="18"/>
              </w:rPr>
              <w:t xml:space="preserve">Формы </w:t>
            </w:r>
            <w:r>
              <w:rPr>
                <w:sz w:val="18"/>
                <w:szCs w:val="18"/>
              </w:rPr>
              <w:t>выполнения</w:t>
            </w:r>
            <w:r w:rsidRPr="0017008D">
              <w:rPr>
                <w:sz w:val="18"/>
                <w:szCs w:val="18"/>
              </w:rPr>
              <w:t xml:space="preserve"> </w:t>
            </w:r>
          </w:p>
          <w:p w:rsidR="002D6B74" w:rsidRPr="0017008D" w:rsidRDefault="002D6B74" w:rsidP="002D6B74">
            <w:pPr>
              <w:jc w:val="center"/>
              <w:rPr>
                <w:sz w:val="18"/>
                <w:szCs w:val="18"/>
              </w:rPr>
            </w:pPr>
            <w:r>
              <w:rPr>
                <w:sz w:val="18"/>
                <w:szCs w:val="18"/>
              </w:rPr>
              <w:t>работ</w:t>
            </w:r>
          </w:p>
          <w:p w:rsidR="002D6B74" w:rsidRPr="0017008D" w:rsidRDefault="002D6B74" w:rsidP="002D6B74">
            <w:pPr>
              <w:jc w:val="center"/>
              <w:rPr>
                <w:sz w:val="18"/>
                <w:szCs w:val="18"/>
              </w:rPr>
            </w:pPr>
            <w:r w:rsidRPr="0017008D">
              <w:rPr>
                <w:sz w:val="18"/>
                <w:szCs w:val="18"/>
              </w:rPr>
              <w:t>_________</w:t>
            </w:r>
          </w:p>
          <w:p w:rsidR="002D6B74" w:rsidRPr="00BE4AD4" w:rsidRDefault="002D6B74" w:rsidP="002D6B74">
            <w:pPr>
              <w:jc w:val="center"/>
              <w:rPr>
                <w:sz w:val="14"/>
                <w:szCs w:val="14"/>
              </w:rPr>
            </w:pPr>
            <w:r w:rsidRPr="00BE4AD4">
              <w:rPr>
                <w:sz w:val="14"/>
                <w:szCs w:val="14"/>
              </w:rPr>
              <w:t>(наименование показателя</w:t>
            </w:r>
            <w:r>
              <w:rPr>
                <w:sz w:val="14"/>
                <w:szCs w:val="14"/>
              </w:rPr>
              <w:t>)</w:t>
            </w:r>
          </w:p>
        </w:tc>
        <w:tc>
          <w:tcPr>
            <w:tcW w:w="1240" w:type="dxa"/>
            <w:vMerge w:val="restart"/>
            <w:vAlign w:val="center"/>
          </w:tcPr>
          <w:p w:rsidR="002D6B74" w:rsidRPr="0017008D" w:rsidRDefault="002D6B74" w:rsidP="002D6B74">
            <w:pPr>
              <w:jc w:val="center"/>
              <w:rPr>
                <w:sz w:val="18"/>
                <w:szCs w:val="18"/>
              </w:rPr>
            </w:pPr>
          </w:p>
          <w:p w:rsidR="002D6B74" w:rsidRPr="0017008D" w:rsidRDefault="002D6B74" w:rsidP="002D6B74">
            <w:pPr>
              <w:jc w:val="center"/>
              <w:rPr>
                <w:sz w:val="18"/>
                <w:szCs w:val="18"/>
              </w:rPr>
            </w:pPr>
          </w:p>
          <w:p w:rsidR="002D6B74" w:rsidRPr="0017008D" w:rsidRDefault="002D6B74" w:rsidP="002D6B74">
            <w:pPr>
              <w:jc w:val="center"/>
              <w:rPr>
                <w:sz w:val="18"/>
                <w:szCs w:val="18"/>
              </w:rPr>
            </w:pPr>
          </w:p>
          <w:p w:rsidR="002D6B74" w:rsidRPr="0017008D" w:rsidRDefault="002D6B74" w:rsidP="002D6B74">
            <w:pPr>
              <w:jc w:val="center"/>
              <w:rPr>
                <w:sz w:val="18"/>
                <w:szCs w:val="18"/>
              </w:rPr>
            </w:pPr>
            <w:r w:rsidRPr="0017008D">
              <w:rPr>
                <w:sz w:val="18"/>
                <w:szCs w:val="18"/>
              </w:rPr>
              <w:t>__________</w:t>
            </w:r>
          </w:p>
          <w:p w:rsidR="002D6B74" w:rsidRPr="00BE4AD4" w:rsidRDefault="002D6B74" w:rsidP="002D6B74">
            <w:pPr>
              <w:jc w:val="center"/>
              <w:rPr>
                <w:sz w:val="14"/>
                <w:szCs w:val="14"/>
              </w:rPr>
            </w:pPr>
            <w:r w:rsidRPr="00BE4AD4">
              <w:rPr>
                <w:sz w:val="14"/>
                <w:szCs w:val="14"/>
              </w:rPr>
              <w:t>(наименование показателя)</w:t>
            </w:r>
          </w:p>
        </w:tc>
        <w:tc>
          <w:tcPr>
            <w:tcW w:w="1239" w:type="dxa"/>
            <w:vMerge w:val="restart"/>
            <w:vAlign w:val="center"/>
          </w:tcPr>
          <w:p w:rsidR="002D6B74" w:rsidRPr="0017008D" w:rsidRDefault="002D6B74" w:rsidP="002D6B74">
            <w:pPr>
              <w:jc w:val="center"/>
              <w:rPr>
                <w:sz w:val="18"/>
                <w:szCs w:val="18"/>
              </w:rPr>
            </w:pPr>
          </w:p>
          <w:p w:rsidR="002D6B74" w:rsidRPr="0017008D" w:rsidRDefault="002D6B74" w:rsidP="002D6B74">
            <w:pPr>
              <w:jc w:val="center"/>
              <w:rPr>
                <w:sz w:val="18"/>
                <w:szCs w:val="18"/>
              </w:rPr>
            </w:pPr>
          </w:p>
          <w:p w:rsidR="002D6B74" w:rsidRPr="0017008D" w:rsidRDefault="002D6B74" w:rsidP="002D6B74">
            <w:pPr>
              <w:jc w:val="center"/>
              <w:rPr>
                <w:sz w:val="18"/>
                <w:szCs w:val="18"/>
              </w:rPr>
            </w:pPr>
          </w:p>
          <w:p w:rsidR="002D6B74" w:rsidRPr="0017008D" w:rsidRDefault="002D6B74" w:rsidP="002D6B74">
            <w:pPr>
              <w:jc w:val="center"/>
              <w:rPr>
                <w:sz w:val="18"/>
                <w:szCs w:val="18"/>
              </w:rPr>
            </w:pPr>
            <w:r w:rsidRPr="0017008D">
              <w:rPr>
                <w:sz w:val="18"/>
                <w:szCs w:val="18"/>
              </w:rPr>
              <w:t>__________</w:t>
            </w:r>
          </w:p>
          <w:p w:rsidR="002D6B74" w:rsidRPr="00BE4AD4" w:rsidRDefault="002D6B74" w:rsidP="002D6B74">
            <w:pPr>
              <w:jc w:val="center"/>
              <w:rPr>
                <w:sz w:val="14"/>
                <w:szCs w:val="14"/>
              </w:rPr>
            </w:pPr>
            <w:r w:rsidRPr="00BE4AD4">
              <w:rPr>
                <w:sz w:val="14"/>
                <w:szCs w:val="14"/>
              </w:rPr>
              <w:t>(наименование показателя</w:t>
            </w:r>
            <w:r>
              <w:rPr>
                <w:sz w:val="14"/>
                <w:szCs w:val="14"/>
              </w:rPr>
              <w:t>)</w:t>
            </w:r>
          </w:p>
        </w:tc>
        <w:tc>
          <w:tcPr>
            <w:tcW w:w="2206" w:type="dxa"/>
            <w:gridSpan w:val="2"/>
            <w:vAlign w:val="center"/>
          </w:tcPr>
          <w:p w:rsidR="002D6B74" w:rsidRPr="0017008D" w:rsidRDefault="002D6B74" w:rsidP="002D6B74">
            <w:pPr>
              <w:jc w:val="center"/>
              <w:rPr>
                <w:sz w:val="18"/>
                <w:szCs w:val="18"/>
              </w:rPr>
            </w:pPr>
            <w:r w:rsidRPr="0017008D">
              <w:rPr>
                <w:sz w:val="18"/>
                <w:szCs w:val="18"/>
              </w:rPr>
              <w:t xml:space="preserve">Единица измерения </w:t>
            </w:r>
          </w:p>
        </w:tc>
        <w:tc>
          <w:tcPr>
            <w:tcW w:w="1240" w:type="dxa"/>
            <w:vMerge w:val="restart"/>
            <w:vAlign w:val="center"/>
          </w:tcPr>
          <w:p w:rsidR="002D6B74" w:rsidRPr="0017008D" w:rsidRDefault="002D6B74" w:rsidP="002D6B74">
            <w:pPr>
              <w:jc w:val="center"/>
              <w:rPr>
                <w:sz w:val="18"/>
                <w:szCs w:val="18"/>
              </w:rPr>
            </w:pPr>
            <w:r>
              <w:rPr>
                <w:sz w:val="18"/>
                <w:szCs w:val="18"/>
              </w:rPr>
              <w:t>2026</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(очередной финансовый год)</w:t>
            </w:r>
          </w:p>
        </w:tc>
        <w:tc>
          <w:tcPr>
            <w:tcW w:w="1103"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7</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(1-й год</w:t>
            </w:r>
          </w:p>
          <w:p w:rsidR="002D6B74" w:rsidRPr="0017008D" w:rsidRDefault="002D6B74" w:rsidP="002D6B74">
            <w:pPr>
              <w:jc w:val="center"/>
              <w:rPr>
                <w:sz w:val="18"/>
                <w:szCs w:val="18"/>
              </w:rPr>
            </w:pPr>
            <w:r w:rsidRPr="0017008D">
              <w:rPr>
                <w:sz w:val="18"/>
                <w:szCs w:val="18"/>
              </w:rPr>
              <w:t>планового</w:t>
            </w:r>
          </w:p>
          <w:p w:rsidR="002D6B74" w:rsidRPr="0017008D" w:rsidRDefault="002D6B74" w:rsidP="002D6B74">
            <w:pPr>
              <w:jc w:val="center"/>
              <w:rPr>
                <w:sz w:val="18"/>
                <w:szCs w:val="18"/>
              </w:rPr>
            </w:pPr>
            <w:r w:rsidRPr="0017008D">
              <w:rPr>
                <w:sz w:val="18"/>
                <w:szCs w:val="18"/>
              </w:rPr>
              <w:t>периода)</w:t>
            </w:r>
          </w:p>
        </w:tc>
        <w:tc>
          <w:tcPr>
            <w:tcW w:w="1072" w:type="dxa"/>
            <w:vMerge w:val="restart"/>
            <w:vAlign w:val="center"/>
          </w:tcPr>
          <w:p w:rsidR="002D6B74" w:rsidRPr="0017008D" w:rsidRDefault="002D6B74" w:rsidP="002D6B74">
            <w:pPr>
              <w:jc w:val="center"/>
              <w:rPr>
                <w:sz w:val="18"/>
                <w:szCs w:val="18"/>
              </w:rPr>
            </w:pPr>
            <w:r w:rsidRPr="0017008D">
              <w:rPr>
                <w:sz w:val="18"/>
                <w:szCs w:val="18"/>
              </w:rPr>
              <w:t>202</w:t>
            </w:r>
            <w:r>
              <w:rPr>
                <w:sz w:val="18"/>
                <w:szCs w:val="18"/>
              </w:rPr>
              <w:t>8</w:t>
            </w:r>
            <w:r w:rsidRPr="0017008D">
              <w:rPr>
                <w:sz w:val="18"/>
                <w:szCs w:val="18"/>
              </w:rPr>
              <w:t xml:space="preserve"> год</w:t>
            </w:r>
          </w:p>
          <w:p w:rsidR="002D6B74" w:rsidRPr="0017008D" w:rsidRDefault="002D6B74" w:rsidP="002D6B74">
            <w:pPr>
              <w:jc w:val="center"/>
              <w:rPr>
                <w:sz w:val="18"/>
                <w:szCs w:val="18"/>
              </w:rPr>
            </w:pPr>
            <w:r w:rsidRPr="0017008D">
              <w:rPr>
                <w:sz w:val="18"/>
                <w:szCs w:val="18"/>
              </w:rPr>
              <w:t>(2-й год планового периода)</w:t>
            </w:r>
          </w:p>
        </w:tc>
        <w:tc>
          <w:tcPr>
            <w:tcW w:w="693" w:type="dxa"/>
            <w:vMerge w:val="restart"/>
            <w:vAlign w:val="center"/>
          </w:tcPr>
          <w:p w:rsidR="002D6B74" w:rsidRPr="0017008D" w:rsidRDefault="002D6B74" w:rsidP="002D6B74">
            <w:pPr>
              <w:jc w:val="center"/>
              <w:rPr>
                <w:sz w:val="18"/>
                <w:szCs w:val="18"/>
              </w:rPr>
            </w:pPr>
            <w:r w:rsidRPr="0017008D">
              <w:rPr>
                <w:sz w:val="18"/>
                <w:szCs w:val="18"/>
              </w:rPr>
              <w:t>В процентах</w:t>
            </w:r>
          </w:p>
        </w:tc>
        <w:tc>
          <w:tcPr>
            <w:tcW w:w="830" w:type="dxa"/>
            <w:vMerge w:val="restart"/>
            <w:vAlign w:val="center"/>
          </w:tcPr>
          <w:p w:rsidR="002D6B74" w:rsidRPr="0017008D" w:rsidRDefault="002D6B74" w:rsidP="002D6B74">
            <w:pPr>
              <w:jc w:val="center"/>
              <w:rPr>
                <w:sz w:val="18"/>
                <w:szCs w:val="18"/>
              </w:rPr>
            </w:pPr>
            <w:r w:rsidRPr="0017008D">
              <w:rPr>
                <w:sz w:val="18"/>
                <w:szCs w:val="18"/>
              </w:rPr>
              <w:t>В абсолютных показателях</w:t>
            </w:r>
          </w:p>
        </w:tc>
      </w:tr>
      <w:tr w:rsidR="002D6B74" w:rsidRPr="0017008D" w:rsidTr="002D6B74">
        <w:tc>
          <w:tcPr>
            <w:tcW w:w="968" w:type="dxa"/>
            <w:vMerge/>
          </w:tcPr>
          <w:p w:rsidR="002D6B74" w:rsidRPr="0017008D" w:rsidRDefault="002D6B74" w:rsidP="002D6B74">
            <w:pPr>
              <w:jc w:val="both"/>
              <w:rPr>
                <w:sz w:val="18"/>
                <w:szCs w:val="18"/>
              </w:rPr>
            </w:pPr>
          </w:p>
        </w:tc>
        <w:tc>
          <w:tcPr>
            <w:tcW w:w="1378" w:type="dxa"/>
            <w:vMerge/>
          </w:tcPr>
          <w:p w:rsidR="002D6B74" w:rsidRPr="0017008D" w:rsidRDefault="002D6B74" w:rsidP="002D6B74">
            <w:pPr>
              <w:jc w:val="both"/>
              <w:rPr>
                <w:sz w:val="18"/>
                <w:szCs w:val="18"/>
              </w:rPr>
            </w:pPr>
          </w:p>
        </w:tc>
        <w:tc>
          <w:tcPr>
            <w:tcW w:w="1240"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407" w:type="dxa"/>
            <w:vMerge/>
          </w:tcPr>
          <w:p w:rsidR="002D6B74" w:rsidRPr="0017008D" w:rsidRDefault="002D6B74" w:rsidP="002D6B74">
            <w:pPr>
              <w:jc w:val="both"/>
              <w:rPr>
                <w:sz w:val="18"/>
                <w:szCs w:val="18"/>
              </w:rPr>
            </w:pPr>
          </w:p>
        </w:tc>
        <w:tc>
          <w:tcPr>
            <w:tcW w:w="1240" w:type="dxa"/>
            <w:vMerge/>
          </w:tcPr>
          <w:p w:rsidR="002D6B74" w:rsidRPr="0017008D" w:rsidRDefault="002D6B74" w:rsidP="002D6B74">
            <w:pPr>
              <w:jc w:val="both"/>
              <w:rPr>
                <w:sz w:val="18"/>
                <w:szCs w:val="18"/>
              </w:rPr>
            </w:pPr>
          </w:p>
        </w:tc>
        <w:tc>
          <w:tcPr>
            <w:tcW w:w="1239" w:type="dxa"/>
            <w:vMerge/>
          </w:tcPr>
          <w:p w:rsidR="002D6B74" w:rsidRPr="0017008D" w:rsidRDefault="002D6B74" w:rsidP="002D6B74">
            <w:pPr>
              <w:jc w:val="both"/>
              <w:rPr>
                <w:sz w:val="18"/>
                <w:szCs w:val="18"/>
              </w:rPr>
            </w:pPr>
          </w:p>
        </w:tc>
        <w:tc>
          <w:tcPr>
            <w:tcW w:w="1377" w:type="dxa"/>
            <w:vAlign w:val="center"/>
          </w:tcPr>
          <w:p w:rsidR="002D6B74" w:rsidRPr="0017008D" w:rsidRDefault="002D6B74" w:rsidP="002D6B74">
            <w:pPr>
              <w:jc w:val="center"/>
              <w:rPr>
                <w:sz w:val="18"/>
                <w:szCs w:val="18"/>
              </w:rPr>
            </w:pPr>
            <w:r w:rsidRPr="0017008D">
              <w:rPr>
                <w:sz w:val="18"/>
                <w:szCs w:val="18"/>
              </w:rPr>
              <w:t>наименование</w:t>
            </w:r>
          </w:p>
        </w:tc>
        <w:tc>
          <w:tcPr>
            <w:tcW w:w="829" w:type="dxa"/>
            <w:vAlign w:val="center"/>
          </w:tcPr>
          <w:p w:rsidR="002D6B74" w:rsidRPr="0017008D" w:rsidRDefault="002D6B74" w:rsidP="002D6B74">
            <w:pPr>
              <w:jc w:val="center"/>
              <w:rPr>
                <w:sz w:val="18"/>
                <w:szCs w:val="18"/>
              </w:rPr>
            </w:pPr>
            <w:r w:rsidRPr="0017008D">
              <w:rPr>
                <w:sz w:val="18"/>
                <w:szCs w:val="18"/>
              </w:rPr>
              <w:t>код по ОКЕИ</w:t>
            </w:r>
          </w:p>
        </w:tc>
        <w:tc>
          <w:tcPr>
            <w:tcW w:w="1240" w:type="dxa"/>
            <w:vMerge/>
          </w:tcPr>
          <w:p w:rsidR="002D6B74" w:rsidRPr="0017008D" w:rsidRDefault="002D6B74" w:rsidP="002D6B74">
            <w:pPr>
              <w:jc w:val="both"/>
              <w:rPr>
                <w:sz w:val="18"/>
                <w:szCs w:val="18"/>
              </w:rPr>
            </w:pPr>
          </w:p>
        </w:tc>
        <w:tc>
          <w:tcPr>
            <w:tcW w:w="1103" w:type="dxa"/>
            <w:vMerge/>
          </w:tcPr>
          <w:p w:rsidR="002D6B74" w:rsidRPr="0017008D" w:rsidRDefault="002D6B74" w:rsidP="002D6B74">
            <w:pPr>
              <w:jc w:val="both"/>
              <w:rPr>
                <w:sz w:val="18"/>
                <w:szCs w:val="18"/>
              </w:rPr>
            </w:pPr>
          </w:p>
        </w:tc>
        <w:tc>
          <w:tcPr>
            <w:tcW w:w="1072" w:type="dxa"/>
            <w:vMerge/>
          </w:tcPr>
          <w:p w:rsidR="002D6B74" w:rsidRPr="0017008D" w:rsidRDefault="002D6B74" w:rsidP="002D6B74">
            <w:pPr>
              <w:jc w:val="both"/>
              <w:rPr>
                <w:sz w:val="18"/>
                <w:szCs w:val="18"/>
              </w:rPr>
            </w:pPr>
          </w:p>
        </w:tc>
        <w:tc>
          <w:tcPr>
            <w:tcW w:w="693" w:type="dxa"/>
            <w:vMerge/>
          </w:tcPr>
          <w:p w:rsidR="002D6B74" w:rsidRPr="0017008D" w:rsidRDefault="002D6B74" w:rsidP="002D6B74">
            <w:pPr>
              <w:jc w:val="both"/>
              <w:rPr>
                <w:sz w:val="18"/>
                <w:szCs w:val="18"/>
              </w:rPr>
            </w:pPr>
          </w:p>
        </w:tc>
        <w:tc>
          <w:tcPr>
            <w:tcW w:w="830" w:type="dxa"/>
            <w:vMerge/>
          </w:tcPr>
          <w:p w:rsidR="002D6B74" w:rsidRPr="0017008D" w:rsidRDefault="002D6B74" w:rsidP="002D6B74">
            <w:pPr>
              <w:jc w:val="both"/>
              <w:rPr>
                <w:sz w:val="18"/>
                <w:szCs w:val="18"/>
              </w:rPr>
            </w:pPr>
          </w:p>
        </w:tc>
      </w:tr>
      <w:tr w:rsidR="002D6B74" w:rsidRPr="0017008D" w:rsidTr="002D6B74">
        <w:tc>
          <w:tcPr>
            <w:tcW w:w="968" w:type="dxa"/>
          </w:tcPr>
          <w:p w:rsidR="002D6B74" w:rsidRPr="0017008D" w:rsidRDefault="002D6B74" w:rsidP="002D6B74">
            <w:pPr>
              <w:jc w:val="center"/>
              <w:rPr>
                <w:sz w:val="18"/>
                <w:szCs w:val="18"/>
              </w:rPr>
            </w:pPr>
            <w:r w:rsidRPr="0017008D">
              <w:rPr>
                <w:sz w:val="18"/>
                <w:szCs w:val="18"/>
              </w:rPr>
              <w:t>1</w:t>
            </w:r>
          </w:p>
        </w:tc>
        <w:tc>
          <w:tcPr>
            <w:tcW w:w="1378" w:type="dxa"/>
          </w:tcPr>
          <w:p w:rsidR="002D6B74" w:rsidRPr="0017008D" w:rsidRDefault="002D6B74" w:rsidP="002D6B74">
            <w:pPr>
              <w:jc w:val="center"/>
              <w:rPr>
                <w:sz w:val="18"/>
                <w:szCs w:val="18"/>
              </w:rPr>
            </w:pPr>
            <w:r w:rsidRPr="0017008D">
              <w:rPr>
                <w:sz w:val="18"/>
                <w:szCs w:val="18"/>
              </w:rPr>
              <w:t>2</w:t>
            </w:r>
          </w:p>
        </w:tc>
        <w:tc>
          <w:tcPr>
            <w:tcW w:w="1240" w:type="dxa"/>
          </w:tcPr>
          <w:p w:rsidR="002D6B74" w:rsidRPr="0017008D" w:rsidRDefault="002D6B74" w:rsidP="002D6B74">
            <w:pPr>
              <w:jc w:val="center"/>
              <w:rPr>
                <w:sz w:val="18"/>
                <w:szCs w:val="18"/>
              </w:rPr>
            </w:pPr>
            <w:r w:rsidRPr="0017008D">
              <w:rPr>
                <w:sz w:val="18"/>
                <w:szCs w:val="18"/>
              </w:rPr>
              <w:t>3</w:t>
            </w:r>
          </w:p>
        </w:tc>
        <w:tc>
          <w:tcPr>
            <w:tcW w:w="1103" w:type="dxa"/>
          </w:tcPr>
          <w:p w:rsidR="002D6B74" w:rsidRPr="0017008D" w:rsidRDefault="002D6B74" w:rsidP="002D6B74">
            <w:pPr>
              <w:jc w:val="center"/>
              <w:rPr>
                <w:sz w:val="18"/>
                <w:szCs w:val="18"/>
              </w:rPr>
            </w:pPr>
            <w:r w:rsidRPr="0017008D">
              <w:rPr>
                <w:sz w:val="18"/>
                <w:szCs w:val="18"/>
              </w:rPr>
              <w:t>4</w:t>
            </w:r>
          </w:p>
        </w:tc>
        <w:tc>
          <w:tcPr>
            <w:tcW w:w="1407" w:type="dxa"/>
          </w:tcPr>
          <w:p w:rsidR="002D6B74" w:rsidRPr="0017008D" w:rsidRDefault="002D6B74" w:rsidP="002D6B74">
            <w:pPr>
              <w:jc w:val="center"/>
              <w:rPr>
                <w:sz w:val="18"/>
                <w:szCs w:val="18"/>
              </w:rPr>
            </w:pPr>
            <w:r w:rsidRPr="0017008D">
              <w:rPr>
                <w:sz w:val="18"/>
                <w:szCs w:val="18"/>
              </w:rPr>
              <w:t>5</w:t>
            </w:r>
          </w:p>
        </w:tc>
        <w:tc>
          <w:tcPr>
            <w:tcW w:w="1240" w:type="dxa"/>
          </w:tcPr>
          <w:p w:rsidR="002D6B74" w:rsidRPr="0017008D" w:rsidRDefault="002D6B74" w:rsidP="002D6B74">
            <w:pPr>
              <w:jc w:val="center"/>
              <w:rPr>
                <w:sz w:val="18"/>
                <w:szCs w:val="18"/>
              </w:rPr>
            </w:pPr>
            <w:r w:rsidRPr="0017008D">
              <w:rPr>
                <w:sz w:val="18"/>
                <w:szCs w:val="18"/>
              </w:rPr>
              <w:t>6</w:t>
            </w:r>
          </w:p>
        </w:tc>
        <w:tc>
          <w:tcPr>
            <w:tcW w:w="1239" w:type="dxa"/>
          </w:tcPr>
          <w:p w:rsidR="002D6B74" w:rsidRPr="0017008D" w:rsidRDefault="002D6B74" w:rsidP="002D6B74">
            <w:pPr>
              <w:jc w:val="center"/>
              <w:rPr>
                <w:sz w:val="18"/>
                <w:szCs w:val="18"/>
              </w:rPr>
            </w:pPr>
            <w:r w:rsidRPr="0017008D">
              <w:rPr>
                <w:sz w:val="18"/>
                <w:szCs w:val="18"/>
              </w:rPr>
              <w:t>7</w:t>
            </w:r>
          </w:p>
        </w:tc>
        <w:tc>
          <w:tcPr>
            <w:tcW w:w="1377" w:type="dxa"/>
          </w:tcPr>
          <w:p w:rsidR="002D6B74" w:rsidRPr="0017008D" w:rsidRDefault="002D6B74" w:rsidP="002D6B74">
            <w:pPr>
              <w:jc w:val="center"/>
              <w:rPr>
                <w:sz w:val="18"/>
                <w:szCs w:val="18"/>
              </w:rPr>
            </w:pPr>
            <w:r w:rsidRPr="0017008D">
              <w:rPr>
                <w:sz w:val="18"/>
                <w:szCs w:val="18"/>
              </w:rPr>
              <w:t>8</w:t>
            </w:r>
          </w:p>
        </w:tc>
        <w:tc>
          <w:tcPr>
            <w:tcW w:w="829" w:type="dxa"/>
          </w:tcPr>
          <w:p w:rsidR="002D6B74" w:rsidRPr="0017008D" w:rsidRDefault="002D6B74" w:rsidP="002D6B74">
            <w:pPr>
              <w:jc w:val="center"/>
              <w:rPr>
                <w:sz w:val="18"/>
                <w:szCs w:val="18"/>
              </w:rPr>
            </w:pPr>
            <w:r w:rsidRPr="0017008D">
              <w:rPr>
                <w:sz w:val="18"/>
                <w:szCs w:val="18"/>
              </w:rPr>
              <w:t>9</w:t>
            </w:r>
          </w:p>
        </w:tc>
        <w:tc>
          <w:tcPr>
            <w:tcW w:w="1240" w:type="dxa"/>
          </w:tcPr>
          <w:p w:rsidR="002D6B74" w:rsidRPr="0017008D" w:rsidRDefault="002D6B74" w:rsidP="002D6B74">
            <w:pPr>
              <w:jc w:val="center"/>
              <w:rPr>
                <w:sz w:val="18"/>
                <w:szCs w:val="18"/>
              </w:rPr>
            </w:pPr>
            <w:r w:rsidRPr="0017008D">
              <w:rPr>
                <w:sz w:val="18"/>
                <w:szCs w:val="18"/>
              </w:rPr>
              <w:t>10</w:t>
            </w:r>
          </w:p>
        </w:tc>
        <w:tc>
          <w:tcPr>
            <w:tcW w:w="1103" w:type="dxa"/>
          </w:tcPr>
          <w:p w:rsidR="002D6B74" w:rsidRPr="0017008D" w:rsidRDefault="002D6B74" w:rsidP="002D6B74">
            <w:pPr>
              <w:jc w:val="center"/>
              <w:rPr>
                <w:sz w:val="18"/>
                <w:szCs w:val="18"/>
              </w:rPr>
            </w:pPr>
            <w:r w:rsidRPr="0017008D">
              <w:rPr>
                <w:sz w:val="18"/>
                <w:szCs w:val="18"/>
              </w:rPr>
              <w:t>11</w:t>
            </w:r>
          </w:p>
        </w:tc>
        <w:tc>
          <w:tcPr>
            <w:tcW w:w="1072" w:type="dxa"/>
          </w:tcPr>
          <w:p w:rsidR="002D6B74" w:rsidRPr="0017008D" w:rsidRDefault="002D6B74" w:rsidP="002D6B74">
            <w:pPr>
              <w:jc w:val="center"/>
              <w:rPr>
                <w:sz w:val="18"/>
                <w:szCs w:val="18"/>
              </w:rPr>
            </w:pPr>
            <w:r w:rsidRPr="0017008D">
              <w:rPr>
                <w:sz w:val="18"/>
                <w:szCs w:val="18"/>
              </w:rPr>
              <w:t>12</w:t>
            </w:r>
          </w:p>
        </w:tc>
        <w:tc>
          <w:tcPr>
            <w:tcW w:w="693" w:type="dxa"/>
          </w:tcPr>
          <w:p w:rsidR="002D6B74" w:rsidRPr="0017008D" w:rsidRDefault="002D6B74" w:rsidP="002D6B74">
            <w:pPr>
              <w:jc w:val="center"/>
              <w:rPr>
                <w:sz w:val="18"/>
                <w:szCs w:val="18"/>
              </w:rPr>
            </w:pPr>
            <w:r w:rsidRPr="0017008D">
              <w:rPr>
                <w:sz w:val="18"/>
                <w:szCs w:val="18"/>
              </w:rPr>
              <w:t>13</w:t>
            </w:r>
          </w:p>
        </w:tc>
        <w:tc>
          <w:tcPr>
            <w:tcW w:w="830" w:type="dxa"/>
          </w:tcPr>
          <w:p w:rsidR="002D6B74" w:rsidRPr="0017008D" w:rsidRDefault="002D6B74" w:rsidP="002D6B74">
            <w:pPr>
              <w:jc w:val="center"/>
              <w:rPr>
                <w:sz w:val="18"/>
                <w:szCs w:val="18"/>
              </w:rPr>
            </w:pPr>
            <w:r w:rsidRPr="0017008D">
              <w:rPr>
                <w:sz w:val="18"/>
                <w:szCs w:val="18"/>
              </w:rPr>
              <w:t>14</w:t>
            </w:r>
          </w:p>
        </w:tc>
      </w:tr>
      <w:tr w:rsidR="002D6B74" w:rsidRPr="0017008D" w:rsidTr="002D6B74">
        <w:tc>
          <w:tcPr>
            <w:tcW w:w="968" w:type="dxa"/>
            <w:vAlign w:val="center"/>
          </w:tcPr>
          <w:p w:rsidR="002D6B74" w:rsidRPr="0017008D" w:rsidRDefault="002D6B74" w:rsidP="002D6B74">
            <w:pPr>
              <w:jc w:val="center"/>
              <w:rPr>
                <w:sz w:val="18"/>
                <w:szCs w:val="18"/>
              </w:rPr>
            </w:pPr>
            <w:r w:rsidRPr="0017008D">
              <w:rPr>
                <w:color w:val="000000"/>
                <w:sz w:val="18"/>
                <w:szCs w:val="18"/>
                <w:shd w:val="clear" w:color="auto" w:fill="FFFFFF"/>
              </w:rPr>
              <w:t>421100.Р.50.1.6.440001000</w:t>
            </w:r>
          </w:p>
        </w:tc>
        <w:tc>
          <w:tcPr>
            <w:tcW w:w="1378" w:type="dxa"/>
            <w:vAlign w:val="center"/>
          </w:tcPr>
          <w:p w:rsidR="002D6B74" w:rsidRPr="0017008D" w:rsidRDefault="002D6B74" w:rsidP="002D6B74">
            <w:pPr>
              <w:jc w:val="center"/>
              <w:rPr>
                <w:sz w:val="18"/>
                <w:szCs w:val="18"/>
              </w:rPr>
            </w:pPr>
            <w:r w:rsidRPr="0017008D">
              <w:rPr>
                <w:sz w:val="18"/>
                <w:szCs w:val="18"/>
              </w:rPr>
              <w:t>Содержание объектов дорожного хозяйства</w:t>
            </w:r>
          </w:p>
        </w:tc>
        <w:tc>
          <w:tcPr>
            <w:tcW w:w="1240" w:type="dxa"/>
            <w:vAlign w:val="center"/>
          </w:tcPr>
          <w:p w:rsidR="002D6B74" w:rsidRPr="0017008D" w:rsidRDefault="002D6B74" w:rsidP="002D6B74">
            <w:pPr>
              <w:jc w:val="center"/>
              <w:rPr>
                <w:sz w:val="18"/>
                <w:szCs w:val="18"/>
              </w:rPr>
            </w:pPr>
          </w:p>
        </w:tc>
        <w:tc>
          <w:tcPr>
            <w:tcW w:w="1103" w:type="dxa"/>
            <w:vAlign w:val="center"/>
          </w:tcPr>
          <w:p w:rsidR="002D6B74" w:rsidRPr="0017008D" w:rsidRDefault="002D6B74" w:rsidP="002D6B74">
            <w:pPr>
              <w:jc w:val="center"/>
              <w:rPr>
                <w:sz w:val="18"/>
                <w:szCs w:val="18"/>
              </w:rPr>
            </w:pPr>
          </w:p>
        </w:tc>
        <w:tc>
          <w:tcPr>
            <w:tcW w:w="1407" w:type="dxa"/>
            <w:vAlign w:val="center"/>
          </w:tcPr>
          <w:p w:rsidR="002D6B74" w:rsidRPr="0017008D" w:rsidRDefault="002D6B74" w:rsidP="002D6B74">
            <w:pPr>
              <w:jc w:val="center"/>
              <w:rPr>
                <w:sz w:val="18"/>
                <w:szCs w:val="18"/>
              </w:rPr>
            </w:pPr>
            <w:r w:rsidRPr="0017008D">
              <w:rPr>
                <w:sz w:val="18"/>
                <w:szCs w:val="18"/>
              </w:rPr>
              <w:t>Регулярно</w:t>
            </w:r>
            <w:r>
              <w:rPr>
                <w:sz w:val="18"/>
                <w:szCs w:val="18"/>
              </w:rPr>
              <w:t xml:space="preserve"> в течение года </w:t>
            </w:r>
          </w:p>
        </w:tc>
        <w:tc>
          <w:tcPr>
            <w:tcW w:w="1240" w:type="dxa"/>
            <w:vAlign w:val="center"/>
          </w:tcPr>
          <w:p w:rsidR="002D6B74" w:rsidRPr="0017008D" w:rsidRDefault="002D6B74" w:rsidP="002D6B74">
            <w:pPr>
              <w:jc w:val="center"/>
              <w:rPr>
                <w:sz w:val="18"/>
                <w:szCs w:val="18"/>
              </w:rPr>
            </w:pPr>
          </w:p>
        </w:tc>
        <w:tc>
          <w:tcPr>
            <w:tcW w:w="1239" w:type="dxa"/>
            <w:vAlign w:val="center"/>
          </w:tcPr>
          <w:p w:rsidR="002D6B74" w:rsidRPr="0017008D" w:rsidRDefault="002D6B74" w:rsidP="002D6B74">
            <w:pPr>
              <w:jc w:val="center"/>
              <w:rPr>
                <w:sz w:val="18"/>
                <w:szCs w:val="18"/>
              </w:rPr>
            </w:pPr>
            <w:r w:rsidRPr="00DA542F">
              <w:rPr>
                <w:sz w:val="18"/>
                <w:szCs w:val="18"/>
              </w:rPr>
              <w:t>Выполнение перечня работ, процентов</w:t>
            </w:r>
          </w:p>
        </w:tc>
        <w:tc>
          <w:tcPr>
            <w:tcW w:w="1377" w:type="dxa"/>
            <w:vAlign w:val="center"/>
          </w:tcPr>
          <w:p w:rsidR="002D6B74" w:rsidRPr="0017008D" w:rsidRDefault="002D6B74" w:rsidP="002D6B74">
            <w:pPr>
              <w:jc w:val="center"/>
              <w:rPr>
                <w:sz w:val="18"/>
                <w:szCs w:val="18"/>
              </w:rPr>
            </w:pPr>
            <w:r w:rsidRPr="0017008D">
              <w:rPr>
                <w:sz w:val="18"/>
                <w:szCs w:val="18"/>
              </w:rPr>
              <w:t>%</w:t>
            </w:r>
          </w:p>
        </w:tc>
        <w:tc>
          <w:tcPr>
            <w:tcW w:w="829" w:type="dxa"/>
            <w:vAlign w:val="center"/>
          </w:tcPr>
          <w:p w:rsidR="002D6B74" w:rsidRPr="0017008D" w:rsidRDefault="002D6B74" w:rsidP="002D6B74">
            <w:pPr>
              <w:jc w:val="center"/>
              <w:rPr>
                <w:sz w:val="18"/>
                <w:szCs w:val="18"/>
              </w:rPr>
            </w:pPr>
            <w:r w:rsidRPr="0017008D">
              <w:rPr>
                <w:sz w:val="18"/>
                <w:szCs w:val="18"/>
              </w:rPr>
              <w:t>744</w:t>
            </w:r>
          </w:p>
        </w:tc>
        <w:tc>
          <w:tcPr>
            <w:tcW w:w="1240" w:type="dxa"/>
            <w:vAlign w:val="center"/>
          </w:tcPr>
          <w:p w:rsidR="002D6B74" w:rsidRPr="0017008D" w:rsidRDefault="002D6B74" w:rsidP="002D6B74">
            <w:pPr>
              <w:jc w:val="center"/>
              <w:rPr>
                <w:sz w:val="18"/>
                <w:szCs w:val="18"/>
              </w:rPr>
            </w:pPr>
            <w:r w:rsidRPr="0017008D">
              <w:rPr>
                <w:sz w:val="18"/>
                <w:szCs w:val="18"/>
              </w:rPr>
              <w:t>100</w:t>
            </w:r>
          </w:p>
        </w:tc>
        <w:tc>
          <w:tcPr>
            <w:tcW w:w="1103" w:type="dxa"/>
            <w:vAlign w:val="center"/>
          </w:tcPr>
          <w:p w:rsidR="002D6B74" w:rsidRPr="0017008D" w:rsidRDefault="002D6B74" w:rsidP="002D6B74">
            <w:pPr>
              <w:jc w:val="center"/>
              <w:rPr>
                <w:sz w:val="18"/>
                <w:szCs w:val="18"/>
              </w:rPr>
            </w:pPr>
            <w:r w:rsidRPr="0017008D">
              <w:rPr>
                <w:sz w:val="18"/>
                <w:szCs w:val="18"/>
              </w:rPr>
              <w:t>100</w:t>
            </w:r>
          </w:p>
        </w:tc>
        <w:tc>
          <w:tcPr>
            <w:tcW w:w="1072" w:type="dxa"/>
            <w:vAlign w:val="center"/>
          </w:tcPr>
          <w:p w:rsidR="002D6B74" w:rsidRPr="0017008D" w:rsidRDefault="002D6B74" w:rsidP="002D6B74">
            <w:pPr>
              <w:jc w:val="center"/>
              <w:rPr>
                <w:sz w:val="18"/>
                <w:szCs w:val="18"/>
              </w:rPr>
            </w:pPr>
            <w:r w:rsidRPr="0017008D">
              <w:rPr>
                <w:sz w:val="18"/>
                <w:szCs w:val="18"/>
              </w:rPr>
              <w:t>100</w:t>
            </w:r>
          </w:p>
        </w:tc>
        <w:tc>
          <w:tcPr>
            <w:tcW w:w="693" w:type="dxa"/>
            <w:vAlign w:val="center"/>
          </w:tcPr>
          <w:p w:rsidR="002D6B74" w:rsidRPr="0017008D" w:rsidRDefault="002D6B74" w:rsidP="002D6B74">
            <w:pPr>
              <w:jc w:val="center"/>
              <w:rPr>
                <w:sz w:val="18"/>
                <w:szCs w:val="18"/>
              </w:rPr>
            </w:pPr>
            <w:r w:rsidRPr="0017008D">
              <w:rPr>
                <w:sz w:val="18"/>
                <w:szCs w:val="18"/>
              </w:rPr>
              <w:t>-</w:t>
            </w:r>
          </w:p>
        </w:tc>
        <w:tc>
          <w:tcPr>
            <w:tcW w:w="830" w:type="dxa"/>
            <w:vAlign w:val="center"/>
          </w:tcPr>
          <w:p w:rsidR="002D6B74" w:rsidRPr="0017008D" w:rsidRDefault="002D6B74" w:rsidP="002D6B74">
            <w:pPr>
              <w:jc w:val="center"/>
              <w:rPr>
                <w:sz w:val="18"/>
                <w:szCs w:val="18"/>
              </w:rPr>
            </w:pPr>
            <w:r w:rsidRPr="0017008D">
              <w:rPr>
                <w:sz w:val="18"/>
                <w:szCs w:val="18"/>
              </w:rPr>
              <w:t>-</w:t>
            </w:r>
          </w:p>
        </w:tc>
      </w:tr>
    </w:tbl>
    <w:p w:rsidR="002D6B74" w:rsidRPr="0017008D" w:rsidRDefault="002D6B74" w:rsidP="002D6B74">
      <w:pPr>
        <w:jc w:val="both"/>
        <w:rPr>
          <w:sz w:val="24"/>
          <w:szCs w:val="24"/>
        </w:rPr>
      </w:pPr>
    </w:p>
    <w:p w:rsidR="002D6B74" w:rsidRDefault="002D6B74" w:rsidP="002D6B74">
      <w:pPr>
        <w:pageBreakBefore/>
        <w:jc w:val="both"/>
        <w:rPr>
          <w:sz w:val="24"/>
          <w:szCs w:val="24"/>
        </w:rPr>
      </w:pPr>
      <w:r w:rsidRPr="0017008D">
        <w:rPr>
          <w:sz w:val="24"/>
          <w:szCs w:val="24"/>
        </w:rPr>
        <w:lastRenderedPageBreak/>
        <w:t>3.2. Показатели, характеризующие объем работы:</w:t>
      </w:r>
    </w:p>
    <w:p w:rsidR="002D6B74" w:rsidRDefault="002D6B74" w:rsidP="002D6B74">
      <w:pPr>
        <w:rPr>
          <w:sz w:val="24"/>
          <w:szCs w:val="24"/>
        </w:rPr>
      </w:pPr>
    </w:p>
    <w:tbl>
      <w:tblPr>
        <w:tblW w:w="15777" w:type="dxa"/>
        <w:tblInd w:w="93" w:type="dxa"/>
        <w:tblLayout w:type="fixed"/>
        <w:tblLook w:val="04A0" w:firstRow="1" w:lastRow="0" w:firstColumn="1" w:lastColumn="0" w:noHBand="0" w:noVBand="1"/>
      </w:tblPr>
      <w:tblGrid>
        <w:gridCol w:w="1319"/>
        <w:gridCol w:w="1276"/>
        <w:gridCol w:w="1510"/>
        <w:gridCol w:w="758"/>
        <w:gridCol w:w="992"/>
        <w:gridCol w:w="850"/>
        <w:gridCol w:w="993"/>
        <w:gridCol w:w="708"/>
        <w:gridCol w:w="706"/>
        <w:gridCol w:w="570"/>
        <w:gridCol w:w="851"/>
        <w:gridCol w:w="850"/>
        <w:gridCol w:w="851"/>
        <w:gridCol w:w="708"/>
        <w:gridCol w:w="709"/>
        <w:gridCol w:w="709"/>
        <w:gridCol w:w="709"/>
        <w:gridCol w:w="708"/>
      </w:tblGrid>
      <w:tr w:rsidR="002D6B74" w:rsidRPr="000300F4" w:rsidTr="002D6B74">
        <w:trPr>
          <w:trHeight w:val="1440"/>
        </w:trPr>
        <w:tc>
          <w:tcPr>
            <w:tcW w:w="13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Уникальный номер реестровой записи</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Показатель, характеризующий содержание работы (по справочникам)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Показатель, характеризующий условия (формы) выполнения работы (по справочникам) </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Показатель объема работы</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Значение показателя объема работы</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Размер платы (цена, тариф)</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Допустимые (возможные) отклонения от установленных показателей объема муниципальной работы</w:t>
            </w:r>
          </w:p>
        </w:tc>
      </w:tr>
      <w:tr w:rsidR="002D6B74" w:rsidRPr="000300F4" w:rsidTr="002D6B74">
        <w:trPr>
          <w:trHeight w:val="525"/>
        </w:trPr>
        <w:tc>
          <w:tcPr>
            <w:tcW w:w="1319" w:type="dxa"/>
            <w:vMerge/>
            <w:tcBorders>
              <w:top w:val="single" w:sz="4" w:space="0" w:color="auto"/>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Наименование муниципальной </w:t>
            </w:r>
            <w:r w:rsidRPr="000300F4">
              <w:rPr>
                <w:color w:val="000000"/>
                <w:sz w:val="18"/>
                <w:szCs w:val="18"/>
                <w:u w:val="single"/>
              </w:rPr>
              <w:t>работы</w:t>
            </w:r>
            <w:r w:rsidRPr="000300F4">
              <w:rPr>
                <w:color w:val="000000"/>
                <w:sz w:val="18"/>
                <w:szCs w:val="18"/>
              </w:rPr>
              <w:t xml:space="preserve"> (наименование показателя)</w:t>
            </w:r>
          </w:p>
        </w:tc>
        <w:tc>
          <w:tcPr>
            <w:tcW w:w="151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Содержание муниципальной </w:t>
            </w:r>
            <w:r w:rsidRPr="000300F4">
              <w:rPr>
                <w:color w:val="000000"/>
                <w:sz w:val="18"/>
                <w:szCs w:val="18"/>
                <w:u w:val="single"/>
              </w:rPr>
              <w:t xml:space="preserve">работы </w:t>
            </w:r>
            <w:r w:rsidRPr="000300F4">
              <w:rPr>
                <w:color w:val="000000"/>
                <w:sz w:val="18"/>
                <w:szCs w:val="18"/>
              </w:rPr>
              <w:t>(наименование показателя)</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4"/>
                <w:szCs w:val="14"/>
              </w:rPr>
            </w:pPr>
            <w:r w:rsidRPr="000300F4">
              <w:rPr>
                <w:color w:val="000000"/>
                <w:sz w:val="14"/>
                <w:szCs w:val="14"/>
              </w:rPr>
              <w:t>_____   (наименование показателя)</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Формы выполнения </w:t>
            </w:r>
            <w:r w:rsidRPr="000300F4">
              <w:rPr>
                <w:color w:val="000000"/>
                <w:sz w:val="18"/>
                <w:szCs w:val="18"/>
                <w:u w:val="single"/>
              </w:rPr>
              <w:t>работ</w:t>
            </w:r>
            <w:r w:rsidRPr="000300F4">
              <w:rPr>
                <w:color w:val="000000"/>
                <w:sz w:val="18"/>
                <w:szCs w:val="18"/>
              </w:rPr>
              <w:t xml:space="preserve"> (наименование показателя)</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_____ (наименование показателя)</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Наименование показателя</w:t>
            </w:r>
          </w:p>
        </w:tc>
        <w:tc>
          <w:tcPr>
            <w:tcW w:w="1414" w:type="dxa"/>
            <w:gridSpan w:val="2"/>
            <w:tcBorders>
              <w:top w:val="single" w:sz="4" w:space="0" w:color="auto"/>
              <w:left w:val="nil"/>
              <w:bottom w:val="single" w:sz="4" w:space="0" w:color="auto"/>
              <w:right w:val="single" w:sz="4" w:space="0" w:color="000000"/>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Единица измерения </w:t>
            </w:r>
          </w:p>
        </w:tc>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описание работы</w:t>
            </w:r>
          </w:p>
        </w:tc>
        <w:tc>
          <w:tcPr>
            <w:tcW w:w="851"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2026 год</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2027 год</w:t>
            </w:r>
          </w:p>
        </w:tc>
        <w:tc>
          <w:tcPr>
            <w:tcW w:w="851"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2028 год</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2026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2027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2028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В процентах</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В абсолютных показателях</w:t>
            </w:r>
          </w:p>
        </w:tc>
      </w:tr>
      <w:tr w:rsidR="002D6B74" w:rsidRPr="000300F4" w:rsidTr="002D6B74">
        <w:trPr>
          <w:trHeight w:val="1359"/>
        </w:trPr>
        <w:tc>
          <w:tcPr>
            <w:tcW w:w="1319" w:type="dxa"/>
            <w:vMerge/>
            <w:tcBorders>
              <w:top w:val="single" w:sz="4" w:space="0" w:color="auto"/>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1510"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rsidR="002D6B74" w:rsidRPr="000300F4" w:rsidRDefault="002D6B74" w:rsidP="002D6B74">
            <w:pPr>
              <w:rPr>
                <w:color w:val="000000"/>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993"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наименование</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Код по ОКЕИ</w:t>
            </w:r>
          </w:p>
        </w:tc>
        <w:tc>
          <w:tcPr>
            <w:tcW w:w="570"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(очередной финансовый год)</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(1-й год планового периода)</w:t>
            </w:r>
          </w:p>
        </w:tc>
        <w:tc>
          <w:tcPr>
            <w:tcW w:w="851"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(2-й год планового периода)</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(очередной финансовый год)</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(1-й год планового периода)</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(2-й год планового периода)</w:t>
            </w:r>
          </w:p>
        </w:tc>
        <w:tc>
          <w:tcPr>
            <w:tcW w:w="709"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rsidR="002D6B74" w:rsidRPr="000300F4" w:rsidRDefault="002D6B74" w:rsidP="002D6B74">
            <w:pPr>
              <w:rPr>
                <w:color w:val="000000"/>
                <w:sz w:val="18"/>
                <w:szCs w:val="18"/>
              </w:rPr>
            </w:pPr>
          </w:p>
        </w:tc>
      </w:tr>
      <w:tr w:rsidR="002D6B74" w:rsidRPr="000300F4" w:rsidTr="002D6B74">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2</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3</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6</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8</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9</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10</w:t>
            </w:r>
          </w:p>
        </w:tc>
        <w:tc>
          <w:tcPr>
            <w:tcW w:w="851"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11</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13</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14</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15</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16</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17</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18</w:t>
            </w:r>
          </w:p>
        </w:tc>
      </w:tr>
      <w:tr w:rsidR="002D6B74" w:rsidRPr="000300F4" w:rsidTr="002D6B74">
        <w:trPr>
          <w:trHeight w:val="96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Проведение мониторинга состояния улично-дорожной сети</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Количество </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ед.</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642</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168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и ремонт технических средств организации дорожного движения</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Количество </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ед.</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642</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12</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2115"/>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Мероприятия по устранению дефектов дорожного покрытия проезжей части улично-дорожной сети</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Площадь территории</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м</w:t>
            </w:r>
            <w:r w:rsidRPr="000300F4">
              <w:rPr>
                <w:color w:val="000000"/>
                <w:sz w:val="18"/>
                <w:szCs w:val="18"/>
                <w:vertAlign w:val="superscript"/>
              </w:rPr>
              <w:t>2</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055</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8 000</w:t>
            </w:r>
          </w:p>
        </w:tc>
        <w:tc>
          <w:tcPr>
            <w:tcW w:w="850"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8 000</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8 000</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960"/>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lastRenderedPageBreak/>
              <w:t>421100.Р.50.1.6.440001001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и текущий ремонт водопропускных труб</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Протяженность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333333"/>
              </w:rPr>
            </w:pPr>
            <w:r w:rsidRPr="000300F4">
              <w:rPr>
                <w:color w:val="333333"/>
              </w:rPr>
              <w:t>пог. м</w:t>
            </w:r>
            <w:r w:rsidRPr="000300F4">
              <w:rPr>
                <w:color w:val="000000"/>
                <w:sz w:val="18"/>
                <w:szCs w:val="18"/>
              </w:rPr>
              <w:t>.</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018</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960"/>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Усиление обочин материалом ФАМ</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Площадь территории</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м</w:t>
            </w:r>
            <w:r w:rsidRPr="000300F4">
              <w:rPr>
                <w:color w:val="000000"/>
                <w:sz w:val="18"/>
                <w:szCs w:val="18"/>
                <w:vertAlign w:val="superscript"/>
              </w:rPr>
              <w:t>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055</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10 000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10 000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10 000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96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Планировка и очистка обочин от поросли</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Протяженность </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333333"/>
              </w:rPr>
            </w:pPr>
            <w:r w:rsidRPr="000300F4">
              <w:rPr>
                <w:color w:val="333333"/>
              </w:rPr>
              <w:t>пог. м</w:t>
            </w:r>
            <w:r w:rsidRPr="000300F4">
              <w:rPr>
                <w:color w:val="000000"/>
                <w:sz w:val="18"/>
                <w:szCs w:val="18"/>
              </w:rPr>
              <w:t>.</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018</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1 500</w:t>
            </w:r>
          </w:p>
        </w:tc>
        <w:tc>
          <w:tcPr>
            <w:tcW w:w="850"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1 500</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1 500</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96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Текущий ремонт пешеходных дорожек</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Площадь территории</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м</w:t>
            </w:r>
            <w:r w:rsidRPr="000300F4">
              <w:rPr>
                <w:color w:val="000000"/>
                <w:sz w:val="18"/>
                <w:szCs w:val="18"/>
                <w:vertAlign w:val="superscript"/>
              </w:rPr>
              <w:t>2</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055</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165</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165</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r w:rsidR="002D6B74" w:rsidRPr="000300F4" w:rsidTr="002D6B74">
        <w:trPr>
          <w:trHeight w:val="96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6"/>
                <w:szCs w:val="16"/>
              </w:rPr>
            </w:pPr>
            <w:r w:rsidRPr="000300F4">
              <w:rPr>
                <w:color w:val="000000"/>
                <w:sz w:val="16"/>
                <w:szCs w:val="16"/>
              </w:rPr>
              <w:t>421100.Р.50.1.6.440001001</w:t>
            </w:r>
          </w:p>
        </w:tc>
        <w:tc>
          <w:tcPr>
            <w:tcW w:w="127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Содержание объектов дорожного хозяйства</w:t>
            </w:r>
          </w:p>
        </w:tc>
        <w:tc>
          <w:tcPr>
            <w:tcW w:w="151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Пескоструйная очистка поверхностей</w:t>
            </w:r>
          </w:p>
        </w:tc>
        <w:tc>
          <w:tcPr>
            <w:tcW w:w="75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 xml:space="preserve">Регулярно в течение года </w:t>
            </w:r>
          </w:p>
        </w:tc>
        <w:tc>
          <w:tcPr>
            <w:tcW w:w="85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Площадь территории</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м</w:t>
            </w:r>
            <w:r w:rsidRPr="000300F4">
              <w:rPr>
                <w:color w:val="000000"/>
                <w:sz w:val="18"/>
                <w:szCs w:val="18"/>
                <w:vertAlign w:val="superscript"/>
              </w:rPr>
              <w:t xml:space="preserve">2 </w:t>
            </w:r>
          </w:p>
        </w:tc>
        <w:tc>
          <w:tcPr>
            <w:tcW w:w="706"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055</w:t>
            </w:r>
          </w:p>
        </w:tc>
        <w:tc>
          <w:tcPr>
            <w:tcW w:w="570"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2 100,00</w:t>
            </w:r>
          </w:p>
        </w:tc>
        <w:tc>
          <w:tcPr>
            <w:tcW w:w="850"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2 100</w:t>
            </w:r>
          </w:p>
        </w:tc>
        <w:tc>
          <w:tcPr>
            <w:tcW w:w="851" w:type="dxa"/>
            <w:tcBorders>
              <w:top w:val="nil"/>
              <w:left w:val="nil"/>
              <w:bottom w:val="single" w:sz="4" w:space="0" w:color="auto"/>
              <w:right w:val="single" w:sz="4" w:space="0" w:color="auto"/>
            </w:tcBorders>
            <w:shd w:val="clear" w:color="auto" w:fill="auto"/>
            <w:vAlign w:val="center"/>
            <w:hideMark/>
          </w:tcPr>
          <w:p w:rsidR="002D6B74" w:rsidRDefault="002D6B74" w:rsidP="002D6B74">
            <w:pPr>
              <w:jc w:val="center"/>
              <w:rPr>
                <w:color w:val="000000"/>
                <w:sz w:val="18"/>
                <w:szCs w:val="18"/>
              </w:rPr>
            </w:pPr>
            <w:r>
              <w:rPr>
                <w:color w:val="000000"/>
                <w:sz w:val="18"/>
                <w:szCs w:val="18"/>
              </w:rPr>
              <w:t>2 100,00</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2D6B74" w:rsidRPr="000300F4" w:rsidRDefault="002D6B74" w:rsidP="002D6B74">
            <w:pPr>
              <w:jc w:val="center"/>
              <w:rPr>
                <w:color w:val="000000"/>
                <w:sz w:val="18"/>
                <w:szCs w:val="18"/>
              </w:rPr>
            </w:pPr>
            <w:r w:rsidRPr="000300F4">
              <w:rPr>
                <w:color w:val="000000"/>
                <w:sz w:val="18"/>
                <w:szCs w:val="18"/>
              </w:rPr>
              <w:t>-</w:t>
            </w:r>
          </w:p>
        </w:tc>
      </w:tr>
    </w:tbl>
    <w:p w:rsidR="002D6B74" w:rsidRPr="000300F4" w:rsidRDefault="002D6B74" w:rsidP="002D6B74">
      <w:pPr>
        <w:rPr>
          <w:sz w:val="24"/>
          <w:szCs w:val="24"/>
        </w:rPr>
      </w:pPr>
    </w:p>
    <w:p w:rsidR="002D6B74" w:rsidRPr="002861A6" w:rsidRDefault="002D6B74" w:rsidP="002D6B74">
      <w:pPr>
        <w:pageBreakBefore/>
        <w:spacing w:after="240"/>
        <w:jc w:val="center"/>
        <w:rPr>
          <w:sz w:val="22"/>
          <w:szCs w:val="24"/>
        </w:rPr>
      </w:pPr>
      <w:r w:rsidRPr="002861A6">
        <w:rPr>
          <w:sz w:val="22"/>
          <w:szCs w:val="24"/>
        </w:rPr>
        <w:lastRenderedPageBreak/>
        <w:t xml:space="preserve">ЧАСТЬ 3. Прочие сведения о муниципальном задании </w:t>
      </w:r>
      <w:r w:rsidRPr="002861A6">
        <w:rPr>
          <w:sz w:val="22"/>
          <w:szCs w:val="24"/>
          <w:vertAlign w:val="superscript"/>
        </w:rPr>
        <w:t>5</w:t>
      </w:r>
    </w:p>
    <w:tbl>
      <w:tblPr>
        <w:tblW w:w="151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5"/>
      </w:tblGrid>
      <w:tr w:rsidR="002D6B74" w:rsidRPr="0017008D" w:rsidTr="002D6B74">
        <w:trPr>
          <w:trHeight w:val="334"/>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sz w:val="21"/>
                <w:szCs w:val="21"/>
              </w:rPr>
            </w:pPr>
            <w:r w:rsidRPr="002861A6">
              <w:rPr>
                <w:sz w:val="21"/>
                <w:szCs w:val="21"/>
              </w:rPr>
              <w:t>1. Основания (условия и порядок) для досрочного прекращения выполнения муниципального задания.</w:t>
            </w:r>
          </w:p>
        </w:tc>
      </w:tr>
      <w:tr w:rsidR="002D6B74" w:rsidRPr="0017008D" w:rsidTr="002D6B74">
        <w:trPr>
          <w:trHeight w:val="2296"/>
        </w:trPr>
        <w:tc>
          <w:tcPr>
            <w:tcW w:w="15185" w:type="dxa"/>
            <w:tcBorders>
              <w:top w:val="nil"/>
              <w:left w:val="nil"/>
              <w:bottom w:val="nil"/>
              <w:right w:val="nil"/>
            </w:tcBorders>
            <w:shd w:val="clear" w:color="auto" w:fill="auto"/>
            <w:vAlign w:val="bottom"/>
            <w:hideMark/>
          </w:tcPr>
          <w:p w:rsidR="002D6B74" w:rsidRPr="002861A6" w:rsidRDefault="002D6B74" w:rsidP="002D6B74">
            <w:pPr>
              <w:jc w:val="both"/>
              <w:rPr>
                <w:sz w:val="21"/>
                <w:szCs w:val="21"/>
              </w:rPr>
            </w:pPr>
            <w:r w:rsidRPr="002861A6">
              <w:rPr>
                <w:sz w:val="21"/>
                <w:szCs w:val="21"/>
              </w:rPr>
              <w:t>Задание может быть досрочно прекращено Учредителем (полностью или частично) в случаях:</w:t>
            </w:r>
          </w:p>
          <w:p w:rsidR="002D6B74" w:rsidRPr="002861A6" w:rsidRDefault="002D6B74" w:rsidP="002D6B74">
            <w:pPr>
              <w:jc w:val="both"/>
              <w:rPr>
                <w:sz w:val="21"/>
                <w:szCs w:val="21"/>
              </w:rPr>
            </w:pPr>
            <w:r w:rsidRPr="002861A6">
              <w:rPr>
                <w:sz w:val="21"/>
                <w:szCs w:val="21"/>
              </w:rPr>
              <w:t>а) реорганизации или ликвидации Учреждения;</w:t>
            </w:r>
          </w:p>
          <w:p w:rsidR="002D6B74" w:rsidRPr="002861A6" w:rsidRDefault="002D6B74" w:rsidP="002D6B74">
            <w:pPr>
              <w:jc w:val="both"/>
              <w:rPr>
                <w:sz w:val="21"/>
                <w:szCs w:val="21"/>
              </w:rPr>
            </w:pPr>
            <w:r w:rsidRPr="002861A6">
              <w:rPr>
                <w:sz w:val="21"/>
                <w:szCs w:val="21"/>
              </w:rPr>
              <w:t>б) изменения типа Учреждения;</w:t>
            </w:r>
          </w:p>
          <w:p w:rsidR="002D6B74" w:rsidRPr="002861A6" w:rsidRDefault="002D6B74" w:rsidP="002D6B74">
            <w:pPr>
              <w:jc w:val="both"/>
              <w:rPr>
                <w:sz w:val="21"/>
                <w:szCs w:val="21"/>
              </w:rPr>
            </w:pPr>
            <w:r w:rsidRPr="002861A6">
              <w:rPr>
                <w:sz w:val="21"/>
                <w:szCs w:val="21"/>
              </w:rPr>
              <w:t>в) исключение муниципальной услуги из реестра муниципальных услуг (работ);</w:t>
            </w:r>
          </w:p>
          <w:p w:rsidR="002D6B74" w:rsidRPr="002861A6" w:rsidRDefault="002D6B74" w:rsidP="002D6B74">
            <w:pPr>
              <w:jc w:val="both"/>
              <w:rPr>
                <w:sz w:val="21"/>
                <w:szCs w:val="21"/>
              </w:rPr>
            </w:pPr>
            <w:r w:rsidRPr="002861A6">
              <w:rPr>
                <w:sz w:val="21"/>
                <w:szCs w:val="21"/>
              </w:rPr>
              <w:t xml:space="preserve">г) в иных случаях, когда Учреждение не обеспечивает выполнение задания или имеются основания предполагать, что задание не будет выполнено в полном объеме или в соответствии с иными установленными требованиями. </w:t>
            </w:r>
          </w:p>
          <w:p w:rsidR="002D6B74" w:rsidRPr="002861A6" w:rsidRDefault="002D6B74" w:rsidP="002D6B74">
            <w:pPr>
              <w:jc w:val="both"/>
              <w:rPr>
                <w:sz w:val="21"/>
                <w:szCs w:val="21"/>
              </w:rPr>
            </w:pPr>
            <w:r w:rsidRPr="002861A6">
              <w:rPr>
                <w:sz w:val="21"/>
                <w:szCs w:val="21"/>
              </w:rPr>
              <w:t>Решение Учредителя о досрочном прекращении задания должно содержать указание о порядке и условиях передачи Учреждением документов, материальных ресурсов (в том числе неиспользованных финансовых средств, недвижимого и особо ценного движимого имущества, предоставленных для выполнения задания) в целях дальнейшей организации предоставления соответствующих услуг потребителям.</w:t>
            </w:r>
          </w:p>
          <w:p w:rsidR="002D6B74" w:rsidRPr="002861A6" w:rsidRDefault="002D6B74" w:rsidP="002D6B74">
            <w:pPr>
              <w:jc w:val="both"/>
              <w:rPr>
                <w:sz w:val="21"/>
                <w:szCs w:val="21"/>
              </w:rPr>
            </w:pPr>
            <w:r w:rsidRPr="002861A6">
              <w:rPr>
                <w:sz w:val="21"/>
                <w:szCs w:val="21"/>
              </w:rPr>
              <w:t>О досрочном прекращении задания Учредитель обязан письменно уведомить Учреждение не позднее, чем за 30 дней до дня вступления в силу решения о прекращении задания.</w:t>
            </w:r>
          </w:p>
        </w:tc>
      </w:tr>
      <w:tr w:rsidR="002D6B74" w:rsidRPr="0017008D" w:rsidTr="002D6B74">
        <w:trPr>
          <w:trHeight w:val="135"/>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sz w:val="21"/>
                <w:szCs w:val="21"/>
              </w:rPr>
            </w:pPr>
            <w:r w:rsidRPr="002861A6">
              <w:rPr>
                <w:sz w:val="21"/>
                <w:szCs w:val="21"/>
              </w:rPr>
              <w:t>2. Иная информация, необходимая для выполнения (контроля за выполнением) муниципального задания.</w:t>
            </w:r>
          </w:p>
        </w:tc>
      </w:tr>
      <w:tr w:rsidR="002D6B74" w:rsidRPr="0017008D" w:rsidTr="002D6B74">
        <w:trPr>
          <w:trHeight w:val="372"/>
        </w:trPr>
        <w:tc>
          <w:tcPr>
            <w:tcW w:w="15185" w:type="dxa"/>
            <w:tcBorders>
              <w:top w:val="nil"/>
              <w:left w:val="nil"/>
              <w:bottom w:val="nil"/>
              <w:right w:val="nil"/>
            </w:tcBorders>
            <w:shd w:val="clear" w:color="auto" w:fill="auto"/>
            <w:vAlign w:val="bottom"/>
            <w:hideMark/>
          </w:tcPr>
          <w:p w:rsidR="002D6B74" w:rsidRPr="002861A6" w:rsidRDefault="002D6B74" w:rsidP="002D6B74">
            <w:pPr>
              <w:rPr>
                <w:sz w:val="21"/>
                <w:szCs w:val="21"/>
              </w:rPr>
            </w:pPr>
            <w:r w:rsidRPr="002861A6">
              <w:rPr>
                <w:sz w:val="21"/>
                <w:szCs w:val="21"/>
              </w:rPr>
              <w:t>Проверка документов по мере поступления отчетов Выездная проверка по мере необходимости</w:t>
            </w:r>
          </w:p>
        </w:tc>
      </w:tr>
      <w:tr w:rsidR="002D6B74" w:rsidRPr="0017008D" w:rsidTr="002D6B74">
        <w:trPr>
          <w:trHeight w:val="323"/>
        </w:trPr>
        <w:tc>
          <w:tcPr>
            <w:tcW w:w="15185" w:type="dxa"/>
            <w:tcBorders>
              <w:top w:val="nil"/>
              <w:left w:val="nil"/>
              <w:bottom w:val="nil"/>
              <w:right w:val="nil"/>
            </w:tcBorders>
            <w:shd w:val="clear" w:color="auto" w:fill="auto"/>
            <w:noWrap/>
            <w:vAlign w:val="bottom"/>
            <w:hideMark/>
          </w:tcPr>
          <w:p w:rsidR="002D6B74" w:rsidRDefault="002D6B74" w:rsidP="002D6B74">
            <w:pPr>
              <w:rPr>
                <w:sz w:val="21"/>
                <w:szCs w:val="21"/>
              </w:rPr>
            </w:pPr>
            <w:r w:rsidRPr="002861A6">
              <w:rPr>
                <w:sz w:val="21"/>
                <w:szCs w:val="21"/>
              </w:rPr>
              <w:t>3. Порядок контроля за выполнением муниципального задания</w:t>
            </w:r>
          </w:p>
          <w:tbl>
            <w:tblPr>
              <w:tblStyle w:val="ac"/>
              <w:tblW w:w="0" w:type="auto"/>
              <w:tblLook w:val="04A0" w:firstRow="1" w:lastRow="0" w:firstColumn="1" w:lastColumn="0" w:noHBand="0" w:noVBand="1"/>
            </w:tblPr>
            <w:tblGrid>
              <w:gridCol w:w="4821"/>
              <w:gridCol w:w="4821"/>
              <w:gridCol w:w="5288"/>
            </w:tblGrid>
            <w:tr w:rsidR="002D6B74" w:rsidTr="002D6B74">
              <w:tc>
                <w:tcPr>
                  <w:tcW w:w="4821" w:type="dxa"/>
                  <w:vAlign w:val="center"/>
                </w:tcPr>
                <w:p w:rsidR="002D6B74" w:rsidRDefault="002D6B74" w:rsidP="002D6B74">
                  <w:pPr>
                    <w:jc w:val="center"/>
                    <w:rPr>
                      <w:sz w:val="21"/>
                      <w:szCs w:val="21"/>
                    </w:rPr>
                  </w:pPr>
                  <w:r w:rsidRPr="00BD6997">
                    <w:rPr>
                      <w:sz w:val="21"/>
                      <w:szCs w:val="21"/>
                    </w:rPr>
                    <w:t>Форма контроля</w:t>
                  </w:r>
                </w:p>
              </w:tc>
              <w:tc>
                <w:tcPr>
                  <w:tcW w:w="4821" w:type="dxa"/>
                  <w:vAlign w:val="center"/>
                </w:tcPr>
                <w:p w:rsidR="002D6B74" w:rsidRDefault="002D6B74" w:rsidP="002D6B74">
                  <w:pPr>
                    <w:jc w:val="center"/>
                    <w:rPr>
                      <w:sz w:val="21"/>
                      <w:szCs w:val="21"/>
                    </w:rPr>
                  </w:pPr>
                  <w:r w:rsidRPr="00BD6997">
                    <w:rPr>
                      <w:sz w:val="21"/>
                      <w:szCs w:val="21"/>
                    </w:rPr>
                    <w:t>Периодичность</w:t>
                  </w:r>
                </w:p>
              </w:tc>
              <w:tc>
                <w:tcPr>
                  <w:tcW w:w="5288" w:type="dxa"/>
                  <w:vAlign w:val="center"/>
                </w:tcPr>
                <w:p w:rsidR="002D6B74" w:rsidRDefault="002D6B74" w:rsidP="002D6B74">
                  <w:pPr>
                    <w:jc w:val="center"/>
                    <w:rPr>
                      <w:sz w:val="21"/>
                      <w:szCs w:val="21"/>
                    </w:rPr>
                  </w:pPr>
                  <w:r w:rsidRPr="002861A6">
                    <w:rPr>
                      <w:sz w:val="21"/>
                      <w:szCs w:val="21"/>
                    </w:rPr>
                    <w:t>Органы исполнительной власти, осуществляющие контроль за выполнением муниципального задания</w:t>
                  </w:r>
                </w:p>
              </w:tc>
            </w:tr>
            <w:tr w:rsidR="002D6B74" w:rsidTr="002D6B74">
              <w:tc>
                <w:tcPr>
                  <w:tcW w:w="4821" w:type="dxa"/>
                  <w:vAlign w:val="center"/>
                </w:tcPr>
                <w:p w:rsidR="002D6B74" w:rsidRPr="00E36615" w:rsidRDefault="002D6B74" w:rsidP="002D6B74">
                  <w:pPr>
                    <w:jc w:val="center"/>
                    <w:rPr>
                      <w:sz w:val="18"/>
                      <w:szCs w:val="18"/>
                    </w:rPr>
                  </w:pPr>
                  <w:r w:rsidRPr="00E36615">
                    <w:rPr>
                      <w:sz w:val="18"/>
                      <w:szCs w:val="18"/>
                    </w:rPr>
                    <w:t>1</w:t>
                  </w:r>
                </w:p>
              </w:tc>
              <w:tc>
                <w:tcPr>
                  <w:tcW w:w="4821" w:type="dxa"/>
                  <w:vAlign w:val="center"/>
                </w:tcPr>
                <w:p w:rsidR="002D6B74" w:rsidRPr="00E36615" w:rsidRDefault="002D6B74" w:rsidP="002D6B74">
                  <w:pPr>
                    <w:jc w:val="center"/>
                    <w:rPr>
                      <w:sz w:val="18"/>
                      <w:szCs w:val="18"/>
                    </w:rPr>
                  </w:pPr>
                  <w:r w:rsidRPr="00E36615">
                    <w:rPr>
                      <w:sz w:val="18"/>
                      <w:szCs w:val="18"/>
                    </w:rPr>
                    <w:t>2</w:t>
                  </w:r>
                </w:p>
              </w:tc>
              <w:tc>
                <w:tcPr>
                  <w:tcW w:w="5288" w:type="dxa"/>
                  <w:vAlign w:val="center"/>
                </w:tcPr>
                <w:p w:rsidR="002D6B74" w:rsidRPr="00E36615" w:rsidRDefault="002D6B74" w:rsidP="002D6B74">
                  <w:pPr>
                    <w:jc w:val="center"/>
                    <w:rPr>
                      <w:sz w:val="18"/>
                      <w:szCs w:val="18"/>
                    </w:rPr>
                  </w:pPr>
                  <w:r w:rsidRPr="00E36615">
                    <w:rPr>
                      <w:sz w:val="18"/>
                      <w:szCs w:val="18"/>
                    </w:rPr>
                    <w:t>3</w:t>
                  </w:r>
                </w:p>
              </w:tc>
            </w:tr>
            <w:tr w:rsidR="002D6B74" w:rsidTr="002D6B74">
              <w:tc>
                <w:tcPr>
                  <w:tcW w:w="4821" w:type="dxa"/>
                </w:tcPr>
                <w:p w:rsidR="002D6B74" w:rsidRDefault="002D6B74" w:rsidP="002D6B74">
                  <w:pPr>
                    <w:rPr>
                      <w:sz w:val="21"/>
                      <w:szCs w:val="21"/>
                    </w:rPr>
                  </w:pPr>
                  <w:r w:rsidRPr="00E36615">
                    <w:rPr>
                      <w:sz w:val="21"/>
                      <w:szCs w:val="21"/>
                    </w:rPr>
                    <w:t>Выездная проверка</w:t>
                  </w:r>
                </w:p>
              </w:tc>
              <w:tc>
                <w:tcPr>
                  <w:tcW w:w="4821" w:type="dxa"/>
                </w:tcPr>
                <w:p w:rsidR="002D6B74" w:rsidRDefault="002D6B74" w:rsidP="002D6B74">
                  <w:pPr>
                    <w:rPr>
                      <w:sz w:val="21"/>
                      <w:szCs w:val="21"/>
                    </w:rPr>
                  </w:pPr>
                  <w:r w:rsidRPr="00E36615">
                    <w:rPr>
                      <w:sz w:val="21"/>
                      <w:szCs w:val="21"/>
                    </w:rPr>
                    <w:t>По мере необходимости</w:t>
                  </w:r>
                </w:p>
              </w:tc>
              <w:tc>
                <w:tcPr>
                  <w:tcW w:w="5288" w:type="dxa"/>
                </w:tcPr>
                <w:p w:rsidR="002D6B74" w:rsidRDefault="002D6B74" w:rsidP="002D6B74">
                  <w:pPr>
                    <w:rPr>
                      <w:sz w:val="21"/>
                      <w:szCs w:val="21"/>
                    </w:rPr>
                  </w:pPr>
                  <w:r w:rsidRPr="00E36615">
                    <w:rPr>
                      <w:sz w:val="21"/>
                      <w:szCs w:val="21"/>
                    </w:rPr>
                    <w:t>Администрация муниципального образования</w:t>
                  </w:r>
                </w:p>
              </w:tc>
            </w:tr>
            <w:tr w:rsidR="002D6B74" w:rsidTr="002D6B74">
              <w:tc>
                <w:tcPr>
                  <w:tcW w:w="4821" w:type="dxa"/>
                </w:tcPr>
                <w:p w:rsidR="002D6B74" w:rsidRDefault="002D6B74" w:rsidP="002D6B74">
                  <w:pPr>
                    <w:rPr>
                      <w:sz w:val="21"/>
                      <w:szCs w:val="21"/>
                    </w:rPr>
                  </w:pPr>
                  <w:r w:rsidRPr="00E36615">
                    <w:rPr>
                      <w:sz w:val="21"/>
                      <w:szCs w:val="21"/>
                    </w:rPr>
                    <w:t>Проверка документов</w:t>
                  </w:r>
                </w:p>
              </w:tc>
              <w:tc>
                <w:tcPr>
                  <w:tcW w:w="4821" w:type="dxa"/>
                </w:tcPr>
                <w:p w:rsidR="002D6B74" w:rsidRDefault="002D6B74" w:rsidP="002D6B74">
                  <w:pPr>
                    <w:rPr>
                      <w:sz w:val="21"/>
                      <w:szCs w:val="21"/>
                    </w:rPr>
                  </w:pPr>
                  <w:r w:rsidRPr="00E36615">
                    <w:rPr>
                      <w:sz w:val="21"/>
                      <w:szCs w:val="21"/>
                    </w:rPr>
                    <w:t>По мере поступления отчетов</w:t>
                  </w:r>
                </w:p>
              </w:tc>
              <w:tc>
                <w:tcPr>
                  <w:tcW w:w="5288" w:type="dxa"/>
                </w:tcPr>
                <w:p w:rsidR="002D6B74" w:rsidRDefault="002D6B74" w:rsidP="002D6B74">
                  <w:pPr>
                    <w:rPr>
                      <w:sz w:val="21"/>
                      <w:szCs w:val="21"/>
                    </w:rPr>
                  </w:pPr>
                  <w:r w:rsidRPr="00E36615">
                    <w:rPr>
                      <w:sz w:val="21"/>
                      <w:szCs w:val="21"/>
                    </w:rPr>
                    <w:t>Администрация муниципального образования</w:t>
                  </w:r>
                </w:p>
              </w:tc>
            </w:tr>
          </w:tbl>
          <w:p w:rsidR="002D6B74" w:rsidRPr="002861A6" w:rsidRDefault="002D6B74" w:rsidP="002D6B74">
            <w:pPr>
              <w:rPr>
                <w:sz w:val="21"/>
                <w:szCs w:val="21"/>
              </w:rPr>
            </w:pPr>
          </w:p>
        </w:tc>
      </w:tr>
      <w:tr w:rsidR="002D6B74" w:rsidRPr="0017008D" w:rsidTr="002D6B74">
        <w:trPr>
          <w:trHeight w:val="386"/>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rFonts w:ascii="Arial" w:hAnsi="Arial" w:cs="Arial"/>
                <w:sz w:val="21"/>
                <w:szCs w:val="21"/>
              </w:rPr>
            </w:pPr>
            <w:r w:rsidRPr="002861A6">
              <w:rPr>
                <w:sz w:val="21"/>
                <w:szCs w:val="21"/>
              </w:rPr>
              <w:t>4. Требования к отчетности о выполнении муниципального задания:  "Отчет о выполнении муниципального задания"</w:t>
            </w:r>
          </w:p>
        </w:tc>
      </w:tr>
      <w:tr w:rsidR="002D6B74" w:rsidRPr="0017008D" w:rsidTr="002D6B74">
        <w:trPr>
          <w:trHeight w:val="334"/>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sz w:val="21"/>
                <w:szCs w:val="21"/>
              </w:rPr>
            </w:pPr>
            <w:r w:rsidRPr="002861A6">
              <w:rPr>
                <w:sz w:val="21"/>
                <w:szCs w:val="21"/>
              </w:rPr>
              <w:t>4.1. Периодичность представления отчетов о выполнении муниципального задания: ежемесячно</w:t>
            </w:r>
          </w:p>
        </w:tc>
      </w:tr>
      <w:tr w:rsidR="002D6B74" w:rsidRPr="0017008D" w:rsidTr="002D6B74">
        <w:trPr>
          <w:trHeight w:val="334"/>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sz w:val="21"/>
                <w:szCs w:val="21"/>
              </w:rPr>
            </w:pPr>
            <w:r w:rsidRPr="002861A6">
              <w:rPr>
                <w:sz w:val="21"/>
                <w:szCs w:val="21"/>
              </w:rPr>
              <w:t xml:space="preserve">4.2. Сроки представления отчетов о выполнении муниципального задания: </w:t>
            </w:r>
            <w:r>
              <w:rPr>
                <w:sz w:val="21"/>
                <w:szCs w:val="21"/>
              </w:rPr>
              <w:t>в течение</w:t>
            </w:r>
            <w:r w:rsidRPr="002861A6">
              <w:rPr>
                <w:sz w:val="21"/>
                <w:szCs w:val="21"/>
              </w:rPr>
              <w:t xml:space="preserve"> </w:t>
            </w:r>
            <w:r>
              <w:rPr>
                <w:sz w:val="21"/>
                <w:szCs w:val="21"/>
              </w:rPr>
              <w:t>15 рабочих дней</w:t>
            </w:r>
          </w:p>
        </w:tc>
      </w:tr>
      <w:tr w:rsidR="002D6B74" w:rsidRPr="0017008D" w:rsidTr="002D6B74">
        <w:trPr>
          <w:trHeight w:val="334"/>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rFonts w:ascii="Arial" w:hAnsi="Arial" w:cs="Arial"/>
                <w:sz w:val="21"/>
                <w:szCs w:val="21"/>
              </w:rPr>
            </w:pPr>
            <w:r w:rsidRPr="002861A6">
              <w:rPr>
                <w:sz w:val="21"/>
                <w:szCs w:val="21"/>
              </w:rPr>
              <w:t xml:space="preserve">4.2.1. Сроки представления предварительного отчета о выполнении муниципального задания: </w:t>
            </w:r>
            <w:r w:rsidRPr="00CE7379">
              <w:rPr>
                <w:sz w:val="21"/>
                <w:szCs w:val="21"/>
              </w:rPr>
              <w:t>до 23.12.2026 г.</w:t>
            </w:r>
          </w:p>
        </w:tc>
      </w:tr>
      <w:tr w:rsidR="002D6B74" w:rsidRPr="0017008D" w:rsidTr="002D6B74">
        <w:trPr>
          <w:trHeight w:val="334"/>
        </w:trPr>
        <w:tc>
          <w:tcPr>
            <w:tcW w:w="15185" w:type="dxa"/>
            <w:tcBorders>
              <w:top w:val="nil"/>
              <w:left w:val="nil"/>
              <w:bottom w:val="nil"/>
              <w:right w:val="nil"/>
            </w:tcBorders>
            <w:shd w:val="clear" w:color="auto" w:fill="auto"/>
            <w:noWrap/>
            <w:vAlign w:val="bottom"/>
            <w:hideMark/>
          </w:tcPr>
          <w:p w:rsidR="002D6B74" w:rsidRPr="002861A6" w:rsidRDefault="002D6B74" w:rsidP="002D6B74">
            <w:pPr>
              <w:rPr>
                <w:sz w:val="21"/>
                <w:szCs w:val="21"/>
              </w:rPr>
            </w:pPr>
            <w:r w:rsidRPr="002861A6">
              <w:rPr>
                <w:sz w:val="21"/>
                <w:szCs w:val="21"/>
              </w:rPr>
              <w:t>4.3. Иные требования к отчетности о выполнении муниципального задания:</w:t>
            </w:r>
          </w:p>
        </w:tc>
      </w:tr>
      <w:tr w:rsidR="002D6B74" w:rsidRPr="0017008D" w:rsidTr="002D6B74">
        <w:trPr>
          <w:trHeight w:val="334"/>
        </w:trPr>
        <w:tc>
          <w:tcPr>
            <w:tcW w:w="15185" w:type="dxa"/>
            <w:tcBorders>
              <w:top w:val="nil"/>
              <w:left w:val="nil"/>
              <w:bottom w:val="nil"/>
              <w:right w:val="nil"/>
            </w:tcBorders>
            <w:shd w:val="clear" w:color="auto" w:fill="auto"/>
            <w:noWrap/>
            <w:vAlign w:val="bottom"/>
            <w:hideMark/>
          </w:tcPr>
          <w:p w:rsidR="002D6B74" w:rsidRPr="002861A6" w:rsidRDefault="002D6B74" w:rsidP="002D6B74">
            <w:pPr>
              <w:jc w:val="both"/>
              <w:rPr>
                <w:sz w:val="21"/>
                <w:szCs w:val="21"/>
              </w:rPr>
            </w:pPr>
            <w:r w:rsidRPr="002861A6">
              <w:rPr>
                <w:sz w:val="21"/>
                <w:szCs w:val="21"/>
              </w:rPr>
              <w:t>5. Иные показатели, связанные с выполнением муниципального задания</w:t>
            </w:r>
          </w:p>
        </w:tc>
      </w:tr>
      <w:tr w:rsidR="002D6B74" w:rsidRPr="00956D4F" w:rsidTr="002D6B74">
        <w:trPr>
          <w:trHeight w:val="80"/>
        </w:trPr>
        <w:tc>
          <w:tcPr>
            <w:tcW w:w="15185" w:type="dxa"/>
            <w:tcBorders>
              <w:top w:val="nil"/>
              <w:left w:val="nil"/>
              <w:bottom w:val="nil"/>
              <w:right w:val="nil"/>
            </w:tcBorders>
            <w:shd w:val="clear" w:color="auto" w:fill="auto"/>
            <w:vAlign w:val="bottom"/>
            <w:hideMark/>
          </w:tcPr>
          <w:p w:rsidR="002D6B74" w:rsidRPr="002861A6" w:rsidRDefault="002D6B74" w:rsidP="002D6B74">
            <w:pPr>
              <w:rPr>
                <w:sz w:val="21"/>
                <w:szCs w:val="21"/>
              </w:rPr>
            </w:pPr>
            <w:r w:rsidRPr="002861A6">
              <w:rPr>
                <w:sz w:val="21"/>
                <w:szCs w:val="21"/>
              </w:rPr>
              <w:t>Дополнительные требования к качеству выполнения муниципальной работы:</w:t>
            </w:r>
          </w:p>
          <w:p w:rsidR="002D6B74" w:rsidRPr="002861A6" w:rsidRDefault="002D6B74" w:rsidP="002D6B74">
            <w:pPr>
              <w:rPr>
                <w:sz w:val="21"/>
                <w:szCs w:val="21"/>
              </w:rPr>
            </w:pPr>
            <w:r w:rsidRPr="002861A6">
              <w:rPr>
                <w:sz w:val="21"/>
                <w:szCs w:val="21"/>
              </w:rPr>
              <w:t>а) отсутствие исковых заявлений о взыскании размера причиненного ущерба, возникающего в результате выполнения или невыполнения работы;</w:t>
            </w:r>
          </w:p>
          <w:p w:rsidR="002D6B74" w:rsidRPr="002861A6" w:rsidRDefault="002D6B74" w:rsidP="002D6B74">
            <w:pPr>
              <w:rPr>
                <w:sz w:val="21"/>
                <w:szCs w:val="21"/>
              </w:rPr>
            </w:pPr>
            <w:r w:rsidRPr="002861A6">
              <w:rPr>
                <w:sz w:val="21"/>
                <w:szCs w:val="21"/>
              </w:rPr>
              <w:t>б) отсутствие нарушений нормативных требований охраны труда и пожарной безопасности; в) исправность специализированной техники, задействованной при выполнении муниципальной работы</w:t>
            </w:r>
          </w:p>
        </w:tc>
      </w:tr>
    </w:tbl>
    <w:p w:rsidR="002D6B74" w:rsidRDefault="002D6B74" w:rsidP="002D6B74">
      <w:pPr>
        <w:widowControl w:val="0"/>
        <w:rPr>
          <w:sz w:val="24"/>
          <w:szCs w:val="24"/>
        </w:rPr>
      </w:pPr>
    </w:p>
    <w:p w:rsidR="002D6B74" w:rsidRDefault="002D6B74" w:rsidP="002D6B74">
      <w:pPr>
        <w:widowControl w:val="0"/>
        <w:rPr>
          <w:sz w:val="24"/>
          <w:szCs w:val="24"/>
        </w:rPr>
      </w:pPr>
    </w:p>
    <w:p w:rsidR="002D6B74" w:rsidRDefault="002D6B74" w:rsidP="002D6B74">
      <w:pPr>
        <w:widowControl w:val="0"/>
        <w:rPr>
          <w:sz w:val="24"/>
          <w:szCs w:val="24"/>
        </w:rPr>
      </w:pPr>
    </w:p>
    <w:p w:rsidR="002D6B74" w:rsidRDefault="002D6B74" w:rsidP="002D6B74">
      <w:pPr>
        <w:widowControl w:val="0"/>
        <w:rPr>
          <w:sz w:val="24"/>
          <w:szCs w:val="24"/>
        </w:rPr>
      </w:pPr>
    </w:p>
    <w:p w:rsidR="002D6B74" w:rsidRDefault="002D6B74" w:rsidP="002D6B74">
      <w:pPr>
        <w:pageBreakBefore/>
        <w:ind w:left="510"/>
        <w:jc w:val="right"/>
        <w:rPr>
          <w:sz w:val="22"/>
          <w:szCs w:val="22"/>
        </w:rPr>
        <w:sectPr w:rsidR="002D6B74" w:rsidSect="002D6B74">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851" w:bottom="737" w:left="737" w:header="709" w:footer="709" w:gutter="0"/>
          <w:cols w:space="708"/>
          <w:docGrid w:linePitch="360"/>
        </w:sectPr>
      </w:pPr>
    </w:p>
    <w:p w:rsidR="002D6B74" w:rsidRPr="0017008D" w:rsidRDefault="002D6B74" w:rsidP="002D6B74">
      <w:pPr>
        <w:pageBreakBefore/>
        <w:ind w:left="510"/>
        <w:jc w:val="right"/>
        <w:rPr>
          <w:sz w:val="22"/>
          <w:szCs w:val="22"/>
        </w:rPr>
      </w:pPr>
      <w:r w:rsidRPr="0017008D">
        <w:rPr>
          <w:sz w:val="22"/>
          <w:szCs w:val="22"/>
        </w:rPr>
        <w:lastRenderedPageBreak/>
        <w:t>ПРИЛОЖЕНИЕ</w:t>
      </w:r>
      <w:r>
        <w:rPr>
          <w:sz w:val="22"/>
          <w:szCs w:val="22"/>
        </w:rPr>
        <w:t xml:space="preserve"> 2</w:t>
      </w:r>
    </w:p>
    <w:p w:rsidR="002D6B74" w:rsidRPr="0017008D" w:rsidRDefault="002D6B74" w:rsidP="002D6B74">
      <w:pPr>
        <w:jc w:val="right"/>
        <w:rPr>
          <w:sz w:val="22"/>
          <w:szCs w:val="22"/>
        </w:rPr>
      </w:pPr>
      <w:r w:rsidRPr="0017008D">
        <w:rPr>
          <w:sz w:val="22"/>
          <w:szCs w:val="22"/>
        </w:rPr>
        <w:t>к постановлению администрации</w:t>
      </w:r>
    </w:p>
    <w:p w:rsidR="002D6B74" w:rsidRPr="0017008D" w:rsidRDefault="002D6B74" w:rsidP="002D6B74">
      <w:pPr>
        <w:jc w:val="right"/>
        <w:rPr>
          <w:sz w:val="22"/>
          <w:szCs w:val="22"/>
        </w:rPr>
      </w:pPr>
      <w:r w:rsidRPr="0017008D">
        <w:rPr>
          <w:sz w:val="22"/>
          <w:szCs w:val="22"/>
        </w:rPr>
        <w:t>Сосновоборского городского округа</w:t>
      </w:r>
    </w:p>
    <w:p w:rsidR="00052B0C" w:rsidRDefault="00052B0C" w:rsidP="00052B0C">
      <w:pPr>
        <w:jc w:val="right"/>
        <w:rPr>
          <w:sz w:val="24"/>
        </w:rPr>
      </w:pPr>
      <w:r>
        <w:rPr>
          <w:sz w:val="24"/>
        </w:rPr>
        <w:t xml:space="preserve">                                                      от 11/03/2026 № 703</w:t>
      </w:r>
    </w:p>
    <w:p w:rsidR="002D6B74" w:rsidRDefault="002D6B74" w:rsidP="002D6B74">
      <w:pPr>
        <w:jc w:val="right"/>
        <w:rPr>
          <w:sz w:val="22"/>
          <w:szCs w:val="22"/>
        </w:rPr>
      </w:pPr>
    </w:p>
    <w:p w:rsidR="002D6B74" w:rsidRPr="00013915" w:rsidRDefault="002D6B74" w:rsidP="002D6B74">
      <w:pPr>
        <w:jc w:val="right"/>
      </w:pPr>
      <w:r w:rsidRPr="00013915">
        <w:t>Приложение 1</w:t>
      </w:r>
    </w:p>
    <w:p w:rsidR="002D6B74" w:rsidRPr="002D6B74" w:rsidRDefault="002D6B74" w:rsidP="002D6B74">
      <w:pPr>
        <w:jc w:val="right"/>
        <w:rPr>
          <w:color w:val="000000"/>
        </w:rPr>
      </w:pPr>
      <w:r w:rsidRPr="00013915">
        <w:t xml:space="preserve">к </w:t>
      </w:r>
      <w:r w:rsidRPr="002D6B74">
        <w:rPr>
          <w:color w:val="000000"/>
        </w:rPr>
        <w:t xml:space="preserve">Требованиям к порядку выполнения работ </w:t>
      </w:r>
    </w:p>
    <w:p w:rsidR="002D6B74" w:rsidRPr="002D6B74" w:rsidRDefault="002D6B74" w:rsidP="002D6B74">
      <w:pPr>
        <w:jc w:val="right"/>
        <w:rPr>
          <w:color w:val="000000"/>
        </w:rPr>
      </w:pPr>
      <w:r w:rsidRPr="002D6B74">
        <w:rPr>
          <w:color w:val="000000"/>
        </w:rPr>
        <w:t xml:space="preserve">по содержанию и уходу за кустарниками и деревьями </w:t>
      </w:r>
    </w:p>
    <w:p w:rsidR="002D6B74" w:rsidRPr="002D6B74" w:rsidRDefault="002D6B74" w:rsidP="002D6B74">
      <w:pPr>
        <w:jc w:val="right"/>
        <w:rPr>
          <w:color w:val="000000"/>
        </w:rPr>
      </w:pPr>
      <w:r w:rsidRPr="002D6B74">
        <w:rPr>
          <w:color w:val="000000"/>
        </w:rPr>
        <w:t>на территории муниципального образования</w:t>
      </w:r>
    </w:p>
    <w:p w:rsidR="002D6B74" w:rsidRPr="00013915" w:rsidRDefault="002D6B74" w:rsidP="002D6B74">
      <w:pPr>
        <w:jc w:val="right"/>
        <w:rPr>
          <w:sz w:val="22"/>
          <w:szCs w:val="22"/>
        </w:rPr>
      </w:pPr>
      <w:r w:rsidRPr="002D6B74">
        <w:rPr>
          <w:color w:val="000000"/>
        </w:rPr>
        <w:t xml:space="preserve"> Сосновоборский городской округ Ленинградской области</w:t>
      </w:r>
    </w:p>
    <w:p w:rsidR="002D6B74" w:rsidRDefault="002D6B74" w:rsidP="002D6B74">
      <w:pPr>
        <w:jc w:val="both"/>
        <w:rPr>
          <w:sz w:val="22"/>
          <w:szCs w:val="22"/>
        </w:rPr>
      </w:pPr>
    </w:p>
    <w:p w:rsidR="002D6B74" w:rsidRDefault="002D6B74" w:rsidP="002D6B74">
      <w:pPr>
        <w:jc w:val="both"/>
        <w:rPr>
          <w:sz w:val="22"/>
          <w:szCs w:val="22"/>
        </w:rPr>
      </w:pPr>
    </w:p>
    <w:p w:rsidR="002D6B74" w:rsidRPr="002D6B74" w:rsidRDefault="002D6B74" w:rsidP="002D6B74">
      <w:pPr>
        <w:jc w:val="center"/>
        <w:rPr>
          <w:rFonts w:eastAsia="Calibri"/>
          <w:b/>
          <w:color w:val="000000"/>
          <w:sz w:val="24"/>
          <w:szCs w:val="24"/>
          <w:lang w:eastAsia="en-US"/>
        </w:rPr>
      </w:pPr>
    </w:p>
    <w:p w:rsidR="002D6B74" w:rsidRPr="002D6B74" w:rsidRDefault="002D6B74" w:rsidP="002D6B74">
      <w:pPr>
        <w:jc w:val="right"/>
        <w:rPr>
          <w:rFonts w:eastAsia="Calibri"/>
          <w:b/>
          <w:color w:val="000000"/>
          <w:sz w:val="24"/>
          <w:szCs w:val="24"/>
          <w:lang w:eastAsia="en-US"/>
        </w:rPr>
      </w:pPr>
      <w:r w:rsidRPr="002D6B74">
        <w:rPr>
          <w:rFonts w:eastAsia="Calibri"/>
          <w:b/>
          <w:color w:val="000000"/>
          <w:sz w:val="24"/>
          <w:szCs w:val="24"/>
          <w:lang w:eastAsia="en-US"/>
        </w:rPr>
        <w:t>Таблица 1</w:t>
      </w:r>
    </w:p>
    <w:p w:rsidR="002D6B74" w:rsidRPr="002D6B74" w:rsidRDefault="002D6B74" w:rsidP="002D6B74">
      <w:pPr>
        <w:jc w:val="center"/>
        <w:rPr>
          <w:rFonts w:eastAsia="Calibri"/>
          <w:b/>
          <w:color w:val="000000"/>
          <w:sz w:val="24"/>
          <w:szCs w:val="24"/>
          <w:lang w:eastAsia="en-US"/>
        </w:rPr>
      </w:pPr>
    </w:p>
    <w:p w:rsidR="002D6B74" w:rsidRPr="002D6B74" w:rsidRDefault="002D6B74" w:rsidP="002D6B74">
      <w:pPr>
        <w:jc w:val="center"/>
        <w:rPr>
          <w:rFonts w:eastAsia="Calibri"/>
          <w:b/>
          <w:color w:val="000000"/>
          <w:sz w:val="24"/>
          <w:szCs w:val="24"/>
          <w:lang w:eastAsia="en-US"/>
        </w:rPr>
      </w:pPr>
      <w:r w:rsidRPr="002D6B74">
        <w:rPr>
          <w:rFonts w:eastAsia="Calibri"/>
          <w:b/>
          <w:color w:val="000000"/>
          <w:sz w:val="24"/>
          <w:szCs w:val="24"/>
          <w:lang w:eastAsia="en-US"/>
        </w:rPr>
        <w:t>Местоположение кустарников и деревьев в 2026 году</w:t>
      </w:r>
    </w:p>
    <w:p w:rsidR="002D6B74" w:rsidRDefault="002D6B74" w:rsidP="002D6B74">
      <w:pPr>
        <w:jc w:val="both"/>
        <w:rPr>
          <w:sz w:val="22"/>
          <w:szCs w:val="22"/>
        </w:rPr>
      </w:pPr>
    </w:p>
    <w:tbl>
      <w:tblPr>
        <w:tblW w:w="10005" w:type="dxa"/>
        <w:tblInd w:w="-176" w:type="dxa"/>
        <w:tblLook w:val="04A0" w:firstRow="1" w:lastRow="0" w:firstColumn="1" w:lastColumn="0" w:noHBand="0" w:noVBand="1"/>
      </w:tblPr>
      <w:tblGrid>
        <w:gridCol w:w="601"/>
        <w:gridCol w:w="4064"/>
        <w:gridCol w:w="3200"/>
        <w:gridCol w:w="1180"/>
        <w:gridCol w:w="960"/>
      </w:tblGrid>
      <w:tr w:rsidR="002D6B74" w:rsidRPr="00F00C7F" w:rsidTr="002D6B74">
        <w:trPr>
          <w:trHeight w:val="690"/>
          <w:tblHead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 п/п</w:t>
            </w:r>
          </w:p>
        </w:tc>
        <w:tc>
          <w:tcPr>
            <w:tcW w:w="4064"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Адрес</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Порода</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Ед. изм.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Кол-во</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000000" w:fill="F2F2F2"/>
            <w:noWrap/>
            <w:vAlign w:val="center"/>
            <w:hideMark/>
          </w:tcPr>
          <w:p w:rsidR="002D6B74" w:rsidRPr="00F00C7F" w:rsidRDefault="002D6B74" w:rsidP="002D6B74">
            <w:pPr>
              <w:jc w:val="center"/>
              <w:rPr>
                <w:b/>
                <w:bCs/>
                <w:color w:val="000000"/>
                <w:sz w:val="22"/>
                <w:szCs w:val="22"/>
              </w:rPr>
            </w:pPr>
            <w:r w:rsidRPr="00F00C7F">
              <w:rPr>
                <w:b/>
                <w:bCs/>
                <w:color w:val="000000"/>
                <w:sz w:val="22"/>
                <w:szCs w:val="22"/>
              </w:rPr>
              <w:t>1</w:t>
            </w:r>
          </w:p>
        </w:tc>
        <w:tc>
          <w:tcPr>
            <w:tcW w:w="9404" w:type="dxa"/>
            <w:gridSpan w:val="4"/>
            <w:tcBorders>
              <w:top w:val="single" w:sz="4" w:space="0" w:color="auto"/>
              <w:left w:val="nil"/>
              <w:bottom w:val="single" w:sz="4" w:space="0" w:color="auto"/>
              <w:right w:val="single" w:sz="4" w:space="0" w:color="auto"/>
            </w:tcBorders>
            <w:shd w:val="clear" w:color="000000" w:fill="F2F2F2"/>
            <w:vAlign w:val="center"/>
            <w:hideMark/>
          </w:tcPr>
          <w:p w:rsidR="002D6B74" w:rsidRPr="00F00C7F" w:rsidRDefault="002D6B74" w:rsidP="002D6B74">
            <w:pPr>
              <w:jc w:val="center"/>
              <w:rPr>
                <w:b/>
                <w:bCs/>
                <w:color w:val="000000"/>
                <w:sz w:val="22"/>
                <w:szCs w:val="22"/>
              </w:rPr>
            </w:pPr>
            <w:r w:rsidRPr="00F00C7F">
              <w:rPr>
                <w:b/>
                <w:bCs/>
                <w:color w:val="000000"/>
                <w:sz w:val="22"/>
                <w:szCs w:val="22"/>
              </w:rPr>
              <w:t>КУСТАРНИКИ</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кольцо, СУС</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спирея японская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5,76</w:t>
            </w:r>
          </w:p>
        </w:tc>
      </w:tr>
      <w:tr w:rsidR="002D6B74" w:rsidRPr="00F00C7F" w:rsidTr="002D6B74">
        <w:trPr>
          <w:trHeight w:val="34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от ж/д №4 до №10</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1,58</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маг. "Дикси"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0,83</w:t>
            </w:r>
          </w:p>
        </w:tc>
      </w:tr>
      <w:tr w:rsidR="002D6B74" w:rsidRPr="00F00C7F" w:rsidTr="002D6B74">
        <w:trPr>
          <w:trHeight w:val="466"/>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вдоль домов 16-18</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0,37</w:t>
            </w:r>
          </w:p>
        </w:tc>
      </w:tr>
      <w:tr w:rsidR="002D6B74" w:rsidRPr="00F00C7F" w:rsidTr="002D6B74">
        <w:trPr>
          <w:trHeight w:val="7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д. 12 (проезд от маг. Воронеж до ул. Ленинская)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1,1</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д. 20-28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1,8</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д. 20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снежноягодник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0,6</w:t>
            </w:r>
          </w:p>
        </w:tc>
      </w:tr>
      <w:tr w:rsidR="002D6B74" w:rsidRPr="00F00C7F" w:rsidTr="002D6B74">
        <w:trPr>
          <w:trHeight w:val="537"/>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Высотная (вдоль улицы и со</w:t>
            </w:r>
            <w:r>
              <w:rPr>
                <w:color w:val="000000"/>
                <w:sz w:val="22"/>
                <w:szCs w:val="22"/>
              </w:rPr>
              <w:t xml:space="preserve"> </w:t>
            </w:r>
            <w:r w:rsidRPr="00F00C7F">
              <w:rPr>
                <w:color w:val="000000"/>
                <w:sz w:val="22"/>
                <w:szCs w:val="22"/>
              </w:rPr>
              <w:t>стороны тротуара от д/сада)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акация, снежноягодник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w:t>
            </w:r>
          </w:p>
        </w:tc>
      </w:tr>
      <w:tr w:rsidR="002D6B74" w:rsidRPr="00F00C7F" w:rsidTr="002D6B74">
        <w:trPr>
          <w:trHeight w:val="40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50 лет Октября вдоль тротуара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3,15</w:t>
            </w:r>
          </w:p>
        </w:tc>
      </w:tr>
      <w:tr w:rsidR="002D6B74" w:rsidRPr="00F00C7F" w:rsidTr="002D6B74">
        <w:trPr>
          <w:trHeight w:val="706"/>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от ул. Ленинградская до ул.</w:t>
            </w:r>
            <w:r>
              <w:rPr>
                <w:color w:val="000000"/>
                <w:sz w:val="22"/>
                <w:szCs w:val="22"/>
              </w:rPr>
              <w:t xml:space="preserve"> </w:t>
            </w:r>
            <w:r w:rsidRPr="00F00C7F">
              <w:rPr>
                <w:color w:val="000000"/>
                <w:sz w:val="22"/>
                <w:szCs w:val="22"/>
              </w:rPr>
              <w:t>Петра Великого</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2,05</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9</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 спирея калинолистная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0,88</w:t>
            </w:r>
          </w:p>
        </w:tc>
      </w:tr>
      <w:tr w:rsidR="002D6B74" w:rsidRPr="00F00C7F" w:rsidTr="002D6B74">
        <w:trPr>
          <w:trHeight w:val="60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вдоль тротуара  напротив школы №1и к ж/д №15</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1,32</w:t>
            </w:r>
          </w:p>
        </w:tc>
      </w:tr>
      <w:tr w:rsidR="002D6B74" w:rsidRPr="00F00C7F" w:rsidTr="002D6B74">
        <w:trPr>
          <w:trHeight w:val="419"/>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55-57, ул. Молодежная 17</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2,25</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(в кармане у ж/д №6)</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0,34</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(вокруг бельесушилки у ж/д №6)</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0,22</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(у ж/д №4 напротив и вдоль проезда от подъезда)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1,71</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(у ж/д №4 вдоль тротуара от ТЦ Галактика» до ж/д 14 по ул.</w:t>
            </w:r>
            <w:r>
              <w:rPr>
                <w:color w:val="000000"/>
                <w:sz w:val="22"/>
                <w:szCs w:val="22"/>
              </w:rPr>
              <w:t xml:space="preserve"> </w:t>
            </w:r>
            <w:r w:rsidRPr="00F00C7F">
              <w:rPr>
                <w:color w:val="000000"/>
                <w:sz w:val="22"/>
                <w:szCs w:val="22"/>
              </w:rPr>
              <w:t>Солнечная</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1.18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(у ж/д №4 вдоль тротуара от ТЦ «Галактика» до ж/д 14 по ул.</w:t>
            </w:r>
            <w:r>
              <w:rPr>
                <w:color w:val="000000"/>
                <w:sz w:val="22"/>
                <w:szCs w:val="22"/>
              </w:rPr>
              <w:t xml:space="preserve"> </w:t>
            </w:r>
            <w:r w:rsidRPr="00F00C7F">
              <w:rPr>
                <w:color w:val="000000"/>
                <w:sz w:val="22"/>
                <w:szCs w:val="22"/>
              </w:rPr>
              <w:t>Солнечная</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снежноягодник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0,19</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1.19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(вдоль тротуара  напротив ТЦ «Галактика»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(от ул.</w:t>
            </w:r>
            <w:r>
              <w:rPr>
                <w:color w:val="000000"/>
                <w:sz w:val="22"/>
                <w:szCs w:val="22"/>
              </w:rPr>
              <w:t xml:space="preserve"> </w:t>
            </w:r>
            <w:r w:rsidRPr="00F00C7F">
              <w:rPr>
                <w:color w:val="000000"/>
                <w:sz w:val="22"/>
                <w:szCs w:val="22"/>
              </w:rPr>
              <w:t>Молодежная до пр-та Александра Невского)</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спирея, снежноягодник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0,75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(вдоль тротуара  напротив ТЦ «Галактика»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0,58</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(вдоль ТП напротив маг. «Дикси» «Шашлычка»)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Черноплодная рябина (арония)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0,27</w:t>
            </w:r>
          </w:p>
        </w:tc>
      </w:tr>
      <w:tr w:rsidR="002D6B74" w:rsidRPr="00F00C7F" w:rsidTr="002D6B74">
        <w:trPr>
          <w:trHeight w:val="591"/>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(во дворе м/ж домов № 38,40,42,44, вокруг детской площадки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0,45</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д. 40 вдоль тротуара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0,81</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д. 42 вдоль тротуара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жимолость</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0,28</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д.38 вдоль проезда к школе №4</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0,53</w:t>
            </w:r>
          </w:p>
        </w:tc>
      </w:tr>
      <w:tr w:rsidR="002D6B74" w:rsidRPr="00F00C7F" w:rsidTr="002D6B74">
        <w:trPr>
          <w:trHeight w:val="60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 (во дворе м/ж дома № 20 по ул. Красных Фортов)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0,45</w:t>
            </w:r>
          </w:p>
        </w:tc>
      </w:tr>
      <w:tr w:rsidR="002D6B74" w:rsidRPr="00F00C7F" w:rsidTr="002D6B74">
        <w:trPr>
          <w:trHeight w:val="83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 (вдоль пешеходной дорожки у дома № 20а  по ул. Красных Фортов)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0,47</w:t>
            </w:r>
          </w:p>
        </w:tc>
      </w:tr>
      <w:tr w:rsidR="002D6B74" w:rsidRPr="00F00C7F" w:rsidTr="002D6B74">
        <w:trPr>
          <w:trHeight w:val="69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1.29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(сквер напротив м/ж дома №5 по пр.</w:t>
            </w:r>
            <w:r>
              <w:rPr>
                <w:color w:val="000000"/>
                <w:sz w:val="22"/>
                <w:szCs w:val="22"/>
              </w:rPr>
              <w:t xml:space="preserve"> </w:t>
            </w:r>
            <w:r w:rsidRPr="00F00C7F">
              <w:rPr>
                <w:color w:val="000000"/>
                <w:sz w:val="22"/>
                <w:szCs w:val="22"/>
              </w:rPr>
              <w:t>Героев)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дерен белый</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0,9</w:t>
            </w:r>
          </w:p>
        </w:tc>
      </w:tr>
      <w:tr w:rsidR="002D6B74" w:rsidRPr="00F00C7F" w:rsidTr="002D6B74">
        <w:trPr>
          <w:trHeight w:val="70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w:t>
            </w:r>
            <w:r>
              <w:rPr>
                <w:color w:val="000000"/>
                <w:sz w:val="22"/>
                <w:szCs w:val="22"/>
              </w:rPr>
              <w:t xml:space="preserve"> </w:t>
            </w:r>
            <w:r w:rsidRPr="00F00C7F">
              <w:rPr>
                <w:color w:val="000000"/>
                <w:sz w:val="22"/>
                <w:szCs w:val="22"/>
              </w:rPr>
              <w:t>Солнечная (сквер имени Героя России А.</w:t>
            </w:r>
            <w:r>
              <w:rPr>
                <w:color w:val="000000"/>
                <w:sz w:val="22"/>
                <w:szCs w:val="22"/>
              </w:rPr>
              <w:t xml:space="preserve"> </w:t>
            </w:r>
            <w:r w:rsidRPr="00F00C7F">
              <w:rPr>
                <w:color w:val="000000"/>
                <w:sz w:val="22"/>
                <w:szCs w:val="22"/>
              </w:rPr>
              <w:t>Воскресенского, лабиринт)</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пузыреплодник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5,06</w:t>
            </w:r>
          </w:p>
        </w:tc>
      </w:tr>
      <w:tr w:rsidR="002D6B74" w:rsidRPr="00F00C7F" w:rsidTr="002D6B74">
        <w:trPr>
          <w:trHeight w:val="84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 (вдоль тротуара с двух сторон напротив м/ж домов № 2-4 по ул.</w:t>
            </w:r>
            <w:r>
              <w:rPr>
                <w:color w:val="000000"/>
                <w:sz w:val="22"/>
                <w:szCs w:val="22"/>
              </w:rPr>
              <w:t xml:space="preserve"> </w:t>
            </w:r>
            <w:r w:rsidRPr="00F00C7F">
              <w:rPr>
                <w:color w:val="000000"/>
                <w:sz w:val="22"/>
                <w:szCs w:val="22"/>
              </w:rPr>
              <w:t>Красных Фортов)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2,2</w:t>
            </w:r>
          </w:p>
        </w:tc>
      </w:tr>
      <w:tr w:rsidR="002D6B74" w:rsidRPr="00F00C7F" w:rsidTr="002D6B74">
        <w:trPr>
          <w:trHeight w:val="84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 (вдоль тротуара напротив м/ж домов № 18-20  по ул.</w:t>
            </w:r>
            <w:r>
              <w:rPr>
                <w:color w:val="000000"/>
                <w:sz w:val="22"/>
                <w:szCs w:val="22"/>
              </w:rPr>
              <w:t xml:space="preserve"> </w:t>
            </w:r>
            <w:r w:rsidRPr="00F00C7F">
              <w:rPr>
                <w:color w:val="000000"/>
                <w:sz w:val="22"/>
                <w:szCs w:val="22"/>
              </w:rPr>
              <w:t>Красных Фортов)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1,65</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д. от Сибирской 2-4 вдоль жилых домов 3, 5, 7, 9, 11, 13, 15, 17 с двух сторон</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кизильник, снежноягодник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8,13</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Сибирская (вдоль д. №№ 4)</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калинолистная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0,56</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(от ул. Солнечная до ул. Комсомольская) со стороны школы № 2</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калинолистная, смородина альпийская, черноплодная рябина, снежноягодник,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5,35</w:t>
            </w:r>
          </w:p>
        </w:tc>
      </w:tr>
      <w:tr w:rsidR="002D6B74" w:rsidRPr="00F00C7F" w:rsidTr="002D6B74">
        <w:trPr>
          <w:trHeight w:val="674"/>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Космонавтов (от ул. Солнечная до ул. Военных строителей)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4,45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16; 18; 20.</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спирея калинолистная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1,65</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1.38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10</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 жимолость</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0,47</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1.39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Петра Великого</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1,15</w:t>
            </w:r>
          </w:p>
        </w:tc>
      </w:tr>
      <w:tr w:rsidR="002D6B74" w:rsidRPr="00F00C7F" w:rsidTr="002D6B74">
        <w:trPr>
          <w:trHeight w:val="300"/>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1.40</w:t>
            </w:r>
          </w:p>
        </w:tc>
        <w:tc>
          <w:tcPr>
            <w:tcW w:w="406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(от ТЦ "Галактика" до ул. Кр. Фортов)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барбарис</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3,04</w:t>
            </w:r>
          </w:p>
        </w:tc>
      </w:tr>
      <w:tr w:rsidR="002D6B74" w:rsidRPr="00F00C7F" w:rsidTr="002D6B74">
        <w:trPr>
          <w:trHeight w:val="300"/>
        </w:trPr>
        <w:tc>
          <w:tcPr>
            <w:tcW w:w="601" w:type="dxa"/>
            <w:vMerge/>
            <w:tcBorders>
              <w:top w:val="nil"/>
              <w:left w:val="single" w:sz="4" w:space="0" w:color="auto"/>
              <w:bottom w:val="single" w:sz="4" w:space="0" w:color="auto"/>
              <w:right w:val="single" w:sz="4" w:space="0" w:color="auto"/>
            </w:tcBorders>
            <w:vAlign w:val="center"/>
            <w:hideMark/>
          </w:tcPr>
          <w:p w:rsidR="002D6B74" w:rsidRPr="00F00C7F" w:rsidRDefault="002D6B74" w:rsidP="002D6B74">
            <w:pPr>
              <w:rPr>
                <w:color w:val="000000"/>
                <w:sz w:val="22"/>
                <w:szCs w:val="22"/>
              </w:rPr>
            </w:pPr>
          </w:p>
        </w:tc>
        <w:tc>
          <w:tcPr>
            <w:tcW w:w="4064" w:type="dxa"/>
            <w:vMerge/>
            <w:tcBorders>
              <w:top w:val="nil"/>
              <w:left w:val="single" w:sz="4" w:space="0" w:color="auto"/>
              <w:bottom w:val="single" w:sz="4" w:space="0" w:color="auto"/>
              <w:right w:val="single" w:sz="4" w:space="0" w:color="auto"/>
            </w:tcBorders>
            <w:vAlign w:val="center"/>
            <w:hideMark/>
          </w:tcPr>
          <w:p w:rsidR="002D6B74" w:rsidRPr="00F00C7F" w:rsidRDefault="002D6B74" w:rsidP="002D6B74">
            <w:pPr>
              <w:rPr>
                <w:color w:val="000000"/>
                <w:sz w:val="22"/>
                <w:szCs w:val="22"/>
              </w:rPr>
            </w:pP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 кизильник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0,17</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(от заезда к ТЦ «Ленинград» до. ул. Молодежная)</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барбарис</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w:t>
            </w:r>
          </w:p>
        </w:tc>
      </w:tr>
      <w:tr w:rsidR="002D6B74" w:rsidRPr="00F00C7F" w:rsidTr="002D6B74">
        <w:trPr>
          <w:trHeight w:val="600"/>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1.42</w:t>
            </w:r>
          </w:p>
        </w:tc>
        <w:tc>
          <w:tcPr>
            <w:tcW w:w="406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Кр. Фортов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жимолость, кизильник, спирея калинолистная,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3,82</w:t>
            </w:r>
          </w:p>
        </w:tc>
      </w:tr>
      <w:tr w:rsidR="002D6B74" w:rsidRPr="00F00C7F" w:rsidTr="002D6B74">
        <w:trPr>
          <w:trHeight w:val="300"/>
        </w:trPr>
        <w:tc>
          <w:tcPr>
            <w:tcW w:w="601" w:type="dxa"/>
            <w:vMerge/>
            <w:tcBorders>
              <w:top w:val="nil"/>
              <w:left w:val="single" w:sz="4" w:space="0" w:color="auto"/>
              <w:bottom w:val="single" w:sz="4" w:space="0" w:color="auto"/>
              <w:right w:val="single" w:sz="4" w:space="0" w:color="auto"/>
            </w:tcBorders>
            <w:vAlign w:val="center"/>
            <w:hideMark/>
          </w:tcPr>
          <w:p w:rsidR="002D6B74" w:rsidRPr="00F00C7F" w:rsidRDefault="002D6B74" w:rsidP="002D6B74">
            <w:pPr>
              <w:rPr>
                <w:color w:val="000000"/>
                <w:sz w:val="22"/>
                <w:szCs w:val="22"/>
              </w:rPr>
            </w:pPr>
          </w:p>
        </w:tc>
        <w:tc>
          <w:tcPr>
            <w:tcW w:w="4064" w:type="dxa"/>
            <w:vMerge/>
            <w:tcBorders>
              <w:top w:val="nil"/>
              <w:left w:val="single" w:sz="4" w:space="0" w:color="auto"/>
              <w:bottom w:val="single" w:sz="4" w:space="0" w:color="auto"/>
              <w:right w:val="single" w:sz="4" w:space="0" w:color="auto"/>
            </w:tcBorders>
            <w:vAlign w:val="center"/>
            <w:hideMark/>
          </w:tcPr>
          <w:p w:rsidR="002D6B74" w:rsidRPr="00F00C7F" w:rsidRDefault="002D6B74" w:rsidP="002D6B74">
            <w:pPr>
              <w:rPr>
                <w:color w:val="000000"/>
                <w:sz w:val="22"/>
                <w:szCs w:val="22"/>
              </w:rPr>
            </w:pP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барбарис</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0,2</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 Форты (от ж/д №11/2 до Солнечной д.24)</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 кизильник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45 "Гавань",</w:t>
            </w:r>
            <w:r>
              <w:rPr>
                <w:color w:val="000000"/>
                <w:sz w:val="22"/>
                <w:szCs w:val="22"/>
              </w:rPr>
              <w:t xml:space="preserve"> </w:t>
            </w:r>
            <w:r w:rsidRPr="00F00C7F">
              <w:rPr>
                <w:color w:val="000000"/>
                <w:sz w:val="22"/>
                <w:szCs w:val="22"/>
              </w:rPr>
              <w:t>вдоль проезда от ж/д № 14 к ж/д № 8</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калинолистная,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1,4</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w:t>
            </w:r>
            <w:r>
              <w:rPr>
                <w:color w:val="000000"/>
                <w:sz w:val="22"/>
                <w:szCs w:val="22"/>
              </w:rPr>
              <w:t xml:space="preserve"> </w:t>
            </w:r>
            <w:r w:rsidRPr="00F00C7F">
              <w:rPr>
                <w:color w:val="000000"/>
                <w:sz w:val="22"/>
                <w:szCs w:val="22"/>
              </w:rPr>
              <w:t>Героев  вдоль тротуара от заезда к дому № 44 по пр.</w:t>
            </w:r>
            <w:r>
              <w:rPr>
                <w:color w:val="000000"/>
                <w:sz w:val="22"/>
                <w:szCs w:val="22"/>
              </w:rPr>
              <w:t xml:space="preserve"> </w:t>
            </w:r>
            <w:r w:rsidRPr="00F00C7F">
              <w:rPr>
                <w:color w:val="000000"/>
                <w:sz w:val="22"/>
                <w:szCs w:val="22"/>
              </w:rPr>
              <w:t>Героев до овощного киоска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жимолость</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0,55</w:t>
            </w:r>
          </w:p>
        </w:tc>
      </w:tr>
      <w:tr w:rsidR="002D6B74" w:rsidRPr="00F00C7F" w:rsidTr="002D6B74">
        <w:trPr>
          <w:trHeight w:val="300"/>
        </w:trPr>
        <w:tc>
          <w:tcPr>
            <w:tcW w:w="6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1.46</w:t>
            </w:r>
          </w:p>
        </w:tc>
        <w:tc>
          <w:tcPr>
            <w:tcW w:w="406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Пр.</w:t>
            </w:r>
            <w:r>
              <w:rPr>
                <w:color w:val="000000"/>
                <w:sz w:val="22"/>
                <w:szCs w:val="22"/>
              </w:rPr>
              <w:t xml:space="preserve"> </w:t>
            </w:r>
            <w:r w:rsidRPr="00F00C7F">
              <w:rPr>
                <w:color w:val="000000"/>
                <w:sz w:val="22"/>
                <w:szCs w:val="22"/>
              </w:rPr>
              <w:t>Героев (от пр. Героев 54 до Молодежная 15)</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3,7</w:t>
            </w:r>
          </w:p>
        </w:tc>
      </w:tr>
      <w:tr w:rsidR="002D6B74" w:rsidRPr="00F00C7F" w:rsidTr="002D6B74">
        <w:trPr>
          <w:trHeight w:val="300"/>
        </w:trPr>
        <w:tc>
          <w:tcPr>
            <w:tcW w:w="601" w:type="dxa"/>
            <w:vMerge/>
            <w:tcBorders>
              <w:top w:val="nil"/>
              <w:left w:val="single" w:sz="4" w:space="0" w:color="auto"/>
              <w:bottom w:val="single" w:sz="4" w:space="0" w:color="auto"/>
              <w:right w:val="single" w:sz="4" w:space="0" w:color="auto"/>
            </w:tcBorders>
            <w:vAlign w:val="center"/>
            <w:hideMark/>
          </w:tcPr>
          <w:p w:rsidR="002D6B74" w:rsidRPr="00F00C7F" w:rsidRDefault="002D6B74" w:rsidP="002D6B74">
            <w:pPr>
              <w:rPr>
                <w:color w:val="000000"/>
                <w:sz w:val="22"/>
                <w:szCs w:val="22"/>
              </w:rPr>
            </w:pPr>
          </w:p>
        </w:tc>
        <w:tc>
          <w:tcPr>
            <w:tcW w:w="4064" w:type="dxa"/>
            <w:vMerge/>
            <w:tcBorders>
              <w:top w:val="nil"/>
              <w:left w:val="single" w:sz="4" w:space="0" w:color="auto"/>
              <w:bottom w:val="single" w:sz="4" w:space="0" w:color="auto"/>
              <w:right w:val="single" w:sz="4" w:space="0" w:color="auto"/>
            </w:tcBorders>
            <w:vAlign w:val="center"/>
            <w:hideMark/>
          </w:tcPr>
          <w:p w:rsidR="002D6B74" w:rsidRPr="00F00C7F" w:rsidRDefault="002D6B74" w:rsidP="002D6B74">
            <w:pPr>
              <w:rPr>
                <w:color w:val="000000"/>
                <w:sz w:val="22"/>
                <w:szCs w:val="22"/>
              </w:rPr>
            </w:pP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2,45</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Аллея Ветеранов</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2,07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Молодежная от д.15 до АТП</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акация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1,85</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1.49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Проезд Копорского полка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барбарис, акация,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3,86</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Молодежная от маг. “Дуэт„ до ул. Молодежная 37</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Машиностроителей 2 – 4 (в сторону школы №6)</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снежноягодник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0,95</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Бульвар к шк. №6</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рябина черноплодная, роза морщинолистная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1,95</w:t>
            </w:r>
          </w:p>
        </w:tc>
      </w:tr>
      <w:tr w:rsidR="002D6B74" w:rsidRPr="00F00C7F" w:rsidTr="002D6B74">
        <w:trPr>
          <w:trHeight w:val="32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Машиностроителей (ул.</w:t>
            </w:r>
            <w:r>
              <w:rPr>
                <w:color w:val="000000"/>
                <w:sz w:val="22"/>
                <w:szCs w:val="22"/>
              </w:rPr>
              <w:t xml:space="preserve"> </w:t>
            </w:r>
            <w:r w:rsidRPr="00F00C7F">
              <w:rPr>
                <w:color w:val="000000"/>
                <w:sz w:val="22"/>
                <w:szCs w:val="22"/>
              </w:rPr>
              <w:t>Парковая)</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снежноягодник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Молодежная от маг. "Иртыш" до шк. №7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1,9</w:t>
            </w:r>
          </w:p>
        </w:tc>
      </w:tr>
      <w:tr w:rsidR="002D6B74" w:rsidRPr="00F00C7F" w:rsidTr="002D6B74">
        <w:trPr>
          <w:trHeight w:val="371"/>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(вдоль подпорной стенки)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роза морщинолистная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2,9</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Сибирская, сквер</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калинолистная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мемориал "Ликвидаторам последствий ядерных аварий"</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1,88</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24-26 вокруг спортивной площадки и вдоль тротуара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калинолистная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1,2</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1.59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сквер</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блестящий, спирея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32 сквер перед зданием "Титанмед"</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пузыреплодник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0,87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сквер</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Сирень, барбарис, лох, калина, спирея, айва, сирень</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1.62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мкр. 4б (уч-к с 1 по 10)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Роза морщинолистная,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мкр. 4а (уч-к с 1по 6)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Роза морщинолистная, кизильник,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w:t>
            </w:r>
          </w:p>
        </w:tc>
      </w:tr>
      <w:tr w:rsidR="002D6B74" w:rsidRPr="00F00C7F" w:rsidTr="002D6B74">
        <w:trPr>
          <w:trHeight w:val="15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ул. Комсомольская</w:t>
            </w:r>
            <w:r>
              <w:rPr>
                <w:color w:val="000000"/>
                <w:sz w:val="22"/>
                <w:szCs w:val="22"/>
              </w:rPr>
              <w:t xml:space="preserve"> </w:t>
            </w:r>
            <w:r w:rsidRPr="00F00C7F">
              <w:rPr>
                <w:color w:val="000000"/>
                <w:sz w:val="22"/>
                <w:szCs w:val="22"/>
              </w:rPr>
              <w:t>мкр. №1 (уч-к с 1 по 8)</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 xml:space="preserve">акация желтая, спирея калинолистная, роза морщинолистная, снежноягодник, сирень венгерская, сирень обыкновенная, черемуха виргинская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w:t>
            </w:r>
          </w:p>
        </w:tc>
      </w:tr>
      <w:tr w:rsidR="002D6B74" w:rsidRPr="00F00C7F" w:rsidTr="002D6B74">
        <w:trPr>
          <w:trHeight w:val="204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 Ленинградская, 50 лет Октября мкр. №2 (уч-к с 1 по 17)</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акация желтая, спирея калинолистная, спирея дубравколистная, роза морщинолистная, снежноягодник, сирень венгерская, сирень обыкновенная, черемуха виргинская, чубушник, гордовина,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6</w:t>
            </w:r>
          </w:p>
        </w:tc>
      </w:tr>
      <w:tr w:rsidR="002D6B74" w:rsidRPr="00F00C7F" w:rsidTr="002D6B74">
        <w:trPr>
          <w:trHeight w:val="198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50 лет Октября, Комсомольская, Сибирская, Космонавтов, Солнечная мкр. №3 (уч-к с 1 по 22)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 xml:space="preserve">акация желтая, спирея калинолистная, спирея японская, черноплодная рябина, роза морщинолистная, снежноягодник, сирень венгерская, сирень обыкновенная, черемуха виргинская, кизильник, сирень амурская </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w:t>
            </w:r>
          </w:p>
        </w:tc>
      </w:tr>
      <w:tr w:rsidR="002D6B74" w:rsidRPr="00F00C7F" w:rsidTr="002D6B74">
        <w:trPr>
          <w:trHeight w:val="1556"/>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мкр. № 4 (уч-к с 1 по 10)</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акация желтая, спирея калинолистная, роза морщинолистная, сирень венгерская, сирень обыкновенная, черемуха виргинская, кизильник, гордовина, вишня, боярышник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1267"/>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Липовский проезд мкр. № 7 (уч-к с 1-по 16)</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акация желтая, спирея калинолистная, роза морщинолистная, сирень обыкновенная, черемуха виргинская, 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168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1.69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ул. Кр. Фортов, пр. Героев мкр. № 8 (уч-к с 1 по 13)</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боярышник, черноплодная рябина, роза морщинолистная, чубушник, сирень обыкновенная, сирень виргинская, снежноягодник, жимолость татарская, спирея калинолистная, спирея дубравколистная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w:t>
            </w:r>
          </w:p>
        </w:tc>
      </w:tr>
      <w:tr w:rsidR="002D6B74" w:rsidRPr="00F00C7F" w:rsidTr="002D6B74">
        <w:trPr>
          <w:trHeight w:val="112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ул. Кр. Фортов, ул. Малая Земля, ул. Молодежная мкр № 9 (уч-к с 1 по 8)</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Роза морщинолистная, снежноягодник, кизильник, спирея калинолистная, чубушник, черноплодная рябина</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w:t>
            </w:r>
          </w:p>
        </w:tc>
      </w:tr>
      <w:tr w:rsidR="002D6B74" w:rsidRPr="00F00C7F" w:rsidTr="002D6B74">
        <w:trPr>
          <w:trHeight w:val="128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ул. Кр. Фортов, ул. Молодежная, ул. Машиностроителей мкр № 10 (уч-к с 1 по 16)</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rPr>
            </w:pPr>
            <w:r w:rsidRPr="00F00C7F">
              <w:rPr>
                <w:color w:val="000000"/>
              </w:rPr>
              <w:t>роза морщинолистная, снежноягодник, кизильник, черемуха виргинская, спирея дубравколистная, спирея японская, сирень венгерская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1.72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Молодежная мкр. № 10б (уч-к с 1 по 12)</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роза морщинолистная, кизильник,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ул. Космонавтов, ул. Солнечная мкр. № 13-14 (уч-к с 1 по 15)</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роза морщинолистная, спирея калинолистная, акация, кизильник, черноплодная рябина</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9</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мкр. № 15 (уч-к  с 1 по 9)</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роза морщинолистная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д.66 кластер</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 чубушник, сирень</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2,21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ул.Солнечная ТЦ «Галактика»</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роза морщинолистная, чубушник, акация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8,76</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ул.Солнечная ТЦ «Галактика»</w:t>
            </w:r>
          </w:p>
        </w:tc>
        <w:tc>
          <w:tcPr>
            <w:tcW w:w="320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rPr>
                <w:color w:val="000000"/>
                <w:sz w:val="22"/>
                <w:szCs w:val="22"/>
              </w:rPr>
            </w:pPr>
            <w:r w:rsidRPr="00F00C7F">
              <w:rPr>
                <w:color w:val="000000"/>
                <w:sz w:val="22"/>
                <w:szCs w:val="22"/>
              </w:rPr>
              <w:t>Спирея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2,5</w:t>
            </w:r>
          </w:p>
        </w:tc>
      </w:tr>
      <w:tr w:rsidR="002D6B74" w:rsidRPr="00F00C7F" w:rsidTr="002D6B74">
        <w:trPr>
          <w:trHeight w:val="21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Парк «Приморский» и входная группа городского пляжа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Барбарис, дерен, калина обыкновенная, кизильник блестящий, пузыреплодник калинолистный, роза морщинолистная, сирень венгерская, сирень обыкновенная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2,71</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1.79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(сквер напротив м/ж дома №5 по пр.Героев)</w:t>
            </w:r>
          </w:p>
        </w:tc>
        <w:tc>
          <w:tcPr>
            <w:tcW w:w="320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rPr>
                <w:color w:val="000000"/>
                <w:sz w:val="22"/>
                <w:szCs w:val="22"/>
              </w:rPr>
            </w:pPr>
            <w:r w:rsidRPr="00F00C7F">
              <w:rPr>
                <w:color w:val="000000"/>
                <w:sz w:val="22"/>
                <w:szCs w:val="22"/>
              </w:rPr>
              <w:t>Можжевельник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ул.Космонавтов ( вдоль тротуара, напротив ДК )</w:t>
            </w:r>
          </w:p>
        </w:tc>
        <w:tc>
          <w:tcPr>
            <w:tcW w:w="320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rPr>
                <w:color w:val="000000"/>
                <w:sz w:val="22"/>
                <w:szCs w:val="22"/>
              </w:rPr>
            </w:pPr>
            <w:r w:rsidRPr="00F00C7F">
              <w:rPr>
                <w:color w:val="000000"/>
                <w:sz w:val="22"/>
                <w:szCs w:val="22"/>
              </w:rPr>
              <w:t>Спирея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0,4</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ул.Солнечная «Бульвар имени Героя СССР Булыгина»</w:t>
            </w:r>
          </w:p>
        </w:tc>
        <w:tc>
          <w:tcPr>
            <w:tcW w:w="320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rPr>
                <w:color w:val="000000"/>
                <w:sz w:val="22"/>
                <w:szCs w:val="22"/>
              </w:rPr>
            </w:pPr>
            <w:r w:rsidRPr="00F00C7F">
              <w:rPr>
                <w:color w:val="000000"/>
                <w:sz w:val="22"/>
                <w:szCs w:val="22"/>
              </w:rPr>
              <w:t>Сирень</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0,07</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Арония (черноплодная рябина)</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Калина гордовина</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0,55</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Смородина альпийская «Шнидт»</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0,55</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Чубушник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0,65</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1.86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горная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1,25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Пр. Героев 49 (ТЦ «Москва») за торговыми павильонами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«Ниппонская»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1,03</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Молодежная (во дворе многоквартирного дома № 37 по ул. Молодежная)</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 калинолистная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0,63</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1.89</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Липовский проезд 3-5а во дворе</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Кизильник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1.90</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Сибирская сквер «Таллинский» </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2,22</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1.91</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на прилегающей территории у памятника Академику А.П. Александрову</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Спирея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пог.м.</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0,56</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1.92</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на прилегающей территории у памятника Академику А.П. Александрову</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Можжевельник Андорра Вариегата</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0,03</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1.93</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на прилегающей территории у памятника Академику А.П. Александрову</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Кипарисовик</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0,01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1.94</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парк «Белые пески»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Можжевельник казацкий</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14,63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1.95</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парк «Белые пески»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Бересклет европейский</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0,17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1.96</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парк «Белые пески»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Дерен кроваво-красный</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0,29</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1.97</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парк «Белые пески»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Сирень венгерская</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0,29</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1.98</w:t>
            </w:r>
          </w:p>
        </w:tc>
        <w:tc>
          <w:tcPr>
            <w:tcW w:w="4064"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парк «Белые пески»</w:t>
            </w:r>
          </w:p>
        </w:tc>
        <w:tc>
          <w:tcPr>
            <w:tcW w:w="320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Чубушник венечный</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100 шт.</w:t>
            </w:r>
          </w:p>
        </w:tc>
        <w:tc>
          <w:tcPr>
            <w:tcW w:w="96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0,37</w:t>
            </w:r>
          </w:p>
        </w:tc>
      </w:tr>
      <w:tr w:rsidR="002D6B74" w:rsidRPr="00F00C7F" w:rsidTr="002D6B74">
        <w:trPr>
          <w:trHeight w:val="300"/>
        </w:trPr>
        <w:tc>
          <w:tcPr>
            <w:tcW w:w="786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right"/>
              <w:rPr>
                <w:b/>
                <w:bCs/>
                <w:color w:val="000000"/>
                <w:sz w:val="22"/>
                <w:szCs w:val="22"/>
              </w:rPr>
            </w:pPr>
            <w:r w:rsidRPr="00F00C7F">
              <w:rPr>
                <w:b/>
                <w:bCs/>
                <w:color w:val="000000"/>
                <w:sz w:val="22"/>
                <w:szCs w:val="22"/>
              </w:rPr>
              <w:t>Итого кустарников</w:t>
            </w:r>
          </w:p>
        </w:tc>
        <w:tc>
          <w:tcPr>
            <w:tcW w:w="1180"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100 пог.м.</w:t>
            </w:r>
          </w:p>
        </w:tc>
        <w:tc>
          <w:tcPr>
            <w:tcW w:w="96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jc w:val="right"/>
              <w:rPr>
                <w:b/>
                <w:bCs/>
                <w:color w:val="000000"/>
                <w:sz w:val="22"/>
                <w:szCs w:val="22"/>
              </w:rPr>
            </w:pPr>
            <w:r w:rsidRPr="00F00C7F">
              <w:rPr>
                <w:b/>
                <w:bCs/>
                <w:color w:val="000000"/>
                <w:sz w:val="22"/>
                <w:szCs w:val="22"/>
              </w:rPr>
              <w:t>116,16</w:t>
            </w:r>
          </w:p>
        </w:tc>
      </w:tr>
      <w:tr w:rsidR="002D6B74" w:rsidRPr="00F00C7F" w:rsidTr="002D6B74">
        <w:trPr>
          <w:trHeight w:val="300"/>
        </w:trPr>
        <w:tc>
          <w:tcPr>
            <w:tcW w:w="7865" w:type="dxa"/>
            <w:gridSpan w:val="3"/>
            <w:vMerge/>
            <w:tcBorders>
              <w:top w:val="single" w:sz="4" w:space="0" w:color="auto"/>
              <w:left w:val="single" w:sz="4" w:space="0" w:color="auto"/>
              <w:bottom w:val="single" w:sz="4" w:space="0" w:color="auto"/>
              <w:right w:val="single" w:sz="4" w:space="0" w:color="auto"/>
            </w:tcBorders>
            <w:vAlign w:val="center"/>
            <w:hideMark/>
          </w:tcPr>
          <w:p w:rsidR="002D6B74" w:rsidRPr="00F00C7F" w:rsidRDefault="002D6B74" w:rsidP="002D6B74">
            <w:pPr>
              <w:rPr>
                <w:b/>
                <w:bCs/>
                <w:color w:val="000000"/>
                <w:sz w:val="22"/>
                <w:szCs w:val="22"/>
              </w:rPr>
            </w:pPr>
          </w:p>
        </w:tc>
        <w:tc>
          <w:tcPr>
            <w:tcW w:w="118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jc w:val="center"/>
              <w:rPr>
                <w:b/>
                <w:bCs/>
                <w:color w:val="000000"/>
                <w:sz w:val="22"/>
                <w:szCs w:val="22"/>
              </w:rPr>
            </w:pPr>
            <w:r w:rsidRPr="00F00C7F">
              <w:rPr>
                <w:b/>
                <w:bCs/>
                <w:color w:val="000000"/>
                <w:sz w:val="22"/>
                <w:szCs w:val="22"/>
              </w:rPr>
              <w:t>100 шт.</w:t>
            </w:r>
          </w:p>
        </w:tc>
        <w:tc>
          <w:tcPr>
            <w:tcW w:w="960" w:type="dxa"/>
            <w:tcBorders>
              <w:top w:val="nil"/>
              <w:left w:val="nil"/>
              <w:bottom w:val="single" w:sz="4" w:space="0" w:color="auto"/>
              <w:right w:val="single" w:sz="4" w:space="0" w:color="auto"/>
            </w:tcBorders>
            <w:shd w:val="clear" w:color="auto" w:fill="auto"/>
            <w:noWrap/>
            <w:vAlign w:val="center"/>
            <w:hideMark/>
          </w:tcPr>
          <w:p w:rsidR="002D6B74" w:rsidRPr="00F00C7F" w:rsidRDefault="002D6B74" w:rsidP="002D6B74">
            <w:pPr>
              <w:jc w:val="right"/>
              <w:rPr>
                <w:b/>
                <w:bCs/>
                <w:color w:val="000000"/>
                <w:sz w:val="22"/>
                <w:szCs w:val="22"/>
              </w:rPr>
            </w:pPr>
            <w:r w:rsidRPr="00F00C7F">
              <w:rPr>
                <w:b/>
                <w:bCs/>
                <w:color w:val="000000"/>
                <w:sz w:val="22"/>
                <w:szCs w:val="22"/>
              </w:rPr>
              <w:t>97,67</w:t>
            </w:r>
          </w:p>
        </w:tc>
      </w:tr>
    </w:tbl>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Pr="002D6B74" w:rsidRDefault="002D6B74" w:rsidP="002D6B74">
      <w:pPr>
        <w:jc w:val="right"/>
        <w:rPr>
          <w:rFonts w:eastAsia="Calibri"/>
          <w:b/>
          <w:color w:val="000000"/>
          <w:sz w:val="24"/>
          <w:szCs w:val="24"/>
          <w:lang w:eastAsia="en-US"/>
        </w:rPr>
      </w:pPr>
      <w:r w:rsidRPr="002D6B74">
        <w:rPr>
          <w:rFonts w:eastAsia="Calibri"/>
          <w:b/>
          <w:color w:val="000000"/>
          <w:sz w:val="24"/>
          <w:szCs w:val="24"/>
          <w:lang w:eastAsia="en-US"/>
        </w:rPr>
        <w:lastRenderedPageBreak/>
        <w:t>Таблица 2</w:t>
      </w:r>
    </w:p>
    <w:p w:rsidR="002D6B74" w:rsidRDefault="002D6B74" w:rsidP="002D6B74">
      <w:pPr>
        <w:jc w:val="both"/>
        <w:rPr>
          <w:sz w:val="22"/>
          <w:szCs w:val="22"/>
        </w:rPr>
      </w:pPr>
    </w:p>
    <w:tbl>
      <w:tblPr>
        <w:tblW w:w="10065" w:type="dxa"/>
        <w:tblInd w:w="-176" w:type="dxa"/>
        <w:tblLook w:val="04A0" w:firstRow="1" w:lastRow="0" w:firstColumn="1" w:lastColumn="0" w:noHBand="0" w:noVBand="1"/>
      </w:tblPr>
      <w:tblGrid>
        <w:gridCol w:w="601"/>
        <w:gridCol w:w="4206"/>
        <w:gridCol w:w="1806"/>
        <w:gridCol w:w="2446"/>
        <w:gridCol w:w="1006"/>
      </w:tblGrid>
      <w:tr w:rsidR="002D6B74" w:rsidRPr="00F00C7F" w:rsidTr="002D6B74">
        <w:trPr>
          <w:trHeight w:val="570"/>
          <w:tblHeader/>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 п/п</w:t>
            </w:r>
          </w:p>
        </w:tc>
        <w:tc>
          <w:tcPr>
            <w:tcW w:w="4206"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Адрес объекта</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Виды посадок</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Порода</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2D6B74" w:rsidRPr="00F00C7F" w:rsidRDefault="002D6B74" w:rsidP="002D6B74">
            <w:pPr>
              <w:jc w:val="center"/>
              <w:rPr>
                <w:b/>
                <w:bCs/>
                <w:color w:val="000000"/>
                <w:sz w:val="22"/>
                <w:szCs w:val="22"/>
              </w:rPr>
            </w:pPr>
            <w:r w:rsidRPr="00F00C7F">
              <w:rPr>
                <w:b/>
                <w:bCs/>
                <w:color w:val="000000"/>
                <w:sz w:val="22"/>
                <w:szCs w:val="22"/>
              </w:rPr>
              <w:t>Кол-во, шт.</w:t>
            </w:r>
          </w:p>
        </w:tc>
      </w:tr>
      <w:tr w:rsidR="002D6B74" w:rsidRPr="00F00C7F" w:rsidTr="002D6B74">
        <w:trPr>
          <w:trHeight w:val="300"/>
        </w:trPr>
        <w:tc>
          <w:tcPr>
            <w:tcW w:w="601" w:type="dxa"/>
            <w:tcBorders>
              <w:top w:val="nil"/>
              <w:left w:val="single" w:sz="4" w:space="0" w:color="auto"/>
              <w:bottom w:val="single" w:sz="4" w:space="0" w:color="auto"/>
              <w:right w:val="single" w:sz="4" w:space="0" w:color="auto"/>
            </w:tcBorders>
            <w:shd w:val="clear" w:color="000000" w:fill="F2F2F2"/>
            <w:vAlign w:val="center"/>
            <w:hideMark/>
          </w:tcPr>
          <w:p w:rsidR="002D6B74" w:rsidRPr="00F00C7F" w:rsidRDefault="002D6B74" w:rsidP="002D6B74">
            <w:pPr>
              <w:jc w:val="center"/>
              <w:rPr>
                <w:b/>
                <w:bCs/>
                <w:color w:val="000000"/>
                <w:sz w:val="22"/>
                <w:szCs w:val="22"/>
              </w:rPr>
            </w:pPr>
            <w:r w:rsidRPr="00F00C7F">
              <w:rPr>
                <w:b/>
                <w:bCs/>
                <w:color w:val="000000"/>
                <w:sz w:val="22"/>
                <w:szCs w:val="22"/>
              </w:rPr>
              <w:t>2</w:t>
            </w:r>
          </w:p>
        </w:tc>
        <w:tc>
          <w:tcPr>
            <w:tcW w:w="9464" w:type="dxa"/>
            <w:gridSpan w:val="4"/>
            <w:tcBorders>
              <w:top w:val="single" w:sz="4" w:space="0" w:color="auto"/>
              <w:left w:val="nil"/>
              <w:bottom w:val="single" w:sz="4" w:space="0" w:color="auto"/>
              <w:right w:val="single" w:sz="4" w:space="0" w:color="auto"/>
            </w:tcBorders>
            <w:shd w:val="clear" w:color="000000" w:fill="F2F2F2"/>
            <w:vAlign w:val="center"/>
            <w:hideMark/>
          </w:tcPr>
          <w:p w:rsidR="002D6B74" w:rsidRPr="00F00C7F" w:rsidRDefault="002D6B74" w:rsidP="002D6B74">
            <w:pPr>
              <w:jc w:val="center"/>
              <w:rPr>
                <w:b/>
                <w:bCs/>
                <w:color w:val="000000"/>
                <w:sz w:val="22"/>
                <w:szCs w:val="22"/>
              </w:rPr>
            </w:pPr>
            <w:r w:rsidRPr="00F00C7F">
              <w:rPr>
                <w:b/>
                <w:bCs/>
                <w:color w:val="000000"/>
                <w:sz w:val="22"/>
                <w:szCs w:val="22"/>
              </w:rPr>
              <w:t>ДЕРЕВЬЯ</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(от ул. Комсомольская до ул. 50 лет Октября)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136</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(от ул. 50 лет Октября до Аллеи Ветеранов с двух сторон)</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76</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(от Аллеи Ветеранов до домика "Петрова")</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(от ул. Ленинградская до 50 лет Октября)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Клен ясенелистный, клен обыкновенный, вяз, дуб</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174</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(от ул. 50 лет Октября до ул. Космонавтов)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Клен обыкновенный, тополь, вяз</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40</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(от ул. Космонавтов до ул. Петра Великого)</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Вяз, липа, ива шаровидная, береза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22</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50 лет Октября (от ул. Ленинградская до ул. Солнечная, с двух сторон и включая разделительную полосу)</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139</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50 лет Октября (от ул. Солнечная до ул. Комсомольская с двух сторон)</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86</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(от ул. 50 лет Октября до ул. Космонавтов)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2.10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(от ул. Космонавтов до ул. Кр. Фортов)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307</w:t>
            </w:r>
          </w:p>
        </w:tc>
      </w:tr>
      <w:tr w:rsidR="002D6B74" w:rsidRPr="00F00C7F" w:rsidTr="002D6B74">
        <w:trPr>
          <w:trHeight w:val="450"/>
        </w:trPr>
        <w:tc>
          <w:tcPr>
            <w:tcW w:w="6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6B74" w:rsidRPr="00F00C7F" w:rsidRDefault="002D6B74" w:rsidP="002D6B74">
            <w:pPr>
              <w:jc w:val="center"/>
              <w:rPr>
                <w:color w:val="000000"/>
                <w:sz w:val="22"/>
                <w:szCs w:val="22"/>
              </w:rPr>
            </w:pPr>
            <w:r w:rsidRPr="00F00C7F">
              <w:rPr>
                <w:color w:val="000000"/>
                <w:sz w:val="22"/>
                <w:szCs w:val="22"/>
              </w:rPr>
              <w:t>2.11</w:t>
            </w:r>
          </w:p>
        </w:tc>
        <w:tc>
          <w:tcPr>
            <w:tcW w:w="42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(от ул. Кр. Фортов до ул. Молодежная и от ул. Петра Великого до ул. Молодежная)</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Тополь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45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109</w:t>
            </w:r>
          </w:p>
        </w:tc>
      </w:tr>
      <w:tr w:rsidR="002D6B74" w:rsidRPr="00F00C7F" w:rsidTr="002D6B74">
        <w:trPr>
          <w:trHeight w:val="300"/>
        </w:trPr>
        <w:tc>
          <w:tcPr>
            <w:tcW w:w="60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2.12</w:t>
            </w:r>
          </w:p>
        </w:tc>
        <w:tc>
          <w:tcPr>
            <w:tcW w:w="42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 (от ул. Солнечная до пр. Героев с двух сторон)</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Тополь</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142</w:t>
            </w:r>
          </w:p>
        </w:tc>
      </w:tr>
      <w:tr w:rsidR="002D6B74" w:rsidRPr="00F00C7F" w:rsidTr="002D6B74">
        <w:trPr>
          <w:trHeight w:val="30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Ива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78</w:t>
            </w:r>
          </w:p>
        </w:tc>
      </w:tr>
      <w:tr w:rsidR="002D6B74" w:rsidRPr="00F00C7F" w:rsidTr="002D6B74">
        <w:trPr>
          <w:trHeight w:val="30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Береза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 (от пр. Героев до ул. Машиностроителей)</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Дуб</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Петра Великого (от ул. Солнечная до ул. Комсомольская)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Ива шаровидная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150</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Проезд Копорского полка (от ул. Молодежная до ул. Петра Великого)</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28</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Молодежная (от проезда Копорского полка до ул. Машиностроителей)</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Ива шаровидная, береза, рябина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571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2.17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(вдоль тротуара на Аллее Славы)</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Клен</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46</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(от "Природы" до ул. Кр. Фортов)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Тополь, липа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105</w:t>
            </w:r>
          </w:p>
        </w:tc>
      </w:tr>
      <w:tr w:rsidR="002D6B74" w:rsidRPr="00F00C7F" w:rsidTr="002D6B74">
        <w:trPr>
          <w:trHeight w:val="300"/>
        </w:trPr>
        <w:tc>
          <w:tcPr>
            <w:tcW w:w="60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2.19</w:t>
            </w:r>
          </w:p>
        </w:tc>
        <w:tc>
          <w:tcPr>
            <w:tcW w:w="42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(от ул. Ленинградская до ул. Космонавтов)</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74</w:t>
            </w:r>
          </w:p>
        </w:tc>
      </w:tr>
      <w:tr w:rsidR="002D6B74" w:rsidRPr="00F00C7F" w:rsidTr="002D6B74">
        <w:trPr>
          <w:trHeight w:val="30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Береза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26</w:t>
            </w:r>
          </w:p>
        </w:tc>
      </w:tr>
      <w:tr w:rsidR="002D6B74" w:rsidRPr="00F00C7F" w:rsidTr="002D6B74">
        <w:trPr>
          <w:trHeight w:val="30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w:t>
            </w:r>
          </w:p>
        </w:tc>
      </w:tr>
      <w:tr w:rsidR="002D6B74" w:rsidRPr="00F00C7F" w:rsidTr="002D6B74">
        <w:trPr>
          <w:trHeight w:val="60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сибирская (кедр)</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(от ул. Кр. Фортов до ул. Молодежная с двух сторон)</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Ива шаровидная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(от ул. Молодежная до Ал. Невского)</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(от ул. Молодежная до ул. Кр. Фортов)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Высотная (с двух сторон)</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102</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(от ул. Комсомольская до ул. Солнечная)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Вяз, липа, клен</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219</w:t>
            </w:r>
          </w:p>
        </w:tc>
      </w:tr>
      <w:tr w:rsidR="002D6B74" w:rsidRPr="00F00C7F" w:rsidTr="002D6B74">
        <w:trPr>
          <w:trHeight w:val="300"/>
        </w:trPr>
        <w:tc>
          <w:tcPr>
            <w:tcW w:w="60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2.25</w:t>
            </w:r>
          </w:p>
        </w:tc>
        <w:tc>
          <w:tcPr>
            <w:tcW w:w="42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мкр. № 4 (уч-к с 1 по 10)</w:t>
            </w:r>
          </w:p>
        </w:tc>
        <w:tc>
          <w:tcPr>
            <w:tcW w:w="1806"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43</w:t>
            </w:r>
          </w:p>
        </w:tc>
      </w:tr>
      <w:tr w:rsidR="002D6B74" w:rsidRPr="00F00C7F" w:rsidTr="002D6B74">
        <w:trPr>
          <w:trHeight w:val="300"/>
        </w:trPr>
        <w:tc>
          <w:tcPr>
            <w:tcW w:w="601"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42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1806" w:type="dxa"/>
            <w:vMerge/>
            <w:tcBorders>
              <w:top w:val="nil"/>
              <w:left w:val="single" w:sz="4" w:space="0" w:color="auto"/>
              <w:bottom w:val="single" w:sz="4" w:space="0" w:color="000000"/>
              <w:right w:val="single" w:sz="4" w:space="0" w:color="auto"/>
            </w:tcBorders>
            <w:vAlign w:val="center"/>
            <w:hideMark/>
          </w:tcPr>
          <w:p w:rsidR="002D6B74" w:rsidRPr="00F00C7F" w:rsidRDefault="002D6B74" w:rsidP="002D6B74">
            <w:pPr>
              <w:rPr>
                <w:color w:val="000000"/>
                <w:sz w:val="22"/>
                <w:szCs w:val="22"/>
              </w:rPr>
            </w:pP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Тополь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Машиностроителей (от шк. № 6 ж/д № 39 ул. Молодежная)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Вяз</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41</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 Фортов (от маг. "Москва" до шк. № 6)</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Ива русская, ива шаровидная, клен, рябина, липа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63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(от ул. Космонавтов до ул. Ленинградской)</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 и крупнолистная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123</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2.29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Комсомольская (от ул. Ленинградская до ул. 50 лет Октября)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Клен обыкновенный и ясенелистный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168</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(от пр. Героев до ул. Парковая)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78</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(от пр.Героев до ул. Парковая)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Аллея Ветеранов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(от ул. Афанасьева до пр. Героев)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58</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44</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напротив  ж/д   № 66</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Береза, ива шаровидная, рябина, сосна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2.36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76</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Придорожная аллея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23</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Красных Фортов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 жилого д.№10 по ул. Кр. Фортов</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w:t>
            </w:r>
          </w:p>
        </w:tc>
      </w:tr>
      <w:tr w:rsidR="002D6B74" w:rsidRPr="00F00C7F" w:rsidTr="002D6B74">
        <w:trPr>
          <w:trHeight w:val="18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2.39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от ул. Ленинградская до ул. Космонавтов (четная сторона)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122</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Молодежная </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от пр.Героев до ул. Парковая (четная сторона)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Каштан конский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145</w:t>
            </w:r>
          </w:p>
        </w:tc>
      </w:tr>
      <w:tr w:rsidR="002D6B74" w:rsidRPr="00F00C7F" w:rsidTr="002D6B74">
        <w:trPr>
          <w:trHeight w:val="151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от ул. Военных строителей до пр.Героев (со стороны ТЦ «Крым»</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Туя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21</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парк "Козлова"</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Береза, сосна, рябина, дуб, вяз, черемуха, тополь, липа мелколистная, клен</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451</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 "Копорская крепость"</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ива шаровидная, береза, клен, липа, рябина, вяз, дуб, яблоня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227</w:t>
            </w:r>
          </w:p>
        </w:tc>
      </w:tr>
      <w:tr w:rsidR="002D6B74" w:rsidRPr="00F00C7F" w:rsidTr="002D6B74">
        <w:trPr>
          <w:trHeight w:val="15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(бульвар от т.ц. "Галактика" до ул. Кр. Фортов)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Свободно растущие </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береза, ель, ива ломкая, ива шаровидная, рябина, осина, ольха, клен, тополь, липа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519</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"Пионерский парк"</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Рябина, береза, осина, ель, ольха, ива шаровидная, ильм, клен, сосна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271</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 Героев бульвар "Природа"</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 береза, рябина, ива, осина, ель, ольха, сосна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337</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Парковая, сквер</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 береза,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38</w:t>
            </w:r>
          </w:p>
        </w:tc>
      </w:tr>
      <w:tr w:rsidR="002D6B74" w:rsidRPr="00F00C7F" w:rsidTr="002D6B74">
        <w:trPr>
          <w:trHeight w:val="15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2.48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№1 (уч-к 1,2,3,4,5,6,7,8)</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Вяз, тополь, клен, ольха, рябина, береза, осина, ива шаровидная, сосна, ель, ильм, липа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424</w:t>
            </w:r>
          </w:p>
        </w:tc>
      </w:tr>
      <w:tr w:rsidR="002D6B74" w:rsidRPr="00F00C7F" w:rsidTr="002D6B74">
        <w:trPr>
          <w:trHeight w:val="15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2.49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2(уч-к 1,2,3,4,5,6,7,8,9,10,11,12,15,16,17)</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Вяз, тополь, клен, ольха, рябина, береза, осина, сосна, ель, ильм, липа, каштан, лиственница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1070</w:t>
            </w:r>
          </w:p>
        </w:tc>
      </w:tr>
      <w:tr w:rsidR="002D6B74" w:rsidRPr="00F00C7F" w:rsidTr="002D6B74">
        <w:trPr>
          <w:trHeight w:val="18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№3 (уч-к 1,2,3,4,5,6,7,8,9,10,11,12,13,14,15, 16,17,18,19,20,21)</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Вяз, тополь, клен, ольха, рябина, береза, осина, сосна, ель, ильм, липа, лиственница, черемуха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1200</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Сибирская, сквер</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Тополь белый, береза, ива, рябина, клен, дуб, сосна, яблоня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320</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№4 (уч-к 1,2,3,4,6,7,8,9,10)</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Ильм, сосна, клен, береза, рябина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300</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№4а (уч-к 1,2,3,4,5)</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береза, ива, ель, рябина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150</w:t>
            </w:r>
          </w:p>
        </w:tc>
      </w:tr>
      <w:tr w:rsidR="002D6B74" w:rsidRPr="00F00C7F" w:rsidTr="002D6B74">
        <w:trPr>
          <w:trHeight w:val="18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4б (уч-к 1,2,3,4,5,6,7,9)</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 рябина, клен, береза плакучая, орех манжурский, груша уссурийская, сосна, береза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700</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7 (уч-к 1,2,3,4,5,6,7,8,9,10,11,12,13,14,15)</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 рябина, клен, береза плакучая, орех манжурский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80</w:t>
            </w:r>
          </w:p>
        </w:tc>
      </w:tr>
      <w:tr w:rsidR="002D6B74" w:rsidRPr="00F00C7F" w:rsidTr="002D6B74">
        <w:trPr>
          <w:trHeight w:val="18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8 (уч-к 1,2,3,4,5,6,9,10,11,12,13)</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Тополь. Береза, сосна, ель, рябина, ива ломкая, ива шаровидная, клен, яблоня, черемуха, липа, дуб каштан</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1022</w:t>
            </w:r>
          </w:p>
        </w:tc>
      </w:tr>
      <w:tr w:rsidR="002D6B74" w:rsidRPr="00F00C7F" w:rsidTr="002D6B74">
        <w:trPr>
          <w:trHeight w:val="18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2.57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9 (уч-к 1,2,3,4,5,6,7,8)</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Тополь, береза, сосна, ель, рябина, ива ломкая, ива шаровидная, клен, яблоня, черемуха, липа, дуб, осина, вяз</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1300</w:t>
            </w:r>
          </w:p>
        </w:tc>
      </w:tr>
      <w:tr w:rsidR="002D6B74" w:rsidRPr="00F00C7F" w:rsidTr="002D6B74">
        <w:trPr>
          <w:trHeight w:val="18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10А (уч-к 1,2,3,4,5,6,7,8,11,13,14,15,16)</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Тополь, береза, сосна, ель, рябина, ива ломкая, ива шаровидная, клен, черемуха, липа, дуб, кедр, осина, вяз</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529</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2.59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10 б (уч-к 1,2,3,4,5,6,7,8,9,10,11,12)</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береза, ильм, рябина, сосна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413</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13 (уч-к 1,2,3,4,5,6,7,8,9,10,11,12,13,14)</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 клен, сосна, рябина, береза, ольха, осина, ель, вяз, дуб</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1521</w:t>
            </w:r>
          </w:p>
        </w:tc>
      </w:tr>
      <w:tr w:rsidR="002D6B74" w:rsidRPr="00F00C7F" w:rsidTr="002D6B74">
        <w:trPr>
          <w:trHeight w:val="15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Мкр. № 15 ( уч-к 1,2,3,4,5,6,7,8,9)</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Свободно растущие и естественные насаждения)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мелколистная, клен, сосна, рябина, береза, ольха, осина, ель, вяз, дуб, ива шаровидная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523</w:t>
            </w:r>
          </w:p>
        </w:tc>
      </w:tr>
      <w:tr w:rsidR="002D6B74" w:rsidRPr="00F00C7F" w:rsidTr="002D6B74">
        <w:trPr>
          <w:trHeight w:val="21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ТЦ «Галактика»</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сквер</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Ива, шаровидная, ель, сосна горная, лиственница, сосна мопс шаровидная, клен остролистный, липа мелколистная, рябина обыкновенная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70</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ТЦ «Галактика»</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сквер</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Липа мелколистная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8</w:t>
            </w:r>
          </w:p>
        </w:tc>
      </w:tr>
      <w:tr w:rsidR="002D6B74" w:rsidRPr="00F00C7F" w:rsidTr="002D6B74">
        <w:trPr>
          <w:trHeight w:val="3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 23-27 (новый сквер)</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сквер</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липа, клен</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23</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 (сквер напротив МКД №5 по пр.Героев)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сквер</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Ель</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Парковая зона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горная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Парковая зона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Лиственница европейская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2.68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Парковая зона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обыкновенная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15</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lastRenderedPageBreak/>
              <w:t>2.69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Прибрежная территория в районе входной группы городского пляжа, правый берег р. Коваши</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Парковая зона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Сосна кедровая европейская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10</w:t>
            </w:r>
          </w:p>
        </w:tc>
      </w:tr>
      <w:tr w:rsidR="002D6B74" w:rsidRPr="00F00C7F" w:rsidTr="002D6B74">
        <w:trPr>
          <w:trHeight w:val="14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Солнечная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Бульвар имени Героя СССР Владимира Булыгина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Туя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6</w:t>
            </w:r>
          </w:p>
        </w:tc>
      </w:tr>
      <w:tr w:rsidR="002D6B74" w:rsidRPr="00F00C7F" w:rsidTr="002D6B74">
        <w:trPr>
          <w:trHeight w:val="17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2.71</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Молодежная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Благоустроенная территория между МКД №12-16-18 по ул.</w:t>
            </w:r>
            <w:r>
              <w:rPr>
                <w:color w:val="000000"/>
                <w:sz w:val="22"/>
                <w:szCs w:val="22"/>
              </w:rPr>
              <w:t xml:space="preserve"> </w:t>
            </w:r>
            <w:r w:rsidRPr="00F00C7F">
              <w:rPr>
                <w:color w:val="000000"/>
                <w:sz w:val="22"/>
                <w:szCs w:val="22"/>
              </w:rPr>
              <w:t>Молодёжная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Туя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9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2.72</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Аллея от часовни до ул. Морская</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Клен остролистный</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27</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2.73</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На газоне вдоль проезжей части  дороги напротив ТЦ «Галактика»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Ель колючая Изели Фастигиата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2.74</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Прилегающая территория здания администрации</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Ель колючая Изели Фастигиата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6</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2.75</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Космонавтов</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На газоне вдоль проезжей части  дороги напротив ТЦ «Галактика»</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Ель колючая Хупси</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2.76</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Прилегающая территория здания администрации</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Ель колючая Хупси</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6</w:t>
            </w:r>
          </w:p>
        </w:tc>
      </w:tr>
      <w:tr w:rsidR="002D6B74" w:rsidRPr="00F00C7F" w:rsidTr="002D6B74">
        <w:trPr>
          <w:trHeight w:val="12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2.77</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ул. Ленинградская</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На прилегающей территории у памятника Академику А.П. Александрову</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Туя западная «Колумна»</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5</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2.78</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 «Белые пески»</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Липа крупнолистная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1</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2.79</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 «Белые пески»</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Черемуха вергинская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4</w:t>
            </w:r>
          </w:p>
        </w:tc>
      </w:tr>
      <w:tr w:rsidR="002D6B74" w:rsidRPr="00F00C7F" w:rsidTr="002D6B74">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D6B74" w:rsidRPr="00F00C7F" w:rsidRDefault="002D6B74" w:rsidP="002D6B74">
            <w:pPr>
              <w:jc w:val="center"/>
              <w:rPr>
                <w:color w:val="000000"/>
                <w:sz w:val="22"/>
                <w:szCs w:val="22"/>
              </w:rPr>
            </w:pPr>
            <w:r w:rsidRPr="00F00C7F">
              <w:rPr>
                <w:color w:val="000000"/>
                <w:sz w:val="22"/>
                <w:szCs w:val="22"/>
              </w:rPr>
              <w:t>2.80</w:t>
            </w:r>
          </w:p>
        </w:tc>
        <w:tc>
          <w:tcPr>
            <w:tcW w:w="42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 xml:space="preserve">ул. Ленинградская </w:t>
            </w:r>
          </w:p>
        </w:tc>
        <w:tc>
          <w:tcPr>
            <w:tcW w:w="18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парк «Белые пески»</w:t>
            </w:r>
          </w:p>
        </w:tc>
        <w:tc>
          <w:tcPr>
            <w:tcW w:w="244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rPr>
                <w:color w:val="000000"/>
                <w:sz w:val="22"/>
                <w:szCs w:val="22"/>
              </w:rPr>
            </w:pPr>
            <w:r w:rsidRPr="00F00C7F">
              <w:rPr>
                <w:color w:val="000000"/>
                <w:sz w:val="22"/>
                <w:szCs w:val="22"/>
              </w:rPr>
              <w:t>Ирга канадская</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color w:val="000000"/>
                <w:sz w:val="22"/>
                <w:szCs w:val="22"/>
              </w:rPr>
            </w:pPr>
            <w:r w:rsidRPr="00F00C7F">
              <w:rPr>
                <w:color w:val="000000"/>
                <w:sz w:val="22"/>
                <w:szCs w:val="22"/>
              </w:rPr>
              <w:t>3</w:t>
            </w:r>
          </w:p>
        </w:tc>
      </w:tr>
      <w:tr w:rsidR="002D6B74" w:rsidRPr="00F00C7F" w:rsidTr="002D6B74">
        <w:trPr>
          <w:trHeight w:val="300"/>
        </w:trPr>
        <w:tc>
          <w:tcPr>
            <w:tcW w:w="905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D6B74" w:rsidRPr="00F00C7F" w:rsidRDefault="002D6B74" w:rsidP="002D6B74">
            <w:pPr>
              <w:jc w:val="right"/>
              <w:rPr>
                <w:b/>
                <w:bCs/>
                <w:color w:val="000000"/>
                <w:sz w:val="22"/>
                <w:szCs w:val="22"/>
              </w:rPr>
            </w:pPr>
            <w:r w:rsidRPr="00F00C7F">
              <w:rPr>
                <w:b/>
                <w:bCs/>
                <w:color w:val="000000"/>
                <w:sz w:val="22"/>
                <w:szCs w:val="22"/>
              </w:rPr>
              <w:t> </w:t>
            </w:r>
          </w:p>
        </w:tc>
        <w:tc>
          <w:tcPr>
            <w:tcW w:w="1006" w:type="dxa"/>
            <w:tcBorders>
              <w:top w:val="nil"/>
              <w:left w:val="nil"/>
              <w:bottom w:val="single" w:sz="4" w:space="0" w:color="auto"/>
              <w:right w:val="single" w:sz="4" w:space="0" w:color="auto"/>
            </w:tcBorders>
            <w:shd w:val="clear" w:color="auto" w:fill="auto"/>
            <w:vAlign w:val="center"/>
            <w:hideMark/>
          </w:tcPr>
          <w:p w:rsidR="002D6B74" w:rsidRPr="00F00C7F" w:rsidRDefault="002D6B74" w:rsidP="002D6B74">
            <w:pPr>
              <w:jc w:val="right"/>
              <w:rPr>
                <w:b/>
                <w:bCs/>
                <w:color w:val="000000"/>
                <w:sz w:val="22"/>
                <w:szCs w:val="22"/>
              </w:rPr>
            </w:pPr>
            <w:r w:rsidRPr="00F00C7F">
              <w:rPr>
                <w:b/>
                <w:bCs/>
                <w:color w:val="000000"/>
                <w:sz w:val="22"/>
                <w:szCs w:val="22"/>
              </w:rPr>
              <w:t>15 735</w:t>
            </w:r>
          </w:p>
        </w:tc>
      </w:tr>
    </w:tbl>
    <w:p w:rsidR="002D6B74" w:rsidRDefault="002D6B74" w:rsidP="002D6B74">
      <w:pPr>
        <w:jc w:val="both"/>
        <w:rPr>
          <w:sz w:val="22"/>
          <w:szCs w:val="22"/>
        </w:rPr>
      </w:pPr>
    </w:p>
    <w:p w:rsidR="002D6B74" w:rsidRDefault="002D6B74" w:rsidP="002D6B74">
      <w:pPr>
        <w:jc w:val="both"/>
        <w:rPr>
          <w:sz w:val="22"/>
          <w:szCs w:val="22"/>
        </w:rPr>
      </w:pPr>
    </w:p>
    <w:p w:rsidR="002D6B74" w:rsidRPr="0017008D" w:rsidRDefault="002D6B74" w:rsidP="002D6B74">
      <w:pPr>
        <w:pageBreakBefore/>
        <w:ind w:left="510"/>
        <w:jc w:val="right"/>
        <w:rPr>
          <w:sz w:val="22"/>
          <w:szCs w:val="22"/>
        </w:rPr>
      </w:pPr>
      <w:r w:rsidRPr="0017008D">
        <w:rPr>
          <w:sz w:val="22"/>
          <w:szCs w:val="22"/>
        </w:rPr>
        <w:lastRenderedPageBreak/>
        <w:t>ПРИЛОЖЕНИЕ</w:t>
      </w:r>
      <w:r>
        <w:rPr>
          <w:sz w:val="22"/>
          <w:szCs w:val="22"/>
        </w:rPr>
        <w:t xml:space="preserve"> 3</w:t>
      </w:r>
    </w:p>
    <w:p w:rsidR="002D6B74" w:rsidRPr="0017008D" w:rsidRDefault="002D6B74" w:rsidP="002D6B74">
      <w:pPr>
        <w:jc w:val="right"/>
        <w:rPr>
          <w:sz w:val="22"/>
          <w:szCs w:val="22"/>
        </w:rPr>
      </w:pPr>
      <w:r w:rsidRPr="0017008D">
        <w:rPr>
          <w:sz w:val="22"/>
          <w:szCs w:val="22"/>
        </w:rPr>
        <w:t>к постановлению администрации</w:t>
      </w:r>
    </w:p>
    <w:p w:rsidR="002D6B74" w:rsidRPr="0017008D" w:rsidRDefault="002D6B74" w:rsidP="002D6B74">
      <w:pPr>
        <w:jc w:val="right"/>
        <w:rPr>
          <w:sz w:val="22"/>
          <w:szCs w:val="22"/>
        </w:rPr>
      </w:pPr>
      <w:r w:rsidRPr="0017008D">
        <w:rPr>
          <w:sz w:val="22"/>
          <w:szCs w:val="22"/>
        </w:rPr>
        <w:t>Сосновоборского городского округа</w:t>
      </w:r>
    </w:p>
    <w:p w:rsidR="00052B0C" w:rsidRDefault="00052B0C" w:rsidP="00052B0C">
      <w:pPr>
        <w:jc w:val="right"/>
        <w:rPr>
          <w:sz w:val="24"/>
        </w:rPr>
      </w:pPr>
      <w:r>
        <w:rPr>
          <w:sz w:val="24"/>
        </w:rPr>
        <w:t xml:space="preserve">                                                      от 11/03/2026 № 703</w:t>
      </w:r>
    </w:p>
    <w:p w:rsidR="002D6B74" w:rsidRDefault="002D6B74" w:rsidP="002D6B74">
      <w:pPr>
        <w:jc w:val="right"/>
        <w:rPr>
          <w:sz w:val="22"/>
          <w:szCs w:val="22"/>
        </w:rPr>
      </w:pPr>
    </w:p>
    <w:p w:rsidR="002D6B74" w:rsidRPr="00013915" w:rsidRDefault="002D6B74" w:rsidP="002D6B74">
      <w:pPr>
        <w:jc w:val="right"/>
      </w:pPr>
      <w:r w:rsidRPr="00013915">
        <w:t>Приложение 1</w:t>
      </w:r>
    </w:p>
    <w:p w:rsidR="002D6B74" w:rsidRPr="002D6B74" w:rsidRDefault="002D6B74" w:rsidP="002D6B74">
      <w:pPr>
        <w:jc w:val="right"/>
        <w:rPr>
          <w:color w:val="000000"/>
        </w:rPr>
      </w:pPr>
      <w:r w:rsidRPr="00013915">
        <w:t xml:space="preserve">к </w:t>
      </w:r>
      <w:r w:rsidRPr="002D6B74">
        <w:rPr>
          <w:color w:val="000000"/>
        </w:rPr>
        <w:t>Требованиям к порядку выполнения работ</w:t>
      </w:r>
    </w:p>
    <w:p w:rsidR="002D6B74" w:rsidRPr="002D6B74" w:rsidRDefault="002D6B74" w:rsidP="002D6B74">
      <w:pPr>
        <w:jc w:val="right"/>
        <w:rPr>
          <w:color w:val="000000"/>
        </w:rPr>
      </w:pPr>
      <w:r w:rsidRPr="002D6B74">
        <w:rPr>
          <w:color w:val="000000"/>
        </w:rPr>
        <w:t xml:space="preserve"> по содержанию и уходу за цветниками </w:t>
      </w:r>
    </w:p>
    <w:p w:rsidR="002D6B74" w:rsidRPr="002D6B74" w:rsidRDefault="002D6B74" w:rsidP="002D6B74">
      <w:pPr>
        <w:jc w:val="right"/>
        <w:rPr>
          <w:color w:val="000000"/>
        </w:rPr>
      </w:pPr>
      <w:r w:rsidRPr="002D6B74">
        <w:rPr>
          <w:color w:val="000000"/>
        </w:rPr>
        <w:t>на территории муниципального образования</w:t>
      </w:r>
    </w:p>
    <w:p w:rsidR="002D6B74" w:rsidRPr="00013915" w:rsidRDefault="002D6B74" w:rsidP="002D6B74">
      <w:pPr>
        <w:jc w:val="right"/>
        <w:rPr>
          <w:sz w:val="22"/>
          <w:szCs w:val="22"/>
        </w:rPr>
      </w:pPr>
      <w:r w:rsidRPr="002D6B74">
        <w:rPr>
          <w:color w:val="000000"/>
        </w:rPr>
        <w:t xml:space="preserve"> Сосновоборский городской округ Ленинградской области</w:t>
      </w: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center"/>
        <w:rPr>
          <w:b/>
          <w:sz w:val="24"/>
          <w:szCs w:val="24"/>
        </w:rPr>
      </w:pPr>
      <w:r w:rsidRPr="00707284">
        <w:rPr>
          <w:b/>
          <w:sz w:val="22"/>
          <w:szCs w:val="22"/>
        </w:rPr>
        <w:t xml:space="preserve">Местоположение цветников на </w:t>
      </w:r>
      <w:r w:rsidRPr="00707284">
        <w:rPr>
          <w:b/>
          <w:sz w:val="24"/>
          <w:szCs w:val="24"/>
        </w:rPr>
        <w:t>2026 год</w:t>
      </w:r>
      <w:r>
        <w:rPr>
          <w:b/>
          <w:sz w:val="24"/>
          <w:szCs w:val="24"/>
        </w:rPr>
        <w:t xml:space="preserve"> (9*)</w:t>
      </w:r>
    </w:p>
    <w:p w:rsidR="002D6B74" w:rsidRDefault="002D6B74" w:rsidP="002D6B74">
      <w:pPr>
        <w:jc w:val="both"/>
        <w:rPr>
          <w:sz w:val="22"/>
          <w:szCs w:val="22"/>
        </w:rPr>
      </w:pPr>
    </w:p>
    <w:tbl>
      <w:tblPr>
        <w:tblW w:w="9958" w:type="dxa"/>
        <w:tblInd w:w="-318" w:type="dxa"/>
        <w:tblLook w:val="04A0" w:firstRow="1" w:lastRow="0" w:firstColumn="1" w:lastColumn="0" w:noHBand="0" w:noVBand="1"/>
      </w:tblPr>
      <w:tblGrid>
        <w:gridCol w:w="582"/>
        <w:gridCol w:w="4101"/>
        <w:gridCol w:w="681"/>
        <w:gridCol w:w="1259"/>
        <w:gridCol w:w="1088"/>
        <w:gridCol w:w="1284"/>
        <w:gridCol w:w="963"/>
      </w:tblGrid>
      <w:tr w:rsidR="002D6B74" w:rsidRPr="005E1220" w:rsidTr="002D6B74">
        <w:trPr>
          <w:trHeight w:val="720"/>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 п/п</w:t>
            </w:r>
          </w:p>
        </w:tc>
        <w:tc>
          <w:tcPr>
            <w:tcW w:w="4101"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Адрес объекта</w:t>
            </w:r>
          </w:p>
        </w:tc>
        <w:tc>
          <w:tcPr>
            <w:tcW w:w="681"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Ед. изм.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sz w:val="18"/>
                <w:szCs w:val="18"/>
              </w:rPr>
            </w:pPr>
            <w:r w:rsidRPr="005E1220">
              <w:rPr>
                <w:b/>
                <w:bCs/>
                <w:color w:val="000000"/>
                <w:sz w:val="18"/>
                <w:szCs w:val="18"/>
              </w:rPr>
              <w:t>Площадь цветника  м</w:t>
            </w:r>
            <w:r w:rsidRPr="005E1220">
              <w:rPr>
                <w:b/>
                <w:bCs/>
                <w:color w:val="000000"/>
                <w:sz w:val="18"/>
                <w:szCs w:val="18"/>
                <w:vertAlign w:val="superscript"/>
              </w:rPr>
              <w:t>2</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sz w:val="18"/>
                <w:szCs w:val="18"/>
              </w:rPr>
            </w:pPr>
            <w:r w:rsidRPr="005E1220">
              <w:rPr>
                <w:b/>
                <w:bCs/>
                <w:color w:val="000000"/>
                <w:sz w:val="18"/>
                <w:szCs w:val="18"/>
              </w:rPr>
              <w:t xml:space="preserve">Норма высадки </w:t>
            </w:r>
            <w:r w:rsidRPr="005E1220">
              <w:rPr>
                <w:b/>
                <w:bCs/>
                <w:color w:val="000000"/>
                <w:sz w:val="18"/>
                <w:szCs w:val="18"/>
              </w:rPr>
              <w:br/>
              <w:t>шт. / м</w:t>
            </w:r>
            <w:r w:rsidRPr="005E1220">
              <w:rPr>
                <w:b/>
                <w:bCs/>
                <w:color w:val="000000"/>
                <w:sz w:val="18"/>
                <w:szCs w:val="18"/>
                <w:vertAlign w:val="superscript"/>
              </w:rPr>
              <w:t>2</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sz w:val="18"/>
                <w:szCs w:val="18"/>
              </w:rPr>
            </w:pPr>
            <w:r w:rsidRPr="005E1220">
              <w:rPr>
                <w:b/>
                <w:bCs/>
                <w:color w:val="000000"/>
                <w:sz w:val="18"/>
                <w:szCs w:val="18"/>
              </w:rPr>
              <w:t>Необходимое кол-во рассады, шт.</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Тип рассады</w:t>
            </w:r>
          </w:p>
        </w:tc>
      </w:tr>
      <w:tr w:rsidR="002D6B74" w:rsidRPr="005E1220" w:rsidTr="002D6B74">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ул. Ленинградская (от здания №7 вдоль тротуара к зданию   № 5 по ул. Ленинградской) </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70,00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1 400,00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w:t>
            </w:r>
          </w:p>
        </w:tc>
      </w:tr>
      <w:tr w:rsidR="002D6B74" w:rsidRPr="005E1220" w:rsidTr="002D6B74">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Автобусные остановки (вазон-комплексы)</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14,40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288,00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14</w:t>
            </w:r>
          </w:p>
        </w:tc>
      </w:tr>
      <w:tr w:rsidR="002D6B74" w:rsidRPr="005E1220" w:rsidTr="002D6B74">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Ленинградская д.30 (у молодежного центра «Диалог»)</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13,00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1 040,00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11</w:t>
            </w:r>
          </w:p>
        </w:tc>
      </w:tr>
      <w:tr w:rsidR="002D6B74" w:rsidRPr="005E1220" w:rsidTr="002D6B74">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4</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Перес. ул. Комсомольской и ул. 50 лет Октября </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54,00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2 700,00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w:t>
            </w:r>
          </w:p>
        </w:tc>
      </w:tr>
      <w:tr w:rsidR="002D6B74" w:rsidRPr="005E1220" w:rsidTr="002D6B74">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5</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50 лет Октября напротив маг. «Семейный» (вазоны у скамеек на тротуаре 2 шт)</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2,50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150,00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18</w:t>
            </w:r>
          </w:p>
        </w:tc>
      </w:tr>
      <w:tr w:rsidR="002D6B74" w:rsidRPr="005E1220" w:rsidTr="002D6B7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6</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В сквере напротив ТЦ «Галактика»</w:t>
            </w:r>
          </w:p>
        </w:tc>
        <w:tc>
          <w:tcPr>
            <w:tcW w:w="68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173,00</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70,00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12 110,00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9</w:t>
            </w:r>
          </w:p>
        </w:tc>
      </w:tr>
      <w:tr w:rsidR="002D6B74" w:rsidRPr="005E1220" w:rsidTr="002D6B74">
        <w:trPr>
          <w:trHeight w:val="30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пр. Героев 12 («Млечный путь»)</w:t>
            </w: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rPr>
                <w:color w:val="000000"/>
              </w:rPr>
            </w:pPr>
          </w:p>
        </w:tc>
        <w:tc>
          <w:tcPr>
            <w:tcW w:w="1259"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1088"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r>
      <w:tr w:rsidR="002D6B74" w:rsidRPr="005E1220" w:rsidTr="002D6B74">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7</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Солнечная цветник на бульваре у маг. "Ленинград"  (новый треугольник у гвоздики)</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16,20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1 296,00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w:t>
            </w:r>
          </w:p>
        </w:tc>
      </w:tr>
      <w:tr w:rsidR="002D6B74" w:rsidRPr="005E1220" w:rsidTr="002D6B74">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8</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Пионерский бульвар</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65,00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1 300,00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19</w:t>
            </w:r>
          </w:p>
        </w:tc>
      </w:tr>
      <w:tr w:rsidR="002D6B74" w:rsidRPr="005E1220" w:rsidTr="002D6B74">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9</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Молодежная д.26а  (напротив следственного комитета)</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30,00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1 800,00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w:t>
            </w:r>
          </w:p>
        </w:tc>
      </w:tr>
      <w:tr w:rsidR="002D6B74" w:rsidRPr="005E1220" w:rsidTr="002D6B74">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10</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Аллея Славы (овальный)</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63,00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3 150,00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w:t>
            </w:r>
          </w:p>
        </w:tc>
      </w:tr>
      <w:tr w:rsidR="002D6B74" w:rsidRPr="005E1220" w:rsidTr="002D6B74">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11</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Сквер на ул. Парковая (перед входом)</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25,20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1 512,00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10</w:t>
            </w:r>
          </w:p>
        </w:tc>
      </w:tr>
      <w:tr w:rsidR="002D6B74" w:rsidRPr="005E1220" w:rsidTr="002D6B74">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12</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Дополнительные цветники</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10,00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7</w:t>
            </w:r>
          </w:p>
        </w:tc>
      </w:tr>
      <w:tr w:rsidR="002D6B74" w:rsidRPr="005E1220" w:rsidTr="002D6B7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13</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В сквере напротив ТЦ «Галактика»</w:t>
            </w:r>
          </w:p>
        </w:tc>
        <w:tc>
          <w:tcPr>
            <w:tcW w:w="681"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4,00</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30,00</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120,00</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13</w:t>
            </w:r>
          </w:p>
        </w:tc>
      </w:tr>
      <w:tr w:rsidR="002D6B74" w:rsidRPr="005E1220" w:rsidTr="002D6B74">
        <w:trPr>
          <w:trHeight w:val="30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пр. Героев 12, вазоны</w:t>
            </w: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rPr>
                <w:color w:val="000000"/>
              </w:rPr>
            </w:pPr>
          </w:p>
        </w:tc>
        <w:tc>
          <w:tcPr>
            <w:tcW w:w="1259"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1088"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1284"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c>
          <w:tcPr>
            <w:tcW w:w="963" w:type="dxa"/>
            <w:vMerge/>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rPr>
                <w:color w:val="000000"/>
              </w:rPr>
            </w:pPr>
          </w:p>
        </w:tc>
      </w:tr>
      <w:tr w:rsidR="002D6B74" w:rsidRPr="005E1220" w:rsidTr="002D6B74">
        <w:trPr>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14</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5 по пр. Героев на территории после реконструкции</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110,00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19,60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2 152,00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21</w:t>
            </w:r>
          </w:p>
        </w:tc>
      </w:tr>
      <w:tr w:rsidR="002D6B74" w:rsidRPr="005E1220" w:rsidTr="002D6B74">
        <w:trPr>
          <w:trHeight w:val="60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15</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Высотная напротив многоквартирных жилых домов № 5-7 по ул. Высотная</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70,00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3 500,00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w:t>
            </w:r>
          </w:p>
        </w:tc>
      </w:tr>
      <w:tr w:rsidR="002D6B74" w:rsidRPr="005E1220" w:rsidTr="002D6B74">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Комсомольская (подвесные вазоны)</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0,60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24,00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15</w:t>
            </w:r>
          </w:p>
        </w:tc>
      </w:tr>
      <w:tr w:rsidR="002D6B74" w:rsidRPr="005E1220" w:rsidTr="002D6B74">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17</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50 лет Октября (подвесные вазоны)</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2,80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140,00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14</w:t>
            </w:r>
          </w:p>
        </w:tc>
      </w:tr>
      <w:tr w:rsidR="002D6B74" w:rsidRPr="005E1220" w:rsidTr="002D6B74">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18</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Солнечная и аллеи Ветеранов вазон "зонтик"</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1,60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lastRenderedPageBreak/>
              <w:t>19</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Цветник перед кукольным театром "Волшебный фонарь" </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0,85</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26,00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13</w:t>
            </w:r>
          </w:p>
        </w:tc>
      </w:tr>
      <w:tr w:rsidR="002D6B74" w:rsidRPr="005E1220" w:rsidTr="002D6B74">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20</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Аллея Ветеранов (подвесные вазоны)</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2,40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96,00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14</w:t>
            </w:r>
          </w:p>
        </w:tc>
      </w:tr>
      <w:tr w:rsidR="002D6B74" w:rsidRPr="005E1220" w:rsidTr="002D6B74">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21</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на ул. Кр. Фортов</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7,70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308,00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13</w:t>
            </w:r>
          </w:p>
        </w:tc>
      </w:tr>
      <w:tr w:rsidR="002D6B74" w:rsidRPr="005E1220" w:rsidTr="002D6B74">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22</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по ул. Петра Великого</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4,30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215,00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17</w:t>
            </w:r>
          </w:p>
        </w:tc>
      </w:tr>
      <w:tr w:rsidR="002D6B74" w:rsidRPr="005E1220" w:rsidTr="002D6B74">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23</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пр.Героев 63а «центр развития творчества «Гармония»</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0,90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27,00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17</w:t>
            </w:r>
          </w:p>
        </w:tc>
      </w:tr>
      <w:tr w:rsidR="002D6B74" w:rsidRPr="005E1220" w:rsidTr="002D6B74">
        <w:trPr>
          <w:trHeight w:val="80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24</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Солнечная, на газоне в «Сквере имени Героя Российской Федерации капитана I ранга Андрея Воскресенского» вазоны</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2,55</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Солнечная и ул. Космонавтов вазон "зонтик"</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1,60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26</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(кольцо, пересечение ул. Кр. Фортов и            ул. Солнечная)</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10,20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27</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пр. Героев (от ул. Ленинградская до ул. Молодежная)</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10,20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450,00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17</w:t>
            </w:r>
          </w:p>
        </w:tc>
      </w:tr>
      <w:tr w:rsidR="002D6B74" w:rsidRPr="005E1220" w:rsidTr="002D6B74">
        <w:trPr>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28</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пр. Героев и ул. Кр. Фортов со стороны           маг. «Эльдорадо» - цветочница «Бабочка»</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2,55</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29</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Молодежной и пр. Героев со стороны маг. «Норман» - цветочница «Бабочка»</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2,55</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30</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Космонавтов и пр.Героев "зонтик"</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1,60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80,00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40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31</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 Уличные вазоны в сквере «Солнечный» </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2,55</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12</w:t>
            </w:r>
          </w:p>
        </w:tc>
      </w:tr>
      <w:tr w:rsidR="002D6B74" w:rsidRPr="005E1220" w:rsidTr="002D6B74">
        <w:trPr>
          <w:trHeight w:val="8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32</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Солнечная, на газоне в «Сквере имени Героя Российской Федерации капитана I ранга Андрея Воскресенского» на газоне</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13,00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36,00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468,00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w:t>
            </w:r>
          </w:p>
        </w:tc>
      </w:tr>
      <w:tr w:rsidR="002D6B74" w:rsidRPr="005E1220" w:rsidTr="002D6B74">
        <w:trPr>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33</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r w:rsidRPr="005E1220">
              <w:t>ул. Космонавтов сквер напротив ж/д № 29 по пр. Героев на территории после реконструкции (приподнятые)</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pPr>
            <w:r w:rsidRPr="005E1220">
              <w:t>м</w:t>
            </w:r>
            <w:r w:rsidRPr="005E1220">
              <w:rPr>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pPr>
            <w:r w:rsidRPr="005E1220">
              <w:t>5,90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pPr>
            <w:r w:rsidRPr="005E1220">
              <w:t>60,00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pPr>
            <w:r w:rsidRPr="005E1220">
              <w:t>354,00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pPr>
            <w:r w:rsidRPr="005E1220">
              <w:t>1</w:t>
            </w:r>
          </w:p>
        </w:tc>
      </w:tr>
      <w:tr w:rsidR="002D6B74" w:rsidRPr="005E1220" w:rsidTr="002D6B74">
        <w:trPr>
          <w:trHeight w:val="106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34</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29 по пр. Героев на территории после реконструкции (круглый, вокруг камней)</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31,30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626,00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5</w:t>
            </w:r>
          </w:p>
        </w:tc>
      </w:tr>
      <w:tr w:rsidR="002D6B74" w:rsidRPr="005E1220" w:rsidTr="002D6B74">
        <w:trPr>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35</w:t>
            </w:r>
          </w:p>
        </w:tc>
        <w:tc>
          <w:tcPr>
            <w:tcW w:w="410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29 по пр. Героев на территории после реконструкции (в форме подковы, )</w:t>
            </w:r>
          </w:p>
        </w:tc>
        <w:tc>
          <w:tcPr>
            <w:tcW w:w="681"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м</w:t>
            </w:r>
            <w:r w:rsidRPr="005E1220">
              <w:rPr>
                <w:color w:val="00000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20,20</w:t>
            </w:r>
          </w:p>
        </w:tc>
        <w:tc>
          <w:tcPr>
            <w:tcW w:w="108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20,00</w:t>
            </w:r>
          </w:p>
        </w:tc>
        <w:tc>
          <w:tcPr>
            <w:tcW w:w="1284"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404,00</w:t>
            </w:r>
          </w:p>
        </w:tc>
        <w:tc>
          <w:tcPr>
            <w:tcW w:w="963"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right"/>
              <w:rPr>
                <w:color w:val="000000"/>
              </w:rPr>
            </w:pPr>
            <w:r w:rsidRPr="005E1220">
              <w:rPr>
                <w:color w:val="000000"/>
              </w:rPr>
              <w:t>2</w:t>
            </w:r>
          </w:p>
        </w:tc>
      </w:tr>
      <w:tr w:rsidR="002D6B74" w:rsidRPr="005E1220" w:rsidTr="002D6B74">
        <w:trPr>
          <w:trHeight w:val="300"/>
        </w:trPr>
        <w:tc>
          <w:tcPr>
            <w:tcW w:w="53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D6B74" w:rsidRPr="00101EF7" w:rsidRDefault="002D6B74" w:rsidP="002D6B74">
            <w:pPr>
              <w:jc w:val="right"/>
              <w:rPr>
                <w:b/>
                <w:color w:val="000000"/>
              </w:rPr>
            </w:pPr>
            <w:r w:rsidRPr="00101EF7">
              <w:rPr>
                <w:b/>
                <w:color w:val="000000"/>
              </w:rPr>
              <w:t xml:space="preserve">ИТОГО  </w:t>
            </w:r>
          </w:p>
        </w:tc>
        <w:tc>
          <w:tcPr>
            <w:tcW w:w="1259" w:type="dxa"/>
            <w:tcBorders>
              <w:top w:val="nil"/>
              <w:left w:val="nil"/>
              <w:bottom w:val="single" w:sz="4" w:space="0" w:color="auto"/>
              <w:right w:val="single" w:sz="4" w:space="0" w:color="auto"/>
            </w:tcBorders>
            <w:shd w:val="clear" w:color="auto" w:fill="auto"/>
            <w:vAlign w:val="center"/>
            <w:hideMark/>
          </w:tcPr>
          <w:p w:rsidR="002D6B74" w:rsidRPr="00101EF7" w:rsidRDefault="002D6B74" w:rsidP="002D6B74">
            <w:pPr>
              <w:jc w:val="right"/>
              <w:rPr>
                <w:b/>
                <w:color w:val="000000"/>
              </w:rPr>
            </w:pPr>
            <w:r w:rsidRPr="00101EF7">
              <w:rPr>
                <w:b/>
                <w:color w:val="000000"/>
              </w:rPr>
              <w:t>795,65</w:t>
            </w:r>
          </w:p>
        </w:tc>
        <w:tc>
          <w:tcPr>
            <w:tcW w:w="1088" w:type="dxa"/>
            <w:tcBorders>
              <w:top w:val="nil"/>
              <w:left w:val="nil"/>
              <w:bottom w:val="single" w:sz="4" w:space="0" w:color="auto"/>
              <w:right w:val="single" w:sz="4" w:space="0" w:color="auto"/>
            </w:tcBorders>
            <w:shd w:val="clear" w:color="auto" w:fill="auto"/>
            <w:vAlign w:val="center"/>
            <w:hideMark/>
          </w:tcPr>
          <w:p w:rsidR="002D6B74" w:rsidRPr="00101EF7" w:rsidRDefault="002D6B74" w:rsidP="002D6B74">
            <w:pPr>
              <w:rPr>
                <w:b/>
                <w:color w:val="000000"/>
              </w:rPr>
            </w:pPr>
            <w:r w:rsidRPr="00101EF7">
              <w:rPr>
                <w:b/>
                <w:color w:val="000000"/>
              </w:rPr>
              <w:t> </w:t>
            </w:r>
          </w:p>
        </w:tc>
        <w:tc>
          <w:tcPr>
            <w:tcW w:w="1284" w:type="dxa"/>
            <w:tcBorders>
              <w:top w:val="nil"/>
              <w:left w:val="nil"/>
              <w:bottom w:val="single" w:sz="4" w:space="0" w:color="auto"/>
              <w:right w:val="single" w:sz="4" w:space="0" w:color="auto"/>
            </w:tcBorders>
            <w:shd w:val="clear" w:color="auto" w:fill="auto"/>
            <w:vAlign w:val="center"/>
            <w:hideMark/>
          </w:tcPr>
          <w:p w:rsidR="002D6B74" w:rsidRPr="00101EF7" w:rsidRDefault="002D6B74" w:rsidP="002D6B74">
            <w:pPr>
              <w:jc w:val="right"/>
              <w:rPr>
                <w:b/>
                <w:color w:val="000000"/>
              </w:rPr>
            </w:pPr>
            <w:r w:rsidRPr="00101EF7">
              <w:rPr>
                <w:b/>
                <w:color w:val="000000"/>
              </w:rPr>
              <w:t>37 616,00</w:t>
            </w:r>
          </w:p>
        </w:tc>
        <w:tc>
          <w:tcPr>
            <w:tcW w:w="963" w:type="dxa"/>
            <w:tcBorders>
              <w:top w:val="nil"/>
              <w:left w:val="nil"/>
              <w:bottom w:val="single" w:sz="4" w:space="0" w:color="auto"/>
              <w:right w:val="single" w:sz="4" w:space="0" w:color="auto"/>
            </w:tcBorders>
            <w:shd w:val="clear" w:color="auto" w:fill="auto"/>
            <w:vAlign w:val="center"/>
            <w:hideMark/>
          </w:tcPr>
          <w:p w:rsidR="002D6B74" w:rsidRPr="00101EF7" w:rsidRDefault="002D6B74" w:rsidP="002D6B74">
            <w:pPr>
              <w:rPr>
                <w:b/>
                <w:color w:val="000000"/>
              </w:rPr>
            </w:pPr>
            <w:r w:rsidRPr="00101EF7">
              <w:rPr>
                <w:b/>
                <w:color w:val="000000"/>
              </w:rPr>
              <w:t> </w:t>
            </w:r>
          </w:p>
        </w:tc>
      </w:tr>
    </w:tbl>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Pr="00013915" w:rsidRDefault="002D6B74" w:rsidP="002D6B74">
      <w:pPr>
        <w:jc w:val="right"/>
      </w:pPr>
      <w:r w:rsidRPr="00013915">
        <w:t xml:space="preserve">Приложение </w:t>
      </w:r>
      <w:r>
        <w:t>2</w:t>
      </w:r>
    </w:p>
    <w:p w:rsidR="002D6B74" w:rsidRPr="002D6B74" w:rsidRDefault="002D6B74" w:rsidP="002D6B74">
      <w:pPr>
        <w:jc w:val="right"/>
        <w:rPr>
          <w:color w:val="000000"/>
        </w:rPr>
      </w:pPr>
      <w:r w:rsidRPr="00013915">
        <w:t xml:space="preserve">к </w:t>
      </w:r>
      <w:r w:rsidRPr="002D6B74">
        <w:rPr>
          <w:color w:val="000000"/>
        </w:rPr>
        <w:t>Требованиям к порядку выполнения работ</w:t>
      </w:r>
    </w:p>
    <w:p w:rsidR="002D6B74" w:rsidRPr="002D6B74" w:rsidRDefault="002D6B74" w:rsidP="002D6B74">
      <w:pPr>
        <w:jc w:val="right"/>
        <w:rPr>
          <w:color w:val="000000"/>
        </w:rPr>
      </w:pPr>
      <w:r w:rsidRPr="002D6B74">
        <w:rPr>
          <w:color w:val="000000"/>
        </w:rPr>
        <w:t xml:space="preserve"> по содержанию и уходу за цветниками </w:t>
      </w:r>
    </w:p>
    <w:p w:rsidR="002D6B74" w:rsidRPr="002D6B74" w:rsidRDefault="002D6B74" w:rsidP="002D6B74">
      <w:pPr>
        <w:jc w:val="right"/>
        <w:rPr>
          <w:color w:val="000000"/>
        </w:rPr>
      </w:pPr>
      <w:r w:rsidRPr="002D6B74">
        <w:rPr>
          <w:color w:val="000000"/>
        </w:rPr>
        <w:t>на территории муниципального образования</w:t>
      </w:r>
    </w:p>
    <w:p w:rsidR="002D6B74" w:rsidRPr="00013915" w:rsidRDefault="002D6B74" w:rsidP="002D6B74">
      <w:pPr>
        <w:jc w:val="right"/>
        <w:rPr>
          <w:sz w:val="22"/>
          <w:szCs w:val="22"/>
        </w:rPr>
      </w:pPr>
      <w:r w:rsidRPr="002D6B74">
        <w:rPr>
          <w:color w:val="000000"/>
        </w:rPr>
        <w:t xml:space="preserve"> Сосновоборский городской округ Ленинградской области</w:t>
      </w:r>
    </w:p>
    <w:p w:rsidR="002D6B74" w:rsidRDefault="002D6B74" w:rsidP="002D6B74">
      <w:pPr>
        <w:jc w:val="both"/>
        <w:rPr>
          <w:sz w:val="22"/>
          <w:szCs w:val="22"/>
        </w:rPr>
      </w:pPr>
    </w:p>
    <w:p w:rsidR="002D6B74" w:rsidRDefault="002D6B74" w:rsidP="002D6B74">
      <w:pPr>
        <w:jc w:val="both"/>
        <w:rPr>
          <w:sz w:val="22"/>
          <w:szCs w:val="22"/>
        </w:rPr>
      </w:pPr>
    </w:p>
    <w:p w:rsidR="002D6B74" w:rsidRPr="005E1220" w:rsidRDefault="002D6B74" w:rsidP="002D6B74">
      <w:pPr>
        <w:jc w:val="center"/>
        <w:rPr>
          <w:b/>
          <w:sz w:val="24"/>
          <w:szCs w:val="24"/>
        </w:rPr>
      </w:pPr>
      <w:r w:rsidRPr="005E1220">
        <w:rPr>
          <w:b/>
          <w:sz w:val="24"/>
          <w:szCs w:val="24"/>
        </w:rPr>
        <w:t>Тип цветочной рассады на 2026 год</w:t>
      </w:r>
    </w:p>
    <w:p w:rsidR="002D6B74" w:rsidRDefault="002D6B74" w:rsidP="002D6B74">
      <w:pPr>
        <w:jc w:val="both"/>
        <w:rPr>
          <w:sz w:val="22"/>
          <w:szCs w:val="22"/>
        </w:rPr>
      </w:pPr>
    </w:p>
    <w:tbl>
      <w:tblPr>
        <w:tblpPr w:leftFromText="180" w:rightFromText="180" w:vertAnchor="text" w:tblpXSpec="center" w:tblpY="1"/>
        <w:tblOverlap w:val="never"/>
        <w:tblW w:w="9981" w:type="dxa"/>
        <w:tblLook w:val="04A0" w:firstRow="1" w:lastRow="0" w:firstColumn="1" w:lastColumn="0" w:noHBand="0" w:noVBand="1"/>
      </w:tblPr>
      <w:tblGrid>
        <w:gridCol w:w="698"/>
        <w:gridCol w:w="9049"/>
        <w:gridCol w:w="234"/>
      </w:tblGrid>
      <w:tr w:rsidR="002D6B74" w:rsidRPr="00F93CF4" w:rsidTr="002D6B74">
        <w:trPr>
          <w:gridAfter w:val="1"/>
          <w:wAfter w:w="234" w:type="dxa"/>
          <w:trHeight w:val="458"/>
        </w:trPr>
        <w:tc>
          <w:tcPr>
            <w:tcW w:w="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jc w:val="center"/>
              <w:rPr>
                <w:sz w:val="22"/>
                <w:szCs w:val="22"/>
              </w:rPr>
            </w:pPr>
            <w:r w:rsidRPr="005E1220">
              <w:rPr>
                <w:sz w:val="22"/>
                <w:szCs w:val="22"/>
              </w:rPr>
              <w:t>№ п/п</w:t>
            </w:r>
          </w:p>
        </w:tc>
        <w:tc>
          <w:tcPr>
            <w:tcW w:w="9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jc w:val="center"/>
              <w:rPr>
                <w:sz w:val="22"/>
                <w:szCs w:val="22"/>
              </w:rPr>
            </w:pPr>
            <w:r w:rsidRPr="005E1220">
              <w:rPr>
                <w:sz w:val="22"/>
                <w:szCs w:val="22"/>
              </w:rPr>
              <w:t>Наименование рассады</w:t>
            </w:r>
          </w:p>
        </w:tc>
      </w:tr>
      <w:tr w:rsidR="002D6B74" w:rsidRPr="00F93CF4" w:rsidTr="002D6B74">
        <w:trPr>
          <w:trHeight w:val="188"/>
        </w:trPr>
        <w:tc>
          <w:tcPr>
            <w:tcW w:w="698" w:type="dxa"/>
            <w:vMerge/>
            <w:tcBorders>
              <w:top w:val="single" w:sz="4" w:space="0" w:color="auto"/>
              <w:left w:val="single" w:sz="4" w:space="0" w:color="auto"/>
              <w:bottom w:val="single" w:sz="4" w:space="0" w:color="000000"/>
              <w:right w:val="single" w:sz="4" w:space="0" w:color="auto"/>
            </w:tcBorders>
            <w:vAlign w:val="center"/>
            <w:hideMark/>
          </w:tcPr>
          <w:p w:rsidR="002D6B74" w:rsidRPr="005E1220" w:rsidRDefault="002D6B74" w:rsidP="002D6B74">
            <w:pPr>
              <w:jc w:val="center"/>
              <w:rPr>
                <w:sz w:val="22"/>
                <w:szCs w:val="22"/>
              </w:rPr>
            </w:pPr>
          </w:p>
        </w:tc>
        <w:tc>
          <w:tcPr>
            <w:tcW w:w="9049" w:type="dxa"/>
            <w:vMerge/>
            <w:tcBorders>
              <w:top w:val="single" w:sz="4" w:space="0" w:color="auto"/>
              <w:left w:val="single" w:sz="4" w:space="0" w:color="auto"/>
              <w:bottom w:val="single" w:sz="4" w:space="0" w:color="000000"/>
              <w:right w:val="single" w:sz="4" w:space="0" w:color="auto"/>
            </w:tcBorders>
            <w:vAlign w:val="center"/>
            <w:hideMark/>
          </w:tcPr>
          <w:p w:rsidR="002D6B74" w:rsidRPr="005E1220" w:rsidRDefault="002D6B74" w:rsidP="002D6B74">
            <w:pPr>
              <w:rPr>
                <w:sz w:val="22"/>
                <w:szCs w:val="22"/>
              </w:rPr>
            </w:pPr>
          </w:p>
        </w:tc>
        <w:tc>
          <w:tcPr>
            <w:tcW w:w="234" w:type="dxa"/>
            <w:vAlign w:val="center"/>
          </w:tcPr>
          <w:p w:rsidR="002D6B74" w:rsidRPr="00F93CF4" w:rsidRDefault="002D6B74" w:rsidP="002D6B74">
            <w:pPr>
              <w:rPr>
                <w:sz w:val="24"/>
                <w:szCs w:val="24"/>
              </w:rPr>
            </w:pPr>
          </w:p>
        </w:tc>
      </w:tr>
      <w:tr w:rsidR="002D6B74" w:rsidRPr="00F93CF4" w:rsidTr="002D6B74">
        <w:trPr>
          <w:gridAfter w:val="1"/>
          <w:wAfter w:w="234" w:type="dxa"/>
          <w:trHeight w:val="188"/>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Петуния  (белый), петуния  (синяя)</w:t>
            </w:r>
          </w:p>
        </w:tc>
      </w:tr>
      <w:tr w:rsidR="002D6B74" w:rsidRPr="00F93CF4" w:rsidTr="002D6B74">
        <w:trPr>
          <w:gridAfter w:val="1"/>
          <w:wAfter w:w="234" w:type="dxa"/>
          <w:trHeight w:val="214"/>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2</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Тагетес низкий «Кармен»</w:t>
            </w:r>
          </w:p>
        </w:tc>
      </w:tr>
      <w:tr w:rsidR="002D6B74" w:rsidRPr="00F93CF4" w:rsidTr="002D6B74">
        <w:trPr>
          <w:gridAfter w:val="1"/>
          <w:wAfter w:w="234" w:type="dxa"/>
          <w:trHeight w:val="214"/>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3</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 xml:space="preserve">Тагетес  «Лимонная капля»  </w:t>
            </w:r>
          </w:p>
        </w:tc>
      </w:tr>
      <w:tr w:rsidR="002D6B74" w:rsidRPr="00F93CF4" w:rsidTr="002D6B74">
        <w:trPr>
          <w:gridAfter w:val="1"/>
          <w:wAfter w:w="234" w:type="dxa"/>
          <w:trHeight w:val="214"/>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4</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Табак  душистый низкий</w:t>
            </w:r>
          </w:p>
        </w:tc>
      </w:tr>
      <w:tr w:rsidR="002D6B74" w:rsidRPr="00F93CF4" w:rsidTr="002D6B74">
        <w:trPr>
          <w:gridAfter w:val="1"/>
          <w:wAfter w:w="234" w:type="dxa"/>
          <w:trHeight w:val="231"/>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5</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Георгины летние (низкие).</w:t>
            </w:r>
          </w:p>
        </w:tc>
      </w:tr>
      <w:tr w:rsidR="002D6B74" w:rsidRPr="00F93CF4" w:rsidTr="002D6B74">
        <w:trPr>
          <w:gridAfter w:val="1"/>
          <w:wAfter w:w="234" w:type="dxa"/>
          <w:trHeight w:val="231"/>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6</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 xml:space="preserve">Сальвия блестящая - красная, цинерария </w:t>
            </w:r>
          </w:p>
        </w:tc>
      </w:tr>
      <w:tr w:rsidR="002D6B74" w:rsidRPr="00F93CF4" w:rsidTr="002D6B74">
        <w:trPr>
          <w:gridAfter w:val="1"/>
          <w:wAfter w:w="234" w:type="dxa"/>
          <w:trHeight w:val="231"/>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7</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Бегония семперфлоренс (белая, красная, розовая)</w:t>
            </w:r>
          </w:p>
        </w:tc>
      </w:tr>
      <w:tr w:rsidR="002D6B74" w:rsidRPr="00F93CF4" w:rsidTr="002D6B74">
        <w:trPr>
          <w:gridAfter w:val="1"/>
          <w:wAfter w:w="234" w:type="dxa"/>
          <w:trHeight w:val="289"/>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8</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 xml:space="preserve">Цинерария, тагетес «Аспен красный»  </w:t>
            </w:r>
          </w:p>
        </w:tc>
      </w:tr>
      <w:tr w:rsidR="002D6B74" w:rsidRPr="00F93CF4" w:rsidTr="002D6B74">
        <w:trPr>
          <w:gridAfter w:val="1"/>
          <w:wAfter w:w="234" w:type="dxa"/>
          <w:trHeight w:val="235"/>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9</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Тагетес  желтый «Голд Бол»,  сальвия блестящая - красная</w:t>
            </w:r>
          </w:p>
        </w:tc>
      </w:tr>
      <w:tr w:rsidR="002D6B74" w:rsidRPr="00F93CF4" w:rsidTr="002D6B74">
        <w:trPr>
          <w:gridAfter w:val="1"/>
          <w:wAfter w:w="234" w:type="dxa"/>
          <w:trHeight w:val="253"/>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10</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Кохия, перила, тагетес (оранжевые «Дель Соль»).</w:t>
            </w:r>
          </w:p>
        </w:tc>
      </w:tr>
      <w:tr w:rsidR="002D6B74" w:rsidRPr="00F93CF4" w:rsidTr="002D6B74">
        <w:trPr>
          <w:gridAfter w:val="1"/>
          <w:wAfter w:w="234" w:type="dxa"/>
          <w:trHeight w:val="282"/>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11</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 xml:space="preserve">Бегония  изящная  (красная,  розовая), цинерария </w:t>
            </w:r>
          </w:p>
        </w:tc>
      </w:tr>
      <w:tr w:rsidR="002D6B74" w:rsidRPr="00F93CF4" w:rsidTr="002D6B74">
        <w:trPr>
          <w:gridAfter w:val="1"/>
          <w:wAfter w:w="234" w:type="dxa"/>
          <w:trHeight w:val="199"/>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12</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Вегетативная петуния (сурфиния, свитуния, крейзитуния)</w:t>
            </w:r>
          </w:p>
        </w:tc>
      </w:tr>
      <w:tr w:rsidR="002D6B74" w:rsidRPr="00F93CF4" w:rsidTr="002D6B74">
        <w:trPr>
          <w:gridAfter w:val="1"/>
          <w:wAfter w:w="234" w:type="dxa"/>
          <w:trHeight w:val="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13</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Дихондра серебристая, петуния красная</w:t>
            </w:r>
          </w:p>
        </w:tc>
      </w:tr>
      <w:tr w:rsidR="002D6B74" w:rsidRPr="00F93CF4" w:rsidTr="002D6B74">
        <w:trPr>
          <w:gridAfter w:val="1"/>
          <w:wAfter w:w="234" w:type="dxa"/>
          <w:trHeight w:val="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14</w:t>
            </w:r>
          </w:p>
        </w:tc>
        <w:tc>
          <w:tcPr>
            <w:tcW w:w="9049" w:type="dxa"/>
            <w:tcBorders>
              <w:top w:val="nil"/>
              <w:left w:val="nil"/>
              <w:bottom w:val="single" w:sz="4" w:space="0" w:color="auto"/>
              <w:right w:val="single" w:sz="4" w:space="0" w:color="auto"/>
            </w:tcBorders>
            <w:shd w:val="clear" w:color="auto" w:fill="auto"/>
          </w:tcPr>
          <w:p w:rsidR="002D6B74" w:rsidRPr="005E1220" w:rsidRDefault="002D6B74" w:rsidP="002D6B74">
            <w:pPr>
              <w:rPr>
                <w:sz w:val="22"/>
                <w:szCs w:val="22"/>
              </w:rPr>
            </w:pPr>
            <w:r w:rsidRPr="005E1220">
              <w:rPr>
                <w:sz w:val="22"/>
                <w:szCs w:val="22"/>
              </w:rPr>
              <w:t>Дихондра серебристая, лобелия синяя</w:t>
            </w:r>
          </w:p>
        </w:tc>
      </w:tr>
      <w:tr w:rsidR="002D6B74" w:rsidRPr="00F93CF4" w:rsidTr="002D6B74">
        <w:trPr>
          <w:gridAfter w:val="1"/>
          <w:wAfter w:w="234" w:type="dxa"/>
          <w:trHeight w:val="200"/>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15</w:t>
            </w:r>
          </w:p>
        </w:tc>
        <w:tc>
          <w:tcPr>
            <w:tcW w:w="9049" w:type="dxa"/>
            <w:tcBorders>
              <w:top w:val="nil"/>
              <w:left w:val="nil"/>
              <w:bottom w:val="single" w:sz="4" w:space="0" w:color="auto"/>
              <w:right w:val="single" w:sz="4" w:space="0" w:color="auto"/>
            </w:tcBorders>
            <w:shd w:val="clear" w:color="auto" w:fill="auto"/>
          </w:tcPr>
          <w:p w:rsidR="002D6B74" w:rsidRPr="005E1220" w:rsidRDefault="002D6B74" w:rsidP="002D6B74">
            <w:pPr>
              <w:rPr>
                <w:sz w:val="22"/>
                <w:szCs w:val="22"/>
              </w:rPr>
            </w:pPr>
            <w:r w:rsidRPr="005E1220">
              <w:rPr>
                <w:sz w:val="22"/>
                <w:szCs w:val="22"/>
              </w:rPr>
              <w:t>Вербейник монетчатый колеус «Визард Вельвет Ред»; «Черный дракон»</w:t>
            </w:r>
          </w:p>
        </w:tc>
      </w:tr>
      <w:tr w:rsidR="002D6B74" w:rsidRPr="00F93CF4" w:rsidTr="002D6B74">
        <w:trPr>
          <w:gridAfter w:val="1"/>
          <w:wAfter w:w="234" w:type="dxa"/>
          <w:trHeight w:val="199"/>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16</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Бегония семперфлоренс розовая, цинерария, колеус.</w:t>
            </w:r>
          </w:p>
        </w:tc>
      </w:tr>
      <w:tr w:rsidR="002D6B74" w:rsidRPr="00F93CF4" w:rsidTr="002D6B74">
        <w:trPr>
          <w:gridAfter w:val="1"/>
          <w:wAfter w:w="234" w:type="dxa"/>
          <w:trHeight w:val="265"/>
        </w:trPr>
        <w:tc>
          <w:tcPr>
            <w:tcW w:w="698" w:type="dxa"/>
            <w:tcBorders>
              <w:top w:val="nil"/>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17</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Бальзамин грацилис, тагетес, вербейник монетчатый</w:t>
            </w:r>
          </w:p>
        </w:tc>
      </w:tr>
      <w:tr w:rsidR="002D6B74" w:rsidRPr="00F93CF4" w:rsidTr="002D6B74">
        <w:trPr>
          <w:gridAfter w:val="1"/>
          <w:wAfter w:w="234" w:type="dxa"/>
          <w:trHeight w:val="262"/>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18</w:t>
            </w:r>
          </w:p>
        </w:tc>
        <w:tc>
          <w:tcPr>
            <w:tcW w:w="9049" w:type="dxa"/>
            <w:tcBorders>
              <w:top w:val="nil"/>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Тагетес (оранжевые «Дель Соль»).</w:t>
            </w:r>
          </w:p>
        </w:tc>
      </w:tr>
      <w:tr w:rsidR="002D6B74" w:rsidRPr="00F93CF4" w:rsidTr="002D6B74">
        <w:trPr>
          <w:gridAfter w:val="1"/>
          <w:wAfter w:w="234" w:type="dxa"/>
          <w:trHeight w:val="329"/>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19</w:t>
            </w:r>
          </w:p>
        </w:tc>
        <w:tc>
          <w:tcPr>
            <w:tcW w:w="9049" w:type="dxa"/>
            <w:tcBorders>
              <w:top w:val="single" w:sz="4" w:space="0" w:color="auto"/>
              <w:left w:val="nil"/>
              <w:bottom w:val="single" w:sz="4" w:space="0" w:color="auto"/>
              <w:right w:val="single" w:sz="4" w:space="0" w:color="auto"/>
            </w:tcBorders>
            <w:shd w:val="clear" w:color="auto" w:fill="auto"/>
            <w:hideMark/>
          </w:tcPr>
          <w:p w:rsidR="002D6B74" w:rsidRPr="005E1220" w:rsidRDefault="002D6B74" w:rsidP="002D6B74">
            <w:pPr>
              <w:rPr>
                <w:sz w:val="22"/>
                <w:szCs w:val="22"/>
              </w:rPr>
            </w:pPr>
            <w:r w:rsidRPr="005E1220">
              <w:rPr>
                <w:sz w:val="22"/>
                <w:szCs w:val="22"/>
              </w:rPr>
              <w:t>Капуста декоративная микс</w:t>
            </w:r>
          </w:p>
        </w:tc>
      </w:tr>
      <w:tr w:rsidR="002D6B74" w:rsidRPr="00F93CF4" w:rsidTr="002D6B74">
        <w:trPr>
          <w:gridAfter w:val="1"/>
          <w:wAfter w:w="234" w:type="dxa"/>
          <w:trHeight w:val="329"/>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20</w:t>
            </w:r>
          </w:p>
        </w:tc>
        <w:tc>
          <w:tcPr>
            <w:tcW w:w="9049" w:type="dxa"/>
            <w:tcBorders>
              <w:top w:val="single" w:sz="4" w:space="0" w:color="auto"/>
              <w:left w:val="nil"/>
              <w:bottom w:val="single" w:sz="4" w:space="0" w:color="auto"/>
              <w:right w:val="single" w:sz="4" w:space="0" w:color="auto"/>
            </w:tcBorders>
            <w:shd w:val="clear" w:color="auto" w:fill="auto"/>
          </w:tcPr>
          <w:p w:rsidR="002D6B74" w:rsidRPr="005E1220" w:rsidRDefault="002D6B74" w:rsidP="002D6B74">
            <w:pPr>
              <w:rPr>
                <w:sz w:val="22"/>
                <w:szCs w:val="22"/>
              </w:rPr>
            </w:pPr>
            <w:r w:rsidRPr="005E1220">
              <w:rPr>
                <w:sz w:val="22"/>
                <w:szCs w:val="22"/>
              </w:rPr>
              <w:t>Гелиотроп перуанского «Дворф Марина»</w:t>
            </w:r>
          </w:p>
        </w:tc>
      </w:tr>
      <w:tr w:rsidR="002D6B74" w:rsidRPr="00F93CF4" w:rsidTr="002D6B74">
        <w:trPr>
          <w:gridAfter w:val="1"/>
          <w:wAfter w:w="234" w:type="dxa"/>
          <w:trHeight w:val="329"/>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6B74" w:rsidRPr="005E1220" w:rsidRDefault="002D6B74" w:rsidP="002D6B74">
            <w:pPr>
              <w:jc w:val="center"/>
              <w:rPr>
                <w:sz w:val="22"/>
                <w:szCs w:val="22"/>
              </w:rPr>
            </w:pPr>
            <w:r w:rsidRPr="005E1220">
              <w:rPr>
                <w:sz w:val="22"/>
                <w:szCs w:val="22"/>
              </w:rPr>
              <w:t>21</w:t>
            </w:r>
          </w:p>
        </w:tc>
        <w:tc>
          <w:tcPr>
            <w:tcW w:w="9049" w:type="dxa"/>
            <w:tcBorders>
              <w:top w:val="single" w:sz="4" w:space="0" w:color="auto"/>
              <w:left w:val="nil"/>
              <w:bottom w:val="single" w:sz="4" w:space="0" w:color="auto"/>
              <w:right w:val="single" w:sz="4" w:space="0" w:color="auto"/>
            </w:tcBorders>
            <w:shd w:val="clear" w:color="auto" w:fill="auto"/>
          </w:tcPr>
          <w:p w:rsidR="002D6B74" w:rsidRPr="005E1220" w:rsidRDefault="002D6B74" w:rsidP="002D6B74">
            <w:pPr>
              <w:rPr>
                <w:sz w:val="22"/>
                <w:szCs w:val="22"/>
              </w:rPr>
            </w:pPr>
            <w:r w:rsidRPr="005E1220">
              <w:rPr>
                <w:sz w:val="22"/>
                <w:szCs w:val="22"/>
              </w:rPr>
              <w:t>Хоста «Блу Маус Иэрз (</w:t>
            </w:r>
            <w:r w:rsidRPr="005E1220">
              <w:rPr>
                <w:sz w:val="22"/>
                <w:szCs w:val="22"/>
                <w:lang w:val="en-US"/>
              </w:rPr>
              <w:t>S</w:t>
            </w:r>
            <w:r w:rsidRPr="005E1220">
              <w:rPr>
                <w:sz w:val="22"/>
                <w:szCs w:val="22"/>
              </w:rPr>
              <w:t>), астильба «Пинк»,  флокс шиловидный «Перпл Бьюти» , котовник «Фассена», примула желтая, гортензия метельчатая «Мэджикал маунт Фуджи»,  вейник остроцветковый «Карл Фестер»,  вероника длиннолистная «Фёрст Леди», бруннера «Сильвер харт»,  Сидальцеа «Пати Гёрл»,  чистец шерстистый «Сильвер Карпет»,  эхинацея пурпурная, астранция «Мелен Руж» лилейник «Розанна».</w:t>
            </w:r>
          </w:p>
        </w:tc>
      </w:tr>
    </w:tbl>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Default="002D6B74" w:rsidP="002D6B74">
      <w:pPr>
        <w:jc w:val="both"/>
        <w:rPr>
          <w:sz w:val="22"/>
          <w:szCs w:val="22"/>
        </w:rPr>
      </w:pPr>
    </w:p>
    <w:p w:rsidR="002D6B74" w:rsidRPr="00013915" w:rsidRDefault="002D6B74" w:rsidP="002D6B74">
      <w:pPr>
        <w:jc w:val="right"/>
      </w:pPr>
      <w:r w:rsidRPr="00013915">
        <w:t xml:space="preserve">Приложение </w:t>
      </w:r>
      <w:r>
        <w:t>3</w:t>
      </w:r>
    </w:p>
    <w:p w:rsidR="002D6B74" w:rsidRPr="002D6B74" w:rsidRDefault="002D6B74" w:rsidP="002D6B74">
      <w:pPr>
        <w:jc w:val="right"/>
        <w:rPr>
          <w:color w:val="000000"/>
        </w:rPr>
      </w:pPr>
      <w:r w:rsidRPr="00013915">
        <w:t xml:space="preserve">к </w:t>
      </w:r>
      <w:r w:rsidRPr="002D6B74">
        <w:rPr>
          <w:color w:val="000000"/>
        </w:rPr>
        <w:t>Требованиям к порядку выполнения работ</w:t>
      </w:r>
    </w:p>
    <w:p w:rsidR="002D6B74" w:rsidRPr="002D6B74" w:rsidRDefault="002D6B74" w:rsidP="002D6B74">
      <w:pPr>
        <w:jc w:val="right"/>
        <w:rPr>
          <w:color w:val="000000"/>
        </w:rPr>
      </w:pPr>
      <w:r w:rsidRPr="002D6B74">
        <w:rPr>
          <w:color w:val="000000"/>
        </w:rPr>
        <w:t xml:space="preserve"> по содержанию и уходу за цветниками </w:t>
      </w:r>
    </w:p>
    <w:p w:rsidR="002D6B74" w:rsidRPr="002D6B74" w:rsidRDefault="002D6B74" w:rsidP="002D6B74">
      <w:pPr>
        <w:jc w:val="right"/>
        <w:rPr>
          <w:color w:val="000000"/>
        </w:rPr>
      </w:pPr>
      <w:r w:rsidRPr="002D6B74">
        <w:rPr>
          <w:color w:val="000000"/>
        </w:rPr>
        <w:t>на территории муниципального образования</w:t>
      </w:r>
    </w:p>
    <w:p w:rsidR="002D6B74" w:rsidRPr="002D6B74" w:rsidRDefault="002D6B74" w:rsidP="002D6B74">
      <w:pPr>
        <w:jc w:val="right"/>
        <w:rPr>
          <w:color w:val="000000"/>
        </w:rPr>
      </w:pPr>
      <w:r w:rsidRPr="002D6B74">
        <w:rPr>
          <w:color w:val="000000"/>
        </w:rPr>
        <w:t xml:space="preserve"> Сосновоборский городской округ Ленинградской области</w:t>
      </w:r>
    </w:p>
    <w:p w:rsidR="002D6B74" w:rsidRPr="002D6B74" w:rsidRDefault="002D6B74" w:rsidP="002D6B74">
      <w:pPr>
        <w:rPr>
          <w:color w:val="000000"/>
        </w:rPr>
      </w:pPr>
    </w:p>
    <w:p w:rsidR="002D6B74" w:rsidRPr="00D93C54" w:rsidRDefault="002D6B74" w:rsidP="002D6B74">
      <w:pPr>
        <w:spacing w:line="276" w:lineRule="auto"/>
        <w:jc w:val="center"/>
        <w:rPr>
          <w:b/>
          <w:sz w:val="22"/>
          <w:szCs w:val="22"/>
        </w:rPr>
      </w:pPr>
      <w:r w:rsidRPr="00D93C54">
        <w:rPr>
          <w:b/>
          <w:sz w:val="22"/>
          <w:szCs w:val="22"/>
        </w:rPr>
        <w:t xml:space="preserve">Местоположение </w:t>
      </w:r>
      <w:r>
        <w:rPr>
          <w:b/>
          <w:sz w:val="22"/>
          <w:szCs w:val="22"/>
        </w:rPr>
        <w:t>выполнения работ</w:t>
      </w:r>
      <w:r w:rsidRPr="00D93C54">
        <w:rPr>
          <w:b/>
          <w:sz w:val="22"/>
          <w:szCs w:val="22"/>
        </w:rPr>
        <w:t xml:space="preserve"> по подсыпке растительного грунта</w:t>
      </w:r>
    </w:p>
    <w:p w:rsidR="002D6B74" w:rsidRDefault="002D6B74" w:rsidP="002D6B74">
      <w:pPr>
        <w:jc w:val="center"/>
        <w:rPr>
          <w:b/>
          <w:sz w:val="22"/>
          <w:szCs w:val="22"/>
        </w:rPr>
      </w:pPr>
      <w:r w:rsidRPr="00707284">
        <w:rPr>
          <w:b/>
          <w:sz w:val="22"/>
          <w:szCs w:val="22"/>
        </w:rPr>
        <w:t>в цветники (вазоны) на 2026 год</w:t>
      </w:r>
      <w:r>
        <w:rPr>
          <w:b/>
          <w:sz w:val="22"/>
          <w:szCs w:val="22"/>
        </w:rPr>
        <w:t xml:space="preserve"> (11*)</w:t>
      </w:r>
    </w:p>
    <w:p w:rsidR="002D6B74" w:rsidRDefault="002D6B74" w:rsidP="002D6B74">
      <w:pPr>
        <w:jc w:val="center"/>
        <w:rPr>
          <w:b/>
          <w:sz w:val="22"/>
          <w:szCs w:val="22"/>
        </w:rPr>
      </w:pPr>
    </w:p>
    <w:tbl>
      <w:tblPr>
        <w:tblW w:w="10042" w:type="dxa"/>
        <w:tblInd w:w="-176" w:type="dxa"/>
        <w:tblLook w:val="04A0" w:firstRow="1" w:lastRow="0" w:firstColumn="1" w:lastColumn="0" w:noHBand="0" w:noVBand="1"/>
      </w:tblPr>
      <w:tblGrid>
        <w:gridCol w:w="544"/>
        <w:gridCol w:w="6946"/>
        <w:gridCol w:w="1432"/>
        <w:gridCol w:w="1120"/>
      </w:tblGrid>
      <w:tr w:rsidR="002D6B74" w:rsidRPr="005E1220" w:rsidTr="002D6B74">
        <w:trPr>
          <w:trHeight w:val="705"/>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 п/п</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Местонахождение цветников</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Площадь</w:t>
            </w:r>
            <w:r>
              <w:rPr>
                <w:b/>
                <w:bCs/>
                <w:color w:val="000000"/>
              </w:rPr>
              <w:t xml:space="preserve"> </w:t>
            </w:r>
            <w:r w:rsidRPr="005E1220">
              <w:rPr>
                <w:b/>
                <w:bCs/>
                <w:color w:val="000000"/>
              </w:rPr>
              <w:t>м</w:t>
            </w:r>
            <w:r w:rsidRPr="005E1220">
              <w:rPr>
                <w:b/>
                <w:bCs/>
                <w:color w:val="000000"/>
                <w:vertAlign w:val="superscript"/>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Объем м</w:t>
            </w:r>
            <w:r w:rsidRPr="005E1220">
              <w:rPr>
                <w:b/>
                <w:bCs/>
                <w:color w:val="000000"/>
                <w:vertAlign w:val="superscript"/>
              </w:rPr>
              <w:t>3</w:t>
            </w:r>
          </w:p>
        </w:tc>
      </w:tr>
      <w:tr w:rsidR="002D6B74" w:rsidRPr="005E1220" w:rsidTr="002D6B74">
        <w:trPr>
          <w:trHeight w:val="3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Автобусные остановки (вазон-комплексы)</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14,4</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0,6</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Ленинградская д.30 (у молодежного центра «Диалог»)</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13</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0,7</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Перес. ул. Комсомольской и ул. 50 лет Октября </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54</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2,7</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4</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50 лет Октября напротив маг. «Семейный» (вазоны у скамеек на тротуаре 2 шт)</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0,25</w:t>
            </w:r>
          </w:p>
        </w:tc>
      </w:tr>
      <w:tr w:rsidR="002D6B74" w:rsidRPr="005E1220" w:rsidTr="002D6B74">
        <w:trPr>
          <w:trHeight w:val="241"/>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5</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В сквере напротив ТЦ «Галактика» пр. Героев 12 («Млечный путь»)</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173</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9</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6</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Солнечная цветник на бульваре у маг. "Ленинград"  (новый треугольник у гвоздики)</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16,2</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7</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Пионерский бульвар</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65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3,25</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8</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Молодежная д.26а  (напротив следственного комитета)</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30</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1,5</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9</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Сквер на ул. Парковая (перед входом)</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25,2</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w:t>
            </w:r>
          </w:p>
        </w:tc>
      </w:tr>
      <w:tr w:rsidR="002D6B74" w:rsidRPr="005E1220" w:rsidTr="002D6B74">
        <w:trPr>
          <w:trHeight w:val="3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10</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Комсомольская (подвесные вазоны)</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0,6</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0,1</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11</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50 лет Октября (подвесные вазоны)</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2,8</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0,3</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12</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Солнечная и аллеи Ветеранов вазон "зонтик"</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0,2</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13</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Цветник перед кукольным театром "Волшебный фонарь" </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0,85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0,1</w:t>
            </w:r>
          </w:p>
        </w:tc>
      </w:tr>
      <w:tr w:rsidR="002D6B74" w:rsidRPr="005E1220" w:rsidTr="002D6B74">
        <w:trPr>
          <w:trHeight w:val="36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14</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Аллея Ветеранов (подвесные вазоны)</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2,4</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0,3</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15</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на ул. Кр. Фортов</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7,7</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0,9</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по ул. Петра Великого</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4,3</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0,5</w:t>
            </w:r>
          </w:p>
        </w:tc>
      </w:tr>
      <w:tr w:rsidR="002D6B74" w:rsidRPr="005E1220" w:rsidTr="002D6B74">
        <w:trPr>
          <w:trHeight w:val="3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17</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пр.Героев 63а «центр развития творчества «Гармония»</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0,9</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0,1</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18</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Солнечная, на газоне в «Сквере имени Героя Российской Федерации капитана I ранга Андрея Воскресенского» вазоны</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0,3</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19</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пр. Героев и ул. Кр. Фортов со стороны маг. «Эльдорадо» - цветочница «Бабочка»</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0,3</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20</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Солнечная и ул. Космонавтов вазон "зонтик"</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0,2</w:t>
            </w:r>
          </w:p>
        </w:tc>
      </w:tr>
      <w:tr w:rsidR="002D6B74" w:rsidRPr="005E1220" w:rsidTr="002D6B74">
        <w:trPr>
          <w:trHeight w:val="301"/>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21</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(кольцо, пересечение ул. Кр. Фортов и</w:t>
            </w:r>
            <w:r>
              <w:rPr>
                <w:color w:val="000000"/>
              </w:rPr>
              <w:t xml:space="preserve"> </w:t>
            </w:r>
            <w:r w:rsidRPr="005E1220">
              <w:rPr>
                <w:color w:val="000000"/>
              </w:rPr>
              <w:t>ул. Солнечная)</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10,2</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1,2</w:t>
            </w:r>
          </w:p>
        </w:tc>
      </w:tr>
      <w:tr w:rsidR="002D6B74" w:rsidRPr="005E1220" w:rsidTr="002D6B74">
        <w:trPr>
          <w:trHeight w:val="3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22</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Уличные вазоны пр. Героев (от ул. Ленинградская до ул. Молодежная)</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10,2</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1,2</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23</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Молодежной и пр. Героев со стороны маг. «Норман» - цветочница «Бабочка»</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0,3</w:t>
            </w:r>
          </w:p>
        </w:tc>
      </w:tr>
      <w:tr w:rsidR="002D6B74" w:rsidRPr="005E1220" w:rsidTr="002D6B74">
        <w:trPr>
          <w:trHeight w:val="255"/>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24</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Пересечение ул. Космонавтов и пр.Героев "зонтик"</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1,6</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0,2</w:t>
            </w:r>
          </w:p>
        </w:tc>
      </w:tr>
      <w:tr w:rsidR="002D6B74" w:rsidRPr="005E1220" w:rsidTr="002D6B74">
        <w:trPr>
          <w:trHeight w:val="36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 xml:space="preserve"> Уличные вазоны в сквере «Солнечный» </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2,55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0,3</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26</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Солнечная, на газоне в «Сквере имени Героя Российской Федерации капитана I ранга Андрея Воскресенского» на газоне</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13</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1,95</w:t>
            </w:r>
          </w:p>
        </w:tc>
      </w:tr>
      <w:tr w:rsidR="002D6B74" w:rsidRPr="005E1220" w:rsidTr="002D6B74">
        <w:trPr>
          <w:trHeight w:val="6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27</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29 по пр. Героев на территории после реконструкции (приподнятые)</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5,9</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0,6</w:t>
            </w:r>
          </w:p>
        </w:tc>
      </w:tr>
      <w:tr w:rsidR="002D6B74" w:rsidRPr="005E1220" w:rsidTr="002D6B74">
        <w:trPr>
          <w:trHeight w:val="51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28</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29 по пр. Героев на территории после реконструкции (круглый, вокруг камней)</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31,3</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6,4</w:t>
            </w:r>
          </w:p>
        </w:tc>
      </w:tr>
      <w:tr w:rsidR="002D6B74" w:rsidRPr="005E1220" w:rsidTr="002D6B74">
        <w:trPr>
          <w:trHeight w:val="6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29</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29 по пр. Героев на территории после реконструкции (в форме подковы, )</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20,2</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4</w:t>
            </w:r>
          </w:p>
        </w:tc>
      </w:tr>
      <w:tr w:rsidR="002D6B74" w:rsidRPr="005E1220" w:rsidTr="002D6B74">
        <w:trPr>
          <w:trHeight w:val="60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lastRenderedPageBreak/>
              <w:t>30</w:t>
            </w:r>
          </w:p>
        </w:tc>
        <w:tc>
          <w:tcPr>
            <w:tcW w:w="6946"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rPr>
                <w:color w:val="000000"/>
              </w:rPr>
            </w:pPr>
            <w:r w:rsidRPr="005E1220">
              <w:rPr>
                <w:color w:val="000000"/>
              </w:rPr>
              <w:t>ул. Космонавтов сквер напротив ж/д № 5 по пр. Героев на территории после реконструкции</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110</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2</w:t>
            </w:r>
          </w:p>
        </w:tc>
      </w:tr>
      <w:tr w:rsidR="002D6B74" w:rsidRPr="005E1220" w:rsidTr="007F66DF">
        <w:trPr>
          <w:trHeight w:val="315"/>
        </w:trPr>
        <w:tc>
          <w:tcPr>
            <w:tcW w:w="74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D6B74" w:rsidRPr="005E1220" w:rsidRDefault="002D6B74" w:rsidP="007E1488">
            <w:pPr>
              <w:jc w:val="right"/>
              <w:rPr>
                <w:b/>
                <w:bCs/>
                <w:color w:val="000000"/>
              </w:rPr>
            </w:pPr>
            <w:r w:rsidRPr="005E1220">
              <w:rPr>
                <w:b/>
                <w:bCs/>
                <w:color w:val="000000"/>
              </w:rPr>
              <w:t>ИТОГО</w:t>
            </w:r>
          </w:p>
        </w:tc>
        <w:tc>
          <w:tcPr>
            <w:tcW w:w="1432"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7E1488">
            <w:pPr>
              <w:jc w:val="center"/>
              <w:rPr>
                <w:b/>
                <w:bCs/>
                <w:color w:val="000000"/>
              </w:rPr>
            </w:pPr>
            <w:r w:rsidRPr="005E1220">
              <w:rPr>
                <w:b/>
                <w:bCs/>
                <w:color w:val="000000"/>
              </w:rPr>
              <w:t>628,65</w:t>
            </w:r>
          </w:p>
        </w:tc>
        <w:tc>
          <w:tcPr>
            <w:tcW w:w="1120"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7E1488">
            <w:pPr>
              <w:jc w:val="center"/>
              <w:rPr>
                <w:b/>
                <w:bCs/>
                <w:color w:val="000000"/>
              </w:rPr>
            </w:pPr>
            <w:r w:rsidRPr="005E1220">
              <w:rPr>
                <w:b/>
                <w:bCs/>
                <w:color w:val="000000"/>
              </w:rPr>
              <w:t>43,55</w:t>
            </w:r>
          </w:p>
        </w:tc>
      </w:tr>
    </w:tbl>
    <w:p w:rsidR="002D6B74" w:rsidRPr="002D6B74" w:rsidRDefault="002D6B74" w:rsidP="002D6B74">
      <w:pPr>
        <w:jc w:val="center"/>
        <w:rPr>
          <w:color w:val="000000"/>
        </w:rPr>
      </w:pPr>
    </w:p>
    <w:p w:rsidR="002D6B74" w:rsidRPr="00013915" w:rsidRDefault="002D6B74" w:rsidP="002D6B74">
      <w:pPr>
        <w:jc w:val="right"/>
      </w:pPr>
      <w:r w:rsidRPr="00013915">
        <w:t xml:space="preserve">Приложение </w:t>
      </w:r>
      <w:r>
        <w:t>4</w:t>
      </w:r>
    </w:p>
    <w:p w:rsidR="002D6B74" w:rsidRPr="002D6B74" w:rsidRDefault="002D6B74" w:rsidP="002D6B74">
      <w:pPr>
        <w:jc w:val="right"/>
        <w:rPr>
          <w:color w:val="000000"/>
        </w:rPr>
      </w:pPr>
      <w:r w:rsidRPr="00013915">
        <w:t xml:space="preserve">к </w:t>
      </w:r>
      <w:r w:rsidRPr="002D6B74">
        <w:rPr>
          <w:color w:val="000000"/>
        </w:rPr>
        <w:t>Требованиям к порядку выполнения работ</w:t>
      </w:r>
    </w:p>
    <w:p w:rsidR="002D6B74" w:rsidRPr="002D6B74" w:rsidRDefault="002D6B74" w:rsidP="002D6B74">
      <w:pPr>
        <w:jc w:val="right"/>
        <w:rPr>
          <w:color w:val="000000"/>
        </w:rPr>
      </w:pPr>
      <w:r w:rsidRPr="002D6B74">
        <w:rPr>
          <w:color w:val="000000"/>
        </w:rPr>
        <w:t xml:space="preserve"> по содержанию и уходу за цветниками </w:t>
      </w:r>
    </w:p>
    <w:p w:rsidR="002D6B74" w:rsidRPr="002D6B74" w:rsidRDefault="002D6B74" w:rsidP="002D6B74">
      <w:pPr>
        <w:jc w:val="right"/>
        <w:rPr>
          <w:color w:val="000000"/>
        </w:rPr>
      </w:pPr>
      <w:r w:rsidRPr="002D6B74">
        <w:rPr>
          <w:color w:val="000000"/>
        </w:rPr>
        <w:t>на территории муниципального образования</w:t>
      </w:r>
    </w:p>
    <w:p w:rsidR="002D6B74" w:rsidRPr="002D6B74" w:rsidRDefault="002D6B74" w:rsidP="002D6B74">
      <w:pPr>
        <w:jc w:val="right"/>
        <w:rPr>
          <w:color w:val="000000"/>
        </w:rPr>
      </w:pPr>
      <w:r w:rsidRPr="002D6B74">
        <w:rPr>
          <w:color w:val="000000"/>
        </w:rPr>
        <w:t xml:space="preserve"> Сосновоборский городской округ Ленинградской области</w:t>
      </w:r>
    </w:p>
    <w:p w:rsidR="002D6B74" w:rsidRPr="002D6B74" w:rsidRDefault="002D6B74" w:rsidP="002D6B74">
      <w:pPr>
        <w:jc w:val="right"/>
        <w:rPr>
          <w:color w:val="000000"/>
        </w:rPr>
      </w:pPr>
    </w:p>
    <w:p w:rsidR="002D6B74" w:rsidRPr="002D6B74" w:rsidRDefault="002D6B74" w:rsidP="002D6B74">
      <w:pPr>
        <w:jc w:val="center"/>
        <w:rPr>
          <w:color w:val="000000"/>
        </w:rPr>
      </w:pPr>
    </w:p>
    <w:p w:rsidR="002D6B74" w:rsidRDefault="002D6B74" w:rsidP="002D6B74">
      <w:pPr>
        <w:jc w:val="center"/>
        <w:rPr>
          <w:b/>
          <w:sz w:val="24"/>
          <w:szCs w:val="24"/>
        </w:rPr>
      </w:pPr>
      <w:r w:rsidRPr="005E1220">
        <w:rPr>
          <w:b/>
          <w:sz w:val="24"/>
          <w:szCs w:val="24"/>
        </w:rPr>
        <w:t>Объем работ по содержанию и уходу за цветниками на 2026 год</w:t>
      </w:r>
    </w:p>
    <w:p w:rsidR="002D6B74" w:rsidRDefault="002D6B74" w:rsidP="002D6B74">
      <w:pPr>
        <w:jc w:val="center"/>
        <w:rPr>
          <w:b/>
          <w:sz w:val="24"/>
          <w:szCs w:val="24"/>
        </w:rPr>
      </w:pPr>
    </w:p>
    <w:tbl>
      <w:tblPr>
        <w:tblW w:w="9920" w:type="dxa"/>
        <w:tblInd w:w="-176" w:type="dxa"/>
        <w:tblLook w:val="04A0" w:firstRow="1" w:lastRow="0" w:firstColumn="1" w:lastColumn="0" w:noHBand="0" w:noVBand="1"/>
      </w:tblPr>
      <w:tblGrid>
        <w:gridCol w:w="504"/>
        <w:gridCol w:w="547"/>
        <w:gridCol w:w="1368"/>
        <w:gridCol w:w="598"/>
        <w:gridCol w:w="767"/>
        <w:gridCol w:w="767"/>
        <w:gridCol w:w="767"/>
        <w:gridCol w:w="767"/>
        <w:gridCol w:w="767"/>
        <w:gridCol w:w="767"/>
        <w:gridCol w:w="767"/>
        <w:gridCol w:w="767"/>
        <w:gridCol w:w="767"/>
      </w:tblGrid>
      <w:tr w:rsidR="002D6B74" w:rsidRPr="005E1220" w:rsidTr="007F66DF">
        <w:trPr>
          <w:trHeight w:val="1545"/>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 п/п</w:t>
            </w:r>
          </w:p>
        </w:tc>
        <w:tc>
          <w:tcPr>
            <w:tcW w:w="1915" w:type="dxa"/>
            <w:gridSpan w:val="2"/>
            <w:tcBorders>
              <w:top w:val="single" w:sz="4" w:space="0" w:color="auto"/>
              <w:left w:val="nil"/>
              <w:bottom w:val="single" w:sz="4" w:space="0" w:color="auto"/>
              <w:right w:val="single" w:sz="4" w:space="0" w:color="000000"/>
            </w:tcBorders>
            <w:shd w:val="clear" w:color="auto" w:fill="auto"/>
            <w:vAlign w:val="center"/>
            <w:hideMark/>
          </w:tcPr>
          <w:p w:rsidR="002D6B74" w:rsidRPr="005E1220" w:rsidRDefault="002D6B74" w:rsidP="002D6B74">
            <w:pPr>
              <w:jc w:val="center"/>
              <w:rPr>
                <w:b/>
                <w:bCs/>
                <w:color w:val="000000"/>
              </w:rPr>
            </w:pPr>
            <w:r w:rsidRPr="005E1220">
              <w:rPr>
                <w:b/>
                <w:bCs/>
                <w:color w:val="000000"/>
              </w:rPr>
              <w:t>Вид работ</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b/>
                <w:bCs/>
                <w:color w:val="000000"/>
              </w:rPr>
            </w:pPr>
            <w:r w:rsidRPr="005E1220">
              <w:rPr>
                <w:b/>
                <w:bCs/>
                <w:color w:val="000000"/>
              </w:rPr>
              <w:t>Ед</w:t>
            </w:r>
            <w:r>
              <w:rPr>
                <w:b/>
                <w:bCs/>
                <w:color w:val="000000"/>
              </w:rPr>
              <w:t>.</w:t>
            </w:r>
            <w:r w:rsidRPr="005E1220">
              <w:rPr>
                <w:b/>
                <w:bCs/>
                <w:color w:val="000000"/>
              </w:rPr>
              <w:t xml:space="preserve"> изм.</w:t>
            </w:r>
          </w:p>
        </w:tc>
        <w:tc>
          <w:tcPr>
            <w:tcW w:w="7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6B74" w:rsidRPr="005E1220" w:rsidRDefault="002D6B74" w:rsidP="002D6B74">
            <w:pPr>
              <w:jc w:val="center"/>
              <w:rPr>
                <w:b/>
                <w:bCs/>
                <w:color w:val="000000"/>
              </w:rPr>
            </w:pPr>
            <w:r w:rsidRPr="005E1220">
              <w:rPr>
                <w:b/>
                <w:bCs/>
                <w:color w:val="000000"/>
              </w:rPr>
              <w:t>Апрель - Май</w:t>
            </w:r>
          </w:p>
        </w:tc>
        <w:tc>
          <w:tcPr>
            <w:tcW w:w="7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6B74" w:rsidRPr="005E1220" w:rsidRDefault="002D6B74" w:rsidP="002D6B74">
            <w:pPr>
              <w:jc w:val="center"/>
              <w:rPr>
                <w:b/>
                <w:bCs/>
                <w:color w:val="000000"/>
              </w:rPr>
            </w:pPr>
            <w:r w:rsidRPr="005E1220">
              <w:rPr>
                <w:b/>
                <w:bCs/>
                <w:color w:val="000000"/>
              </w:rPr>
              <w:t>Июнь</w:t>
            </w:r>
          </w:p>
        </w:tc>
        <w:tc>
          <w:tcPr>
            <w:tcW w:w="767" w:type="dxa"/>
            <w:tcBorders>
              <w:top w:val="single" w:sz="4" w:space="0" w:color="auto"/>
              <w:left w:val="nil"/>
              <w:bottom w:val="single" w:sz="4" w:space="0" w:color="auto"/>
              <w:right w:val="single" w:sz="4" w:space="0" w:color="auto"/>
            </w:tcBorders>
            <w:shd w:val="clear" w:color="000000" w:fill="E7E6E6"/>
            <w:textDirection w:val="btLr"/>
            <w:vAlign w:val="center"/>
            <w:hideMark/>
          </w:tcPr>
          <w:p w:rsidR="002D6B74" w:rsidRPr="005E1220" w:rsidRDefault="002D6B74" w:rsidP="002D6B74">
            <w:pPr>
              <w:jc w:val="center"/>
              <w:rPr>
                <w:b/>
                <w:bCs/>
                <w:color w:val="000000"/>
              </w:rPr>
            </w:pPr>
            <w:r w:rsidRPr="005E1220">
              <w:rPr>
                <w:b/>
                <w:bCs/>
                <w:color w:val="000000"/>
              </w:rPr>
              <w:t>II кв</w:t>
            </w:r>
            <w:r>
              <w:rPr>
                <w:b/>
                <w:bCs/>
                <w:color w:val="000000"/>
              </w:rPr>
              <w:t>.</w:t>
            </w:r>
          </w:p>
        </w:tc>
        <w:tc>
          <w:tcPr>
            <w:tcW w:w="7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6B74" w:rsidRPr="005E1220" w:rsidRDefault="002D6B74" w:rsidP="002D6B74">
            <w:pPr>
              <w:jc w:val="center"/>
              <w:rPr>
                <w:b/>
                <w:bCs/>
                <w:color w:val="000000"/>
              </w:rPr>
            </w:pPr>
            <w:r w:rsidRPr="005E1220">
              <w:rPr>
                <w:b/>
                <w:bCs/>
                <w:color w:val="000000"/>
              </w:rPr>
              <w:t>Июль</w:t>
            </w:r>
          </w:p>
        </w:tc>
        <w:tc>
          <w:tcPr>
            <w:tcW w:w="7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6B74" w:rsidRPr="005E1220" w:rsidRDefault="002D6B74" w:rsidP="002D6B74">
            <w:pPr>
              <w:jc w:val="center"/>
              <w:rPr>
                <w:b/>
                <w:bCs/>
                <w:color w:val="000000"/>
              </w:rPr>
            </w:pPr>
            <w:r w:rsidRPr="005E1220">
              <w:rPr>
                <w:b/>
                <w:bCs/>
                <w:color w:val="000000"/>
              </w:rPr>
              <w:t>Август</w:t>
            </w:r>
          </w:p>
        </w:tc>
        <w:tc>
          <w:tcPr>
            <w:tcW w:w="7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6B74" w:rsidRPr="005E1220" w:rsidRDefault="002D6B74" w:rsidP="002D6B74">
            <w:pPr>
              <w:jc w:val="center"/>
              <w:rPr>
                <w:b/>
                <w:bCs/>
                <w:color w:val="000000"/>
              </w:rPr>
            </w:pPr>
            <w:r w:rsidRPr="005E1220">
              <w:rPr>
                <w:b/>
                <w:bCs/>
                <w:color w:val="000000"/>
              </w:rPr>
              <w:t>Сентябрь</w:t>
            </w:r>
          </w:p>
        </w:tc>
        <w:tc>
          <w:tcPr>
            <w:tcW w:w="767" w:type="dxa"/>
            <w:tcBorders>
              <w:top w:val="single" w:sz="4" w:space="0" w:color="auto"/>
              <w:left w:val="nil"/>
              <w:bottom w:val="single" w:sz="4" w:space="0" w:color="auto"/>
              <w:right w:val="single" w:sz="4" w:space="0" w:color="auto"/>
            </w:tcBorders>
            <w:shd w:val="clear" w:color="000000" w:fill="E7E6E6"/>
            <w:textDirection w:val="btLr"/>
            <w:vAlign w:val="center"/>
            <w:hideMark/>
          </w:tcPr>
          <w:p w:rsidR="002D6B74" w:rsidRPr="005E1220" w:rsidRDefault="002D6B74" w:rsidP="002D6B74">
            <w:pPr>
              <w:jc w:val="center"/>
              <w:rPr>
                <w:b/>
                <w:bCs/>
                <w:color w:val="000000"/>
              </w:rPr>
            </w:pPr>
            <w:r w:rsidRPr="005E1220">
              <w:rPr>
                <w:b/>
                <w:bCs/>
                <w:color w:val="000000"/>
              </w:rPr>
              <w:t>III кв</w:t>
            </w:r>
            <w:r>
              <w:rPr>
                <w:b/>
                <w:bCs/>
                <w:color w:val="000000"/>
              </w:rPr>
              <w:t>.</w:t>
            </w:r>
          </w:p>
        </w:tc>
        <w:tc>
          <w:tcPr>
            <w:tcW w:w="7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D6B74" w:rsidRPr="005E1220" w:rsidRDefault="002D6B74" w:rsidP="002D6B74">
            <w:pPr>
              <w:jc w:val="center"/>
              <w:rPr>
                <w:b/>
                <w:bCs/>
                <w:color w:val="000000"/>
              </w:rPr>
            </w:pPr>
            <w:r w:rsidRPr="005E1220">
              <w:rPr>
                <w:b/>
                <w:bCs/>
                <w:color w:val="000000"/>
              </w:rPr>
              <w:t>Октябрь</w:t>
            </w:r>
          </w:p>
        </w:tc>
        <w:tc>
          <w:tcPr>
            <w:tcW w:w="767" w:type="dxa"/>
            <w:tcBorders>
              <w:top w:val="single" w:sz="4" w:space="0" w:color="auto"/>
              <w:left w:val="nil"/>
              <w:bottom w:val="single" w:sz="4" w:space="0" w:color="auto"/>
              <w:right w:val="single" w:sz="4" w:space="0" w:color="auto"/>
            </w:tcBorders>
            <w:shd w:val="clear" w:color="000000" w:fill="D0CECE"/>
            <w:textDirection w:val="btLr"/>
            <w:vAlign w:val="center"/>
            <w:hideMark/>
          </w:tcPr>
          <w:p w:rsidR="002D6B74" w:rsidRPr="005E1220" w:rsidRDefault="002D6B74" w:rsidP="002D6B74">
            <w:pPr>
              <w:jc w:val="center"/>
              <w:rPr>
                <w:b/>
                <w:bCs/>
                <w:color w:val="000000"/>
              </w:rPr>
            </w:pPr>
            <w:r w:rsidRPr="005E1220">
              <w:rPr>
                <w:b/>
                <w:bCs/>
                <w:color w:val="000000"/>
              </w:rPr>
              <w:t>Год</w:t>
            </w:r>
          </w:p>
        </w:tc>
      </w:tr>
      <w:tr w:rsidR="002D6B74" w:rsidRPr="005E1220" w:rsidTr="007F66DF">
        <w:trPr>
          <w:trHeight w:val="765"/>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1</w:t>
            </w:r>
          </w:p>
        </w:tc>
        <w:tc>
          <w:tcPr>
            <w:tcW w:w="54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9*</w:t>
            </w:r>
          </w:p>
        </w:tc>
        <w:tc>
          <w:tcPr>
            <w:tcW w:w="136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Посадка цветов (рассадой)</w:t>
            </w:r>
          </w:p>
        </w:tc>
        <w:tc>
          <w:tcPr>
            <w:tcW w:w="59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м</w:t>
            </w:r>
            <w:r w:rsidRPr="005E1220">
              <w:rPr>
                <w:color w:val="000000"/>
                <w:sz w:val="22"/>
                <w:szCs w:val="22"/>
                <w:vertAlign w:val="superscript"/>
              </w:rPr>
              <w:t>2</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286,55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509,10</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795,65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0,00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D0CECE"/>
            <w:vAlign w:val="center"/>
            <w:hideMark/>
          </w:tcPr>
          <w:p w:rsidR="002D6B74" w:rsidRPr="005E1220" w:rsidRDefault="002D6B74" w:rsidP="002D6B74">
            <w:pPr>
              <w:jc w:val="center"/>
              <w:rPr>
                <w:b/>
                <w:bCs/>
                <w:color w:val="000000"/>
                <w:sz w:val="18"/>
                <w:szCs w:val="18"/>
              </w:rPr>
            </w:pPr>
            <w:r w:rsidRPr="005E1220">
              <w:rPr>
                <w:b/>
                <w:bCs/>
                <w:color w:val="000000"/>
                <w:sz w:val="18"/>
                <w:szCs w:val="18"/>
              </w:rPr>
              <w:t>795,65</w:t>
            </w:r>
          </w:p>
        </w:tc>
      </w:tr>
      <w:tr w:rsidR="002D6B74" w:rsidRPr="005E1220" w:rsidTr="007F66DF">
        <w:trPr>
          <w:trHeight w:val="102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2</w:t>
            </w:r>
          </w:p>
        </w:tc>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10*</w:t>
            </w:r>
          </w:p>
        </w:tc>
        <w:tc>
          <w:tcPr>
            <w:tcW w:w="136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Полив цветников (текущий) машиной</w:t>
            </w:r>
          </w:p>
        </w:tc>
        <w:tc>
          <w:tcPr>
            <w:tcW w:w="59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м</w:t>
            </w:r>
            <w:r w:rsidRPr="005E1220">
              <w:rPr>
                <w:color w:val="000000"/>
                <w:sz w:val="22"/>
                <w:szCs w:val="22"/>
                <w:vertAlign w:val="superscript"/>
              </w:rPr>
              <w:t>2</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2 865,50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9 389,25</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12 254,75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11 934,75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11 934,75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3 978,25</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27 847,75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D0CECE"/>
            <w:vAlign w:val="center"/>
            <w:hideMark/>
          </w:tcPr>
          <w:p w:rsidR="002D6B74" w:rsidRPr="005E1220" w:rsidRDefault="002D6B74" w:rsidP="002D6B74">
            <w:pPr>
              <w:jc w:val="center"/>
              <w:rPr>
                <w:b/>
                <w:bCs/>
                <w:color w:val="000000"/>
                <w:sz w:val="18"/>
                <w:szCs w:val="18"/>
              </w:rPr>
            </w:pPr>
            <w:r w:rsidRPr="005E1220">
              <w:rPr>
                <w:b/>
                <w:bCs/>
                <w:color w:val="000000"/>
                <w:sz w:val="18"/>
                <w:szCs w:val="18"/>
              </w:rPr>
              <w:t>40 102,50</w:t>
            </w:r>
          </w:p>
        </w:tc>
      </w:tr>
      <w:tr w:rsidR="002D6B74" w:rsidRPr="005E1220" w:rsidTr="007F66DF">
        <w:trPr>
          <w:trHeight w:val="102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3</w:t>
            </w:r>
          </w:p>
        </w:tc>
        <w:tc>
          <w:tcPr>
            <w:tcW w:w="547" w:type="dxa"/>
            <w:vMerge/>
            <w:tcBorders>
              <w:top w:val="nil"/>
              <w:left w:val="single" w:sz="4" w:space="0" w:color="auto"/>
              <w:bottom w:val="single" w:sz="4" w:space="0" w:color="000000"/>
              <w:right w:val="single" w:sz="4" w:space="0" w:color="auto"/>
            </w:tcBorders>
            <w:vAlign w:val="center"/>
            <w:hideMark/>
          </w:tcPr>
          <w:p w:rsidR="002D6B74" w:rsidRPr="005E1220" w:rsidRDefault="002D6B74" w:rsidP="002D6B74">
            <w:pPr>
              <w:rPr>
                <w:color w:val="000000"/>
                <w:sz w:val="22"/>
                <w:szCs w:val="22"/>
              </w:rPr>
            </w:pPr>
          </w:p>
        </w:tc>
        <w:tc>
          <w:tcPr>
            <w:tcW w:w="136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Прополка цветников с рыхлением почвы</w:t>
            </w:r>
          </w:p>
        </w:tc>
        <w:tc>
          <w:tcPr>
            <w:tcW w:w="59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м</w:t>
            </w:r>
            <w:r w:rsidRPr="005E1220">
              <w:rPr>
                <w:color w:val="000000"/>
                <w:sz w:val="22"/>
                <w:szCs w:val="22"/>
                <w:vertAlign w:val="superscript"/>
              </w:rPr>
              <w:t>2</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573,10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3 182,60</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3 755,70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3 182,60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3 182,60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3 182,60</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9 547,80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D0CECE"/>
            <w:vAlign w:val="center"/>
            <w:hideMark/>
          </w:tcPr>
          <w:p w:rsidR="002D6B74" w:rsidRPr="005E1220" w:rsidRDefault="002D6B74" w:rsidP="002D6B74">
            <w:pPr>
              <w:jc w:val="center"/>
              <w:rPr>
                <w:b/>
                <w:bCs/>
                <w:color w:val="000000"/>
                <w:sz w:val="18"/>
                <w:szCs w:val="18"/>
              </w:rPr>
            </w:pPr>
            <w:r w:rsidRPr="005E1220">
              <w:rPr>
                <w:b/>
                <w:bCs/>
                <w:color w:val="000000"/>
                <w:sz w:val="18"/>
                <w:szCs w:val="18"/>
              </w:rPr>
              <w:t>13 303,50</w:t>
            </w:r>
          </w:p>
        </w:tc>
      </w:tr>
      <w:tr w:rsidR="002D6B74" w:rsidRPr="005E1220" w:rsidTr="007F66DF">
        <w:trPr>
          <w:trHeight w:val="51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4</w:t>
            </w:r>
          </w:p>
        </w:tc>
        <w:tc>
          <w:tcPr>
            <w:tcW w:w="547" w:type="dxa"/>
            <w:vMerge/>
            <w:tcBorders>
              <w:top w:val="nil"/>
              <w:left w:val="single" w:sz="4" w:space="0" w:color="auto"/>
              <w:bottom w:val="single" w:sz="4" w:space="0" w:color="000000"/>
              <w:right w:val="single" w:sz="4" w:space="0" w:color="auto"/>
            </w:tcBorders>
            <w:vAlign w:val="center"/>
            <w:hideMark/>
          </w:tcPr>
          <w:p w:rsidR="002D6B74" w:rsidRPr="005E1220" w:rsidRDefault="002D6B74" w:rsidP="002D6B74">
            <w:pPr>
              <w:rPr>
                <w:color w:val="000000"/>
                <w:sz w:val="22"/>
                <w:szCs w:val="22"/>
              </w:rPr>
            </w:pPr>
          </w:p>
        </w:tc>
        <w:tc>
          <w:tcPr>
            <w:tcW w:w="136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pPr>
            <w:r w:rsidRPr="005E1220">
              <w:t xml:space="preserve">Подсыпка грунта </w:t>
            </w:r>
          </w:p>
        </w:tc>
        <w:tc>
          <w:tcPr>
            <w:tcW w:w="59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м</w:t>
            </w:r>
            <w:r w:rsidRPr="005E1220">
              <w:rPr>
                <w:color w:val="000000"/>
                <w:sz w:val="22"/>
                <w:szCs w:val="22"/>
                <w:vertAlign w:val="superscript"/>
              </w:rPr>
              <w:t>2</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sz w:val="18"/>
                <w:szCs w:val="18"/>
              </w:rPr>
            </w:pPr>
            <w:r w:rsidRPr="005E1220">
              <w:rPr>
                <w:sz w:val="18"/>
                <w:szCs w:val="18"/>
              </w:rPr>
              <w:t>628,65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sz w:val="18"/>
                <w:szCs w:val="18"/>
              </w:rPr>
            </w:pPr>
            <w:r w:rsidRPr="005E1220">
              <w:rPr>
                <w:sz w:val="18"/>
                <w:szCs w:val="18"/>
              </w:rPr>
              <w:t>0,00</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628,65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FF0000"/>
                <w:sz w:val="18"/>
                <w:szCs w:val="18"/>
              </w:rPr>
            </w:pPr>
            <w:r w:rsidRPr="005E1220">
              <w:rPr>
                <w:color w:val="FF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0,00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D0CECE"/>
            <w:vAlign w:val="center"/>
            <w:hideMark/>
          </w:tcPr>
          <w:p w:rsidR="002D6B74" w:rsidRPr="005E1220" w:rsidRDefault="002D6B74" w:rsidP="002D6B74">
            <w:pPr>
              <w:jc w:val="center"/>
              <w:rPr>
                <w:b/>
                <w:bCs/>
                <w:color w:val="000000"/>
                <w:sz w:val="18"/>
                <w:szCs w:val="18"/>
              </w:rPr>
            </w:pPr>
            <w:r w:rsidRPr="005E1220">
              <w:rPr>
                <w:b/>
                <w:bCs/>
                <w:color w:val="000000"/>
                <w:sz w:val="18"/>
                <w:szCs w:val="18"/>
              </w:rPr>
              <w:t>628,65</w:t>
            </w:r>
          </w:p>
        </w:tc>
      </w:tr>
      <w:tr w:rsidR="002D6B74" w:rsidRPr="005E1220" w:rsidTr="007F66DF">
        <w:trPr>
          <w:trHeight w:val="1785"/>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5</w:t>
            </w:r>
          </w:p>
        </w:tc>
        <w:tc>
          <w:tcPr>
            <w:tcW w:w="547" w:type="dxa"/>
            <w:vMerge/>
            <w:tcBorders>
              <w:top w:val="nil"/>
              <w:left w:val="single" w:sz="4" w:space="0" w:color="auto"/>
              <w:bottom w:val="single" w:sz="4" w:space="0" w:color="000000"/>
              <w:right w:val="single" w:sz="4" w:space="0" w:color="auto"/>
            </w:tcBorders>
            <w:vAlign w:val="center"/>
            <w:hideMark/>
          </w:tcPr>
          <w:p w:rsidR="002D6B74" w:rsidRPr="005E1220" w:rsidRDefault="002D6B74" w:rsidP="002D6B74">
            <w:pPr>
              <w:rPr>
                <w:color w:val="000000"/>
                <w:sz w:val="22"/>
                <w:szCs w:val="22"/>
              </w:rPr>
            </w:pPr>
          </w:p>
        </w:tc>
        <w:tc>
          <w:tcPr>
            <w:tcW w:w="136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pPr>
            <w:r w:rsidRPr="005E1220">
              <w:t>Подкормка раствором минеральных удобрений цветников и вазонов 4 раза</w:t>
            </w:r>
          </w:p>
        </w:tc>
        <w:tc>
          <w:tcPr>
            <w:tcW w:w="59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м</w:t>
            </w:r>
            <w:r w:rsidRPr="005E1220">
              <w:rPr>
                <w:color w:val="000000"/>
                <w:sz w:val="22"/>
                <w:szCs w:val="22"/>
                <w:vertAlign w:val="superscript"/>
              </w:rPr>
              <w:t>2</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573,10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2 386,95</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2 960,05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2 386,95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2 386,95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2 386,95</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7 160,85</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D0CECE"/>
            <w:vAlign w:val="center"/>
            <w:hideMark/>
          </w:tcPr>
          <w:p w:rsidR="002D6B74" w:rsidRPr="005E1220" w:rsidRDefault="002D6B74" w:rsidP="002D6B74">
            <w:pPr>
              <w:jc w:val="center"/>
              <w:rPr>
                <w:b/>
                <w:bCs/>
                <w:color w:val="000000"/>
                <w:sz w:val="18"/>
                <w:szCs w:val="18"/>
              </w:rPr>
            </w:pPr>
            <w:r w:rsidRPr="005E1220">
              <w:rPr>
                <w:b/>
                <w:bCs/>
                <w:color w:val="000000"/>
                <w:sz w:val="18"/>
                <w:szCs w:val="18"/>
              </w:rPr>
              <w:t>10 120,90</w:t>
            </w:r>
          </w:p>
        </w:tc>
      </w:tr>
      <w:tr w:rsidR="002D6B74" w:rsidRPr="005E1220" w:rsidTr="007F66DF">
        <w:trPr>
          <w:trHeight w:val="765"/>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6</w:t>
            </w:r>
          </w:p>
        </w:tc>
        <w:tc>
          <w:tcPr>
            <w:tcW w:w="547" w:type="dxa"/>
            <w:vMerge/>
            <w:tcBorders>
              <w:top w:val="nil"/>
              <w:left w:val="single" w:sz="4" w:space="0" w:color="auto"/>
              <w:bottom w:val="single" w:sz="4" w:space="0" w:color="000000"/>
              <w:right w:val="single" w:sz="4" w:space="0" w:color="auto"/>
            </w:tcBorders>
            <w:vAlign w:val="center"/>
            <w:hideMark/>
          </w:tcPr>
          <w:p w:rsidR="002D6B74" w:rsidRPr="005E1220" w:rsidRDefault="002D6B74" w:rsidP="002D6B74">
            <w:pPr>
              <w:rPr>
                <w:color w:val="000000"/>
                <w:sz w:val="22"/>
                <w:szCs w:val="22"/>
              </w:rPr>
            </w:pPr>
          </w:p>
        </w:tc>
        <w:tc>
          <w:tcPr>
            <w:tcW w:w="136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rPr>
            </w:pPr>
            <w:r w:rsidRPr="005E1220">
              <w:rPr>
                <w:color w:val="000000"/>
              </w:rPr>
              <w:t>Осенняя обработка цветников</w:t>
            </w:r>
          </w:p>
        </w:tc>
        <w:tc>
          <w:tcPr>
            <w:tcW w:w="598"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22"/>
                <w:szCs w:val="22"/>
              </w:rPr>
            </w:pPr>
            <w:r w:rsidRPr="005E1220">
              <w:rPr>
                <w:color w:val="000000"/>
                <w:sz w:val="22"/>
                <w:szCs w:val="22"/>
              </w:rPr>
              <w:t>м</w:t>
            </w:r>
            <w:r w:rsidRPr="005E1220">
              <w:rPr>
                <w:color w:val="000000"/>
                <w:sz w:val="22"/>
                <w:szCs w:val="22"/>
                <w:vertAlign w:val="superscript"/>
              </w:rPr>
              <w:t>2</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0,00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 </w:t>
            </w:r>
          </w:p>
        </w:tc>
        <w:tc>
          <w:tcPr>
            <w:tcW w:w="767" w:type="dxa"/>
            <w:tcBorders>
              <w:top w:val="nil"/>
              <w:left w:val="nil"/>
              <w:bottom w:val="single" w:sz="4" w:space="0" w:color="auto"/>
              <w:right w:val="single" w:sz="4" w:space="0" w:color="auto"/>
            </w:tcBorders>
            <w:shd w:val="clear" w:color="000000" w:fill="E7E6E6"/>
            <w:vAlign w:val="center"/>
            <w:hideMark/>
          </w:tcPr>
          <w:p w:rsidR="002D6B74" w:rsidRPr="005E1220" w:rsidRDefault="002D6B74" w:rsidP="002D6B74">
            <w:pPr>
              <w:jc w:val="center"/>
              <w:rPr>
                <w:color w:val="000000"/>
                <w:sz w:val="18"/>
                <w:szCs w:val="18"/>
              </w:rPr>
            </w:pPr>
            <w:r w:rsidRPr="005E1220">
              <w:rPr>
                <w:color w:val="000000"/>
                <w:sz w:val="18"/>
                <w:szCs w:val="18"/>
              </w:rPr>
              <w:t>0,00</w:t>
            </w:r>
          </w:p>
        </w:tc>
        <w:tc>
          <w:tcPr>
            <w:tcW w:w="767" w:type="dxa"/>
            <w:tcBorders>
              <w:top w:val="nil"/>
              <w:left w:val="nil"/>
              <w:bottom w:val="single" w:sz="4" w:space="0" w:color="auto"/>
              <w:right w:val="single" w:sz="4" w:space="0" w:color="auto"/>
            </w:tcBorders>
            <w:shd w:val="clear" w:color="auto" w:fill="auto"/>
            <w:vAlign w:val="center"/>
            <w:hideMark/>
          </w:tcPr>
          <w:p w:rsidR="002D6B74" w:rsidRPr="005E1220" w:rsidRDefault="002D6B74" w:rsidP="002D6B74">
            <w:pPr>
              <w:jc w:val="center"/>
              <w:rPr>
                <w:color w:val="000000"/>
                <w:sz w:val="18"/>
                <w:szCs w:val="18"/>
              </w:rPr>
            </w:pPr>
            <w:r w:rsidRPr="005E1220">
              <w:rPr>
                <w:color w:val="000000"/>
                <w:sz w:val="18"/>
                <w:szCs w:val="18"/>
              </w:rPr>
              <w:t>795,65</w:t>
            </w:r>
          </w:p>
        </w:tc>
        <w:tc>
          <w:tcPr>
            <w:tcW w:w="767" w:type="dxa"/>
            <w:tcBorders>
              <w:top w:val="nil"/>
              <w:left w:val="nil"/>
              <w:bottom w:val="single" w:sz="4" w:space="0" w:color="auto"/>
              <w:right w:val="single" w:sz="4" w:space="0" w:color="auto"/>
            </w:tcBorders>
            <w:shd w:val="clear" w:color="000000" w:fill="D0CECE"/>
            <w:vAlign w:val="center"/>
            <w:hideMark/>
          </w:tcPr>
          <w:p w:rsidR="002D6B74" w:rsidRPr="005E1220" w:rsidRDefault="002D6B74" w:rsidP="002D6B74">
            <w:pPr>
              <w:jc w:val="center"/>
              <w:rPr>
                <w:b/>
                <w:bCs/>
                <w:color w:val="000000"/>
                <w:sz w:val="18"/>
                <w:szCs w:val="18"/>
              </w:rPr>
            </w:pPr>
            <w:r w:rsidRPr="005E1220">
              <w:rPr>
                <w:b/>
                <w:bCs/>
                <w:color w:val="000000"/>
                <w:sz w:val="18"/>
                <w:szCs w:val="18"/>
              </w:rPr>
              <w:t>795,65</w:t>
            </w:r>
          </w:p>
        </w:tc>
      </w:tr>
    </w:tbl>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jc w:val="center"/>
        <w:rPr>
          <w:color w:val="000000"/>
          <w:sz w:val="24"/>
          <w:szCs w:val="24"/>
        </w:rPr>
      </w:pPr>
    </w:p>
    <w:p w:rsidR="002D6B74" w:rsidRPr="002D6B74" w:rsidRDefault="002D6B74" w:rsidP="002D6B74">
      <w:pPr>
        <w:rPr>
          <w:color w:val="000000"/>
          <w:sz w:val="24"/>
          <w:szCs w:val="24"/>
        </w:rPr>
      </w:pPr>
    </w:p>
    <w:p w:rsidR="002D6B74" w:rsidRPr="0017008D" w:rsidRDefault="002D6B74" w:rsidP="002D6B74">
      <w:pPr>
        <w:pageBreakBefore/>
        <w:ind w:left="510"/>
        <w:jc w:val="right"/>
        <w:rPr>
          <w:sz w:val="22"/>
          <w:szCs w:val="22"/>
        </w:rPr>
      </w:pPr>
      <w:r w:rsidRPr="0017008D">
        <w:rPr>
          <w:sz w:val="22"/>
          <w:szCs w:val="22"/>
        </w:rPr>
        <w:lastRenderedPageBreak/>
        <w:t>ПРИЛОЖЕНИЕ</w:t>
      </w:r>
      <w:r>
        <w:rPr>
          <w:sz w:val="22"/>
          <w:szCs w:val="22"/>
        </w:rPr>
        <w:t xml:space="preserve"> 4</w:t>
      </w:r>
    </w:p>
    <w:p w:rsidR="002D6B74" w:rsidRPr="0017008D" w:rsidRDefault="002D6B74" w:rsidP="002D6B74">
      <w:pPr>
        <w:jc w:val="right"/>
        <w:rPr>
          <w:sz w:val="22"/>
          <w:szCs w:val="22"/>
        </w:rPr>
      </w:pPr>
      <w:r w:rsidRPr="0017008D">
        <w:rPr>
          <w:sz w:val="22"/>
          <w:szCs w:val="22"/>
        </w:rPr>
        <w:t>к постановлению администрации</w:t>
      </w:r>
    </w:p>
    <w:p w:rsidR="002D6B74" w:rsidRPr="0017008D" w:rsidRDefault="002D6B74" w:rsidP="002D6B74">
      <w:pPr>
        <w:jc w:val="right"/>
        <w:rPr>
          <w:sz w:val="22"/>
          <w:szCs w:val="22"/>
        </w:rPr>
      </w:pPr>
      <w:r w:rsidRPr="0017008D">
        <w:rPr>
          <w:sz w:val="22"/>
          <w:szCs w:val="22"/>
        </w:rPr>
        <w:t>Сосновоборского городского округа</w:t>
      </w:r>
    </w:p>
    <w:p w:rsidR="00052B0C" w:rsidRDefault="00052B0C" w:rsidP="00052B0C">
      <w:pPr>
        <w:jc w:val="right"/>
        <w:rPr>
          <w:sz w:val="24"/>
        </w:rPr>
      </w:pPr>
      <w:r>
        <w:rPr>
          <w:sz w:val="24"/>
        </w:rPr>
        <w:t xml:space="preserve">                                                      от 11/03/2026 № 703</w:t>
      </w:r>
    </w:p>
    <w:p w:rsidR="002D6B74" w:rsidRDefault="002D6B74" w:rsidP="002D6B74">
      <w:pPr>
        <w:jc w:val="right"/>
        <w:rPr>
          <w:sz w:val="22"/>
          <w:szCs w:val="22"/>
        </w:rPr>
      </w:pPr>
    </w:p>
    <w:p w:rsidR="002D6B74" w:rsidRDefault="002D6B74" w:rsidP="002D6B74">
      <w:pPr>
        <w:jc w:val="right"/>
      </w:pPr>
      <w:r>
        <w:t>Приложение 1</w:t>
      </w:r>
    </w:p>
    <w:p w:rsidR="002D6B74" w:rsidRDefault="002D6B74" w:rsidP="002D6B74">
      <w:pPr>
        <w:jc w:val="right"/>
      </w:pPr>
      <w:r>
        <w:t xml:space="preserve">к Требованиям </w:t>
      </w:r>
      <w:r w:rsidRPr="00D849EF">
        <w:t xml:space="preserve">к порядку выполнения работ </w:t>
      </w:r>
    </w:p>
    <w:p w:rsidR="002D6B74" w:rsidRDefault="002D6B74" w:rsidP="002D6B74">
      <w:pPr>
        <w:jc w:val="right"/>
      </w:pPr>
      <w:r w:rsidRPr="00D849EF">
        <w:t xml:space="preserve">по содержанию и уходу за придорожными и </w:t>
      </w:r>
    </w:p>
    <w:p w:rsidR="002D6B74" w:rsidRDefault="002D6B74" w:rsidP="002D6B74">
      <w:pPr>
        <w:jc w:val="right"/>
      </w:pPr>
      <w:r w:rsidRPr="00D849EF">
        <w:t xml:space="preserve">внутриквартальными газонами на территории </w:t>
      </w:r>
    </w:p>
    <w:p w:rsidR="002D6B74" w:rsidRDefault="002D6B74" w:rsidP="002D6B74">
      <w:pPr>
        <w:jc w:val="right"/>
      </w:pPr>
      <w:r w:rsidRPr="00D849EF">
        <w:t xml:space="preserve">муниципального образования Сосновоборский </w:t>
      </w:r>
    </w:p>
    <w:p w:rsidR="002D6B74" w:rsidRDefault="002D6B74" w:rsidP="002D6B74">
      <w:pPr>
        <w:jc w:val="right"/>
      </w:pPr>
      <w:r w:rsidRPr="00D849EF">
        <w:t>городской округ Ленинградской области</w:t>
      </w:r>
    </w:p>
    <w:p w:rsidR="002D6B74" w:rsidRDefault="002D6B74" w:rsidP="002D6B74">
      <w:pPr>
        <w:jc w:val="center"/>
        <w:rPr>
          <w:b/>
          <w:sz w:val="24"/>
          <w:szCs w:val="24"/>
        </w:rPr>
      </w:pPr>
    </w:p>
    <w:p w:rsidR="002D6B74" w:rsidRDefault="002D6B74" w:rsidP="002D6B74">
      <w:pPr>
        <w:jc w:val="center"/>
        <w:rPr>
          <w:b/>
          <w:sz w:val="24"/>
          <w:szCs w:val="24"/>
        </w:rPr>
      </w:pPr>
      <w:r w:rsidRPr="003452F1">
        <w:rPr>
          <w:b/>
          <w:sz w:val="24"/>
          <w:szCs w:val="24"/>
        </w:rPr>
        <w:t xml:space="preserve">Местоположение придорожных газонов </w:t>
      </w:r>
      <w:r w:rsidRPr="006903E6">
        <w:rPr>
          <w:b/>
          <w:sz w:val="24"/>
          <w:szCs w:val="24"/>
        </w:rPr>
        <w:t>на 2026 год</w:t>
      </w:r>
    </w:p>
    <w:tbl>
      <w:tblPr>
        <w:tblW w:w="10061" w:type="dxa"/>
        <w:tblInd w:w="-318" w:type="dxa"/>
        <w:tblLayout w:type="fixed"/>
        <w:tblLook w:val="04A0" w:firstRow="1" w:lastRow="0" w:firstColumn="1" w:lastColumn="0" w:noHBand="0" w:noVBand="1"/>
      </w:tblPr>
      <w:tblGrid>
        <w:gridCol w:w="554"/>
        <w:gridCol w:w="2967"/>
        <w:gridCol w:w="2410"/>
        <w:gridCol w:w="598"/>
        <w:gridCol w:w="792"/>
        <w:gridCol w:w="751"/>
        <w:gridCol w:w="1020"/>
        <w:gridCol w:w="969"/>
      </w:tblGrid>
      <w:tr w:rsidR="002D6B74" w:rsidRPr="00D849EF" w:rsidTr="007F66DF">
        <w:trPr>
          <w:trHeight w:val="825"/>
          <w:tblHead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 п/п</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Адрес объекта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Вид посадок</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Ед. изм.</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Площадь (м</w:t>
            </w:r>
            <w:r w:rsidRPr="00D849EF">
              <w:rPr>
                <w:b/>
                <w:bCs/>
                <w:color w:val="000000"/>
                <w:vertAlign w:val="superscript"/>
              </w:rPr>
              <w:t>2</w:t>
            </w:r>
            <w:r w:rsidRPr="00D849EF">
              <w:rPr>
                <w:b/>
                <w:bCs/>
                <w:color w:val="000000"/>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Кол-во (раз)</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Всего площадь всего (м</w:t>
            </w:r>
            <w:r w:rsidRPr="00D849EF">
              <w:rPr>
                <w:b/>
                <w:bCs/>
                <w:color w:val="000000"/>
                <w:vertAlign w:val="superscript"/>
              </w:rPr>
              <w:t>2</w:t>
            </w:r>
            <w:r w:rsidRPr="00D849EF">
              <w:rPr>
                <w:b/>
                <w:bCs/>
                <w:color w:val="000000"/>
              </w:rPr>
              <w:t>)</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b/>
                <w:bCs/>
                <w:color w:val="000000"/>
              </w:rPr>
            </w:pPr>
            <w:r w:rsidRPr="00D849EF">
              <w:rPr>
                <w:b/>
                <w:bCs/>
                <w:color w:val="000000"/>
              </w:rPr>
              <w:t>Кратность</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(от моста до пр. Героев)</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198,50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397,00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(газон вдоль таунхаусов)</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31,57</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63,14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(напротив дюны и вдоль заезда к зданию СУС)</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4,42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8,84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мемориал  ликвидаторам ядерных аварий и катастроф</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31,30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62,60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бульвар у напротив  ж/д  д. 30 - 32 по ул. Ленинградская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26,16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52,32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газоны вокруг  зд. администрации и на парковом покрытии .</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43,28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86,56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бульвар от художественного музея ул. Ленинградская 58 до ул. Афанасьева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132,29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264,58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Афанасьева  (от пр. Героев до ул. Парковая)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64,42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128,84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114"/>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Афанасьева (от ул. Парковая до ул. Академика Александров вдоль пешеходной дорожки, включая повороты с четырех сторон)</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26,62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53,24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Афанасьева газон у знака "Сосновый Бор"</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50 лет Октября (от ул. Ленинградской до ул. Солнечная)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33,51</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67,02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24"/>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50 лет Октября (от ул. Солнечная до ул. Комсомольская)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22,73</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45,46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(от ул. 50 лет Октября до ул. Космонавтов)</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46,15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92,30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673"/>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(от ул. Космонавтов до ул. Молодежная)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167,86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335,72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672"/>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lastRenderedPageBreak/>
              <w:t>15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(от ул. Молодежной до ул. Александра Невского)</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28,14</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56,28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Пересечение ул. Солнечной с ул. Красных Фортов (кольцо)</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24,50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49,00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бульвар от маг. „Ленинград“ до ул. Молодежная.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38,82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77,64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газоны у шк. № 5</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43,58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87,16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65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газон прилегающий к лесному массиву вдоль аттракционов.</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24,90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49,80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Комсомольская (от ул. Ленинградской до ул. Петра Великого)</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212,76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425,52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676"/>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Комсомольская, газоны у школы № 1 (в р-не ж/д ул. Комсомольская 9)</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Лесной массив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35,09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70,18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Комсомольская, газон у кинотеатра „Современник“</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Лесной массив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21,33</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42,66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866"/>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 Героев (от ул. Ленинградская до ул. Космонавтов с разделительной полосой)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106,09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212,18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82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 Героев (от ул Космонавтов до ул. Кр. Фортов с разделительной полосой)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82,57</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165,14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 Героев (от ул. Кр. Фортов до ул. Молодежная с разделительной полосой)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35,20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70,40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864"/>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 Героев (от ул. Молодежная до ул. Александра Невского с разделительной полосой)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38,16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76,32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 Героев газон вокруг платной стоянки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вдоль проездов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18,84</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37,68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от Копорского шоссе до ж/вокзала (развязка и вдоль проезжей части)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40,85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81,70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Космонавтов (от ул. Солнечная до ул. Парковая)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72,85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145,70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Кр. Фортов от ул. Машиностроителей  до ул. Солнечная)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138,79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277,58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Парковая (от ул. Афанасьева до ул. Космонавтов)</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124,66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249,32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Аллея  Ветеранов и газон вдоль подпорной стенки склона до ул. Ленинградская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вдоль проездов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30,00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956"/>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lastRenderedPageBreak/>
              <w:t>33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Афанасьева (газон вдоль велосипедной дорожки от ул. Парковая до ул. Академика Александрова)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Pr>
                <w:color w:val="000000"/>
              </w:rPr>
              <w:t>П</w:t>
            </w:r>
            <w:r w:rsidRPr="00D849EF">
              <w:rPr>
                <w:color w:val="000000"/>
              </w:rPr>
              <w:t>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109,18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218,36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53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Афанасьева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от ул. Парковой до танцевального центра «Фе</w:t>
            </w:r>
            <w:r>
              <w:rPr>
                <w:color w:val="000000"/>
              </w:rPr>
              <w:t>й</w:t>
            </w:r>
            <w:r w:rsidRPr="00D849EF">
              <w:rPr>
                <w:color w:val="000000"/>
              </w:rPr>
              <w:t>ерве</w:t>
            </w:r>
            <w:r>
              <w:rPr>
                <w:color w:val="000000"/>
              </w:rPr>
              <w:t>рк</w:t>
            </w:r>
            <w:r w:rsidRPr="00D849EF">
              <w:rPr>
                <w:color w:val="000000"/>
              </w:rPr>
              <w:t>»  от велосипедной дорожки до ограждения сквера напротив коттеджей</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120,00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7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 xml:space="preserve">ул. Афанасьева </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Афанасьева  (от заезда к танцевальному центру «Фейерверк» до заезда к маг. ЛЕНТА со стороны коттеджей</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122,36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244,72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Аллея Славы</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 вдоль проезда</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42,47</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84,94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64"/>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Высотная (от ул.50 лет Октября до ул. Комсомольская)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35,37</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70,74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50 лет Октября горка к магазину „Магнит“</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на бульварах</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30,00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от проспекта Александра Невского до ЖК «Солнце»</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106,45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212,90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2"/>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Солнечная,  проезд (от ул. Солнечная до ул. Космонавтов вдоль стоянки ТЦ. "Галактика")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вдоль проездов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18,00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971"/>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Соколова (от ул. Ленинградская до ул. Боровая, (вдоль подпорных стенок, забора и напротив ГАИ)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23,26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46,52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пр.Героев 4,6 (территория напротив ТЦ "Галактика" вдоль тротуара до ТЦ)</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36,14</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72,28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7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Пр.Героев, проезд вдоль маг. „Москва“(с участком территории напротив маг. «Карат» и вдоль маг. «ДИКСИ»)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вдоль проездов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26,80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53,60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Космонавтов (со стороны школы № 2)</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36,89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73,78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Космонавтов (со стороны поликлиники)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36,89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73,78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 Копорского полка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25,34</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50,68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Кр.Фортов (напротив маг. «Эльдорадо»,  АТС и охранного  предприятия «Есаул»</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31,65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63,30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7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lastRenderedPageBreak/>
              <w:t>48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Машиностроителей  (от маг. Юбилейный до ул. Молодежная,  включен газон вдоль подпорной стенки у сбербанка)  четная сторона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32,90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65,80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Машиностроителей (обочина) нечетная сторона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50,15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100,30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Молодежная (от ул. Парковая до проезда Копорского полка)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160,14</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320,28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проспект  Александра Невского (с разделительной полосой, от Петра Великого до ул. Молодежной)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144,20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288,40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проспект  Александра Невского (от моста до ул. Набережная включая кольцо)</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68,78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137,56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Петра Великого (от ул. Комсомольская до проспекта Александра Невского)</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60,88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121,76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Петра Великого (от ул. Солнечная до ул. Комсомольская)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103,22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206,44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Проезд от ул. Космонавтов вдоль магазина «МАГНИТ»  до ул. Военных Строителей.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Газоны вдоль проездов</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25,35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50,70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265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Проезд (от ул. Машиностроителей, между проезжей частью МКД № 4,6,8 по ул. Машиностроителей и ограждениями д/сада по ул. Молодежная д.35, мимо ж/д №№ 21,19 по ул. Молодежная,  до проезда вдоль маг. Москва) и территория вокруг спортивной площадки и у МКД №8 по ул. Машиностроителей</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 вдоль проезда</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81,45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162,90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Военных Строителей (от ул. Космонавтов до пр. Героев) и газон за маг. Якорь</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42,00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84,00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 xml:space="preserve">ул. Соколова (от  ул. Боровая  до южной части парка «Приморский) </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70,68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141,36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Южная часть парка «Приморский» и входная группа городского пляжа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парк</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60,02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120,04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От ул. Соколова до волейбольного центра и вокруг</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Газон вдоль проезда</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33,60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67,20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Вдоль пешеходной дорожки от ул. Соколова до памятника академику Александрову</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парк</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13,04</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26,08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lastRenderedPageBreak/>
              <w:t>62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Академика Александрова (от ул.Молодежной до ул.Афанасьева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121,80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243,60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вдоль проезжей части дороги на Ракопежи напротив автозаправки с двух сторон</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13,23</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26,46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 xml:space="preserve">Газон вдоль пешеходной  дорожки от ул. Красных Фортов до ул. Парковой </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33,23</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66,46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напротив ж./д. № 6 по Копорскому шоссе</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41,01</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82,02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напротив новой детской поликлиники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11,45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22,90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Копорское шоссе здание №4</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23,48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46,96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от ул. Морской до часовни, между тротуаром и забором</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35,19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70,38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5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w:t>
            </w:r>
            <w:r>
              <w:rPr>
                <w:color w:val="000000"/>
              </w:rPr>
              <w:t xml:space="preserve"> </w:t>
            </w:r>
            <w:r w:rsidRPr="00D849EF">
              <w:rPr>
                <w:color w:val="000000"/>
              </w:rPr>
              <w:t>Солнечная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color w:val="000000"/>
                <w:sz w:val="19"/>
                <w:szCs w:val="19"/>
              </w:rPr>
            </w:pPr>
            <w:r w:rsidRPr="000405DE">
              <w:rPr>
                <w:color w:val="000000"/>
                <w:sz w:val="19"/>
                <w:szCs w:val="19"/>
              </w:rPr>
              <w:t>Газон вдоль гаражей в сторону ЖК «Солнце», вокруг парковки и внутридворовая территория ЖК «Солнце»</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20,00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Ленинградская  газон напротив «ВТБ»</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Территория газона напротив «ВТБ» по ул. Ленинградская д.32</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1,72</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3,44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Копорское шоссе (от вокзального проезда до Александра Невского</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45,81</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91,62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Парковая вдоль тротуара (от заезда ж/д №19 до заезда на коттеджи со стороны домов и стоянки)</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18,25</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36,50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98"/>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Устьинская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color w:val="000000"/>
                <w:sz w:val="19"/>
                <w:szCs w:val="19"/>
              </w:rPr>
            </w:pPr>
            <w:r w:rsidRPr="000405DE">
              <w:rPr>
                <w:color w:val="000000"/>
                <w:sz w:val="19"/>
                <w:szCs w:val="19"/>
              </w:rPr>
              <w:t>Газон от ул. Ленинградская  до проходной СМУП «Водоканал» вдоль тротуара</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26,20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52,40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Пионерская от нерабочей полосы Копорского шоссе до   ул. Пионерская д.6 (вдоль проезда правая сторона)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36,59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73,18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7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 xml:space="preserve">ул. Пионерская от нерабочей полосы Копорского шоссе до  Пионерской 6 (вдоль проезда от проезжей части до здания,  левая сторона)  </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41,26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82,52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7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lastRenderedPageBreak/>
              <w:t>76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Пионерская от нерабочей полосы Копорского шоссе до  ул. Пионерская 8-10  (вдоль пешеходного тротуара и проезда)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6,36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12,72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Набережная (от ж/ переезда до знака б/о Ялта )</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28,50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57,00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Копорское шоссе от ЖК «Росинка» (от поворот на б/о «Ялта») до знака Сосновый Бор</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48,00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96,00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Урожайная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20,00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40,00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Копорское шоссе (повороты на пересечении дороги Форт-Коваши СНТ Северное</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6,00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81</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вдоль проезжей части дороги от ул. Ал. Невского до 80км</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9,18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18,36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82</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промзона (от  УПП правая сторона до Вокзального проезда)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78,30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156,60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83</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Газон промзона (от  УПП левая  сторона до Вокзального проезда)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52,20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104,40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84</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Автодорога от д. Ракопежи до СТ «Строитель» вдоль проезжей части дороги с двух сторон</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209,00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418,00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57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85</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Молодежная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Территория школы № 6 со стороны садика</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28,77</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57,54</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86</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Копорского полка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Вдоль тротуаров и лесной массив  от Петра Великого 9 до АТП</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0,79</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1,58</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02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87</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ул. Мира Газон  от Копорского шоссе  до моста рыбозавода и вдоль проезда за зданием №11 по ул. Мира.</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23,78</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47,56</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2194"/>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88</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пр.</w:t>
            </w:r>
            <w:r>
              <w:rPr>
                <w:color w:val="000000"/>
              </w:rPr>
              <w:t xml:space="preserve"> </w:t>
            </w:r>
            <w:r w:rsidRPr="00D849EF">
              <w:rPr>
                <w:color w:val="000000"/>
              </w:rPr>
              <w:t>Героев</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Территория газона от пешеходного тротуара пр. Героев 47 до тротуара маг. «Карусель» между зданием ПАО «Сбербанк, ТЦ и ограждениями , и в сторону ул. Космонавтов вдоль ограждения</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12,31</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24,62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127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lastRenderedPageBreak/>
              <w:t>89</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Вдоль дороги от поворота на СТ «Строитель» до автодороги Форт Красная Горка-Коваши- Сосновый Бор</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 с двух сторон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25,00</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50,00</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765"/>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90</w:t>
            </w:r>
          </w:p>
        </w:tc>
        <w:tc>
          <w:tcPr>
            <w:tcW w:w="2967"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rPr>
                <w:color w:val="000000"/>
              </w:rPr>
            </w:pPr>
            <w:r w:rsidRPr="00D849EF">
              <w:rPr>
                <w:color w:val="000000"/>
              </w:rPr>
              <w:t>Ленинградское шоссе от ул. Академика Александрова до дома №71 по ул. Береговая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Придорожный газон с двух сторон</w:t>
            </w:r>
          </w:p>
        </w:tc>
        <w:tc>
          <w:tcPr>
            <w:tcW w:w="598"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100 м</w:t>
            </w:r>
            <w:r w:rsidRPr="00D849EF">
              <w:rPr>
                <w:color w:val="000000"/>
                <w:vertAlign w:val="superscript"/>
              </w:rPr>
              <w:t>2</w:t>
            </w:r>
          </w:p>
        </w:tc>
        <w:tc>
          <w:tcPr>
            <w:tcW w:w="792"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FF0000"/>
              </w:rPr>
            </w:pPr>
            <w:r w:rsidRPr="00D849EF">
              <w:rPr>
                <w:color w:val="FF0000"/>
              </w:rPr>
              <w:t>35,86</w:t>
            </w:r>
          </w:p>
        </w:tc>
        <w:tc>
          <w:tcPr>
            <w:tcW w:w="751"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FF0000"/>
              </w:rPr>
            </w:pPr>
            <w:r w:rsidRPr="00D849EF">
              <w:rPr>
                <w:color w:val="FF0000"/>
              </w:rPr>
              <w:t>2</w:t>
            </w:r>
          </w:p>
        </w:tc>
        <w:tc>
          <w:tcPr>
            <w:tcW w:w="1020"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71,72</w:t>
            </w:r>
          </w:p>
        </w:tc>
        <w:tc>
          <w:tcPr>
            <w:tcW w:w="969" w:type="dxa"/>
            <w:tcBorders>
              <w:top w:val="nil"/>
              <w:left w:val="nil"/>
              <w:bottom w:val="single" w:sz="4" w:space="0" w:color="auto"/>
              <w:right w:val="single" w:sz="4" w:space="0" w:color="auto"/>
            </w:tcBorders>
            <w:shd w:val="clear" w:color="auto" w:fill="auto"/>
            <w:vAlign w:val="center"/>
            <w:hideMark/>
          </w:tcPr>
          <w:p w:rsidR="002D6B74" w:rsidRPr="00D849EF" w:rsidRDefault="002D6B74" w:rsidP="002D6B74">
            <w:pPr>
              <w:jc w:val="center"/>
              <w:rPr>
                <w:color w:val="000000"/>
              </w:rPr>
            </w:pPr>
            <w:r w:rsidRPr="00D849EF">
              <w:rPr>
                <w:color w:val="000000"/>
              </w:rPr>
              <w:t>2 раза в месяц</w:t>
            </w:r>
          </w:p>
        </w:tc>
      </w:tr>
      <w:tr w:rsidR="002D6B74" w:rsidRPr="00D849EF" w:rsidTr="007F66DF">
        <w:trPr>
          <w:trHeight w:val="420"/>
        </w:trPr>
        <w:tc>
          <w:tcPr>
            <w:tcW w:w="554" w:type="dxa"/>
            <w:tcBorders>
              <w:top w:val="nil"/>
              <w:left w:val="single" w:sz="4" w:space="0" w:color="auto"/>
              <w:bottom w:val="single" w:sz="4" w:space="0" w:color="auto"/>
              <w:right w:val="single" w:sz="4" w:space="0" w:color="auto"/>
            </w:tcBorders>
            <w:shd w:val="clear" w:color="000000" w:fill="F2F2F2"/>
            <w:vAlign w:val="center"/>
            <w:hideMark/>
          </w:tcPr>
          <w:p w:rsidR="002D6B74" w:rsidRPr="00D849EF" w:rsidRDefault="002D6B74" w:rsidP="002D6B74">
            <w:pPr>
              <w:jc w:val="center"/>
              <w:rPr>
                <w:color w:val="000000"/>
              </w:rPr>
            </w:pPr>
            <w:r w:rsidRPr="00D849EF">
              <w:rPr>
                <w:color w:val="000000"/>
              </w:rPr>
              <w:t> </w:t>
            </w:r>
          </w:p>
        </w:tc>
        <w:tc>
          <w:tcPr>
            <w:tcW w:w="2967"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rPr>
                <w:b/>
                <w:bCs/>
                <w:color w:val="000000"/>
              </w:rPr>
            </w:pPr>
            <w:r w:rsidRPr="00D849EF">
              <w:rPr>
                <w:b/>
                <w:bCs/>
                <w:color w:val="000000"/>
              </w:rPr>
              <w:t>Придорожные газоны (12*)</w:t>
            </w:r>
          </w:p>
        </w:tc>
        <w:tc>
          <w:tcPr>
            <w:tcW w:w="2410"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jc w:val="center"/>
              <w:rPr>
                <w:b/>
                <w:bCs/>
                <w:color w:val="000000"/>
              </w:rPr>
            </w:pPr>
            <w:r w:rsidRPr="00D849EF">
              <w:rPr>
                <w:b/>
                <w:bCs/>
                <w:color w:val="000000"/>
              </w:rPr>
              <w:t>Всего:</w:t>
            </w:r>
          </w:p>
        </w:tc>
        <w:tc>
          <w:tcPr>
            <w:tcW w:w="598"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jc w:val="center"/>
              <w:rPr>
                <w:b/>
                <w:bCs/>
                <w:color w:val="000000"/>
                <w:sz w:val="16"/>
                <w:szCs w:val="16"/>
              </w:rPr>
            </w:pPr>
            <w:r w:rsidRPr="00D849EF">
              <w:rPr>
                <w:b/>
                <w:bCs/>
                <w:color w:val="000000"/>
                <w:sz w:val="16"/>
                <w:szCs w:val="16"/>
              </w:rPr>
              <w:t>100 м</w:t>
            </w:r>
            <w:r w:rsidRPr="00D849EF">
              <w:rPr>
                <w:b/>
                <w:bCs/>
                <w:color w:val="000000"/>
                <w:sz w:val="16"/>
                <w:szCs w:val="16"/>
                <w:vertAlign w:val="superscript"/>
              </w:rPr>
              <w:t>2</w:t>
            </w:r>
          </w:p>
        </w:tc>
        <w:tc>
          <w:tcPr>
            <w:tcW w:w="792"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jc w:val="center"/>
              <w:rPr>
                <w:b/>
                <w:bCs/>
                <w:color w:val="000000"/>
              </w:rPr>
            </w:pPr>
            <w:r w:rsidRPr="00D849EF">
              <w:rPr>
                <w:b/>
                <w:bCs/>
                <w:color w:val="000000"/>
              </w:rPr>
              <w:t>4 679,42</w:t>
            </w:r>
          </w:p>
        </w:tc>
        <w:tc>
          <w:tcPr>
            <w:tcW w:w="751"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jc w:val="center"/>
              <w:rPr>
                <w:b/>
                <w:bCs/>
                <w:color w:val="000000"/>
              </w:rPr>
            </w:pPr>
            <w:r w:rsidRPr="00D849EF">
              <w:rPr>
                <w:b/>
                <w:bCs/>
                <w:color w:val="000000"/>
              </w:rPr>
              <w:t> </w:t>
            </w:r>
            <w:r w:rsidRPr="00D849EF">
              <w:rPr>
                <w:b/>
                <w:bCs/>
                <w:color w:val="000000"/>
                <w:sz w:val="16"/>
                <w:szCs w:val="16"/>
              </w:rPr>
              <w:t>ххх</w:t>
            </w:r>
          </w:p>
        </w:tc>
        <w:tc>
          <w:tcPr>
            <w:tcW w:w="1020"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jc w:val="center"/>
              <w:rPr>
                <w:b/>
                <w:bCs/>
                <w:color w:val="000000"/>
              </w:rPr>
            </w:pPr>
            <w:r w:rsidRPr="00D849EF">
              <w:rPr>
                <w:b/>
                <w:bCs/>
                <w:color w:val="000000"/>
              </w:rPr>
              <w:t>9 358,84</w:t>
            </w:r>
          </w:p>
        </w:tc>
        <w:tc>
          <w:tcPr>
            <w:tcW w:w="969" w:type="dxa"/>
            <w:tcBorders>
              <w:top w:val="nil"/>
              <w:left w:val="nil"/>
              <w:bottom w:val="single" w:sz="4" w:space="0" w:color="auto"/>
              <w:right w:val="single" w:sz="4" w:space="0" w:color="auto"/>
            </w:tcBorders>
            <w:shd w:val="clear" w:color="000000" w:fill="F2F2F2"/>
            <w:vAlign w:val="center"/>
            <w:hideMark/>
          </w:tcPr>
          <w:p w:rsidR="002D6B74" w:rsidRPr="00D849EF" w:rsidRDefault="002D6B74" w:rsidP="002D6B74">
            <w:pPr>
              <w:jc w:val="right"/>
              <w:rPr>
                <w:b/>
                <w:bCs/>
                <w:color w:val="000000"/>
              </w:rPr>
            </w:pPr>
            <w:r w:rsidRPr="00D849EF">
              <w:rPr>
                <w:b/>
                <w:bCs/>
                <w:color w:val="000000"/>
              </w:rPr>
              <w:t> </w:t>
            </w:r>
          </w:p>
        </w:tc>
      </w:tr>
    </w:tbl>
    <w:p w:rsidR="002D6B74" w:rsidRDefault="002D6B74" w:rsidP="002D6B74">
      <w:pPr>
        <w:jc w:val="center"/>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7F66DF" w:rsidRDefault="007F66DF" w:rsidP="002D6B74">
      <w:pPr>
        <w:jc w:val="right"/>
      </w:pPr>
    </w:p>
    <w:p w:rsidR="002D6B74" w:rsidRDefault="002D6B74" w:rsidP="002D6B74">
      <w:pPr>
        <w:jc w:val="right"/>
      </w:pPr>
      <w:r>
        <w:lastRenderedPageBreak/>
        <w:t>Приложение 2</w:t>
      </w:r>
    </w:p>
    <w:p w:rsidR="002D6B74" w:rsidRDefault="002D6B74" w:rsidP="002D6B74">
      <w:pPr>
        <w:jc w:val="right"/>
      </w:pPr>
      <w:r>
        <w:t xml:space="preserve">к Требованиям </w:t>
      </w:r>
      <w:r w:rsidRPr="00D849EF">
        <w:t xml:space="preserve">к порядку выполнения работ </w:t>
      </w:r>
    </w:p>
    <w:p w:rsidR="002D6B74" w:rsidRDefault="002D6B74" w:rsidP="002D6B74">
      <w:pPr>
        <w:jc w:val="right"/>
      </w:pPr>
      <w:r w:rsidRPr="00D849EF">
        <w:t xml:space="preserve">по содержанию и уходу за придорожными и </w:t>
      </w:r>
    </w:p>
    <w:p w:rsidR="002D6B74" w:rsidRDefault="002D6B74" w:rsidP="002D6B74">
      <w:pPr>
        <w:jc w:val="right"/>
      </w:pPr>
      <w:r w:rsidRPr="00D849EF">
        <w:t xml:space="preserve">внутриквартальными газонами на территории </w:t>
      </w:r>
    </w:p>
    <w:p w:rsidR="002D6B74" w:rsidRDefault="002D6B74" w:rsidP="002D6B74">
      <w:pPr>
        <w:jc w:val="right"/>
      </w:pPr>
      <w:r w:rsidRPr="00D849EF">
        <w:t xml:space="preserve">муниципального образования Сосновоборский </w:t>
      </w:r>
    </w:p>
    <w:p w:rsidR="002D6B74" w:rsidRDefault="002D6B74" w:rsidP="002D6B74">
      <w:pPr>
        <w:jc w:val="right"/>
      </w:pPr>
      <w:r w:rsidRPr="00D849EF">
        <w:t>городской округ Ленинградской области</w:t>
      </w:r>
    </w:p>
    <w:p w:rsidR="002D6B74" w:rsidRDefault="002D6B74" w:rsidP="002D6B74">
      <w:pPr>
        <w:jc w:val="right"/>
      </w:pPr>
    </w:p>
    <w:p w:rsidR="002D6B74" w:rsidRDefault="002D6B74" w:rsidP="002D6B74">
      <w:pPr>
        <w:jc w:val="center"/>
        <w:rPr>
          <w:b/>
          <w:sz w:val="22"/>
          <w:szCs w:val="22"/>
        </w:rPr>
      </w:pPr>
      <w:r w:rsidRPr="006903E6">
        <w:rPr>
          <w:b/>
          <w:sz w:val="22"/>
          <w:szCs w:val="22"/>
        </w:rPr>
        <w:t>Местоположение внутриквартальных газонов 2026 год</w:t>
      </w:r>
    </w:p>
    <w:p w:rsidR="002D6B74" w:rsidRDefault="002D6B74" w:rsidP="002D6B74">
      <w:pPr>
        <w:jc w:val="center"/>
        <w:rPr>
          <w:b/>
          <w:sz w:val="22"/>
          <w:szCs w:val="22"/>
        </w:rPr>
      </w:pPr>
    </w:p>
    <w:tbl>
      <w:tblPr>
        <w:tblW w:w="10024" w:type="dxa"/>
        <w:tblInd w:w="-318" w:type="dxa"/>
        <w:tblLook w:val="04A0" w:firstRow="1" w:lastRow="0" w:firstColumn="1" w:lastColumn="0" w:noHBand="0" w:noVBand="1"/>
      </w:tblPr>
      <w:tblGrid>
        <w:gridCol w:w="540"/>
        <w:gridCol w:w="2101"/>
        <w:gridCol w:w="2723"/>
        <w:gridCol w:w="664"/>
        <w:gridCol w:w="1060"/>
        <w:gridCol w:w="737"/>
        <w:gridCol w:w="1020"/>
        <w:gridCol w:w="1179"/>
      </w:tblGrid>
      <w:tr w:rsidR="002D6B74" w:rsidRPr="000405DE" w:rsidTr="007F66DF">
        <w:trPr>
          <w:trHeight w:val="825"/>
          <w:tblHead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 п/п</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Адрес объекта</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tabs>
                <w:tab w:val="left" w:pos="1843"/>
              </w:tabs>
              <w:jc w:val="center"/>
              <w:rPr>
                <w:b/>
                <w:bCs/>
              </w:rPr>
            </w:pPr>
            <w:r w:rsidRPr="000405DE">
              <w:rPr>
                <w:b/>
                <w:bCs/>
              </w:rPr>
              <w:t>Вид посадок</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Ед. изм.</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Площадь (м</w:t>
            </w:r>
            <w:r w:rsidRPr="000405DE">
              <w:rPr>
                <w:b/>
                <w:bCs/>
                <w:vertAlign w:val="superscript"/>
              </w:rPr>
              <w:t>2</w:t>
            </w:r>
            <w:r w:rsidRPr="000405DE">
              <w:rPr>
                <w:b/>
                <w:bCs/>
              </w:rPr>
              <w:t>)</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Кол-во (раз)</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Всего площадь всего (м</w:t>
            </w:r>
            <w:r w:rsidRPr="000405DE">
              <w:rPr>
                <w:b/>
                <w:bCs/>
                <w:vertAlign w:val="superscript"/>
              </w:rPr>
              <w:t>2</w:t>
            </w:r>
            <w:r w:rsidRPr="000405DE">
              <w:rPr>
                <w:b/>
                <w:bCs/>
              </w:rPr>
              <w:t>)</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2D6B74" w:rsidRPr="000405DE" w:rsidRDefault="002D6B74" w:rsidP="002D6B74">
            <w:pPr>
              <w:jc w:val="center"/>
              <w:rPr>
                <w:b/>
                <w:bCs/>
              </w:rPr>
            </w:pPr>
            <w:r w:rsidRPr="000405DE">
              <w:rPr>
                <w:b/>
                <w:bCs/>
              </w:rPr>
              <w:t>Кратность</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Лесной массив вдоль ул. Ленинградской и к ж/д 2,2а ЗУ 11(10); ЗУ 13(2)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139,05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139,05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Газон между проездом и МКД №20 по ул. Комсомольская ЗУ11(2); ЗУ11 (3) </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13,72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13,72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200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Газон от пересечения ул. 50 лет Октября и ул. Комсомольская напротив МКД №20 по ул. Комсомольская ЗУ 11(1) и вдоль нерабочей полосы со стороны лесного массива «ТИТАНМЕДА» </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27,88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27,88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7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напротив здания «ТИТАНМЕД» и между МКД 12-14 по ул. Комсомольская ЗУ 11(4); ЗУ11(5); ЗУ11(6), за МКД №14 лесной массив до моста бывшего РКЗ, за зданием «ТИТАНМЕД»</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85,80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85,80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торца дома № 4 и вдоль дома № 8 по ул. Комсомольская ЗУ11(7); ЗУ11(8); ЗУ11(9)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47,29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47,29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 уч-к №1)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за центральной почтой</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9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50 лет Октября (МКР №2 уч-к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за высадочной остановкой, до проезда на ул. Высотная и у ж/д№8 по ул. 50 лет Октября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33,45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33,45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69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 уч-к №5)</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перед центром "Надежда" от ограждения до проезжей части</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26,83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26,83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Ленинская (МКР №2 уч-к №6)</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проезжей части по ул. Ленинская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6,10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6,10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 уч-к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у спортивной площадки ж/д"12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10,94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10,94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№2, уч-к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ж/д №№3,5 по</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50лет Октября (МКР №2, уч-к №10)</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ж/д №№12,14 по ул. 50 Лет Октября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9,41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9,41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3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50лет Октября (МКР №2, уч-к №11)</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насосной и перед маг. Сосновый Бор)</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18,97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18,97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ж/д №15 перед кинотеатром</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21,72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21,72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дворовой части проезда ж/д №15 до границ территории ж/д №1 по ул. Высотная и с торца дома</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19,41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19,41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жилого дома №13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17,14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17,14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ж/д №13 лесной массив (яма)</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12,90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12,90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50 лет Октября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между жилыми домами № 8,10,12 по ул. 50 лет Октября (уч-к18)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102,55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102,55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Высотная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между жилыми домами № 2,4,6  ул. Высотная (уч-к  №19)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31,30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31,30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Высотная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От торца жилого дома № 2 по ул. Высотная до ограждения центра «Надежда» (уч-к №20)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4,92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4,92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Лесной массив между жилыми домами №12,14 по ул. Ленинградская и ул. Ленинская д. 5 -11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(уч-к №21)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60,50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60,50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3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7-9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напротив д.7,9 по ул. Комсомольская от проезжей части до забора коррекционной школы (уч-к  №22)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29,63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29,63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жилых домов 6-8-10 по ул. Ленинградская с фасадной стороны (уч-к №23)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13,22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13,22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4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жилых домов 2-4 по ул. Ленинградская (уч-к №24)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20,84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20,84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8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ТП и проезжей частью земельным участком д.4; по ул. Ленинградская и проезжей частью (уч-к №25)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12,65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12,65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26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между проезжей часть жилых домов № 20-22-24 по ул. Ленинградская и забором центра «Надежда» (уч-к №26)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28,26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28,26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5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50 лет Октября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Между проезжей частью напротив жилого дома №6 по ул. 50 лет Октября и тротуаром (уч-к № 27)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Между проездом жилого дома №18 по ул. Ленинградская и маг. «Дикси» (уч-к №28)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6,71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6,71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6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Лесной массив (низина) между жилыми домами №6 по ул.50 лет Октября и 4-6 по ул. Высотная МКР №2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уч-к №29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6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Высотная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между проездом и тротуаром напротив жилых домов 5-7 по ул. Высотная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6,93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6,93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0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 дворовая территория вдоль жилых домов 3-5 по ул. Комсомольская и уч-м 8 (уч-к №31)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16,71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16,71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Внутриквартальная территория между жилыми домами №28,26 по ул. Ленинградской и ж/ домами №2,4,6 по ул. Высотная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42,47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42,47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Газоны у Комсомольской 13, 13а, 15 после изменения кадастровых карт</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48,26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48,26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 дюнах перед ж/д №16, 18, 20 по ул. Космонавтов и за шк. №2, Участок на карте после межевания 29 (1); 29 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127,94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127,94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проезда м/д №16-18-20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6,83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6,83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17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(МКР №3, уч-к №12)</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ж/д №14,18 по ул. Сибирская и ж/д № 17 по ул. Солнечная, Участок на карте после межевания 33 (1); 30; 33 (28);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29,82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29,82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Дополнительный участок и ж/д № 17 по ул. Солнечная . Участок на карте после межевания 31 (3);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13,32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13,32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38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20</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Треугольный  газон между тротуаром и проездом дома № 20 по ул. Космонавтов ЗУ 29 (3)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4,57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4,57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и вокруг здания по ул. Солнечная 15-15а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Треугольный газон между тротуаром жилым домом и проездами. Участок на карте после межевания 29 (4); 31 (1;2);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20,48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20,48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3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ж/д №12 по ул. Сибирская до проезда к жилым домам №14-16 по ул Сибирская, участок на карте после межевания 33(5,)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26,03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26,03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ж/д №10-12 по ул. Сибирская от проезда к жилым домам №14-16 по ул. Сибирская до проезда на ул. Космонавтов,  вдоль ограждения школы № 2  участок на карте после межевания 33(6)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26,43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26,43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ж/д № 9.11.13 напротив детского сада, участок на карте после межевания 33(3)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маг. «Магнит» ул. Солнечная д.13, участок на карте после межевания 29 (5)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3,99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3,99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1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ул. Солнечная до здания торговый павильон и за зданием на дюне за ж/д №12-10-8  по ул. Сибирская, участок на карте после межевания 33(7)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78,02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78,02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между жилыми домами № 7-5, участок на карте после межевания 33(8)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10,33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10,33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между жилыми домами №5-3, участок на карте после межевания 33(9)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3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вдоль ограждения детского сада напротив ж/д №5-3 по ул. Солнечная, участок на карте после межевания 33(10)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9,74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9,74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8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д.2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Территория напротив дома от пешеходного тротуара в сторону дома, участок на карте после межевания 29(6)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8,85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8,85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9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49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между жилыми домами №№2-4, со стороны ул.50 лет Октября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пешеходным тротуаром и пристройкой к ж/д №№2-4 по ул. Сибирская, участок на карте после межевания 29(7)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15,82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15,82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 2-4 во дворе в районе ТП газон, участок на карте после межевания 33(27);34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1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ул.50 лет Октября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жилым домом № 15-17, участок на карте после межевания 33(25)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ул.50 лет Октября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жилым домом № 17-19, участок на карте после межевания 33(24)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19,68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19,68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12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ул.50 лет Октября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 пересечении ул.50 лет Октября и ул. Комсомольская угол ж/д 19, участок на карте после межевания 33(23)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ул.50 лет Октября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здания № 19, по ул. Комсомольской участок на карте после межевания 33(22)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8,33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8,33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5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здания военкомата ул. Комсомольская 19 ж/д № 21, до забора частной школы, вокруг спортивной площадки участок на карте после межевания 33(21)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47,15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47,15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50 лет Октября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со стороны м/д №№15-17-19 по ул.50 лет Октября и ограждением частной школы участок на карте после межевания 33(26)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12,95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12,95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жилыми домами №№21-21а-23 по ул. Комсомольская участок на карте после межевания 32(1)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28,17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28,17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жилыми домами № 25 по ул. Комсомольская и №2 по ул. Космонавтов участок на карте после межевания 33(20)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71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59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спортивной площадки напротив ж/д № 2 по ул. Космонавтов и с торца здания № 2а по ул. Космонавтов, участок на карте после межевания 33(19)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7,98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7,98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Комсомольская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и ограждением частной школы от жилого д. № 21а по ул. Комсомольская до ж/д № 3 по ул. Сибирская участок на карте после межевания 33(17; 18)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18,44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18,44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Дюна между проездом и жилым домом № 6 по ул. Космонавтов участок на карте после межевания 33(16)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23,38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23,38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2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ж/д № 8 по ул. Космонавтов, и зданием № 9 по ул. Сибирская, участок на карте после межевания 33(15) ,35(2)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8,36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8,36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8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ж/д №8 №10 по ул. Космонавтов и между домом № 12 по ул. Космонавтов и зданием № 9 по ул. Сибирская участок на карте после межевания 33(14) 33(12)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44,47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44,47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41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многоквартирного жилого дома №10 по ул. Космонавтов и проездом участок на карте после межевания 33(13)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14,80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14,80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8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Сибирская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ж/д №8 по ул. Сибирская и зданием № 11 по ул. Сибирская участок на карте после межевания 33(11) вокруг овощного киоска 35 (1) напротив флюгера</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23,66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23,66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11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№3</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Прилегающая территория к киоскам «Союзпечать» и «Цветы», участок на карте после межевания 33(4)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заезда к дому № 70 до пр. Героев от тротуара в сторону дома, (ЗУ №19 /2)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13,56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13,56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8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68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Соборного проезда до заезда к МЖД №70 по ул. Ленинградская (дюна, вдоль пешеходных дорожек к таунхаусам и вокруг кластера «Бабочка»  (ЗУ №19 /1; ЗУ №18 /17 )</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111,14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111,14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3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дворовой территории МЖД, № 64;66;68;70 по пр. Героев (ЗУ 18/1)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59,84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59,84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5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Соборного проезда вдоль ограждения д/сада, МКД № 70 по пр.Героев и вокруг спортивной площадки напротив таунхаусов (ЗУ 18/2)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54,50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54,50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1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№31 по пр. Героев до проезжей части (ЗУ 18/3)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18,56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18,56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8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Проезд военных строителей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пешеходным тротуаром и проездом МКД №29 и №31 по пр. Героев (ЗУ 18/4)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22,01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22,01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27-29-31 по пр. Героев (ЗУ 18/5;18/16)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63,50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63,50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6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Территория вокруг детского сада по пр. Героев д.7 и МКД №5; №11 по пр. Героев (ЗУ 18/6; 18/7;18/8)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43,67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43,67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3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и пешеходной дорожкой пр. Героев    д. № 5 (ЗУ 18/9)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3,02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3,02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соборного проезда и МКД № 9;11; 13; 15;19 (ЗУ 18/11)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55,19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55,19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 9  (круг) и вдоль поезда МЖД № 9 и № 11, (ЗУ 18/12; 18/13; 18/14)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3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аркой МКД № 27 по пр. Героев и проездом (ЗУ 21/1; 21/2)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12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Соборный проезд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тротуара Соборного проезда до кювета в лесном массиве у МКД № 66а по ул. Ленинградская (ЗУ 18)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33,99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33,99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20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80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Соборный проезд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тротуара по Соборному проезду до границы парка «Белые пески» и ограждения храма; вдоль подпорной стенки храма и лесного массива "Белые пески" по ул. Космонавтов</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17,53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17,53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18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66а по ул. Ленинградская до трансформаторной подстанции и проездом к лицею № 8, (ЗУ 14/2)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36,54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36,54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дворовой территории МКД №№ 66-66а по ул. Ленинградская (ЗУ 14/1)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4,21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4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дворовой территории МКД № 62 по ул. Ленинградская (ЗУ 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8,02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8,02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9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ограждением школы № 8 и тротуаром у дома № 62 по ул. Ленинградская (ЗУ 19/2)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21,22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21,22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60 по ул. Ленинградская (ЗУ 16/1)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3,93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3,93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60 и № 52 по ул. Ленинградская (ЗУ 16/2)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7,10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7,10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48 по ул. Ленинградская (ЗУ 17/2)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перед МКД № 48 по ул. Ленинградская и тротуаром (ЗУ 13/2)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«ТИТАНМЕД» по ул. Ленинградская д.32 (ЗУ 5/1; 6/1)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9,24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9,24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«ВТБ» по ул. Ленинградская д.32(ЗУ 6/2)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здания №30а по ул. Ленинградская (ЗУ 5/3)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8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здания №30а по ул. Ленинградская до заезда к АО «СПИИ ВНИПИЭТ» (ЗУ 5/4)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9,37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9,37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2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36;30 и коттеджами по ул. Ленинградская (ЗУ 6/5)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21,34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21,34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94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40 и коттеджами по ул. Ленинградская (ЗУ 6/4; ЗУ 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50,48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50,48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перед МКД № 40 по ул. Ленинградская и тротуаром (ЗУ 6/7)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4,48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Ленинградская МКР № 4</w:t>
            </w:r>
            <w:r w:rsidRPr="000405DE">
              <w:rPr>
                <w:vertAlign w:val="superscript"/>
              </w:rPr>
              <w:t>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32 по ул. Ленинградская и тротуаром (ЗУ 6/3)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МКД № 64 по ул. Парковая и тротуаром (ЗУ 40/1)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9,59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9,59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проезда МКД № 64 и № 66 по ул. Парковая (ЗУ 40/2)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1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№№66-70 по ул. Парковая (ЗУ 40/3; ЗУ 40/4)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1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№74 между ограждением дома и проездам (ЗУ 40/6)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5,29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56-60-72 и вокруг детской площадки (ЗУ 40/7)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41,18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41,18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29-33 по Липовскому проезду, вокруг детской площадки (ЗУ 40/8)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25,33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25,33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4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тротуаром у МКД №29 по Липовскому проезду и ограждением д/с №10 по Липовскому проезду 29а и тротуаром на ул. Парковая (ЗУ 40/9)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пешеходного тротуара с торца маг. «МАГНИТ» и проезда у МЖД № 62 по ул. Парковая (ЗУ 40/10)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0,82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0,82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3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 лесном массиве во дворе МКД №26-28-38 по ул. Парковая (ЗУ 40/11)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5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проезда здания аптеки и маг.  «ДИКСИ» по адресу Липовский проезд 4-6  и напротив у МЖД № 21 по Липовскому проезду (ЗУ 40/13; 41/5)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8,42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8,42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107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торцов МКД у д. №№ 32-32а-34 по ул. Парковая (ЗУ 40/14; ЗУ 40/20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 17 по Липовскому проезду (ЗУ 40/15)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18,90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18,90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43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дорожки МКД №№ 11-17 по Липовскому проезду и пешеходной дорожкой от пр.Героев до ограждения детского сада (ЗУ 40/16)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46,00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46,00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ограждения школы № 9 со стороны пр. Героев и вокруг лесного массива ул. Парковая и ул. Афанасьева, заезд к д/саду № 10 Липовский проезд д.29а</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60,50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60,50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маг. «Ваш дом» (ЗУ 40/17; ЗУ 41/3)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 лесном массиве у ж/д №28 по ул. Парковая (ЗУ 40/18)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домами №24 №26, спортивная площадка и ж/д № 33б, 33 по пр. Героев (ЗУ 40/19)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77,39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77,39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ж/д № 11 по Липовскому проезду (детская площадка) (ЗУ 40/21)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20,73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20,73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18-20-20а-22-24 по ул. Парковая (ЗУ 40/22)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12,03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12,03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14-16-18 по ул. Парковая (ЗУ 40/23)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16,19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16,19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 14 по ул. Парковая со стороны ул. Космонавтов между проездом у дома и тротуаром (ЗУ 40/24)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10,24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10,24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5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1-5 по Липовскому проезду и вдоль проезда на противоположной стороне (ЗУ 40/25; ЗУ 40/26; ЗУ 40/27; ЗУ 40/28; ЗУ 40/29)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119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тротуаром и проездом МКД №46 по ул. Парковая ЗУ 40/30;  ЗУ 41/1; ЗУ 41/2) вокруг дома</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7,24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7,24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здания № 22а «МЕДЛАЙН» по ул. Парковая (ЗУ 41/4)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3,72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3,72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0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Липовский проезд МКР № 7</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внешней стороны МКД №№ 1-5 по Липовскому проезду до тротуара и проезда к ж/д №33б и  Липовский 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29,05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29,05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11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маг. «Дикси»  и МКД №№36,40,44 по ул. Парковая (ЗУ40/12), новая площадка и вокруг неё</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74,73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74,73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84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многоквартирного жилого дома № 20 по ул. Солнечная, с торца здания и у лестниц магазина «Дикси»  ) и островок за зданием магазина ВнГ3 (1-2-3-4-5) ВГ 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16,92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16,92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4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многоквартирного жилого дома №14 по ул. Солнечная между домом и широким тротуаром вдоль тротуара до заезда к многоквартирному жилому дому №4 по пр.Героев (ВнГ - 5-6-7)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82,58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82,58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8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тротуаром и проездом к ж/д №4 по пр. Героев (ВнГ-8)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7,86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тротуаром и площадкой у ТЦ «Галактика» и островок у трансформаторной подстанции (ВнГ-9)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многоквартирного жилого дома №6 по пр. Героев (ВнГ-10)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46,31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46,31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9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многоквартирного жилого дома №6 по пр. Героев вокруг детской площадки и автокармана (ВнГ-11)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24,04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24,04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40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129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пешеходным тротуаром и проездом у многоквартирных жилых домов №2-4 по ул. Красных фортов (ВнГ-13)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21,99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21,99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6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ул. Красных Фортов  МКР № 8  </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у многоквартирных жилых домов №2-4 по ул. Красных фортов и ограждением хоровой студии «Балтика» и детской площадкой (ВнГ-14)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25,61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25,61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пешеходной зоной многоквартирного  жилого дома №8 по ул. Красных Фортов и проездом (ВнГ-15)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2,41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2,41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40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ограждением хоровой студии «Балтика» проездом к многоквартирному жилому дому №8 по ул Красных Фортов(ВнГ-16)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и ограждением хоровой студии «Балтика» в сторону хоккейной коробки, вокруг хоккейной коробки, до магазина «Магнит» (ВнГ-17)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56,52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56,52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тротуаром и проездом от многоквартирного жилого дома № 8 по пр. Герое до жилого дома № 14 по пр. Героев (ВнГ-18)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18,49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18,49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8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и прилегающей территорией многоквартирного жилого дома №14 по пр. Герое и заездами под арку у дома №14 по пр.Героев (ВнГ-19-20)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50,54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50,54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заезда под арку  многоквартирного жилого дома № 14 по пр. Герое вдоль дома до пешеходного тротуара  (ВнГ-21)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25,60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25,60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8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ТЦ «Форт» со стороны проезжей части и между многоквартирными жилыми домами №10 и 16 по ул. Красных Фортов и до подпорной стенки (ВнГ-22-23-24)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18,20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18,20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138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у трансформаторной подстанции и в кармане напротив многоквартирных жилых домов №№6-8 по ул. Красных Фортов, газон напротив магазина «Дикси» по ул. Кр.  Фортов 14 (ВнГ-25-26)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9,80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9,80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5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139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зданием №18 по пр. Герое и проездом у многоквартирного  жилого дома №14 пр. Героев (ВнГ-27-28)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14,55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14,55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детского сада по адресу пр. Героев д.20 со стороны подъездов жилого дома № 22 по пр. Героев и пр. Героев 18 (ВнГ-29)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38,76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38,76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6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проезда со стороны здания №16 по пр.Героев вдоль дома № 22 по пр. Героев со стороны фасада (ВнГ-30)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26,35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26,35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3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заезда под арку жилого дома № 22 по пр. Героев вдоль фасада жилых домов № 22-24-26 по пр. Героев до пешеходной дорожки(ВнГ-31)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12,27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12,27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жилых домов №24-26 по пр. Героев(ВнГ-32-33-34)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6,17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6,17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2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многоквартирным жилым домом №34 по пр. Героев и домом № 18 по пр. Героев (ВнГ-35)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8,69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8,69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5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торцов жилых домов   № 28-30-32-34 по пр. Героев от проезда у детского сада до аллеи Славы и у магазина за остановкой (ВнГ-36-37-38-39-40)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14,57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14,57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тротуара школы №4 и с фасадной стороны жилого дома №16 по ул. Кр. Фортов до арки (ВнГ-41;44; 45)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37,87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37,87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8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147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фасадной стороны дома №16 по ул. Кр. Фортов от арки до заезда к жилому дому № 18 по ул. Красных Фортов (ВнГ-42)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16,26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16,26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дома №16 по ул. Кр. Фортов между проездом дома и проездом к школе №4 (ВнГ-46)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31,67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31,67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здания школы № 4 вдоль проезда и со стороны фасада жилого дома № 38-40-42-44 по пр. Героев (ВнГ-47-48)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23,39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23,39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7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детской площадки во дворе жилых домов № 38-40 по пр. Героев и у забора школы и трансформаторной подстанции и участок у дома 46 по пр. Героев (ВнГ-49-50-51)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14,39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14,39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5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по ул. Красных Фортов от заезда к жилому дому №18 и вдоль фасада домов № 18-20 по ул. Красных Фортов и с торца домов № 20 по ул. Красных Фортов и пр. Героев 52 (ВнГ-52)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19,24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19,24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8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жилого дома № 18 по          ул. Красных Фортов, между проездом и ограждением школы и бывшего садика (ВнГ-53) (ВнГ-53)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28,77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28,77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жилого дома № 52 по пр. Героев между проездом и ограждением бывшего садика (ВнГ-54)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18,71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18,71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фасада жилого дома № 52 от тротуара с островком между домами № 52-50 по пр. Героев (ВнГ-55-56)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4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8</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фасада жилых домов № 50-48-46 от тротуара и между вышеуказанными домами и территории между проездом и ограждением бывшего садика (ВнГ-57-58-59-61-62)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30,87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30,87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156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 54 6 по пр. Героев, от тротуара до проезда дома ЗУ 31/1; 30/1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32,08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32,08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157</w:t>
            </w:r>
          </w:p>
        </w:tc>
        <w:tc>
          <w:tcPr>
            <w:tcW w:w="2101"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r w:rsidRPr="00A66C64">
              <w:t>пр. Героев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r w:rsidRPr="00A66C64">
              <w:t>Газон за МКД № 56 по пр. Героев и проездом у МКД № 6 по ул. М. Земля ЗУ 31/2;</w:t>
            </w:r>
          </w:p>
        </w:tc>
        <w:tc>
          <w:tcPr>
            <w:tcW w:w="664"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pPr>
            <w:r w:rsidRPr="00A66C64">
              <w:t>100 м</w:t>
            </w:r>
            <w:r w:rsidRPr="00A66C64">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pPr>
            <w:r w:rsidRPr="00A66C64">
              <w:t>36,79</w:t>
            </w:r>
          </w:p>
        </w:tc>
        <w:tc>
          <w:tcPr>
            <w:tcW w:w="737"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pPr>
            <w:r w:rsidRPr="00A66C64">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pPr>
            <w:r w:rsidRPr="00A66C64">
              <w:t>36,79</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pPr>
            <w:r w:rsidRPr="00A66C64">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у МКД №58 по пр. Героев вдоль тротуара между заездами ЗУ 30/8;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Кр. Фортов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у МКД №15 по ул. Кр. Фортов Между проездом дома №15 и дома № 17 ЗУ 31/10;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0,66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0,66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81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Малая Земля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и в лесном массиве от ж/д № 9 по ул. Кр. Фортов до ж/д №6 по ул. Малая Земля с выездом на ул. Кр. Фортов и вокруг детского сада напротив МКД №3 по ул. М. Земля ЗУ 31/9;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73,76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73,76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Малая Земля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проезда МЖД №11по ул. Кр. Фортов до проезда у школы № 3 по ул. Малая Земля ЗУ 31/11;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25,29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25,29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20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Кр. Фортов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9 по ул. Кр. Фортов до МКД № 7 по ул. Кр. Фортов, проездом у МКД № 5 по ул. Кр. Фортов и проездом у МКД № 26 по ул. Солнечная ЗУ 31/12;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59,81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59,81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8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Кр .Фортов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№1 по ул. Кр. Фортов и МЖД №22 по ул. Солнечная и проездом вдоль торцов МКД № 5;9 по ул. Кр. Фортов ЗУ 31/25;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38,85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38,85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и во дворе МЖД № 60 ЗУ 30/2; ЗУ 31/3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15,54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15,54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У МКД № 62 по пр. Героев 62 ЗУ 30/9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0,29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0,29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Молодёжная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Газоны вокруг МКД № 15 по           ул. Молодежная ЗУ 30/3; ЗУ 31/4;31/6.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66,27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66,27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167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Молодёжная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торца здания медицинского центра «Панацея» с двух сторон ЗУ 31/5; ЗУ 31/15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8,29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8,29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Молодёжная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3;9 по ул. Молодежная ЗУ 31/16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15,44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15,44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Молодёжная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 7 по ул. Молодежная ЗУ 31/14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12,97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12,97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Малая Земля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ограждения школы № 3 напротив МКД № 7 по ул. Кр. Фортов ЗУ 31/13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11,60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11,60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маг. «ДИКСИ», ТЦ «ПИТЕР» и у МКД №30/2 ЗУ 31/22 ЗУ 31/23; ЗУ 31/24.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торца МКД № 34 по ул. Солнечная ЗУ 31/21.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5,97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№№34; 32 по ул. Солнечная и МКД №1 по ул. Молодежная ЗУ 31/19.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43,42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43,42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9</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 32 по ул. Солнечная ЗУ 31/20.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16,54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д. 17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№17 по ул. Молодежная ЗУ 37(3); ЗУ 37(4)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16,81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16,81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д.51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дворовая территория МКД №51 по пр. Героев и МКД ул. Красных Фортов д. № 23-25 ЗУ 35(12)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20,15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20,15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пешеходной дорожки с торца МКД № 51 по пр. Героев и проездом у д.35 по ул. Кр. Фортов  ЗУ 35(11)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10,73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10,73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1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178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подпорной стенки от заезда к МКД по ул. Кр. Фортов д.35 до арки между МКД №37-41 по ул. Кр. Фортов ЗУ 35(10); ЗУ 35(7); ЗУ 39(2)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10,18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10,18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9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179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ул. Кр. Фортов вдоль проезда у здания № 49-51 по ул. Кр. Фортов с выездом на ул. Парковая и вокруг спортивной площадки ЗУ 35(2); ЗУ 35(4); ЗУ 36(1)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№41;45 по ул. Кр. Фортов ЗУ 35(5)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4,79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34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Газон вдоль ограждения ЦРТ и проездом к МКД №2 по ул. Машиностроителей ЗУ 35(3) +№ </w:t>
            </w:r>
            <w:r w:rsidRPr="000405DE">
              <w:rPr>
                <w:u w:val="single"/>
              </w:rPr>
              <w:t>47:15:0106008:1315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9,94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9,94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27-31 по ул. Кр. Фортов ЗУ 35(9)</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парковочного кармана напротив МКД №2 по ул. Машиностроителей</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МКД №4 по ул. Машиностроителей и тротуаром по ул. Парковая ЗУ 33(1)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15,90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15,90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9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Машиностроителей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проезда МКД №2 по ул Машиностроителей и тротуаром (у гаражей) у МКД №4 по ул. Машиностроителей ЗУ 34(3)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32,40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32,40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9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Машиностроителей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проезда МКД №2 по ул. Машиностроителей с торца д. №6 по ул. Машиностроителей и дорожкой перпендикулярной проезду у автокармана ЗУ 34(4)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26,16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26,16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Машиностроителей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проезда по ул. Машиностроителей у МКД №8  и ограждением д/сада по ул. Машиностроителей д.10 и у МКД № 31 по ул. Кр Фортов ЗУ 36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14,71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14,71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детской игровой площадки во дворе МКД №55 по пр. Героев ул. Красных Фортов</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20,24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20,24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8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189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Красных Фортов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№35 по ул. Красных Фортов и ограждением ЦРТ, ул. Красных Фортов 43 ЗУ 35(8)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8,98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8,98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67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№39 по ул. Молодежная и ограждением д/сада, вокруг спортивно площадки у МКД №37 по ул. Молодежная у д.33 по ул. Молодежная ЗУ 31(1); ЗУ 31(2); ЗУ 32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35,22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35,22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98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тротуару к МКД №39 по ул. Молодежная, между ограждением д/с и границей площадки для экстремальн6ых видов спорта до тротуара на ул. Молодежная ЗУ 38(1); ЗУ 38(2); ЗУ 31(4); ЗУ 31(5);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19,11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19,11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83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Машиностроителей МКР №10а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площадок ТКО ЗУ 34(2); ЗУ 33(3); ЗУ 33(4); ЗУ 38(3) 10 А МКР</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16,00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16,00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226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Александра Невского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перекрестка пр Героев вдоль ул. Ал. Невского до тротуара напротив ж/д №76 по ул. Молодежная ЗУ44(1); ЗУ44(3);  ЗУ44(4); ЗУ44(5);  ЗУ39(4); ЗУ39(1); ЗУ39(5); ЗУ39(6); ЗУ41(2);  ЗУ41(3);  ЗУ44(6);  ЗУ44(7);  ЗУ44(8);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329,40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329,40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 Героев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зданием ресторана «Багратион», пешеходным тротуаром и вокруг парковки напротив МКД пр .Геров 65</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15,04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15,04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проездов МКД №8-10-12-20 по ул. Молодежная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11,78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11,78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3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по периметру ограждения детского сада по ул. Молодежная д.40 и проездом у МКД 22-24-26 ЗУ41(1);  ЗУ40(5); ЗУ43(2);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56,39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56,39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807"/>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проезда к МКД 48 от ул. Молодежная со стороны шк.№7 и следственного комитета и вдоль дома №24 по ул. Молодежная 24 ЗУ40(3);  ЗУ42(1);    ЗУ42(2);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18,72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18,72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198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ограждением д/сада и и проездом к дому №48 по ул. Молодежная ЗУ43(1);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199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у маг. «Волна»  ЗУ40(4);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ул. Молодежная во дворе  ж/д № 68,№ 64,№ 84 ЗУ39(3);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34,69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34,69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№72-74-86 по ул. Молодежная ЗУ39(2);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10,60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10,60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МКД № 60-62 по ул. Молодежная ЗУ39(7);</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5,06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вокруг детской площадки по адресу Молодежная д.48 ЗУ39(8);</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9,54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9,54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Молодежная МКР №10б</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МКД № 12-16-18 по ул. Молодежная ЗУ41(4);</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23,37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23,37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45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№13-№14)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both"/>
            </w:pPr>
            <w:r w:rsidRPr="000405DE">
              <w:t>Газон от ул. Солнечная вдоль проезда с правой стороны вдоль ограждения и вокруг теннисного корта ЗУ 20(1), ЗУ16(5), ЗУ17(2), ЗУ16(10)</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35,97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35,97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№13-№14)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проезда Космонавтов 22 со стороны МДД №24,26 ЗУ16 (11)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2,72</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2,72</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26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№13-№14)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теннисного корта, напротив ж/д № 24,26 и вдоль дорожки от ЦМСЧ до ул. Петра Великого мимо забора д/сада, газон вокруг лесного массива у МКД по Петра Великого и а/ стоянки, газон вдоль пешеходной дорожки от «Татнефти» ЗУ 18(1); ЗУ 16(14); ЗУ15; ЗУ 18(2); ЗУ16(15); ЗУ19(1).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103,54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103,54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5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208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ул. Космонавтов (МКР №13-№14) </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от ул. Комсомольская вдоль проезда по территории больничного городка, вокруг платной стоянки ЗУ 17(3); ЗУ 17(4); ЗУ 17(5); ЗУ 17(6); ЗУ 19(2)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49,33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49,33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2254"/>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209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№13-№14)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вдоль пешеходной дорожки от поликлиники до стационара, склон по всему периметру, вокруг площадки для стоянки, а/тр больничного городка ЗУ 17(10); ЗУ 17(11); ЗУ 20(6); ЗУ16(123); ЗУ 21(2); ЗУ 20(5 частично).</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62,90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62,90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 (МКР №13-№14)</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между проездом и подпорной стенкой Космонавтов 22 ЗУ21(1); ЗУ 16(13)</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27,67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27,67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15</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МЖД № 47- 49 по ул. Солнечная  напротив гостевой стоянки (ЗУ 16/6).</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5,51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5,51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15</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здания № 51 по ул. Солнечная и МЖД № 53 по ул. Солнечная  (ЗУ 16/1; ЗУ 17/2).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15,86</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15,86</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15</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с фасадной стороны МЖД № 55 по ул. Солнечная   (ЗУ 14/2).</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4,95</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4,95</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   МКР № 15</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во дворе МЖД № 47 по ул. Солнечная и вдоль ограждения школы № 5 до проезда (ЗУ 16/2; ЗУ 17/1).</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35,58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35,58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215</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Копорское шоссе (от поворота НИТИ до УПП правая сторона)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Промзона, придорожный газон</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151,34</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151,34</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216</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Копорское шоссе (от поворота НИТИ до переезда левая сторона)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Промзона, придорожный газон</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235,67</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235,67</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9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217</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ул. Ленинградская </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 дюне парка «Белые пески»</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2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218</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Космонавтов</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Территория между подпорной стенкой у старой детской поликлиники и тротуаром</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29,39</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29,39</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7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lastRenderedPageBreak/>
              <w:t>219</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Солнечная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Территория прилегающая к ограждению автостоянки  ООО «Навигатор»   по ул. Солнечная и Александра Невского</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220</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Парковая, газон за маг. "Семерочка"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Лесной массив</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74,73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74,73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221</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Проезд  Копорского полка</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 напротив  жилого дома    № 51 по ул. "Солнечная"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12,21</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12,21</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222</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Береговая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Благоустроенная площадки напротив дома № 45/1 по  ул. Береговая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3,33</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3,33</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10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223</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ул. Береговая</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Благоустроенная площадки напротив дома № 25 А по  ул. Береговая «ОЯНКЮЛЯ»</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2,50</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2,50</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7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224</w:t>
            </w:r>
          </w:p>
        </w:tc>
        <w:tc>
          <w:tcPr>
            <w:tcW w:w="2101"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 xml:space="preserve">Малоэтажная застройка </w:t>
            </w:r>
          </w:p>
        </w:tc>
        <w:tc>
          <w:tcPr>
            <w:tcW w:w="2723"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r w:rsidRPr="000405DE">
              <w:t>Газоны на территории жилой квартал у ГК «Искра»</w:t>
            </w:r>
          </w:p>
        </w:tc>
        <w:tc>
          <w:tcPr>
            <w:tcW w:w="664"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100 м</w:t>
            </w:r>
            <w:r w:rsidRPr="000405DE">
              <w:rPr>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125,88</w:t>
            </w:r>
          </w:p>
        </w:tc>
        <w:tc>
          <w:tcPr>
            <w:tcW w:w="737"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w:t>
            </w:r>
          </w:p>
        </w:tc>
        <w:tc>
          <w:tcPr>
            <w:tcW w:w="1020"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125,88</w:t>
            </w:r>
          </w:p>
        </w:tc>
        <w:tc>
          <w:tcPr>
            <w:tcW w:w="1179" w:type="dxa"/>
            <w:tcBorders>
              <w:top w:val="nil"/>
              <w:left w:val="nil"/>
              <w:bottom w:val="single" w:sz="4" w:space="0" w:color="auto"/>
              <w:right w:val="single" w:sz="4" w:space="0" w:color="auto"/>
            </w:tcBorders>
            <w:shd w:val="clear" w:color="auto" w:fill="auto"/>
            <w:vAlign w:val="center"/>
            <w:hideMark/>
          </w:tcPr>
          <w:p w:rsidR="002D6B74" w:rsidRPr="000405DE" w:rsidRDefault="002D6B74" w:rsidP="002D6B74">
            <w:pPr>
              <w:jc w:val="center"/>
            </w:pPr>
            <w:r w:rsidRPr="000405DE">
              <w:t>1 раз в месяц</w:t>
            </w:r>
          </w:p>
        </w:tc>
      </w:tr>
      <w:tr w:rsidR="002D6B74" w:rsidRPr="000405DE" w:rsidTr="007F66DF">
        <w:trPr>
          <w:trHeight w:val="510"/>
        </w:trPr>
        <w:tc>
          <w:tcPr>
            <w:tcW w:w="540" w:type="dxa"/>
            <w:tcBorders>
              <w:top w:val="nil"/>
              <w:left w:val="single" w:sz="4" w:space="0" w:color="auto"/>
              <w:bottom w:val="single" w:sz="4" w:space="0" w:color="auto"/>
              <w:right w:val="single" w:sz="4" w:space="0" w:color="auto"/>
            </w:tcBorders>
            <w:shd w:val="clear" w:color="000000" w:fill="F2F2F2"/>
            <w:vAlign w:val="center"/>
            <w:hideMark/>
          </w:tcPr>
          <w:p w:rsidR="002D6B74" w:rsidRPr="000405DE" w:rsidRDefault="002D6B74" w:rsidP="002D6B74">
            <w:pPr>
              <w:jc w:val="center"/>
              <w:rPr>
                <w:b/>
                <w:bCs/>
                <w:color w:val="000000"/>
              </w:rPr>
            </w:pPr>
            <w:r w:rsidRPr="000405DE">
              <w:rPr>
                <w:b/>
                <w:bCs/>
                <w:color w:val="000000"/>
              </w:rPr>
              <w:t> </w:t>
            </w:r>
          </w:p>
        </w:tc>
        <w:tc>
          <w:tcPr>
            <w:tcW w:w="2101" w:type="dxa"/>
            <w:tcBorders>
              <w:top w:val="nil"/>
              <w:left w:val="nil"/>
              <w:bottom w:val="single" w:sz="4" w:space="0" w:color="auto"/>
              <w:right w:val="single" w:sz="4" w:space="0" w:color="auto"/>
            </w:tcBorders>
            <w:shd w:val="clear" w:color="000000" w:fill="F2F2F2"/>
            <w:vAlign w:val="center"/>
            <w:hideMark/>
          </w:tcPr>
          <w:p w:rsidR="002D6B74" w:rsidRPr="000405DE" w:rsidRDefault="002D6B74" w:rsidP="002D6B74">
            <w:pPr>
              <w:rPr>
                <w:b/>
                <w:bCs/>
                <w:color w:val="000000"/>
              </w:rPr>
            </w:pPr>
            <w:r w:rsidRPr="000405DE">
              <w:rPr>
                <w:b/>
                <w:bCs/>
                <w:color w:val="000000"/>
              </w:rPr>
              <w:t>Внутриквартальные газоны (12*)</w:t>
            </w:r>
          </w:p>
        </w:tc>
        <w:tc>
          <w:tcPr>
            <w:tcW w:w="3387" w:type="dxa"/>
            <w:gridSpan w:val="2"/>
            <w:tcBorders>
              <w:top w:val="single" w:sz="4" w:space="0" w:color="auto"/>
              <w:left w:val="nil"/>
              <w:bottom w:val="single" w:sz="4" w:space="0" w:color="auto"/>
              <w:right w:val="single" w:sz="4" w:space="0" w:color="000000"/>
            </w:tcBorders>
            <w:shd w:val="clear" w:color="000000" w:fill="F2F2F2"/>
            <w:vAlign w:val="center"/>
            <w:hideMark/>
          </w:tcPr>
          <w:p w:rsidR="002D6B74" w:rsidRPr="000405DE" w:rsidRDefault="002D6B74" w:rsidP="002D6B74">
            <w:pPr>
              <w:jc w:val="center"/>
              <w:rPr>
                <w:b/>
                <w:bCs/>
                <w:color w:val="000000"/>
              </w:rPr>
            </w:pPr>
            <w:r w:rsidRPr="000405DE">
              <w:rPr>
                <w:b/>
                <w:bCs/>
                <w:color w:val="000000"/>
              </w:rPr>
              <w:t>ВСЕГО</w:t>
            </w:r>
          </w:p>
        </w:tc>
        <w:tc>
          <w:tcPr>
            <w:tcW w:w="1060" w:type="dxa"/>
            <w:tcBorders>
              <w:top w:val="nil"/>
              <w:left w:val="nil"/>
              <w:bottom w:val="single" w:sz="4" w:space="0" w:color="auto"/>
              <w:right w:val="single" w:sz="4" w:space="0" w:color="auto"/>
            </w:tcBorders>
            <w:shd w:val="clear" w:color="000000" w:fill="F2F2F2"/>
            <w:vAlign w:val="center"/>
            <w:hideMark/>
          </w:tcPr>
          <w:p w:rsidR="002D6B74" w:rsidRPr="000405DE" w:rsidRDefault="002D6B74" w:rsidP="002D6B74">
            <w:pPr>
              <w:jc w:val="center"/>
              <w:rPr>
                <w:b/>
                <w:bCs/>
              </w:rPr>
            </w:pPr>
            <w:r w:rsidRPr="000405DE">
              <w:rPr>
                <w:b/>
                <w:bCs/>
              </w:rPr>
              <w:t>5 934,33</w:t>
            </w:r>
          </w:p>
        </w:tc>
        <w:tc>
          <w:tcPr>
            <w:tcW w:w="737" w:type="dxa"/>
            <w:tcBorders>
              <w:top w:val="nil"/>
              <w:left w:val="nil"/>
              <w:bottom w:val="single" w:sz="4" w:space="0" w:color="auto"/>
              <w:right w:val="single" w:sz="4" w:space="0" w:color="auto"/>
            </w:tcBorders>
            <w:shd w:val="clear" w:color="000000" w:fill="F2F2F2"/>
            <w:vAlign w:val="center"/>
            <w:hideMark/>
          </w:tcPr>
          <w:p w:rsidR="002D6B74" w:rsidRPr="000405DE" w:rsidRDefault="002D6B74" w:rsidP="002D6B74">
            <w:pPr>
              <w:jc w:val="center"/>
              <w:rPr>
                <w:b/>
                <w:bCs/>
              </w:rPr>
            </w:pPr>
            <w:r w:rsidRPr="000405DE">
              <w:rPr>
                <w:b/>
                <w:bCs/>
              </w:rPr>
              <w:t> </w:t>
            </w:r>
          </w:p>
        </w:tc>
        <w:tc>
          <w:tcPr>
            <w:tcW w:w="1020" w:type="dxa"/>
            <w:tcBorders>
              <w:top w:val="nil"/>
              <w:left w:val="nil"/>
              <w:bottom w:val="single" w:sz="4" w:space="0" w:color="auto"/>
              <w:right w:val="single" w:sz="4" w:space="0" w:color="auto"/>
            </w:tcBorders>
            <w:shd w:val="clear" w:color="000000" w:fill="F2F2F2"/>
            <w:vAlign w:val="center"/>
            <w:hideMark/>
          </w:tcPr>
          <w:p w:rsidR="002D6B74" w:rsidRPr="000405DE" w:rsidRDefault="002D6B74" w:rsidP="002D6B74">
            <w:pPr>
              <w:jc w:val="center"/>
              <w:rPr>
                <w:b/>
                <w:bCs/>
              </w:rPr>
            </w:pPr>
            <w:r w:rsidRPr="000405DE">
              <w:rPr>
                <w:b/>
                <w:bCs/>
              </w:rPr>
              <w:t>5 934,33</w:t>
            </w:r>
          </w:p>
        </w:tc>
        <w:tc>
          <w:tcPr>
            <w:tcW w:w="1179" w:type="dxa"/>
            <w:tcBorders>
              <w:top w:val="nil"/>
              <w:left w:val="nil"/>
              <w:bottom w:val="single" w:sz="4" w:space="0" w:color="auto"/>
              <w:right w:val="single" w:sz="4" w:space="0" w:color="auto"/>
            </w:tcBorders>
            <w:shd w:val="clear" w:color="000000" w:fill="F2F2F2"/>
            <w:vAlign w:val="center"/>
            <w:hideMark/>
          </w:tcPr>
          <w:p w:rsidR="002D6B74" w:rsidRPr="000405DE" w:rsidRDefault="002D6B74" w:rsidP="002D6B74">
            <w:pPr>
              <w:jc w:val="center"/>
              <w:rPr>
                <w:b/>
                <w:bCs/>
                <w:color w:val="000000"/>
              </w:rPr>
            </w:pPr>
            <w:r w:rsidRPr="000405DE">
              <w:rPr>
                <w:b/>
                <w:bCs/>
                <w:color w:val="000000"/>
              </w:rPr>
              <w:t> </w:t>
            </w:r>
          </w:p>
        </w:tc>
      </w:tr>
    </w:tbl>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7F66DF"/>
    <w:p w:rsidR="002D6B74" w:rsidRDefault="002D6B74" w:rsidP="002D6B74">
      <w:pPr>
        <w:jc w:val="right"/>
      </w:pPr>
      <w:r>
        <w:lastRenderedPageBreak/>
        <w:t>Приложение 3</w:t>
      </w:r>
    </w:p>
    <w:p w:rsidR="002D6B74" w:rsidRDefault="002D6B74" w:rsidP="002D6B74">
      <w:pPr>
        <w:jc w:val="right"/>
      </w:pPr>
      <w:r>
        <w:t xml:space="preserve">к Требованиям </w:t>
      </w:r>
      <w:r w:rsidRPr="00D849EF">
        <w:t xml:space="preserve">к порядку выполнения работ </w:t>
      </w:r>
    </w:p>
    <w:p w:rsidR="002D6B74" w:rsidRDefault="002D6B74" w:rsidP="002D6B74">
      <w:pPr>
        <w:jc w:val="right"/>
      </w:pPr>
      <w:r w:rsidRPr="00D849EF">
        <w:t xml:space="preserve">по содержанию и уходу за придорожными и </w:t>
      </w:r>
    </w:p>
    <w:p w:rsidR="002D6B74" w:rsidRDefault="002D6B74" w:rsidP="002D6B74">
      <w:pPr>
        <w:jc w:val="right"/>
      </w:pPr>
      <w:r w:rsidRPr="00D849EF">
        <w:t xml:space="preserve">внутриквартальными газонами на территории </w:t>
      </w:r>
    </w:p>
    <w:p w:rsidR="002D6B74" w:rsidRDefault="002D6B74" w:rsidP="002D6B74">
      <w:pPr>
        <w:jc w:val="right"/>
      </w:pPr>
      <w:r w:rsidRPr="00D849EF">
        <w:t xml:space="preserve">муниципального образования Сосновоборский </w:t>
      </w:r>
    </w:p>
    <w:p w:rsidR="002D6B74" w:rsidRDefault="002D6B74" w:rsidP="002D6B74">
      <w:pPr>
        <w:jc w:val="right"/>
      </w:pPr>
      <w:r w:rsidRPr="00D849EF">
        <w:t>городской округ Ленинградской области</w:t>
      </w:r>
    </w:p>
    <w:p w:rsidR="002D6B74" w:rsidRDefault="002D6B74" w:rsidP="002D6B74">
      <w:pPr>
        <w:jc w:val="right"/>
      </w:pPr>
    </w:p>
    <w:p w:rsidR="002D6B74" w:rsidRDefault="002D6B74" w:rsidP="002D6B74">
      <w:pPr>
        <w:jc w:val="center"/>
        <w:rPr>
          <w:b/>
          <w:sz w:val="22"/>
          <w:szCs w:val="22"/>
        </w:rPr>
      </w:pPr>
      <w:r w:rsidRPr="00B0560D">
        <w:rPr>
          <w:b/>
          <w:sz w:val="22"/>
          <w:szCs w:val="22"/>
        </w:rPr>
        <w:t>Местоположение газонов в парках и скверах на 2026 год</w:t>
      </w:r>
    </w:p>
    <w:p w:rsidR="002D6B74" w:rsidRDefault="002D6B74" w:rsidP="002D6B74">
      <w:pPr>
        <w:jc w:val="center"/>
        <w:rPr>
          <w:b/>
          <w:sz w:val="22"/>
          <w:szCs w:val="22"/>
        </w:rPr>
      </w:pPr>
    </w:p>
    <w:tbl>
      <w:tblPr>
        <w:tblW w:w="10035" w:type="dxa"/>
        <w:tblInd w:w="-176" w:type="dxa"/>
        <w:tblLook w:val="04A0" w:firstRow="1" w:lastRow="0" w:firstColumn="1" w:lastColumn="0" w:noHBand="0" w:noVBand="1"/>
      </w:tblPr>
      <w:tblGrid>
        <w:gridCol w:w="569"/>
        <w:gridCol w:w="2385"/>
        <w:gridCol w:w="2410"/>
        <w:gridCol w:w="706"/>
        <w:gridCol w:w="1060"/>
        <w:gridCol w:w="706"/>
        <w:gridCol w:w="1020"/>
        <w:gridCol w:w="1179"/>
      </w:tblGrid>
      <w:tr w:rsidR="002D6B74" w:rsidRPr="00A66C64" w:rsidTr="007F66DF">
        <w:trPr>
          <w:trHeight w:val="82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 п/п</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Адрес объекта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Вид посадок</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Ед. изм.</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Площадь (м</w:t>
            </w:r>
            <w:r w:rsidRPr="00A66C64">
              <w:rPr>
                <w:b/>
                <w:bCs/>
                <w:color w:val="000000"/>
                <w:vertAlign w:val="superscript"/>
              </w:rPr>
              <w:t>2</w:t>
            </w:r>
            <w:r w:rsidRPr="00A66C64">
              <w:rPr>
                <w:b/>
                <w:bCs/>
                <w:color w:val="000000"/>
              </w:rPr>
              <w:t>)</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Кол-во (раз)</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Всего площадь всего (м</w:t>
            </w:r>
            <w:r w:rsidRPr="00A66C64">
              <w:rPr>
                <w:b/>
                <w:bCs/>
                <w:color w:val="000000"/>
                <w:vertAlign w:val="superscript"/>
              </w:rPr>
              <w:t>2</w:t>
            </w:r>
            <w:r w:rsidRPr="00A66C64">
              <w:rPr>
                <w:b/>
                <w:bCs/>
                <w:color w:val="000000"/>
              </w:rPr>
              <w:t>)</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Кратность</w:t>
            </w:r>
          </w:p>
        </w:tc>
      </w:tr>
      <w:tr w:rsidR="002D6B74" w:rsidRPr="00A66C64" w:rsidTr="007F66DF">
        <w:trPr>
          <w:trHeight w:val="765"/>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Ленинградская парк «Первостроителей»</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«Ленинградский сквер» (Газоны на бульварах)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117,54</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352,62</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51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Сибирская, сквер</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 xml:space="preserve"> Сквер у  Таллинна (Газоны на бульварах)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80</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240</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153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Солнечная бульвар имени Героя СССР Булыгина» (ул. Солнечная бульвар от ТЦ "Галактика" до ул. Кр. Фортов.)</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Газоны на бульварах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142,79</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428,37</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102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4</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пр. Героев (пр. Героев "Пионерский парк" у ТЦ "Москва")</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"Пионерский парк" у ТЦ "Москва" (Газоны на бульварах)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111,99</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335,97</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51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5</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Космонавтов</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на ул. Космонавтов (газоны в скверах)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95</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285</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51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6</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Парковая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(газоны на бульварах)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37,19</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111,57</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765"/>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7</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Солнечная, от ул. Кр. Фортов до маг. „Ленинград“</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«Солнечный» (Газоны на бульварах)</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97,37</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292,11</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51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8</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Комсомольская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имени Фроля»</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68,82</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206,46</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90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9</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ул. Ленинградская</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архитектора Савченко» (Копорская крепость)</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73,24</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219,72</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51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 xml:space="preserve">ул. Космонавтов  </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имени И.В. Курчатова»</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122,29</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366,87</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2265"/>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11</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 xml:space="preserve">ул. Солнечная </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color w:val="000000"/>
              </w:rPr>
            </w:pPr>
            <w:r w:rsidRPr="00A66C64">
              <w:rPr>
                <w:color w:val="000000"/>
              </w:rPr>
              <w:t>«Сквер имени Героя России Воскресенского» (газон от ул. Солнечная вдоль проезда к ж/д №23а с правой стороны  вокруг спортивной площадки, вдоль торцов МКД № 25, 27, 29 со стороны ул. Солнечная</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52,26</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156,78</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 раз в 10 дней</w:t>
            </w:r>
          </w:p>
        </w:tc>
      </w:tr>
      <w:tr w:rsidR="002D6B74" w:rsidRPr="00A66C64" w:rsidTr="007F66DF">
        <w:trPr>
          <w:trHeight w:val="30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 </w:t>
            </w:r>
          </w:p>
        </w:tc>
        <w:tc>
          <w:tcPr>
            <w:tcW w:w="2385"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Парки и скверы</w:t>
            </w:r>
          </w:p>
        </w:tc>
        <w:tc>
          <w:tcPr>
            <w:tcW w:w="241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Всего:</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 </w:t>
            </w:r>
          </w:p>
        </w:tc>
        <w:tc>
          <w:tcPr>
            <w:tcW w:w="106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998,49</w:t>
            </w:r>
          </w:p>
        </w:tc>
        <w:tc>
          <w:tcPr>
            <w:tcW w:w="706"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rPr>
                <w:rFonts w:ascii="Calibri" w:hAnsi="Calibri" w:cs="Calibri"/>
                <w:color w:val="000000"/>
                <w:sz w:val="22"/>
                <w:szCs w:val="22"/>
              </w:rPr>
            </w:pPr>
            <w:r w:rsidRPr="00A66C64">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2 995,47</w:t>
            </w:r>
          </w:p>
        </w:tc>
        <w:tc>
          <w:tcPr>
            <w:tcW w:w="11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 </w:t>
            </w:r>
          </w:p>
        </w:tc>
      </w:tr>
    </w:tbl>
    <w:p w:rsidR="002D6B74" w:rsidRDefault="002D6B74" w:rsidP="002D6B74">
      <w:pPr>
        <w:jc w:val="center"/>
      </w:pPr>
    </w:p>
    <w:p w:rsidR="002D6B74" w:rsidRDefault="002D6B74" w:rsidP="002D6B74">
      <w:pPr>
        <w:jc w:val="center"/>
      </w:pPr>
    </w:p>
    <w:p w:rsidR="002D6B74" w:rsidRDefault="002D6B74" w:rsidP="002D6B74">
      <w:pPr>
        <w:jc w:val="center"/>
      </w:pPr>
    </w:p>
    <w:p w:rsidR="002D6B74" w:rsidRDefault="002D6B74" w:rsidP="007F66DF"/>
    <w:p w:rsidR="002D6B74" w:rsidRDefault="002D6B74" w:rsidP="002D6B74">
      <w:pPr>
        <w:jc w:val="center"/>
      </w:pPr>
    </w:p>
    <w:p w:rsidR="002D6B74" w:rsidRDefault="002D6B74" w:rsidP="002D6B74">
      <w:pPr>
        <w:jc w:val="right"/>
      </w:pPr>
      <w:r>
        <w:t>Приложение 3</w:t>
      </w:r>
    </w:p>
    <w:p w:rsidR="002D6B74" w:rsidRDefault="002D6B74" w:rsidP="002D6B74">
      <w:pPr>
        <w:jc w:val="right"/>
      </w:pPr>
      <w:r>
        <w:t xml:space="preserve">к Требованиям </w:t>
      </w:r>
      <w:r w:rsidRPr="00D849EF">
        <w:t xml:space="preserve">к порядку выполнения работ </w:t>
      </w:r>
    </w:p>
    <w:p w:rsidR="002D6B74" w:rsidRDefault="002D6B74" w:rsidP="002D6B74">
      <w:pPr>
        <w:jc w:val="right"/>
      </w:pPr>
      <w:r w:rsidRPr="00D849EF">
        <w:t xml:space="preserve">по содержанию и уходу за придорожными и </w:t>
      </w:r>
    </w:p>
    <w:p w:rsidR="002D6B74" w:rsidRDefault="002D6B74" w:rsidP="002D6B74">
      <w:pPr>
        <w:jc w:val="right"/>
      </w:pPr>
      <w:r w:rsidRPr="00D849EF">
        <w:t xml:space="preserve">внутриквартальными газонами на территории </w:t>
      </w:r>
    </w:p>
    <w:p w:rsidR="002D6B74" w:rsidRDefault="002D6B74" w:rsidP="002D6B74">
      <w:pPr>
        <w:jc w:val="right"/>
      </w:pPr>
      <w:r w:rsidRPr="00D849EF">
        <w:t xml:space="preserve">муниципального образования Сосновоборский </w:t>
      </w:r>
    </w:p>
    <w:p w:rsidR="002D6B74" w:rsidRDefault="002D6B74" w:rsidP="002D6B74">
      <w:pPr>
        <w:jc w:val="right"/>
      </w:pPr>
      <w:r w:rsidRPr="00D849EF">
        <w:t>городской округ Ленинградской области</w:t>
      </w:r>
    </w:p>
    <w:p w:rsidR="002D6B74" w:rsidRDefault="002D6B74" w:rsidP="002D6B74">
      <w:pPr>
        <w:jc w:val="right"/>
      </w:pPr>
    </w:p>
    <w:p w:rsidR="002D6B74" w:rsidRDefault="002D6B74" w:rsidP="002D6B74">
      <w:pPr>
        <w:jc w:val="center"/>
        <w:rPr>
          <w:b/>
          <w:sz w:val="24"/>
          <w:szCs w:val="24"/>
        </w:rPr>
      </w:pPr>
      <w:r w:rsidRPr="00FA274F">
        <w:rPr>
          <w:b/>
          <w:sz w:val="24"/>
          <w:szCs w:val="24"/>
        </w:rPr>
        <w:t>Объемы работ на 2026 год</w:t>
      </w:r>
    </w:p>
    <w:p w:rsidR="002D6B74" w:rsidRDefault="002D6B74" w:rsidP="002D6B74">
      <w:pPr>
        <w:jc w:val="center"/>
        <w:rPr>
          <w:b/>
          <w:sz w:val="24"/>
          <w:szCs w:val="24"/>
        </w:rPr>
      </w:pPr>
    </w:p>
    <w:tbl>
      <w:tblPr>
        <w:tblW w:w="10125" w:type="dxa"/>
        <w:tblInd w:w="-459" w:type="dxa"/>
        <w:tblLook w:val="04A0" w:firstRow="1" w:lastRow="0" w:firstColumn="1" w:lastColumn="0" w:noHBand="0" w:noVBand="1"/>
      </w:tblPr>
      <w:tblGrid>
        <w:gridCol w:w="486"/>
        <w:gridCol w:w="1376"/>
        <w:gridCol w:w="579"/>
        <w:gridCol w:w="452"/>
        <w:gridCol w:w="452"/>
        <w:gridCol w:w="452"/>
        <w:gridCol w:w="452"/>
        <w:gridCol w:w="452"/>
        <w:gridCol w:w="452"/>
        <w:gridCol w:w="452"/>
        <w:gridCol w:w="452"/>
        <w:gridCol w:w="452"/>
        <w:gridCol w:w="452"/>
        <w:gridCol w:w="452"/>
        <w:gridCol w:w="452"/>
        <w:gridCol w:w="452"/>
        <w:gridCol w:w="452"/>
        <w:gridCol w:w="452"/>
        <w:gridCol w:w="452"/>
        <w:gridCol w:w="452"/>
      </w:tblGrid>
      <w:tr w:rsidR="002D6B74" w:rsidRPr="00A66C64" w:rsidTr="007F66DF">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 п/п</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Мероприятия</w:t>
            </w:r>
          </w:p>
        </w:tc>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ед. изм.</w:t>
            </w:r>
          </w:p>
        </w:tc>
        <w:tc>
          <w:tcPr>
            <w:tcW w:w="7684" w:type="dxa"/>
            <w:gridSpan w:val="17"/>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Кол-во</w:t>
            </w:r>
          </w:p>
        </w:tc>
      </w:tr>
      <w:tr w:rsidR="002D6B74" w:rsidRPr="00A66C64" w:rsidTr="007F66DF">
        <w:trPr>
          <w:trHeight w:val="117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2D6B74" w:rsidRPr="00A66C64" w:rsidRDefault="002D6B74" w:rsidP="002D6B74">
            <w:pPr>
              <w:rPr>
                <w:color w:val="00000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2D6B74" w:rsidRPr="00A66C64" w:rsidRDefault="002D6B74" w:rsidP="002D6B74">
            <w:pPr>
              <w:rPr>
                <w:color w:val="000000"/>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rsidR="002D6B74" w:rsidRPr="00A66C64" w:rsidRDefault="002D6B74" w:rsidP="002D6B74">
            <w:pPr>
              <w:rPr>
                <w:color w:val="000000"/>
              </w:rPr>
            </w:pP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Январь</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Февраль</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Март</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I кв</w:t>
            </w:r>
            <w:r>
              <w:rPr>
                <w:b/>
                <w:bCs/>
                <w:color w:val="000000"/>
              </w:rPr>
              <w:t>.</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Апрель</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Май</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Июнь</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II кв</w:t>
            </w:r>
            <w:r>
              <w:rPr>
                <w:b/>
                <w:bCs/>
                <w:color w:val="000000"/>
              </w:rPr>
              <w:t>.</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Июль</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Август</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Сентябрь</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III кв</w:t>
            </w:r>
            <w:r>
              <w:rPr>
                <w:b/>
                <w:bCs/>
                <w:color w:val="000000"/>
              </w:rPr>
              <w:t>.</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Октябрь</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Ноябрь</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Декабрь</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IV кв</w:t>
            </w:r>
            <w:r>
              <w:rPr>
                <w:b/>
                <w:bCs/>
                <w:color w:val="000000"/>
              </w:rPr>
              <w:t>.</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Год</w:t>
            </w:r>
          </w:p>
        </w:tc>
      </w:tr>
      <w:tr w:rsidR="002D6B74" w:rsidRPr="00A66C64" w:rsidTr="007F66DF">
        <w:trPr>
          <w:trHeight w:val="36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1</w:t>
            </w:r>
          </w:p>
        </w:tc>
        <w:tc>
          <w:tcPr>
            <w:tcW w:w="9639" w:type="dxa"/>
            <w:gridSpan w:val="19"/>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ПРИДОРОЖНЫЕ ГАЗОНЫ</w:t>
            </w:r>
          </w:p>
        </w:tc>
      </w:tr>
      <w:tr w:rsidR="002D6B74" w:rsidRPr="00A66C64" w:rsidTr="007F66DF">
        <w:trPr>
          <w:trHeight w:val="13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1.1</w:t>
            </w:r>
          </w:p>
        </w:tc>
        <w:tc>
          <w:tcPr>
            <w:tcW w:w="1376"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 xml:space="preserve">Выкашивание газонов </w:t>
            </w:r>
          </w:p>
        </w:tc>
        <w:tc>
          <w:tcPr>
            <w:tcW w:w="5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9 358,84</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9 358,84</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18 717,68</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9 358,84</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9 358,84</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FF0000"/>
              </w:rPr>
            </w:pPr>
            <w:r w:rsidRPr="00A66C64">
              <w:t>9 358,84</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28 076,52</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46 794,20</w:t>
            </w:r>
          </w:p>
        </w:tc>
      </w:tr>
      <w:tr w:rsidR="002D6B74" w:rsidRPr="00A66C64" w:rsidTr="007F66DF">
        <w:trPr>
          <w:trHeight w:val="130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1.2</w:t>
            </w:r>
          </w:p>
        </w:tc>
        <w:tc>
          <w:tcPr>
            <w:tcW w:w="1376"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Аэрирование газонов</w:t>
            </w:r>
          </w:p>
        </w:tc>
        <w:tc>
          <w:tcPr>
            <w:tcW w:w="5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0,00</w:t>
            </w:r>
          </w:p>
        </w:tc>
      </w:tr>
      <w:tr w:rsidR="002D6B74" w:rsidRPr="00A66C64" w:rsidTr="007F66DF">
        <w:trPr>
          <w:trHeight w:val="36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2</w:t>
            </w:r>
          </w:p>
        </w:tc>
        <w:tc>
          <w:tcPr>
            <w:tcW w:w="9639" w:type="dxa"/>
            <w:gridSpan w:val="19"/>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ВНУТРИКВАРТАЛЬНЫЕ ГАЗОНЫ</w:t>
            </w:r>
          </w:p>
        </w:tc>
      </w:tr>
      <w:tr w:rsidR="002D6B74" w:rsidRPr="00A66C64" w:rsidTr="007F66DF">
        <w:trPr>
          <w:trHeight w:val="130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2.1</w:t>
            </w:r>
          </w:p>
        </w:tc>
        <w:tc>
          <w:tcPr>
            <w:tcW w:w="1376"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 xml:space="preserve">Выкашивание газонов </w:t>
            </w:r>
          </w:p>
        </w:tc>
        <w:tc>
          <w:tcPr>
            <w:tcW w:w="5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5 934,33</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5 934,33</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11 868,66</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5 934,33</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5 934,33</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5 934,33</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17 802,99</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29 671,65</w:t>
            </w:r>
          </w:p>
        </w:tc>
      </w:tr>
      <w:tr w:rsidR="002D6B74" w:rsidRPr="00A66C64" w:rsidTr="007F66DF">
        <w:trPr>
          <w:trHeight w:val="36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3</w:t>
            </w:r>
          </w:p>
        </w:tc>
        <w:tc>
          <w:tcPr>
            <w:tcW w:w="9639" w:type="dxa"/>
            <w:gridSpan w:val="19"/>
            <w:tcBorders>
              <w:top w:val="single" w:sz="4" w:space="0" w:color="auto"/>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b/>
                <w:bCs/>
                <w:color w:val="000000"/>
              </w:rPr>
            </w:pPr>
            <w:r w:rsidRPr="00A66C64">
              <w:rPr>
                <w:b/>
                <w:bCs/>
                <w:color w:val="000000"/>
              </w:rPr>
              <w:t>ГАЗОНЫ В ПАРКАХ И СКВЕРАХ</w:t>
            </w:r>
          </w:p>
        </w:tc>
      </w:tr>
      <w:tr w:rsidR="002D6B74" w:rsidRPr="00A66C64" w:rsidTr="007F66DF">
        <w:trPr>
          <w:trHeight w:val="139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3.1</w:t>
            </w:r>
          </w:p>
        </w:tc>
        <w:tc>
          <w:tcPr>
            <w:tcW w:w="1376"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 xml:space="preserve">Выкашивание газонов </w:t>
            </w:r>
          </w:p>
        </w:tc>
        <w:tc>
          <w:tcPr>
            <w:tcW w:w="579" w:type="dxa"/>
            <w:tcBorders>
              <w:top w:val="nil"/>
              <w:left w:val="nil"/>
              <w:bottom w:val="single" w:sz="4" w:space="0" w:color="auto"/>
              <w:right w:val="single" w:sz="4" w:space="0" w:color="auto"/>
            </w:tcBorders>
            <w:shd w:val="clear" w:color="auto" w:fill="auto"/>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2 995,47</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2 995,47</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5 990,94</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2 995,47</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2 995,47</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2 995,47</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8 986,41</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auto" w:fill="auto"/>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14 977,35</w:t>
            </w:r>
          </w:p>
        </w:tc>
      </w:tr>
      <w:tr w:rsidR="002D6B74" w:rsidRPr="00A66C64" w:rsidTr="007F66DF">
        <w:trPr>
          <w:trHeight w:val="1470"/>
        </w:trPr>
        <w:tc>
          <w:tcPr>
            <w:tcW w:w="486" w:type="dxa"/>
            <w:tcBorders>
              <w:top w:val="nil"/>
              <w:left w:val="single" w:sz="4" w:space="0" w:color="auto"/>
              <w:bottom w:val="single" w:sz="4" w:space="0" w:color="auto"/>
              <w:right w:val="single" w:sz="4" w:space="0" w:color="auto"/>
            </w:tcBorders>
            <w:shd w:val="clear" w:color="000000" w:fill="F2F2F2"/>
            <w:vAlign w:val="center"/>
            <w:hideMark/>
          </w:tcPr>
          <w:p w:rsidR="002D6B74" w:rsidRPr="00A66C64" w:rsidRDefault="002D6B74" w:rsidP="002D6B74">
            <w:pPr>
              <w:jc w:val="center"/>
              <w:rPr>
                <w:color w:val="000000"/>
              </w:rPr>
            </w:pPr>
            <w:r w:rsidRPr="00A66C64">
              <w:rPr>
                <w:color w:val="000000"/>
              </w:rPr>
              <w:t> </w:t>
            </w:r>
          </w:p>
        </w:tc>
        <w:tc>
          <w:tcPr>
            <w:tcW w:w="1376"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ИТОГО объем работ по покосу</w:t>
            </w:r>
          </w:p>
        </w:tc>
        <w:tc>
          <w:tcPr>
            <w:tcW w:w="579" w:type="dxa"/>
            <w:tcBorders>
              <w:top w:val="nil"/>
              <w:left w:val="nil"/>
              <w:bottom w:val="single" w:sz="4" w:space="0" w:color="auto"/>
              <w:right w:val="single" w:sz="4" w:space="0" w:color="auto"/>
            </w:tcBorders>
            <w:shd w:val="clear" w:color="000000" w:fill="F2F2F2"/>
            <w:vAlign w:val="center"/>
            <w:hideMark/>
          </w:tcPr>
          <w:p w:rsidR="002D6B74" w:rsidRPr="00A66C64" w:rsidRDefault="002D6B74" w:rsidP="002D6B74">
            <w:pPr>
              <w:jc w:val="center"/>
              <w:rPr>
                <w:color w:val="000000"/>
              </w:rPr>
            </w:pPr>
            <w:r w:rsidRPr="00A66C64">
              <w:rPr>
                <w:color w:val="000000"/>
              </w:rPr>
              <w:t>100 м</w:t>
            </w:r>
            <w:r w:rsidRPr="00A66C64">
              <w:rPr>
                <w:color w:val="000000"/>
                <w:vertAlign w:val="superscript"/>
              </w:rPr>
              <w:t>2</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18 288,64</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18 288,64</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36 577,28</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18 288,64</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18 288,64</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18 288,64</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54 865,92</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F2F2F2"/>
            <w:textDirection w:val="btLr"/>
            <w:vAlign w:val="center"/>
            <w:hideMark/>
          </w:tcPr>
          <w:p w:rsidR="002D6B74" w:rsidRPr="00A66C64" w:rsidRDefault="002D6B74" w:rsidP="002D6B74">
            <w:pPr>
              <w:jc w:val="center"/>
              <w:rPr>
                <w:color w:val="000000"/>
              </w:rPr>
            </w:pPr>
            <w:r w:rsidRPr="00A66C64">
              <w:rPr>
                <w:color w:val="000000"/>
              </w:rPr>
              <w:t>0,00</w:t>
            </w:r>
          </w:p>
        </w:tc>
        <w:tc>
          <w:tcPr>
            <w:tcW w:w="452" w:type="dxa"/>
            <w:tcBorders>
              <w:top w:val="nil"/>
              <w:left w:val="nil"/>
              <w:bottom w:val="single" w:sz="4" w:space="0" w:color="auto"/>
              <w:right w:val="single" w:sz="4" w:space="0" w:color="auto"/>
            </w:tcBorders>
            <w:shd w:val="clear" w:color="000000" w:fill="D9D9D9"/>
            <w:textDirection w:val="btLr"/>
            <w:vAlign w:val="center"/>
            <w:hideMark/>
          </w:tcPr>
          <w:p w:rsidR="002D6B74" w:rsidRPr="00A66C64" w:rsidRDefault="002D6B74" w:rsidP="002D6B74">
            <w:pPr>
              <w:jc w:val="center"/>
              <w:rPr>
                <w:b/>
                <w:bCs/>
                <w:color w:val="000000"/>
              </w:rPr>
            </w:pPr>
            <w:r w:rsidRPr="00A66C64">
              <w:rPr>
                <w:b/>
                <w:bCs/>
                <w:color w:val="000000"/>
              </w:rPr>
              <w:t>0,00</w:t>
            </w:r>
          </w:p>
        </w:tc>
        <w:tc>
          <w:tcPr>
            <w:tcW w:w="452" w:type="dxa"/>
            <w:tcBorders>
              <w:top w:val="nil"/>
              <w:left w:val="nil"/>
              <w:bottom w:val="single" w:sz="4" w:space="0" w:color="auto"/>
              <w:right w:val="single" w:sz="4" w:space="0" w:color="auto"/>
            </w:tcBorders>
            <w:shd w:val="clear" w:color="000000" w:fill="BFBFBF"/>
            <w:textDirection w:val="btLr"/>
            <w:vAlign w:val="center"/>
            <w:hideMark/>
          </w:tcPr>
          <w:p w:rsidR="002D6B74" w:rsidRPr="00A66C64" w:rsidRDefault="002D6B74" w:rsidP="002D6B74">
            <w:pPr>
              <w:jc w:val="center"/>
              <w:rPr>
                <w:b/>
                <w:bCs/>
                <w:color w:val="000000"/>
              </w:rPr>
            </w:pPr>
            <w:r w:rsidRPr="00A66C64">
              <w:rPr>
                <w:b/>
                <w:bCs/>
                <w:color w:val="000000"/>
              </w:rPr>
              <w:t>91 443,20</w:t>
            </w:r>
          </w:p>
        </w:tc>
      </w:tr>
    </w:tbl>
    <w:p w:rsidR="002D6B74" w:rsidRDefault="002D6B74" w:rsidP="002D6B74">
      <w:pPr>
        <w:jc w:val="center"/>
      </w:pPr>
    </w:p>
    <w:p w:rsidR="002D6B74" w:rsidRPr="0017008D" w:rsidRDefault="002D6B74" w:rsidP="002D6B74">
      <w:pPr>
        <w:pageBreakBefore/>
        <w:ind w:left="510"/>
        <w:jc w:val="right"/>
        <w:rPr>
          <w:sz w:val="22"/>
          <w:szCs w:val="22"/>
        </w:rPr>
      </w:pPr>
      <w:r w:rsidRPr="0017008D">
        <w:rPr>
          <w:sz w:val="22"/>
          <w:szCs w:val="22"/>
        </w:rPr>
        <w:lastRenderedPageBreak/>
        <w:t>ПРИЛОЖЕНИЕ</w:t>
      </w:r>
      <w:r>
        <w:rPr>
          <w:sz w:val="22"/>
          <w:szCs w:val="22"/>
        </w:rPr>
        <w:t xml:space="preserve"> 5</w:t>
      </w:r>
    </w:p>
    <w:p w:rsidR="002D6B74" w:rsidRPr="0017008D" w:rsidRDefault="002D6B74" w:rsidP="002D6B74">
      <w:pPr>
        <w:jc w:val="right"/>
        <w:rPr>
          <w:sz w:val="22"/>
          <w:szCs w:val="22"/>
        </w:rPr>
      </w:pPr>
      <w:r w:rsidRPr="0017008D">
        <w:rPr>
          <w:sz w:val="22"/>
          <w:szCs w:val="22"/>
        </w:rPr>
        <w:t>к постановлению администрации</w:t>
      </w:r>
    </w:p>
    <w:p w:rsidR="002D6B74" w:rsidRPr="0017008D" w:rsidRDefault="002D6B74" w:rsidP="002D6B74">
      <w:pPr>
        <w:jc w:val="right"/>
        <w:rPr>
          <w:sz w:val="22"/>
          <w:szCs w:val="22"/>
        </w:rPr>
      </w:pPr>
      <w:r w:rsidRPr="0017008D">
        <w:rPr>
          <w:sz w:val="22"/>
          <w:szCs w:val="22"/>
        </w:rPr>
        <w:t>Сосновоборского городского округа</w:t>
      </w:r>
    </w:p>
    <w:p w:rsidR="00052B0C" w:rsidRDefault="00052B0C" w:rsidP="00052B0C">
      <w:pPr>
        <w:jc w:val="right"/>
        <w:rPr>
          <w:sz w:val="24"/>
        </w:rPr>
      </w:pPr>
      <w:r>
        <w:rPr>
          <w:sz w:val="24"/>
        </w:rPr>
        <w:t xml:space="preserve">                                                      от 11/03/2026 № 703</w:t>
      </w:r>
    </w:p>
    <w:p w:rsidR="002D6B74" w:rsidRDefault="002D6B74" w:rsidP="002D6B74">
      <w:pPr>
        <w:jc w:val="right"/>
      </w:pPr>
    </w:p>
    <w:p w:rsidR="002D6B74" w:rsidRDefault="002D6B74" w:rsidP="002D6B74">
      <w:pPr>
        <w:jc w:val="right"/>
      </w:pPr>
      <w:r>
        <w:t>Приложение 2</w:t>
      </w:r>
    </w:p>
    <w:p w:rsidR="002D6B74" w:rsidRDefault="002D6B74" w:rsidP="002D6B74">
      <w:pPr>
        <w:jc w:val="right"/>
      </w:pPr>
      <w:r>
        <w:t>к</w:t>
      </w:r>
      <w:r w:rsidRPr="00F31E23">
        <w:t xml:space="preserve"> Требования</w:t>
      </w:r>
      <w:r>
        <w:t>м</w:t>
      </w:r>
      <w:r w:rsidRPr="00F31E23">
        <w:t xml:space="preserve"> к порядку выполнению работ по уборке </w:t>
      </w:r>
    </w:p>
    <w:p w:rsidR="002D6B74" w:rsidRDefault="002D6B74" w:rsidP="002D6B74">
      <w:pPr>
        <w:jc w:val="right"/>
      </w:pPr>
      <w:r>
        <w:t>к</w:t>
      </w:r>
      <w:r w:rsidRPr="00F31E23">
        <w:t>онтейнерных площадок,</w:t>
      </w:r>
      <w:r>
        <w:t xml:space="preserve"> </w:t>
      </w:r>
      <w:r w:rsidRPr="00F31E23">
        <w:t xml:space="preserve">сбору и транспортированию </w:t>
      </w:r>
    </w:p>
    <w:p w:rsidR="002D6B74" w:rsidRDefault="002D6B74" w:rsidP="002D6B74">
      <w:pPr>
        <w:jc w:val="right"/>
      </w:pPr>
      <w:r w:rsidRPr="00F31E23">
        <w:t xml:space="preserve">строительных отходов4-5 класса опасности и иных отходов, </w:t>
      </w:r>
    </w:p>
    <w:p w:rsidR="002D6B74" w:rsidRDefault="002D6B74" w:rsidP="002D6B74">
      <w:pPr>
        <w:jc w:val="right"/>
      </w:pPr>
      <w:r w:rsidRPr="00F31E23">
        <w:t>не относящихся к ТКО для последующей передачи</w:t>
      </w:r>
      <w:r>
        <w:t xml:space="preserve"> </w:t>
      </w:r>
      <w:r w:rsidRPr="00F31E23">
        <w:t xml:space="preserve">на </w:t>
      </w:r>
    </w:p>
    <w:p w:rsidR="002D6B74" w:rsidRDefault="002D6B74" w:rsidP="002D6B74">
      <w:pPr>
        <w:jc w:val="right"/>
      </w:pPr>
      <w:r w:rsidRPr="00F31E23">
        <w:t xml:space="preserve">специализированный объект с целью обработки, утилизации, </w:t>
      </w:r>
    </w:p>
    <w:p w:rsidR="002D6B74" w:rsidRDefault="002D6B74" w:rsidP="002D6B74">
      <w:pPr>
        <w:jc w:val="right"/>
      </w:pPr>
      <w:r w:rsidRPr="00F31E23">
        <w:t>обезвреживания и размещения(строительные отходы)</w:t>
      </w:r>
    </w:p>
    <w:p w:rsidR="002D6B74" w:rsidRDefault="002D6B74" w:rsidP="002D6B74">
      <w:pPr>
        <w:jc w:val="right"/>
      </w:pPr>
      <w:r w:rsidRPr="00F31E23">
        <w:t xml:space="preserve"> на территории</w:t>
      </w:r>
      <w:r>
        <w:t xml:space="preserve"> </w:t>
      </w:r>
      <w:r w:rsidRPr="00F31E23">
        <w:t>Сосновоборского городского округа</w:t>
      </w:r>
      <w:r>
        <w:t xml:space="preserve"> </w:t>
      </w:r>
    </w:p>
    <w:p w:rsidR="002D6B74" w:rsidRDefault="002D6B74" w:rsidP="002D6B74">
      <w:pPr>
        <w:jc w:val="right"/>
      </w:pPr>
    </w:p>
    <w:p w:rsidR="002D6B74" w:rsidRPr="002D6B74" w:rsidRDefault="002D6B74" w:rsidP="002D6B74">
      <w:pPr>
        <w:ind w:right="-5"/>
        <w:jc w:val="right"/>
        <w:rPr>
          <w:color w:val="000000"/>
          <w:sz w:val="24"/>
          <w:szCs w:val="24"/>
        </w:rPr>
      </w:pPr>
      <w:r w:rsidRPr="002D6B74">
        <w:rPr>
          <w:color w:val="000000"/>
          <w:sz w:val="24"/>
          <w:szCs w:val="24"/>
        </w:rPr>
        <w:t>Таблица 1</w:t>
      </w:r>
    </w:p>
    <w:p w:rsidR="002D6B74" w:rsidRPr="002D6B74" w:rsidRDefault="002D6B74" w:rsidP="002D6B74">
      <w:pPr>
        <w:ind w:right="-283"/>
        <w:jc w:val="center"/>
        <w:rPr>
          <w:b/>
          <w:iCs/>
          <w:color w:val="000000"/>
          <w:sz w:val="24"/>
          <w:szCs w:val="24"/>
        </w:rPr>
      </w:pPr>
      <w:r w:rsidRPr="002D6B74">
        <w:rPr>
          <w:b/>
          <w:iCs/>
          <w:color w:val="000000"/>
          <w:sz w:val="24"/>
          <w:szCs w:val="24"/>
        </w:rPr>
        <w:t>График выполнения объемов работ по содержанию контейнерных площадок</w:t>
      </w:r>
    </w:p>
    <w:p w:rsidR="002D6B74" w:rsidRPr="002D6B74" w:rsidRDefault="002D6B74" w:rsidP="002D6B74">
      <w:pPr>
        <w:ind w:right="-5"/>
        <w:jc w:val="right"/>
        <w:rPr>
          <w:color w:val="000000"/>
          <w:sz w:val="22"/>
          <w:szCs w:val="22"/>
        </w:rPr>
      </w:pPr>
    </w:p>
    <w:tbl>
      <w:tblPr>
        <w:tblW w:w="9634" w:type="dxa"/>
        <w:tblLook w:val="04A0" w:firstRow="1" w:lastRow="0" w:firstColumn="1" w:lastColumn="0" w:noHBand="0" w:noVBand="1"/>
      </w:tblPr>
      <w:tblGrid>
        <w:gridCol w:w="5382"/>
        <w:gridCol w:w="4252"/>
      </w:tblGrid>
      <w:tr w:rsidR="002D6B74" w:rsidRPr="00337C81" w:rsidTr="002D6B74">
        <w:trPr>
          <w:trHeight w:val="275"/>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Период</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Плановый объём работ м</w:t>
            </w:r>
            <w:r w:rsidRPr="00337C81">
              <w:rPr>
                <w:color w:val="000000"/>
                <w:sz w:val="24"/>
                <w:szCs w:val="24"/>
                <w:vertAlign w:val="superscript"/>
              </w:rPr>
              <w:t>2</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Январь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Февраль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Март</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Апрель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Май</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Июнь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Июль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Август</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Сентябрь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Октябрь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Ноябрь</w:t>
            </w:r>
          </w:p>
        </w:tc>
        <w:tc>
          <w:tcPr>
            <w:tcW w:w="4252" w:type="dxa"/>
            <w:tcBorders>
              <w:top w:val="nil"/>
              <w:left w:val="nil"/>
              <w:bottom w:val="single" w:sz="4" w:space="0" w:color="auto"/>
              <w:right w:val="single" w:sz="4" w:space="0" w:color="auto"/>
            </w:tcBorders>
            <w:shd w:val="clear" w:color="auto" w:fill="auto"/>
            <w:vAlign w:val="center"/>
            <w:hideMark/>
          </w:tcPr>
          <w:p w:rsidR="002D6B74" w:rsidRPr="009C7E7E" w:rsidRDefault="002D6B74" w:rsidP="002D6B74">
            <w:pPr>
              <w:jc w:val="center"/>
              <w:rPr>
                <w:color w:val="000000"/>
                <w:sz w:val="22"/>
                <w:szCs w:val="22"/>
              </w:rPr>
            </w:pPr>
            <w:r w:rsidRPr="009C7E7E">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color w:val="000000"/>
                <w:sz w:val="24"/>
                <w:szCs w:val="24"/>
              </w:rPr>
            </w:pPr>
            <w:r w:rsidRPr="00337C81">
              <w:rPr>
                <w:color w:val="000000"/>
                <w:sz w:val="24"/>
                <w:szCs w:val="24"/>
              </w:rPr>
              <w:t>Декабрь</w:t>
            </w:r>
          </w:p>
        </w:tc>
        <w:tc>
          <w:tcPr>
            <w:tcW w:w="4252" w:type="dxa"/>
            <w:tcBorders>
              <w:top w:val="nil"/>
              <w:left w:val="nil"/>
              <w:bottom w:val="single" w:sz="4" w:space="0" w:color="auto"/>
              <w:right w:val="single" w:sz="4" w:space="0" w:color="auto"/>
            </w:tcBorders>
            <w:shd w:val="clear" w:color="auto" w:fill="auto"/>
            <w:vAlign w:val="center"/>
            <w:hideMark/>
          </w:tcPr>
          <w:p w:rsidR="002D6B74" w:rsidRPr="00F31E23" w:rsidRDefault="002D6B74" w:rsidP="002D6B74">
            <w:pPr>
              <w:jc w:val="center"/>
              <w:rPr>
                <w:color w:val="000000"/>
                <w:sz w:val="22"/>
                <w:szCs w:val="22"/>
              </w:rPr>
            </w:pPr>
            <w:r w:rsidRPr="00F31E23">
              <w:rPr>
                <w:color w:val="000000"/>
                <w:sz w:val="22"/>
                <w:szCs w:val="22"/>
              </w:rPr>
              <w:t>48 506,25</w:t>
            </w:r>
          </w:p>
        </w:tc>
      </w:tr>
      <w:tr w:rsidR="002D6B74" w:rsidRPr="00337C81" w:rsidTr="002D6B74">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2D6B74" w:rsidRPr="00337C81" w:rsidRDefault="002D6B74" w:rsidP="002D6B74">
            <w:pPr>
              <w:jc w:val="center"/>
              <w:rPr>
                <w:b/>
                <w:bCs/>
                <w:color w:val="000000"/>
                <w:sz w:val="24"/>
                <w:szCs w:val="24"/>
              </w:rPr>
            </w:pPr>
            <w:r w:rsidRPr="00337C81">
              <w:rPr>
                <w:b/>
                <w:bCs/>
                <w:color w:val="000000"/>
                <w:sz w:val="24"/>
                <w:szCs w:val="24"/>
              </w:rPr>
              <w:t>Итого</w:t>
            </w:r>
          </w:p>
        </w:tc>
        <w:tc>
          <w:tcPr>
            <w:tcW w:w="4252" w:type="dxa"/>
            <w:tcBorders>
              <w:top w:val="nil"/>
              <w:left w:val="nil"/>
              <w:bottom w:val="single" w:sz="4" w:space="0" w:color="auto"/>
              <w:right w:val="single" w:sz="4" w:space="0" w:color="auto"/>
            </w:tcBorders>
            <w:shd w:val="clear" w:color="auto" w:fill="auto"/>
            <w:vAlign w:val="center"/>
            <w:hideMark/>
          </w:tcPr>
          <w:p w:rsidR="002D6B74" w:rsidRPr="00F31E23" w:rsidRDefault="002D6B74" w:rsidP="002D6B74">
            <w:pPr>
              <w:jc w:val="center"/>
              <w:rPr>
                <w:b/>
                <w:bCs/>
                <w:color w:val="000000"/>
                <w:sz w:val="22"/>
                <w:szCs w:val="22"/>
              </w:rPr>
            </w:pPr>
            <w:r w:rsidRPr="00F31E23">
              <w:rPr>
                <w:b/>
                <w:bCs/>
                <w:color w:val="000000"/>
                <w:sz w:val="22"/>
                <w:szCs w:val="22"/>
              </w:rPr>
              <w:t>582 075,00</w:t>
            </w:r>
          </w:p>
        </w:tc>
      </w:tr>
    </w:tbl>
    <w:p w:rsidR="002D6B74" w:rsidRPr="00013915" w:rsidRDefault="002D6B74" w:rsidP="002D6B74">
      <w:pPr>
        <w:jc w:val="center"/>
      </w:pPr>
    </w:p>
    <w:p w:rsidR="002D6B74" w:rsidRPr="002D6B74" w:rsidRDefault="002D6B74" w:rsidP="002D6B74">
      <w:pPr>
        <w:ind w:right="-5"/>
        <w:jc w:val="right"/>
        <w:rPr>
          <w:color w:val="000000"/>
          <w:sz w:val="24"/>
          <w:szCs w:val="24"/>
        </w:rPr>
      </w:pPr>
      <w:r w:rsidRPr="002D6B74">
        <w:rPr>
          <w:color w:val="000000"/>
          <w:sz w:val="24"/>
          <w:szCs w:val="24"/>
        </w:rPr>
        <w:t>Таблица 2</w:t>
      </w:r>
    </w:p>
    <w:p w:rsidR="002D6B74" w:rsidRPr="002D6B74" w:rsidRDefault="002D6B74" w:rsidP="002D6B74">
      <w:pPr>
        <w:ind w:right="-5"/>
        <w:jc w:val="center"/>
        <w:rPr>
          <w:b/>
          <w:color w:val="000000"/>
          <w:sz w:val="22"/>
          <w:szCs w:val="22"/>
        </w:rPr>
      </w:pPr>
      <w:r w:rsidRPr="002D6B74">
        <w:rPr>
          <w:b/>
          <w:color w:val="000000"/>
          <w:sz w:val="22"/>
          <w:szCs w:val="22"/>
        </w:rPr>
        <w:t>График выполнения объёмов работ по сбору и транспортированию строительных отходов 4-5 класса опасности и иных отходов, не относящихся к ТКО для последующей передачи на специализированный объект с целью обработки, утилизации, обезвреживания и размещения (строительные отходы)</w:t>
      </w:r>
    </w:p>
    <w:p w:rsidR="002D6B74" w:rsidRPr="002D6B74" w:rsidRDefault="002D6B74" w:rsidP="002D6B74">
      <w:pPr>
        <w:ind w:right="-5"/>
        <w:jc w:val="center"/>
        <w:rPr>
          <w:color w:val="000000"/>
          <w:sz w:val="24"/>
          <w:szCs w:val="24"/>
        </w:rPr>
      </w:pPr>
    </w:p>
    <w:tbl>
      <w:tblPr>
        <w:tblStyle w:val="ac"/>
        <w:tblW w:w="9615" w:type="dxa"/>
        <w:tblInd w:w="-5" w:type="dxa"/>
        <w:tblLook w:val="04A0" w:firstRow="1" w:lastRow="0" w:firstColumn="1" w:lastColumn="0" w:noHBand="0" w:noVBand="1"/>
      </w:tblPr>
      <w:tblGrid>
        <w:gridCol w:w="5325"/>
        <w:gridCol w:w="4290"/>
      </w:tblGrid>
      <w:tr w:rsidR="002D6B74" w:rsidTr="002D6B74">
        <w:trPr>
          <w:trHeight w:val="239"/>
        </w:trPr>
        <w:tc>
          <w:tcPr>
            <w:tcW w:w="5325" w:type="dxa"/>
            <w:tcBorders>
              <w:top w:val="single" w:sz="4" w:space="0" w:color="auto"/>
              <w:left w:val="single" w:sz="4" w:space="0" w:color="auto"/>
              <w:bottom w:val="single" w:sz="4" w:space="0" w:color="auto"/>
              <w:right w:val="single" w:sz="4" w:space="0" w:color="auto"/>
            </w:tcBorders>
            <w:vAlign w:val="center"/>
          </w:tcPr>
          <w:p w:rsidR="002D6B74" w:rsidRPr="002D6B74" w:rsidRDefault="002D6B74" w:rsidP="002D6B74">
            <w:pPr>
              <w:ind w:right="-5"/>
              <w:jc w:val="center"/>
              <w:rPr>
                <w:color w:val="000000"/>
                <w:sz w:val="24"/>
                <w:szCs w:val="24"/>
              </w:rPr>
            </w:pPr>
            <w:r w:rsidRPr="002D6B74">
              <w:rPr>
                <w:color w:val="000000"/>
                <w:sz w:val="24"/>
                <w:szCs w:val="24"/>
              </w:rPr>
              <w:t>Период</w:t>
            </w:r>
          </w:p>
        </w:tc>
        <w:tc>
          <w:tcPr>
            <w:tcW w:w="4290" w:type="dxa"/>
            <w:tcBorders>
              <w:top w:val="single" w:sz="4" w:space="0" w:color="auto"/>
              <w:left w:val="single" w:sz="4" w:space="0" w:color="auto"/>
              <w:bottom w:val="single" w:sz="4" w:space="0" w:color="auto"/>
              <w:right w:val="single" w:sz="4" w:space="0" w:color="auto"/>
            </w:tcBorders>
            <w:vAlign w:val="center"/>
          </w:tcPr>
          <w:p w:rsidR="002D6B74" w:rsidRPr="0012413F" w:rsidRDefault="002D6B74" w:rsidP="002D6B74">
            <w:pPr>
              <w:ind w:right="-5"/>
              <w:jc w:val="center"/>
              <w:rPr>
                <w:sz w:val="24"/>
                <w:szCs w:val="24"/>
              </w:rPr>
            </w:pPr>
            <w:r w:rsidRPr="0012413F">
              <w:rPr>
                <w:sz w:val="24"/>
                <w:szCs w:val="24"/>
              </w:rPr>
              <w:t xml:space="preserve">Плановый объём </w:t>
            </w:r>
            <w:r>
              <w:rPr>
                <w:sz w:val="24"/>
                <w:szCs w:val="24"/>
              </w:rPr>
              <w:t>работ</w:t>
            </w:r>
            <w:r w:rsidRPr="0012413F">
              <w:rPr>
                <w:sz w:val="24"/>
                <w:szCs w:val="24"/>
              </w:rPr>
              <w:t xml:space="preserve"> м</w:t>
            </w:r>
            <w:r w:rsidRPr="0012413F">
              <w:rPr>
                <w:sz w:val="24"/>
                <w:szCs w:val="24"/>
                <w:vertAlign w:val="superscript"/>
              </w:rPr>
              <w:t>3</w:t>
            </w:r>
          </w:p>
        </w:tc>
      </w:tr>
      <w:tr w:rsidR="002D6B74" w:rsidRPr="005E06B8" w:rsidTr="002D6B74">
        <w:trPr>
          <w:trHeight w:val="225"/>
        </w:trPr>
        <w:tc>
          <w:tcPr>
            <w:tcW w:w="5325" w:type="dxa"/>
            <w:tcBorders>
              <w:top w:val="single" w:sz="4" w:space="0" w:color="auto"/>
            </w:tcBorders>
          </w:tcPr>
          <w:p w:rsidR="002D6B74" w:rsidRPr="006B00DF" w:rsidRDefault="002D6B74" w:rsidP="002D6B74">
            <w:pPr>
              <w:jc w:val="center"/>
              <w:rPr>
                <w:sz w:val="24"/>
                <w:szCs w:val="24"/>
              </w:rPr>
            </w:pPr>
            <w:r w:rsidRPr="006B00DF">
              <w:rPr>
                <w:sz w:val="24"/>
                <w:szCs w:val="24"/>
              </w:rPr>
              <w:t>Январь</w:t>
            </w:r>
          </w:p>
        </w:tc>
        <w:tc>
          <w:tcPr>
            <w:tcW w:w="4290" w:type="dxa"/>
            <w:tcBorders>
              <w:top w:val="single" w:sz="4" w:space="0" w:color="auto"/>
            </w:tcBorders>
            <w:vAlign w:val="center"/>
          </w:tcPr>
          <w:p w:rsidR="002D6B74" w:rsidRDefault="002D6B74" w:rsidP="002D6B74">
            <w:pPr>
              <w:jc w:val="center"/>
              <w:rPr>
                <w:color w:val="000000"/>
                <w:sz w:val="24"/>
                <w:szCs w:val="24"/>
              </w:rPr>
            </w:pPr>
            <w:r>
              <w:rPr>
                <w:color w:val="000000"/>
              </w:rPr>
              <w:t>50,00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Февраль</w:t>
            </w:r>
          </w:p>
        </w:tc>
        <w:tc>
          <w:tcPr>
            <w:tcW w:w="4290" w:type="dxa"/>
            <w:vAlign w:val="center"/>
          </w:tcPr>
          <w:p w:rsidR="002D6B74" w:rsidRDefault="002D6B74" w:rsidP="002D6B74">
            <w:pPr>
              <w:jc w:val="center"/>
              <w:rPr>
                <w:color w:val="000000"/>
                <w:sz w:val="24"/>
                <w:szCs w:val="24"/>
              </w:rPr>
            </w:pPr>
            <w:r>
              <w:rPr>
                <w:color w:val="000000"/>
              </w:rPr>
              <w:t>150,00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Март</w:t>
            </w:r>
          </w:p>
        </w:tc>
        <w:tc>
          <w:tcPr>
            <w:tcW w:w="4290" w:type="dxa"/>
            <w:vAlign w:val="center"/>
          </w:tcPr>
          <w:p w:rsidR="002D6B74" w:rsidRDefault="002D6B74" w:rsidP="002D6B74">
            <w:pPr>
              <w:jc w:val="center"/>
              <w:rPr>
                <w:color w:val="000000"/>
                <w:sz w:val="24"/>
                <w:szCs w:val="24"/>
              </w:rPr>
            </w:pPr>
            <w:r>
              <w:rPr>
                <w:color w:val="000000"/>
              </w:rPr>
              <w:t>200,00</w:t>
            </w:r>
          </w:p>
        </w:tc>
      </w:tr>
      <w:tr w:rsidR="002D6B74" w:rsidRPr="005E06B8" w:rsidTr="002D6B74">
        <w:trPr>
          <w:trHeight w:val="212"/>
        </w:trPr>
        <w:tc>
          <w:tcPr>
            <w:tcW w:w="5325" w:type="dxa"/>
          </w:tcPr>
          <w:p w:rsidR="002D6B74" w:rsidRPr="006B00DF" w:rsidRDefault="002D6B74" w:rsidP="002D6B74">
            <w:pPr>
              <w:jc w:val="center"/>
              <w:rPr>
                <w:sz w:val="24"/>
                <w:szCs w:val="24"/>
              </w:rPr>
            </w:pPr>
            <w:r w:rsidRPr="006B00DF">
              <w:rPr>
                <w:sz w:val="24"/>
                <w:szCs w:val="24"/>
              </w:rPr>
              <w:t>Апрель</w:t>
            </w:r>
          </w:p>
        </w:tc>
        <w:tc>
          <w:tcPr>
            <w:tcW w:w="4290" w:type="dxa"/>
            <w:vAlign w:val="center"/>
          </w:tcPr>
          <w:p w:rsidR="002D6B74" w:rsidRDefault="002D6B74" w:rsidP="002D6B74">
            <w:pPr>
              <w:jc w:val="center"/>
              <w:rPr>
                <w:color w:val="000000"/>
                <w:sz w:val="24"/>
                <w:szCs w:val="24"/>
              </w:rPr>
            </w:pPr>
            <w:r>
              <w:rPr>
                <w:color w:val="000000"/>
              </w:rPr>
              <w:t>200,00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Май</w:t>
            </w:r>
          </w:p>
        </w:tc>
        <w:tc>
          <w:tcPr>
            <w:tcW w:w="4290" w:type="dxa"/>
            <w:vAlign w:val="center"/>
          </w:tcPr>
          <w:p w:rsidR="002D6B74" w:rsidRDefault="002D6B74" w:rsidP="002D6B74">
            <w:pPr>
              <w:jc w:val="center"/>
              <w:rPr>
                <w:color w:val="000000"/>
                <w:sz w:val="24"/>
                <w:szCs w:val="24"/>
              </w:rPr>
            </w:pPr>
            <w:r>
              <w:rPr>
                <w:color w:val="000000"/>
              </w:rPr>
              <w:t>200,00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Июнь</w:t>
            </w:r>
          </w:p>
        </w:tc>
        <w:tc>
          <w:tcPr>
            <w:tcW w:w="4290" w:type="dxa"/>
            <w:vAlign w:val="center"/>
          </w:tcPr>
          <w:p w:rsidR="002D6B74" w:rsidRDefault="002D6B74" w:rsidP="002D6B74">
            <w:pPr>
              <w:jc w:val="center"/>
              <w:rPr>
                <w:color w:val="000000"/>
                <w:sz w:val="24"/>
                <w:szCs w:val="24"/>
              </w:rPr>
            </w:pPr>
            <w:r>
              <w:rPr>
                <w:color w:val="000000"/>
              </w:rPr>
              <w:t>200,00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Июль</w:t>
            </w:r>
          </w:p>
        </w:tc>
        <w:tc>
          <w:tcPr>
            <w:tcW w:w="4290" w:type="dxa"/>
            <w:vAlign w:val="center"/>
          </w:tcPr>
          <w:p w:rsidR="002D6B74" w:rsidRDefault="002D6B74" w:rsidP="002D6B74">
            <w:pPr>
              <w:jc w:val="center"/>
              <w:rPr>
                <w:color w:val="000000"/>
                <w:sz w:val="24"/>
                <w:szCs w:val="24"/>
              </w:rPr>
            </w:pPr>
            <w:r>
              <w:rPr>
                <w:color w:val="000000"/>
              </w:rPr>
              <w:t>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Август</w:t>
            </w:r>
          </w:p>
        </w:tc>
        <w:tc>
          <w:tcPr>
            <w:tcW w:w="4290" w:type="dxa"/>
            <w:vAlign w:val="center"/>
          </w:tcPr>
          <w:p w:rsidR="002D6B74" w:rsidRDefault="002D6B74" w:rsidP="002D6B74">
            <w:pPr>
              <w:jc w:val="center"/>
              <w:rPr>
                <w:color w:val="000000"/>
                <w:sz w:val="24"/>
                <w:szCs w:val="24"/>
              </w:rPr>
            </w:pPr>
            <w:r>
              <w:rPr>
                <w:color w:val="000000"/>
              </w:rPr>
              <w:t>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Сентябрь</w:t>
            </w:r>
          </w:p>
        </w:tc>
        <w:tc>
          <w:tcPr>
            <w:tcW w:w="4290" w:type="dxa"/>
            <w:vAlign w:val="center"/>
          </w:tcPr>
          <w:p w:rsidR="002D6B74" w:rsidRDefault="002D6B74" w:rsidP="002D6B74">
            <w:pPr>
              <w:jc w:val="center"/>
              <w:rPr>
                <w:color w:val="000000"/>
                <w:sz w:val="24"/>
                <w:szCs w:val="24"/>
              </w:rPr>
            </w:pPr>
            <w:r>
              <w:rPr>
                <w:color w:val="000000"/>
              </w:rPr>
              <w:t>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Октябрь</w:t>
            </w:r>
          </w:p>
        </w:tc>
        <w:tc>
          <w:tcPr>
            <w:tcW w:w="4290" w:type="dxa"/>
            <w:vAlign w:val="center"/>
          </w:tcPr>
          <w:p w:rsidR="002D6B74" w:rsidRDefault="002D6B74" w:rsidP="002D6B74">
            <w:pPr>
              <w:jc w:val="center"/>
              <w:rPr>
                <w:color w:val="000000"/>
                <w:sz w:val="24"/>
                <w:szCs w:val="24"/>
              </w:rPr>
            </w:pPr>
            <w:r>
              <w:rPr>
                <w:color w:val="000000"/>
              </w:rPr>
              <w:t>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Ноябрь</w:t>
            </w:r>
          </w:p>
        </w:tc>
        <w:tc>
          <w:tcPr>
            <w:tcW w:w="4290" w:type="dxa"/>
            <w:vAlign w:val="center"/>
          </w:tcPr>
          <w:p w:rsidR="002D6B74" w:rsidRDefault="002D6B74" w:rsidP="002D6B74">
            <w:pPr>
              <w:jc w:val="center"/>
              <w:rPr>
                <w:color w:val="000000"/>
                <w:sz w:val="24"/>
                <w:szCs w:val="24"/>
              </w:rPr>
            </w:pPr>
            <w:r>
              <w:rPr>
                <w:color w:val="000000"/>
              </w:rPr>
              <w:t>0,00</w:t>
            </w:r>
          </w:p>
        </w:tc>
      </w:tr>
      <w:tr w:rsidR="002D6B74" w:rsidRPr="005E06B8" w:rsidTr="002D6B74">
        <w:trPr>
          <w:trHeight w:val="225"/>
        </w:trPr>
        <w:tc>
          <w:tcPr>
            <w:tcW w:w="5325" w:type="dxa"/>
          </w:tcPr>
          <w:p w:rsidR="002D6B74" w:rsidRPr="006B00DF" w:rsidRDefault="002D6B74" w:rsidP="002D6B74">
            <w:pPr>
              <w:jc w:val="center"/>
              <w:rPr>
                <w:sz w:val="24"/>
                <w:szCs w:val="24"/>
              </w:rPr>
            </w:pPr>
            <w:r w:rsidRPr="006B00DF">
              <w:rPr>
                <w:sz w:val="24"/>
                <w:szCs w:val="24"/>
              </w:rPr>
              <w:t>Декабрь</w:t>
            </w:r>
          </w:p>
        </w:tc>
        <w:tc>
          <w:tcPr>
            <w:tcW w:w="4290" w:type="dxa"/>
            <w:vAlign w:val="center"/>
          </w:tcPr>
          <w:p w:rsidR="002D6B74" w:rsidRDefault="002D6B74" w:rsidP="002D6B74">
            <w:pPr>
              <w:jc w:val="center"/>
              <w:rPr>
                <w:color w:val="000000"/>
                <w:sz w:val="24"/>
                <w:szCs w:val="24"/>
              </w:rPr>
            </w:pPr>
            <w:r>
              <w:rPr>
                <w:color w:val="000000"/>
              </w:rPr>
              <w:t>0,00</w:t>
            </w:r>
          </w:p>
        </w:tc>
      </w:tr>
      <w:tr w:rsidR="002D6B74" w:rsidTr="002D6B74">
        <w:trPr>
          <w:trHeight w:val="225"/>
        </w:trPr>
        <w:tc>
          <w:tcPr>
            <w:tcW w:w="5325" w:type="dxa"/>
          </w:tcPr>
          <w:p w:rsidR="002D6B74" w:rsidRPr="006B00DF" w:rsidRDefault="002D6B74" w:rsidP="002D6B74">
            <w:pPr>
              <w:jc w:val="center"/>
              <w:rPr>
                <w:b/>
                <w:sz w:val="24"/>
                <w:szCs w:val="24"/>
              </w:rPr>
            </w:pPr>
            <w:r w:rsidRPr="006B00DF">
              <w:rPr>
                <w:b/>
                <w:sz w:val="24"/>
                <w:szCs w:val="24"/>
              </w:rPr>
              <w:t>Итого</w:t>
            </w:r>
          </w:p>
        </w:tc>
        <w:tc>
          <w:tcPr>
            <w:tcW w:w="4290" w:type="dxa"/>
            <w:vAlign w:val="center"/>
          </w:tcPr>
          <w:p w:rsidR="002D6B74" w:rsidRDefault="002D6B74" w:rsidP="002D6B74">
            <w:pPr>
              <w:jc w:val="center"/>
              <w:rPr>
                <w:b/>
                <w:bCs/>
                <w:color w:val="000000"/>
                <w:sz w:val="24"/>
                <w:szCs w:val="24"/>
              </w:rPr>
            </w:pPr>
            <w:r>
              <w:rPr>
                <w:b/>
                <w:bCs/>
                <w:color w:val="000000"/>
              </w:rPr>
              <w:t>1 000,00</w:t>
            </w:r>
          </w:p>
        </w:tc>
      </w:tr>
    </w:tbl>
    <w:p w:rsidR="002D6B74" w:rsidRPr="0017008D" w:rsidRDefault="002D6B74" w:rsidP="002D6B74">
      <w:pPr>
        <w:pageBreakBefore/>
        <w:ind w:left="510"/>
        <w:jc w:val="right"/>
        <w:rPr>
          <w:sz w:val="22"/>
          <w:szCs w:val="22"/>
        </w:rPr>
      </w:pPr>
      <w:r w:rsidRPr="0017008D">
        <w:rPr>
          <w:sz w:val="22"/>
          <w:szCs w:val="22"/>
        </w:rPr>
        <w:lastRenderedPageBreak/>
        <w:t>ПРИЛОЖЕНИЕ</w:t>
      </w:r>
      <w:r>
        <w:rPr>
          <w:sz w:val="22"/>
          <w:szCs w:val="22"/>
        </w:rPr>
        <w:t xml:space="preserve"> 6</w:t>
      </w:r>
    </w:p>
    <w:p w:rsidR="002D6B74" w:rsidRPr="0017008D" w:rsidRDefault="002D6B74" w:rsidP="002D6B74">
      <w:pPr>
        <w:jc w:val="right"/>
        <w:rPr>
          <w:sz w:val="22"/>
          <w:szCs w:val="22"/>
        </w:rPr>
      </w:pPr>
      <w:r w:rsidRPr="0017008D">
        <w:rPr>
          <w:sz w:val="22"/>
          <w:szCs w:val="22"/>
        </w:rPr>
        <w:t>к постановлению администрации</w:t>
      </w:r>
    </w:p>
    <w:p w:rsidR="002D6B74" w:rsidRPr="0017008D" w:rsidRDefault="002D6B74" w:rsidP="002D6B74">
      <w:pPr>
        <w:jc w:val="right"/>
        <w:rPr>
          <w:sz w:val="22"/>
          <w:szCs w:val="22"/>
        </w:rPr>
      </w:pPr>
      <w:r w:rsidRPr="0017008D">
        <w:rPr>
          <w:sz w:val="22"/>
          <w:szCs w:val="22"/>
        </w:rPr>
        <w:t>Сосновоборского городского округа</w:t>
      </w:r>
    </w:p>
    <w:p w:rsidR="00052B0C" w:rsidRDefault="00052B0C" w:rsidP="00052B0C">
      <w:pPr>
        <w:jc w:val="right"/>
        <w:rPr>
          <w:sz w:val="24"/>
        </w:rPr>
      </w:pPr>
      <w:r>
        <w:rPr>
          <w:sz w:val="24"/>
        </w:rPr>
        <w:t xml:space="preserve">                                                      от 11/03/2026 № 703</w:t>
      </w:r>
    </w:p>
    <w:p w:rsidR="002D6B74" w:rsidRDefault="002D6B74" w:rsidP="002D6B74">
      <w:pPr>
        <w:jc w:val="right"/>
        <w:rPr>
          <w:sz w:val="22"/>
          <w:szCs w:val="22"/>
        </w:rPr>
      </w:pPr>
    </w:p>
    <w:p w:rsidR="002D6B74" w:rsidRDefault="002D6B74" w:rsidP="002D6B74">
      <w:pPr>
        <w:jc w:val="right"/>
      </w:pPr>
      <w:r>
        <w:t>Приложение 2</w:t>
      </w:r>
    </w:p>
    <w:p w:rsidR="002D6B74" w:rsidRDefault="002D6B74" w:rsidP="002D6B74">
      <w:pPr>
        <w:jc w:val="right"/>
      </w:pPr>
      <w:r>
        <w:t xml:space="preserve">к </w:t>
      </w:r>
      <w:r w:rsidRPr="00E70B85">
        <w:t>Требования</w:t>
      </w:r>
      <w:r>
        <w:t>м</w:t>
      </w:r>
      <w:r w:rsidRPr="00E70B85">
        <w:t xml:space="preserve"> к порядку выполнения работ </w:t>
      </w:r>
    </w:p>
    <w:p w:rsidR="002D6B74" w:rsidRDefault="002D6B74" w:rsidP="002D6B74">
      <w:pPr>
        <w:jc w:val="right"/>
      </w:pPr>
      <w:r>
        <w:t>п</w:t>
      </w:r>
      <w:r w:rsidRPr="00E70B85">
        <w:t xml:space="preserve">о ремонту пешеходных дорожек и </w:t>
      </w:r>
    </w:p>
    <w:p w:rsidR="002D6B74" w:rsidRDefault="002D6B74" w:rsidP="002D6B74">
      <w:pPr>
        <w:jc w:val="right"/>
      </w:pPr>
      <w:r w:rsidRPr="00E70B85">
        <w:t xml:space="preserve">пескоструйной очистке бетонных и </w:t>
      </w:r>
    </w:p>
    <w:p w:rsidR="002D6B74" w:rsidRDefault="002D6B74" w:rsidP="002D6B74">
      <w:pPr>
        <w:jc w:val="right"/>
      </w:pPr>
      <w:r w:rsidRPr="00E70B85">
        <w:t>металлических поверхностей</w:t>
      </w:r>
      <w:r>
        <w:t xml:space="preserve"> </w:t>
      </w:r>
      <w:r w:rsidRPr="00E70B85">
        <w:t xml:space="preserve">на территории </w:t>
      </w:r>
    </w:p>
    <w:p w:rsidR="002D6B74" w:rsidRDefault="002D6B74" w:rsidP="002D6B74">
      <w:pPr>
        <w:jc w:val="right"/>
      </w:pPr>
      <w:r w:rsidRPr="00E70B85">
        <w:t xml:space="preserve">муниципального образования Сосновоборский </w:t>
      </w:r>
    </w:p>
    <w:p w:rsidR="002D6B74" w:rsidRDefault="002D6B74" w:rsidP="002D6B74">
      <w:pPr>
        <w:jc w:val="right"/>
      </w:pPr>
      <w:r w:rsidRPr="00E70B85">
        <w:t>городской округ Ленинградской области</w:t>
      </w:r>
    </w:p>
    <w:p w:rsidR="002D6B74" w:rsidRDefault="002D6B74" w:rsidP="002D6B74">
      <w:pPr>
        <w:jc w:val="right"/>
      </w:pPr>
    </w:p>
    <w:p w:rsidR="002D6B74" w:rsidRDefault="002D6B74" w:rsidP="002D6B74">
      <w:pPr>
        <w:pStyle w:val="ab"/>
        <w:ind w:left="0"/>
        <w:jc w:val="center"/>
        <w:rPr>
          <w:b/>
          <w:sz w:val="24"/>
          <w:szCs w:val="24"/>
        </w:rPr>
      </w:pPr>
    </w:p>
    <w:p w:rsidR="002D6B74" w:rsidRPr="00E70B85" w:rsidRDefault="002D6B74" w:rsidP="002D6B74">
      <w:pPr>
        <w:pStyle w:val="ab"/>
        <w:ind w:left="0"/>
        <w:jc w:val="center"/>
        <w:rPr>
          <w:b/>
          <w:sz w:val="24"/>
          <w:szCs w:val="24"/>
        </w:rPr>
      </w:pPr>
      <w:r w:rsidRPr="00E70B85">
        <w:rPr>
          <w:b/>
          <w:sz w:val="24"/>
          <w:szCs w:val="24"/>
        </w:rPr>
        <w:t xml:space="preserve">Планируемый объем выполнения работ </w:t>
      </w:r>
    </w:p>
    <w:p w:rsidR="002D6B74" w:rsidRPr="00A7377B" w:rsidRDefault="002D6B74" w:rsidP="002D6B74">
      <w:pPr>
        <w:pStyle w:val="ab"/>
        <w:ind w:left="0"/>
        <w:jc w:val="center"/>
        <w:rPr>
          <w:b/>
        </w:rPr>
      </w:pPr>
      <w:r w:rsidRPr="00E70B85">
        <w:rPr>
          <w:b/>
          <w:sz w:val="24"/>
          <w:szCs w:val="24"/>
        </w:rPr>
        <w:t>по ремонту пешеходных дорожек</w:t>
      </w:r>
      <w:r w:rsidRPr="00A7377B">
        <w:rPr>
          <w:b/>
        </w:rPr>
        <w:t>.</w:t>
      </w:r>
    </w:p>
    <w:p w:rsidR="002D6B74" w:rsidRPr="00A7377B" w:rsidRDefault="002D6B74" w:rsidP="002D6B74">
      <w:pPr>
        <w:pStyle w:val="ab"/>
        <w:ind w:left="0"/>
        <w:jc w:val="center"/>
        <w:rPr>
          <w:b/>
        </w:rPr>
      </w:pPr>
    </w:p>
    <w:tbl>
      <w:tblPr>
        <w:tblStyle w:val="ac"/>
        <w:tblpPr w:leftFromText="180" w:rightFromText="180" w:vertAnchor="text" w:horzAnchor="margin" w:tblpXSpec="center" w:tblpY="192"/>
        <w:tblW w:w="0" w:type="auto"/>
        <w:tblLook w:val="04A0" w:firstRow="1" w:lastRow="0" w:firstColumn="1" w:lastColumn="0" w:noHBand="0" w:noVBand="1"/>
      </w:tblPr>
      <w:tblGrid>
        <w:gridCol w:w="3794"/>
        <w:gridCol w:w="2410"/>
      </w:tblGrid>
      <w:tr w:rsidR="002D6B74" w:rsidRPr="00C832D1" w:rsidTr="002D6B74">
        <w:trPr>
          <w:trHeight w:val="413"/>
        </w:trPr>
        <w:tc>
          <w:tcPr>
            <w:tcW w:w="3794" w:type="dxa"/>
          </w:tcPr>
          <w:p w:rsidR="002D6B74" w:rsidRPr="00E70B85" w:rsidRDefault="002D6B74" w:rsidP="002D6B74">
            <w:pPr>
              <w:pStyle w:val="ab"/>
              <w:ind w:left="0"/>
              <w:jc w:val="center"/>
              <w:rPr>
                <w:b/>
              </w:rPr>
            </w:pPr>
            <w:r w:rsidRPr="00E70B85">
              <w:rPr>
                <w:b/>
              </w:rPr>
              <w:t>Срок выполнения работ</w:t>
            </w:r>
          </w:p>
        </w:tc>
        <w:tc>
          <w:tcPr>
            <w:tcW w:w="2410" w:type="dxa"/>
          </w:tcPr>
          <w:p w:rsidR="002D6B74" w:rsidRPr="00E70B85" w:rsidRDefault="002D6B74" w:rsidP="002D6B74">
            <w:pPr>
              <w:pStyle w:val="ab"/>
              <w:ind w:left="0"/>
              <w:jc w:val="center"/>
              <w:rPr>
                <w:b/>
                <w:vertAlign w:val="superscript"/>
              </w:rPr>
            </w:pPr>
            <w:r w:rsidRPr="00E70B85">
              <w:rPr>
                <w:b/>
              </w:rPr>
              <w:t>Объемы работ, м</w:t>
            </w:r>
            <w:r w:rsidRPr="00E70B85">
              <w:rPr>
                <w:b/>
                <w:vertAlign w:val="superscript"/>
              </w:rPr>
              <w:t>2</w:t>
            </w:r>
          </w:p>
        </w:tc>
      </w:tr>
      <w:tr w:rsidR="002D6B74" w:rsidRPr="00C832D1" w:rsidTr="002D6B74">
        <w:tc>
          <w:tcPr>
            <w:tcW w:w="3794" w:type="dxa"/>
          </w:tcPr>
          <w:p w:rsidR="002D6B74" w:rsidRPr="00E70B85" w:rsidRDefault="002D6B74" w:rsidP="002D6B74">
            <w:pPr>
              <w:pStyle w:val="ab"/>
              <w:ind w:left="0"/>
              <w:jc w:val="center"/>
            </w:pPr>
            <w:r w:rsidRPr="00E70B85">
              <w:t>Январь</w:t>
            </w:r>
          </w:p>
        </w:tc>
        <w:tc>
          <w:tcPr>
            <w:tcW w:w="2410" w:type="dxa"/>
          </w:tcPr>
          <w:p w:rsidR="002D6B74" w:rsidRPr="00E70B85" w:rsidRDefault="002D6B74" w:rsidP="002D6B74">
            <w:pPr>
              <w:pStyle w:val="ab"/>
              <w:ind w:left="0"/>
              <w:jc w:val="center"/>
            </w:pPr>
            <w:r w:rsidRPr="00E70B85">
              <w:t>0,00</w:t>
            </w:r>
          </w:p>
        </w:tc>
      </w:tr>
      <w:tr w:rsidR="002D6B74" w:rsidRPr="00C832D1" w:rsidTr="002D6B74">
        <w:tc>
          <w:tcPr>
            <w:tcW w:w="3794" w:type="dxa"/>
          </w:tcPr>
          <w:p w:rsidR="002D6B74" w:rsidRPr="00E70B85" w:rsidRDefault="002D6B74" w:rsidP="002D6B74">
            <w:pPr>
              <w:pStyle w:val="ab"/>
              <w:ind w:left="0"/>
              <w:jc w:val="center"/>
            </w:pPr>
            <w:r w:rsidRPr="00E70B85">
              <w:t>Февраль</w:t>
            </w:r>
          </w:p>
        </w:tc>
        <w:tc>
          <w:tcPr>
            <w:tcW w:w="2410" w:type="dxa"/>
          </w:tcPr>
          <w:p w:rsidR="002D6B74" w:rsidRPr="00E70B85" w:rsidRDefault="002D6B74" w:rsidP="002D6B74">
            <w:pPr>
              <w:pStyle w:val="ab"/>
              <w:ind w:left="0"/>
              <w:jc w:val="center"/>
            </w:pPr>
            <w:r w:rsidRPr="00E70B85">
              <w:t>0,00</w:t>
            </w:r>
          </w:p>
        </w:tc>
      </w:tr>
      <w:tr w:rsidR="002D6B74" w:rsidRPr="00C832D1" w:rsidTr="002D6B74">
        <w:tc>
          <w:tcPr>
            <w:tcW w:w="3794" w:type="dxa"/>
          </w:tcPr>
          <w:p w:rsidR="002D6B74" w:rsidRPr="00E70B85" w:rsidRDefault="002D6B74" w:rsidP="002D6B74">
            <w:pPr>
              <w:pStyle w:val="ab"/>
              <w:ind w:left="0"/>
              <w:jc w:val="center"/>
            </w:pPr>
            <w:r w:rsidRPr="00E70B85">
              <w:t>Март</w:t>
            </w:r>
          </w:p>
        </w:tc>
        <w:tc>
          <w:tcPr>
            <w:tcW w:w="2410" w:type="dxa"/>
          </w:tcPr>
          <w:p w:rsidR="002D6B74" w:rsidRPr="00E70B85" w:rsidRDefault="002D6B74" w:rsidP="002D6B74">
            <w:pPr>
              <w:pStyle w:val="ab"/>
              <w:ind w:left="0"/>
              <w:jc w:val="center"/>
            </w:pPr>
            <w:r w:rsidRPr="00E70B85">
              <w:t>0,00</w:t>
            </w:r>
          </w:p>
        </w:tc>
      </w:tr>
      <w:tr w:rsidR="002D6B74" w:rsidRPr="00C832D1" w:rsidTr="002D6B74">
        <w:tc>
          <w:tcPr>
            <w:tcW w:w="3794" w:type="dxa"/>
          </w:tcPr>
          <w:p w:rsidR="002D6B74" w:rsidRPr="00E70B85" w:rsidRDefault="002D6B74" w:rsidP="002D6B74">
            <w:pPr>
              <w:pStyle w:val="ab"/>
              <w:ind w:left="0"/>
              <w:jc w:val="center"/>
            </w:pPr>
            <w:r w:rsidRPr="00E70B85">
              <w:t>Апрель</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Май</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Июнь</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Июль</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Август</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Сентябрь</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Октябрь</w:t>
            </w:r>
          </w:p>
        </w:tc>
        <w:tc>
          <w:tcPr>
            <w:tcW w:w="2410" w:type="dxa"/>
          </w:tcPr>
          <w:p w:rsidR="002D6B74" w:rsidRPr="00E70B85" w:rsidRDefault="002D6B74" w:rsidP="002D6B74">
            <w:pPr>
              <w:pStyle w:val="ab"/>
              <w:ind w:left="0"/>
              <w:jc w:val="center"/>
            </w:pPr>
            <w:r>
              <w:t>0</w:t>
            </w:r>
            <w:r w:rsidRPr="00E70B85">
              <w:t>,00</w:t>
            </w:r>
          </w:p>
        </w:tc>
      </w:tr>
      <w:tr w:rsidR="002D6B74" w:rsidRPr="00C832D1" w:rsidTr="002D6B74">
        <w:tc>
          <w:tcPr>
            <w:tcW w:w="3794" w:type="dxa"/>
          </w:tcPr>
          <w:p w:rsidR="002D6B74" w:rsidRPr="00E70B85" w:rsidRDefault="002D6B74" w:rsidP="002D6B74">
            <w:pPr>
              <w:pStyle w:val="ab"/>
              <w:ind w:left="0"/>
              <w:jc w:val="center"/>
            </w:pPr>
            <w:r w:rsidRPr="00E70B85">
              <w:t>Ноябрь</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pPr>
            <w:r w:rsidRPr="00E70B85">
              <w:t>Декабрь</w:t>
            </w:r>
          </w:p>
        </w:tc>
        <w:tc>
          <w:tcPr>
            <w:tcW w:w="2410" w:type="dxa"/>
          </w:tcPr>
          <w:p w:rsidR="002D6B74" w:rsidRPr="002D6B74" w:rsidRDefault="002D6B74" w:rsidP="002D6B74">
            <w:pPr>
              <w:pStyle w:val="ab"/>
              <w:ind w:left="0"/>
              <w:jc w:val="center"/>
              <w:rPr>
                <w:color w:val="000000"/>
              </w:rPr>
            </w:pPr>
            <w:r w:rsidRPr="002D6B74">
              <w:rPr>
                <w:color w:val="000000"/>
              </w:rPr>
              <w:t>0,00</w:t>
            </w:r>
          </w:p>
        </w:tc>
      </w:tr>
      <w:tr w:rsidR="002D6B74" w:rsidRPr="00C832D1" w:rsidTr="002D6B74">
        <w:tc>
          <w:tcPr>
            <w:tcW w:w="3794" w:type="dxa"/>
          </w:tcPr>
          <w:p w:rsidR="002D6B74" w:rsidRPr="00E70B85" w:rsidRDefault="002D6B74" w:rsidP="002D6B74">
            <w:pPr>
              <w:pStyle w:val="ab"/>
              <w:ind w:left="0"/>
              <w:jc w:val="center"/>
              <w:rPr>
                <w:b/>
              </w:rPr>
            </w:pPr>
            <w:r w:rsidRPr="00E70B85">
              <w:rPr>
                <w:b/>
              </w:rPr>
              <w:t>ИТОГО</w:t>
            </w:r>
          </w:p>
        </w:tc>
        <w:tc>
          <w:tcPr>
            <w:tcW w:w="2410" w:type="dxa"/>
          </w:tcPr>
          <w:p w:rsidR="002D6B74" w:rsidRPr="00E70B85" w:rsidRDefault="002D6B74" w:rsidP="002D6B74">
            <w:pPr>
              <w:pStyle w:val="ab"/>
              <w:ind w:left="0"/>
              <w:jc w:val="center"/>
              <w:rPr>
                <w:b/>
              </w:rPr>
            </w:pPr>
            <w:r>
              <w:rPr>
                <w:b/>
              </w:rPr>
              <w:t>0</w:t>
            </w:r>
            <w:r w:rsidRPr="00E70B85">
              <w:rPr>
                <w:b/>
              </w:rPr>
              <w:t>,00</w:t>
            </w:r>
          </w:p>
        </w:tc>
      </w:tr>
    </w:tbl>
    <w:p w:rsidR="002D6B74" w:rsidRPr="00E70B85" w:rsidRDefault="002D6B74" w:rsidP="002D6B74">
      <w:pPr>
        <w:jc w:val="cente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0C8" w:rsidRDefault="00FD00C8" w:rsidP="00762166">
      <w:r>
        <w:separator/>
      </w:r>
    </w:p>
  </w:endnote>
  <w:endnote w:type="continuationSeparator" w:id="0">
    <w:p w:rsidR="00FD00C8" w:rsidRDefault="00FD00C8"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B0C" w:rsidRDefault="00052B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B0C" w:rsidRDefault="00052B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B0C" w:rsidRDefault="00052B0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0C8" w:rsidRDefault="00FD00C8" w:rsidP="00762166">
      <w:r>
        <w:separator/>
      </w:r>
    </w:p>
  </w:footnote>
  <w:footnote w:type="continuationSeparator" w:id="0">
    <w:p w:rsidR="00FD00C8" w:rsidRDefault="00FD00C8"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B0C" w:rsidRDefault="00052B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B0C" w:rsidRDefault="00052B0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74" w:rsidRDefault="002D6B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F1A6B2A"/>
    <w:lvl w:ilvl="0">
      <w:start w:val="1"/>
      <w:numFmt w:val="bullet"/>
      <w:pStyle w:val="5"/>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BA3AF4"/>
    <w:lvl w:ilvl="0">
      <w:start w:val="1"/>
      <w:numFmt w:val="bullet"/>
      <w:pStyle w:val="4"/>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8D87B32"/>
    <w:lvl w:ilvl="0">
      <w:start w:val="1"/>
      <w:numFmt w:val="bullet"/>
      <w:pStyle w:val="3"/>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EAE1ABA"/>
    <w:lvl w:ilvl="0">
      <w:start w:val="1"/>
      <w:numFmt w:val="bullet"/>
      <w:pStyle w:val="2"/>
      <w:lvlText w:val=""/>
      <w:lvlJc w:val="left"/>
      <w:pPr>
        <w:tabs>
          <w:tab w:val="num" w:pos="360"/>
        </w:tabs>
        <w:ind w:left="360" w:hanging="360"/>
      </w:pPr>
      <w:rPr>
        <w:rFonts w:ascii="Symbol" w:hAnsi="Symbol" w:hint="default"/>
      </w:rPr>
    </w:lvl>
  </w:abstractNum>
  <w:abstractNum w:abstractNumId="4" w15:restartNumberingAfterBreak="0">
    <w:nsid w:val="060E754C"/>
    <w:multiLevelType w:val="hybridMultilevel"/>
    <w:tmpl w:val="7EC61A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418E0"/>
    <w:multiLevelType w:val="hybridMultilevel"/>
    <w:tmpl w:val="00CE413E"/>
    <w:lvl w:ilvl="0" w:tplc="FFFFFFFF">
      <w:start w:val="1"/>
      <w:numFmt w:val="bullet"/>
      <w:pStyle w:val="List2"/>
      <w:lvlText w:val=""/>
      <w:lvlJc w:val="left"/>
      <w:pPr>
        <w:tabs>
          <w:tab w:val="num" w:pos="360"/>
        </w:tabs>
        <w:ind w:left="360" w:hanging="360"/>
      </w:pPr>
      <w:rPr>
        <w:rFonts w:ascii="Symbol" w:hAnsi="Symbol" w:cs="Symbol" w:hint="default"/>
        <w:b w:val="0"/>
        <w:bCs w:val="0"/>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A645724"/>
    <w:multiLevelType w:val="hybridMultilevel"/>
    <w:tmpl w:val="CEA8ACD2"/>
    <w:lvl w:ilvl="0" w:tplc="7A8E064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7" w15:restartNumberingAfterBreak="0">
    <w:nsid w:val="0B350FCC"/>
    <w:multiLevelType w:val="hybridMultilevel"/>
    <w:tmpl w:val="DB0255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BC289A"/>
    <w:multiLevelType w:val="hybridMultilevel"/>
    <w:tmpl w:val="DE96C8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BE0884"/>
    <w:multiLevelType w:val="hybridMultilevel"/>
    <w:tmpl w:val="A9B86F4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0F24D3C"/>
    <w:multiLevelType w:val="multilevel"/>
    <w:tmpl w:val="8A767272"/>
    <w:lvl w:ilvl="0">
      <w:start w:val="1"/>
      <w:numFmt w:val="decimal"/>
      <w:lvlText w:val="%1."/>
      <w:lvlJc w:val="left"/>
      <w:pPr>
        <w:ind w:left="502" w:hanging="360"/>
      </w:pPr>
      <w:rPr>
        <w:rFonts w:hint="default"/>
        <w:b/>
      </w:rPr>
    </w:lvl>
    <w:lvl w:ilvl="1">
      <w:start w:val="1"/>
      <w:numFmt w:val="decimal"/>
      <w:isLgl/>
      <w:lvlText w:val="%1.%2"/>
      <w:lvlJc w:val="left"/>
      <w:pPr>
        <w:ind w:left="1339" w:hanging="630"/>
      </w:pPr>
      <w:rPr>
        <w:rFonts w:hint="default"/>
        <w:color w:val="000000" w:themeColor="text1"/>
      </w:rPr>
    </w:lvl>
    <w:lvl w:ilvl="2">
      <w:start w:val="1"/>
      <w:numFmt w:val="decimal"/>
      <w:isLgl/>
      <w:lvlText w:val="%1.%2.%3"/>
      <w:lvlJc w:val="left"/>
      <w:pPr>
        <w:ind w:left="1429" w:hanging="720"/>
      </w:pPr>
      <w:rPr>
        <w:rFonts w:hint="default"/>
        <w:color w:val="000000" w:themeColor="text1"/>
      </w:rPr>
    </w:lvl>
    <w:lvl w:ilvl="3">
      <w:start w:val="1"/>
      <w:numFmt w:val="decimal"/>
      <w:isLgl/>
      <w:lvlText w:val="%1.%2.%3.%4"/>
      <w:lvlJc w:val="left"/>
      <w:pPr>
        <w:ind w:left="1429" w:hanging="720"/>
      </w:pPr>
      <w:rPr>
        <w:rFonts w:hint="default"/>
        <w:color w:val="000000" w:themeColor="text1"/>
      </w:rPr>
    </w:lvl>
    <w:lvl w:ilvl="4">
      <w:start w:val="1"/>
      <w:numFmt w:val="decimal"/>
      <w:isLgl/>
      <w:lvlText w:val="%1.%2.%3.%4.%5"/>
      <w:lvlJc w:val="left"/>
      <w:pPr>
        <w:ind w:left="1789" w:hanging="1080"/>
      </w:pPr>
      <w:rPr>
        <w:rFonts w:hint="default"/>
        <w:color w:val="000000" w:themeColor="text1"/>
      </w:rPr>
    </w:lvl>
    <w:lvl w:ilvl="5">
      <w:start w:val="1"/>
      <w:numFmt w:val="decimal"/>
      <w:isLgl/>
      <w:lvlText w:val="%1.%2.%3.%4.%5.%6"/>
      <w:lvlJc w:val="left"/>
      <w:pPr>
        <w:ind w:left="1789" w:hanging="1080"/>
      </w:pPr>
      <w:rPr>
        <w:rFonts w:hint="default"/>
        <w:color w:val="000000" w:themeColor="text1"/>
      </w:rPr>
    </w:lvl>
    <w:lvl w:ilvl="6">
      <w:start w:val="1"/>
      <w:numFmt w:val="decimal"/>
      <w:isLgl/>
      <w:lvlText w:val="%1.%2.%3.%4.%5.%6.%7"/>
      <w:lvlJc w:val="left"/>
      <w:pPr>
        <w:ind w:left="2149" w:hanging="1440"/>
      </w:pPr>
      <w:rPr>
        <w:rFonts w:hint="default"/>
        <w:color w:val="000000" w:themeColor="text1"/>
      </w:rPr>
    </w:lvl>
    <w:lvl w:ilvl="7">
      <w:start w:val="1"/>
      <w:numFmt w:val="decimal"/>
      <w:isLgl/>
      <w:lvlText w:val="%1.%2.%3.%4.%5.%6.%7.%8"/>
      <w:lvlJc w:val="left"/>
      <w:pPr>
        <w:ind w:left="2149" w:hanging="1440"/>
      </w:pPr>
      <w:rPr>
        <w:rFonts w:hint="default"/>
        <w:color w:val="000000" w:themeColor="text1"/>
      </w:rPr>
    </w:lvl>
    <w:lvl w:ilvl="8">
      <w:start w:val="1"/>
      <w:numFmt w:val="decimal"/>
      <w:isLgl/>
      <w:lvlText w:val="%1.%2.%3.%4.%5.%6.%7.%8.%9"/>
      <w:lvlJc w:val="left"/>
      <w:pPr>
        <w:ind w:left="2509" w:hanging="1800"/>
      </w:pPr>
      <w:rPr>
        <w:rFonts w:hint="default"/>
        <w:color w:val="000000" w:themeColor="text1"/>
      </w:rPr>
    </w:lvl>
  </w:abstractNum>
  <w:abstractNum w:abstractNumId="11" w15:restartNumberingAfterBreak="0">
    <w:nsid w:val="146E7216"/>
    <w:multiLevelType w:val="multilevel"/>
    <w:tmpl w:val="2662D75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720"/>
      </w:pPr>
      <w:rPr>
        <w:rFonts w:hint="default"/>
        <w:i w:val="0"/>
      </w:r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888" w:hanging="180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944" w:hanging="2160"/>
      </w:pPr>
      <w:rPr>
        <w:rFonts w:hint="default"/>
      </w:rPr>
    </w:lvl>
  </w:abstractNum>
  <w:abstractNum w:abstractNumId="12" w15:restartNumberingAfterBreak="0">
    <w:nsid w:val="192A254C"/>
    <w:multiLevelType w:val="multilevel"/>
    <w:tmpl w:val="2C6A239E"/>
    <w:styleLink w:val="StyleNumbered"/>
    <w:lvl w:ilvl="0">
      <w:start w:val="1"/>
      <w:numFmt w:val="decimal"/>
      <w:lvlText w:val="%1."/>
      <w:lvlJc w:val="left"/>
      <w:pPr>
        <w:tabs>
          <w:tab w:val="num" w:pos="357"/>
        </w:tabs>
        <w:ind w:left="357" w:hanging="357"/>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CBB5A21"/>
    <w:multiLevelType w:val="multilevel"/>
    <w:tmpl w:val="F48AEB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D974FB"/>
    <w:multiLevelType w:val="hybridMultilevel"/>
    <w:tmpl w:val="1C46F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B45DA8"/>
    <w:multiLevelType w:val="multilevel"/>
    <w:tmpl w:val="2662D75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720"/>
      </w:pPr>
      <w:rPr>
        <w:rFonts w:hint="default"/>
        <w:i w:val="0"/>
      </w:r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888" w:hanging="180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944" w:hanging="2160"/>
      </w:pPr>
      <w:rPr>
        <w:rFonts w:hint="default"/>
      </w:rPr>
    </w:lvl>
  </w:abstractNum>
  <w:abstractNum w:abstractNumId="16" w15:restartNumberingAfterBreak="0">
    <w:nsid w:val="288523E1"/>
    <w:multiLevelType w:val="hybridMultilevel"/>
    <w:tmpl w:val="47422E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2E09405B"/>
    <w:multiLevelType w:val="hybridMultilevel"/>
    <w:tmpl w:val="AA0AC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4F0A2F"/>
    <w:multiLevelType w:val="hybridMultilevel"/>
    <w:tmpl w:val="6A0CC3CA"/>
    <w:lvl w:ilvl="0" w:tplc="ADF41DEC">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8F244E"/>
    <w:multiLevelType w:val="hybridMultilevel"/>
    <w:tmpl w:val="BD8633C0"/>
    <w:lvl w:ilvl="0" w:tplc="9C866E9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365B7128"/>
    <w:multiLevelType w:val="hybridMultilevel"/>
    <w:tmpl w:val="E6D2A6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D360D4"/>
    <w:multiLevelType w:val="hybridMultilevel"/>
    <w:tmpl w:val="36A237D0"/>
    <w:lvl w:ilvl="0" w:tplc="FFFFFFFF">
      <w:start w:val="1"/>
      <w:numFmt w:val="bullet"/>
      <w:pStyle w:val="ListItemC0"/>
      <w:lvlText w:val=""/>
      <w:lvlJc w:val="left"/>
      <w:pPr>
        <w:tabs>
          <w:tab w:val="num" w:pos="360"/>
        </w:tabs>
        <w:ind w:left="284" w:hanging="284"/>
      </w:pPr>
      <w:rPr>
        <w:rFonts w:ascii="Symbol" w:hAnsi="Symbol" w:cs="Symbol" w:hint="default"/>
        <w:b w:val="0"/>
        <w:bCs w:val="0"/>
        <w:i w:val="0"/>
        <w:iCs w:val="0"/>
        <w:caps w:val="0"/>
        <w:strike w:val="0"/>
        <w:dstrike w:val="0"/>
        <w:vanish w:val="0"/>
        <w:color w:val="auto"/>
        <w:sz w:val="24"/>
        <w:szCs w:val="24"/>
        <w:u w:val="none"/>
        <w:effect w:val="none"/>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981506A"/>
    <w:multiLevelType w:val="hybridMultilevel"/>
    <w:tmpl w:val="85A6C0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081650"/>
    <w:multiLevelType w:val="hybridMultilevel"/>
    <w:tmpl w:val="E5F0D1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A65CEA"/>
    <w:multiLevelType w:val="hybridMultilevel"/>
    <w:tmpl w:val="6D7CC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721CDA"/>
    <w:multiLevelType w:val="singleLevel"/>
    <w:tmpl w:val="A5E024EE"/>
    <w:lvl w:ilvl="0">
      <w:start w:val="1"/>
      <w:numFmt w:val="bullet"/>
      <w:pStyle w:val="List1"/>
      <w:lvlText w:val=""/>
      <w:lvlJc w:val="left"/>
      <w:pPr>
        <w:tabs>
          <w:tab w:val="num" w:pos="2912"/>
        </w:tabs>
        <w:ind w:left="2835" w:hanging="283"/>
      </w:pPr>
      <w:rPr>
        <w:rFonts w:ascii="Symbol" w:hAnsi="Symbol" w:cs="Symbol" w:hint="default"/>
      </w:rPr>
    </w:lvl>
  </w:abstractNum>
  <w:abstractNum w:abstractNumId="27" w15:restartNumberingAfterBreak="0">
    <w:nsid w:val="4D156BE3"/>
    <w:multiLevelType w:val="hybridMultilevel"/>
    <w:tmpl w:val="734A72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F10D37"/>
    <w:multiLevelType w:val="multilevel"/>
    <w:tmpl w:val="03FC4F5A"/>
    <w:lvl w:ilvl="0">
      <w:start w:val="1"/>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864FEF"/>
    <w:multiLevelType w:val="hybridMultilevel"/>
    <w:tmpl w:val="AF6C37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3A680F"/>
    <w:multiLevelType w:val="hybridMultilevel"/>
    <w:tmpl w:val="A2B0C6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BD62D6"/>
    <w:multiLevelType w:val="hybridMultilevel"/>
    <w:tmpl w:val="C334492E"/>
    <w:lvl w:ilvl="0" w:tplc="F020B1C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2" w15:restartNumberingAfterBreak="0">
    <w:nsid w:val="62E66AAE"/>
    <w:multiLevelType w:val="multilevel"/>
    <w:tmpl w:val="D764D0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42163F"/>
    <w:multiLevelType w:val="hybridMultilevel"/>
    <w:tmpl w:val="69124B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42C04"/>
    <w:multiLevelType w:val="hybridMultilevel"/>
    <w:tmpl w:val="96386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C52E04"/>
    <w:multiLevelType w:val="hybridMultilevel"/>
    <w:tmpl w:val="30CEB60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9E66200"/>
    <w:multiLevelType w:val="hybridMultilevel"/>
    <w:tmpl w:val="C16A9AF2"/>
    <w:lvl w:ilvl="0" w:tplc="707E069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3E3F22"/>
    <w:multiLevelType w:val="hybridMultilevel"/>
    <w:tmpl w:val="F1225384"/>
    <w:lvl w:ilvl="0" w:tplc="BB765220">
      <w:start w:val="1"/>
      <w:numFmt w:val="decimal"/>
      <w:lvlText w:val="%1."/>
      <w:lvlJc w:val="left"/>
      <w:pPr>
        <w:ind w:left="720" w:hanging="360"/>
      </w:pPr>
      <w:rPr>
        <w:rFonts w:hint="default"/>
        <w:b/>
      </w:rPr>
    </w:lvl>
    <w:lvl w:ilvl="1" w:tplc="5AB08638">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0F4870"/>
    <w:multiLevelType w:val="hybridMultilevel"/>
    <w:tmpl w:val="3342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AF69F7"/>
    <w:multiLevelType w:val="hybridMultilevel"/>
    <w:tmpl w:val="849E44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8E3BCD"/>
    <w:multiLevelType w:val="hybridMultilevel"/>
    <w:tmpl w:val="C7FA3F24"/>
    <w:lvl w:ilvl="0" w:tplc="80EC767C">
      <w:start w:val="1"/>
      <w:numFmt w:val="bullet"/>
      <w:lvlText w:val="-"/>
      <w:lvlJc w:val="left"/>
      <w:pPr>
        <w:ind w:left="1358" w:hanging="360"/>
      </w:pPr>
      <w:rPr>
        <w:rFonts w:ascii="Sylfaen" w:hAnsi="Sylfaen"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41" w15:restartNumberingAfterBreak="0">
    <w:nsid w:val="79645254"/>
    <w:multiLevelType w:val="hybridMultilevel"/>
    <w:tmpl w:val="4A4C98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54764D"/>
    <w:multiLevelType w:val="hybridMultilevel"/>
    <w:tmpl w:val="A296DE12"/>
    <w:lvl w:ilvl="0" w:tplc="FFFFFFFF">
      <w:start w:val="1"/>
      <w:numFmt w:val="bullet"/>
      <w:pStyle w:val="ListItemC00"/>
      <w:lvlText w:val=""/>
      <w:lvlJc w:val="left"/>
      <w:pPr>
        <w:tabs>
          <w:tab w:val="num" w:pos="644"/>
        </w:tabs>
        <w:ind w:left="568" w:hanging="284"/>
      </w:pPr>
      <w:rPr>
        <w:rFonts w:ascii="Symbol" w:hAnsi="Symbol" w:cs="Symbol" w:hint="default"/>
        <w:b w:val="0"/>
        <w:bCs w:val="0"/>
        <w:i w:val="0"/>
        <w:iCs w:val="0"/>
        <w:caps w:val="0"/>
        <w:strike w:val="0"/>
        <w:dstrike w:val="0"/>
        <w:vanish w:val="0"/>
        <w:color w:val="auto"/>
        <w:sz w:val="24"/>
        <w:szCs w:val="24"/>
        <w:u w:val="none"/>
        <w:effect w:val="none"/>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CFA4C4F"/>
    <w:multiLevelType w:val="hybridMultilevel"/>
    <w:tmpl w:val="5FDE4FB0"/>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D1A1454"/>
    <w:multiLevelType w:val="hybridMultilevel"/>
    <w:tmpl w:val="221A8F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EDC2244"/>
    <w:multiLevelType w:val="hybridMultilevel"/>
    <w:tmpl w:val="CDF02802"/>
    <w:lvl w:ilvl="0" w:tplc="B2B66D4E">
      <w:start w:val="1"/>
      <w:numFmt w:val="bullet"/>
      <w:pStyle w:val="ListItemC1"/>
      <w:lvlText w:val=""/>
      <w:lvlJc w:val="left"/>
      <w:pPr>
        <w:tabs>
          <w:tab w:val="num" w:pos="1942"/>
        </w:tabs>
        <w:ind w:left="284" w:firstLine="1298"/>
      </w:pPr>
      <w:rPr>
        <w:rFonts w:ascii="Symbol" w:hAnsi="Symbol" w:cs="Symbol" w:hint="default"/>
        <w:b w:val="0"/>
        <w:bCs w:val="0"/>
        <w:i w:val="0"/>
        <w:iCs w:val="0"/>
        <w:caps w:val="0"/>
        <w:strike w:val="0"/>
        <w:dstrike w:val="0"/>
        <w:vanish w:val="0"/>
        <w:color w:val="auto"/>
        <w:sz w:val="24"/>
        <w:szCs w:val="24"/>
        <w:u w:val="none"/>
        <w:effect w:val="none"/>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3"/>
  </w:num>
  <w:num w:numId="3">
    <w:abstractNumId w:val="2"/>
  </w:num>
  <w:num w:numId="4">
    <w:abstractNumId w:val="1"/>
  </w:num>
  <w:num w:numId="5">
    <w:abstractNumId w:val="0"/>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2"/>
  </w:num>
  <w:num w:numId="12">
    <w:abstractNumId w:val="15"/>
  </w:num>
  <w:num w:numId="13">
    <w:abstractNumId w:val="31"/>
  </w:num>
  <w:num w:numId="14">
    <w:abstractNumId w:val="41"/>
  </w:num>
  <w:num w:numId="15">
    <w:abstractNumId w:val="10"/>
  </w:num>
  <w:num w:numId="16">
    <w:abstractNumId w:val="44"/>
  </w:num>
  <w:num w:numId="17">
    <w:abstractNumId w:val="39"/>
  </w:num>
  <w:num w:numId="18">
    <w:abstractNumId w:val="30"/>
  </w:num>
  <w:num w:numId="19">
    <w:abstractNumId w:val="32"/>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43"/>
  </w:num>
  <w:num w:numId="23">
    <w:abstractNumId w:val="11"/>
  </w:num>
  <w:num w:numId="24">
    <w:abstractNumId w:val="14"/>
  </w:num>
  <w:num w:numId="25">
    <w:abstractNumId w:val="25"/>
  </w:num>
  <w:num w:numId="26">
    <w:abstractNumId w:val="34"/>
  </w:num>
  <w:num w:numId="27">
    <w:abstractNumId w:val="8"/>
  </w:num>
  <w:num w:numId="28">
    <w:abstractNumId w:val="21"/>
  </w:num>
  <w:num w:numId="29">
    <w:abstractNumId w:val="29"/>
  </w:num>
  <w:num w:numId="30">
    <w:abstractNumId w:val="27"/>
  </w:num>
  <w:num w:numId="31">
    <w:abstractNumId w:val="4"/>
  </w:num>
  <w:num w:numId="32">
    <w:abstractNumId w:val="33"/>
  </w:num>
  <w:num w:numId="33">
    <w:abstractNumId w:val="7"/>
  </w:num>
  <w:num w:numId="34">
    <w:abstractNumId w:val="38"/>
  </w:num>
  <w:num w:numId="35">
    <w:abstractNumId w:val="24"/>
  </w:num>
  <w:num w:numId="36">
    <w:abstractNumId w:val="6"/>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40"/>
  </w:num>
  <w:num w:numId="40">
    <w:abstractNumId w:val="28"/>
  </w:num>
  <w:num w:numId="41">
    <w:abstractNumId w:val="16"/>
  </w:num>
  <w:num w:numId="42">
    <w:abstractNumId w:val="37"/>
  </w:num>
  <w:num w:numId="43">
    <w:abstractNumId w:val="19"/>
  </w:num>
  <w:num w:numId="44">
    <w:abstractNumId w:val="36"/>
  </w:num>
  <w:num w:numId="45">
    <w:abstractNumId w:val="1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77be7fc-0f21-4173-b7a6-dd2ce3e94c39"/>
  </w:docVars>
  <w:rsids>
    <w:rsidRoot w:val="002D6B74"/>
    <w:rsid w:val="000216DC"/>
    <w:rsid w:val="00024F94"/>
    <w:rsid w:val="00041487"/>
    <w:rsid w:val="00052B0C"/>
    <w:rsid w:val="0005521C"/>
    <w:rsid w:val="00070E72"/>
    <w:rsid w:val="00097477"/>
    <w:rsid w:val="000A43B7"/>
    <w:rsid w:val="000A651A"/>
    <w:rsid w:val="000B0AE5"/>
    <w:rsid w:val="000F7E70"/>
    <w:rsid w:val="001704D1"/>
    <w:rsid w:val="001B1787"/>
    <w:rsid w:val="001D34FF"/>
    <w:rsid w:val="001E222B"/>
    <w:rsid w:val="001E56A2"/>
    <w:rsid w:val="002246F2"/>
    <w:rsid w:val="002265BD"/>
    <w:rsid w:val="00231C5B"/>
    <w:rsid w:val="00242E58"/>
    <w:rsid w:val="0024760B"/>
    <w:rsid w:val="00260717"/>
    <w:rsid w:val="002B5888"/>
    <w:rsid w:val="002D62E4"/>
    <w:rsid w:val="002D6B74"/>
    <w:rsid w:val="0030796F"/>
    <w:rsid w:val="00325A25"/>
    <w:rsid w:val="003266A0"/>
    <w:rsid w:val="00332BCB"/>
    <w:rsid w:val="003337D6"/>
    <w:rsid w:val="00337B59"/>
    <w:rsid w:val="0034045D"/>
    <w:rsid w:val="00370427"/>
    <w:rsid w:val="00373146"/>
    <w:rsid w:val="00393BAD"/>
    <w:rsid w:val="003C3C18"/>
    <w:rsid w:val="00423647"/>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F66DF"/>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D00C8"/>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350A"/>
  <w15:docId w15:val="{30473462-50FC-452F-8870-8F84B7CA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aliases w:val="SW-Heading 1,Document Header1"/>
    <w:basedOn w:val="a"/>
    <w:next w:val="a"/>
    <w:link w:val="10"/>
    <w:qFormat/>
    <w:rsid w:val="002D6B74"/>
    <w:pPr>
      <w:keepNext/>
      <w:jc w:val="both"/>
      <w:outlineLvl w:val="0"/>
    </w:pPr>
    <w:rPr>
      <w:sz w:val="24"/>
    </w:rPr>
  </w:style>
  <w:style w:type="paragraph" w:styleId="20">
    <w:name w:val="heading 2"/>
    <w:aliases w:val="Title Header2"/>
    <w:basedOn w:val="a"/>
    <w:next w:val="a"/>
    <w:link w:val="21"/>
    <w:qFormat/>
    <w:rsid w:val="00762166"/>
    <w:pPr>
      <w:keepNext/>
      <w:jc w:val="center"/>
      <w:outlineLvl w:val="1"/>
    </w:pPr>
    <w:rPr>
      <w:b/>
      <w:sz w:val="24"/>
    </w:rPr>
  </w:style>
  <w:style w:type="paragraph" w:styleId="30">
    <w:name w:val="heading 3"/>
    <w:aliases w:val="SW-Heading 3,Section Header3,Sub-Clause Paragraph"/>
    <w:basedOn w:val="a"/>
    <w:next w:val="a"/>
    <w:link w:val="31"/>
    <w:qFormat/>
    <w:rsid w:val="00762166"/>
    <w:pPr>
      <w:keepNext/>
      <w:jc w:val="center"/>
      <w:outlineLvl w:val="2"/>
    </w:pPr>
    <w:rPr>
      <w:b/>
      <w:caps/>
      <w:spacing w:val="20"/>
      <w:sz w:val="32"/>
    </w:rPr>
  </w:style>
  <w:style w:type="paragraph" w:styleId="40">
    <w:name w:val="heading 4"/>
    <w:aliases w:val="Sub-Clause Sub-paragraph"/>
    <w:basedOn w:val="a"/>
    <w:next w:val="a"/>
    <w:link w:val="41"/>
    <w:uiPriority w:val="9"/>
    <w:qFormat/>
    <w:rsid w:val="002D6B74"/>
    <w:pPr>
      <w:keepNext/>
      <w:spacing w:before="240" w:after="60"/>
      <w:outlineLvl w:val="3"/>
    </w:pPr>
    <w:rPr>
      <w:b/>
      <w:bCs/>
      <w:sz w:val="28"/>
      <w:szCs w:val="28"/>
    </w:rPr>
  </w:style>
  <w:style w:type="paragraph" w:styleId="50">
    <w:name w:val="heading 5"/>
    <w:basedOn w:val="a"/>
    <w:next w:val="a"/>
    <w:link w:val="51"/>
    <w:uiPriority w:val="9"/>
    <w:qFormat/>
    <w:rsid w:val="00762166"/>
    <w:pPr>
      <w:keepNext/>
      <w:jc w:val="right"/>
      <w:outlineLvl w:val="4"/>
    </w:pPr>
    <w:rPr>
      <w:b/>
      <w:spacing w:val="20"/>
      <w:sz w:val="32"/>
      <w:u w:val="single"/>
    </w:rPr>
  </w:style>
  <w:style w:type="paragraph" w:styleId="6">
    <w:name w:val="heading 6"/>
    <w:basedOn w:val="a"/>
    <w:next w:val="a"/>
    <w:link w:val="60"/>
    <w:uiPriority w:val="9"/>
    <w:qFormat/>
    <w:rsid w:val="002D6B74"/>
    <w:pPr>
      <w:spacing w:before="240" w:after="60"/>
      <w:outlineLvl w:val="5"/>
    </w:pPr>
    <w:rPr>
      <w:b/>
      <w:sz w:val="24"/>
    </w:rPr>
  </w:style>
  <w:style w:type="paragraph" w:styleId="7">
    <w:name w:val="heading 7"/>
    <w:basedOn w:val="a"/>
    <w:next w:val="a"/>
    <w:link w:val="70"/>
    <w:uiPriority w:val="9"/>
    <w:qFormat/>
    <w:rsid w:val="002D6B74"/>
    <w:pPr>
      <w:tabs>
        <w:tab w:val="num" w:pos="1296"/>
      </w:tabs>
      <w:overflowPunct w:val="0"/>
      <w:autoSpaceDE w:val="0"/>
      <w:autoSpaceDN w:val="0"/>
      <w:adjustRightInd w:val="0"/>
      <w:spacing w:before="240" w:after="60"/>
      <w:ind w:left="1296" w:hanging="1296"/>
      <w:outlineLvl w:val="6"/>
    </w:pPr>
    <w:rPr>
      <w:sz w:val="24"/>
      <w:szCs w:val="24"/>
      <w:lang w:val="en-GB" w:eastAsia="en-US"/>
    </w:rPr>
  </w:style>
  <w:style w:type="paragraph" w:styleId="8">
    <w:name w:val="heading 8"/>
    <w:basedOn w:val="a"/>
    <w:next w:val="a"/>
    <w:link w:val="80"/>
    <w:uiPriority w:val="9"/>
    <w:qFormat/>
    <w:rsid w:val="002D6B74"/>
    <w:pPr>
      <w:tabs>
        <w:tab w:val="num" w:pos="1440"/>
      </w:tabs>
      <w:overflowPunct w:val="0"/>
      <w:autoSpaceDE w:val="0"/>
      <w:autoSpaceDN w:val="0"/>
      <w:adjustRightInd w:val="0"/>
      <w:spacing w:before="240" w:after="60"/>
      <w:ind w:left="1440" w:hanging="1440"/>
      <w:outlineLvl w:val="7"/>
    </w:pPr>
    <w:rPr>
      <w:i/>
      <w:iCs/>
      <w:sz w:val="24"/>
      <w:szCs w:val="24"/>
      <w:lang w:val="en-GB" w:eastAsia="en-US"/>
    </w:rPr>
  </w:style>
  <w:style w:type="paragraph" w:styleId="9">
    <w:name w:val="heading 9"/>
    <w:basedOn w:val="a"/>
    <w:next w:val="a"/>
    <w:link w:val="90"/>
    <w:uiPriority w:val="9"/>
    <w:qFormat/>
    <w:rsid w:val="002D6B74"/>
    <w:pPr>
      <w:tabs>
        <w:tab w:val="num" w:pos="1584"/>
      </w:tabs>
      <w:overflowPunct w:val="0"/>
      <w:autoSpaceDE w:val="0"/>
      <w:autoSpaceDN w:val="0"/>
      <w:adjustRightInd w:val="0"/>
      <w:spacing w:before="240" w:after="60"/>
      <w:ind w:left="1584" w:hanging="1584"/>
      <w:outlineLvl w:val="8"/>
    </w:pPr>
    <w:rPr>
      <w:rFonts w:ascii="Arial" w:hAnsi="Arial" w:cs="Arial"/>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aliases w:val="Title Header2 Знак"/>
    <w:link w:val="20"/>
    <w:rsid w:val="00762166"/>
    <w:rPr>
      <w:rFonts w:ascii="Times New Roman" w:eastAsia="Times New Roman" w:hAnsi="Times New Roman" w:cs="Times New Roman"/>
      <w:b/>
      <w:sz w:val="24"/>
      <w:szCs w:val="20"/>
      <w:lang w:eastAsia="ru-RU"/>
    </w:rPr>
  </w:style>
  <w:style w:type="character" w:customStyle="1" w:styleId="31">
    <w:name w:val="Заголовок 3 Знак"/>
    <w:aliases w:val="SW-Heading 3 Знак,Section Header3 Знак,Sub-Clause Paragraph Знак"/>
    <w:link w:val="30"/>
    <w:rsid w:val="00762166"/>
    <w:rPr>
      <w:rFonts w:ascii="Times New Roman" w:eastAsia="Times New Roman" w:hAnsi="Times New Roman" w:cs="Times New Roman"/>
      <w:b/>
      <w:caps/>
      <w:spacing w:val="20"/>
      <w:sz w:val="32"/>
      <w:szCs w:val="20"/>
      <w:lang w:eastAsia="ru-RU"/>
    </w:rPr>
  </w:style>
  <w:style w:type="character" w:customStyle="1" w:styleId="51">
    <w:name w:val="Заголовок 5 Знак"/>
    <w:link w:val="50"/>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aliases w:val="SW-Heading 1 Знак,Document Header1 Знак"/>
    <w:basedOn w:val="a0"/>
    <w:link w:val="1"/>
    <w:rsid w:val="002D6B74"/>
    <w:rPr>
      <w:rFonts w:ascii="Times New Roman" w:eastAsia="Times New Roman" w:hAnsi="Times New Roman"/>
      <w:sz w:val="24"/>
    </w:rPr>
  </w:style>
  <w:style w:type="character" w:customStyle="1" w:styleId="41">
    <w:name w:val="Заголовок 4 Знак"/>
    <w:aliases w:val="Sub-Clause Sub-paragraph Знак"/>
    <w:basedOn w:val="a0"/>
    <w:link w:val="40"/>
    <w:uiPriority w:val="9"/>
    <w:rsid w:val="002D6B74"/>
    <w:rPr>
      <w:rFonts w:ascii="Times New Roman" w:eastAsia="Times New Roman" w:hAnsi="Times New Roman"/>
      <w:b/>
      <w:bCs/>
      <w:sz w:val="28"/>
      <w:szCs w:val="28"/>
    </w:rPr>
  </w:style>
  <w:style w:type="character" w:customStyle="1" w:styleId="60">
    <w:name w:val="Заголовок 6 Знак"/>
    <w:basedOn w:val="a0"/>
    <w:link w:val="6"/>
    <w:uiPriority w:val="9"/>
    <w:rsid w:val="002D6B74"/>
    <w:rPr>
      <w:rFonts w:ascii="Times New Roman" w:eastAsia="Times New Roman" w:hAnsi="Times New Roman"/>
      <w:b/>
      <w:sz w:val="24"/>
    </w:rPr>
  </w:style>
  <w:style w:type="character" w:customStyle="1" w:styleId="70">
    <w:name w:val="Заголовок 7 Знак"/>
    <w:basedOn w:val="a0"/>
    <w:link w:val="7"/>
    <w:uiPriority w:val="9"/>
    <w:rsid w:val="002D6B74"/>
    <w:rPr>
      <w:rFonts w:ascii="Times New Roman" w:eastAsia="Times New Roman" w:hAnsi="Times New Roman"/>
      <w:sz w:val="24"/>
      <w:szCs w:val="24"/>
      <w:lang w:val="en-GB" w:eastAsia="en-US"/>
    </w:rPr>
  </w:style>
  <w:style w:type="character" w:customStyle="1" w:styleId="80">
    <w:name w:val="Заголовок 8 Знак"/>
    <w:basedOn w:val="a0"/>
    <w:link w:val="8"/>
    <w:uiPriority w:val="9"/>
    <w:rsid w:val="002D6B74"/>
    <w:rPr>
      <w:rFonts w:ascii="Times New Roman" w:eastAsia="Times New Roman" w:hAnsi="Times New Roman"/>
      <w:i/>
      <w:iCs/>
      <w:sz w:val="24"/>
      <w:szCs w:val="24"/>
      <w:lang w:val="en-GB" w:eastAsia="en-US"/>
    </w:rPr>
  </w:style>
  <w:style w:type="character" w:customStyle="1" w:styleId="90">
    <w:name w:val="Заголовок 9 Знак"/>
    <w:basedOn w:val="a0"/>
    <w:link w:val="9"/>
    <w:uiPriority w:val="9"/>
    <w:rsid w:val="002D6B74"/>
    <w:rPr>
      <w:rFonts w:ascii="Arial" w:eastAsia="Times New Roman" w:hAnsi="Arial" w:cs="Arial"/>
      <w:sz w:val="22"/>
      <w:szCs w:val="22"/>
      <w:lang w:val="en-GB" w:eastAsia="en-US"/>
    </w:rPr>
  </w:style>
  <w:style w:type="paragraph" w:customStyle="1" w:styleId="ConsPlusNormal">
    <w:name w:val="ConsPlusNormal"/>
    <w:rsid w:val="002D6B74"/>
    <w:pPr>
      <w:autoSpaceDE w:val="0"/>
      <w:autoSpaceDN w:val="0"/>
      <w:adjustRightInd w:val="0"/>
      <w:ind w:firstLine="720"/>
    </w:pPr>
    <w:rPr>
      <w:rFonts w:ascii="Arial" w:eastAsia="Times New Roman" w:hAnsi="Arial" w:cs="Arial"/>
    </w:rPr>
  </w:style>
  <w:style w:type="paragraph" w:styleId="a9">
    <w:name w:val="Body Text"/>
    <w:basedOn w:val="a"/>
    <w:link w:val="aa"/>
    <w:rsid w:val="002D6B74"/>
    <w:pPr>
      <w:jc w:val="both"/>
    </w:pPr>
    <w:rPr>
      <w:sz w:val="24"/>
    </w:rPr>
  </w:style>
  <w:style w:type="character" w:customStyle="1" w:styleId="aa">
    <w:name w:val="Основной текст Знак"/>
    <w:basedOn w:val="a0"/>
    <w:link w:val="a9"/>
    <w:rsid w:val="002D6B74"/>
    <w:rPr>
      <w:rFonts w:ascii="Times New Roman" w:eastAsia="Times New Roman" w:hAnsi="Times New Roman"/>
      <w:sz w:val="24"/>
    </w:rPr>
  </w:style>
  <w:style w:type="paragraph" w:styleId="ab">
    <w:name w:val="List Paragraph"/>
    <w:basedOn w:val="a"/>
    <w:uiPriority w:val="34"/>
    <w:qFormat/>
    <w:rsid w:val="002D6B74"/>
    <w:pPr>
      <w:ind w:left="720"/>
      <w:contextualSpacing/>
    </w:pPr>
  </w:style>
  <w:style w:type="table" w:styleId="ac">
    <w:name w:val="Table Grid"/>
    <w:basedOn w:val="a1"/>
    <w:uiPriority w:val="59"/>
    <w:rsid w:val="002D6B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2D6B74"/>
    <w:rPr>
      <w:color w:val="0000FF"/>
      <w:u w:val="single"/>
    </w:rPr>
  </w:style>
  <w:style w:type="numbering" w:customStyle="1" w:styleId="11">
    <w:name w:val="Нет списка1"/>
    <w:next w:val="a2"/>
    <w:uiPriority w:val="99"/>
    <w:semiHidden/>
    <w:unhideWhenUsed/>
    <w:rsid w:val="002D6B74"/>
  </w:style>
  <w:style w:type="paragraph" w:customStyle="1" w:styleId="ConsPlusCell">
    <w:name w:val="ConsPlusCell"/>
    <w:rsid w:val="002D6B74"/>
    <w:pPr>
      <w:widowControl w:val="0"/>
      <w:autoSpaceDE w:val="0"/>
      <w:autoSpaceDN w:val="0"/>
      <w:adjustRightInd w:val="0"/>
    </w:pPr>
    <w:rPr>
      <w:rFonts w:ascii="Arial" w:eastAsia="Times New Roman" w:hAnsi="Arial" w:cs="Arial"/>
    </w:rPr>
  </w:style>
  <w:style w:type="character" w:styleId="ae">
    <w:name w:val="annotation reference"/>
    <w:unhideWhenUsed/>
    <w:rsid w:val="002D6B74"/>
    <w:rPr>
      <w:sz w:val="16"/>
      <w:szCs w:val="16"/>
    </w:rPr>
  </w:style>
  <w:style w:type="paragraph" w:styleId="af">
    <w:name w:val="annotation text"/>
    <w:basedOn w:val="a"/>
    <w:link w:val="af0"/>
    <w:unhideWhenUsed/>
    <w:rsid w:val="002D6B74"/>
    <w:pPr>
      <w:spacing w:after="200"/>
    </w:pPr>
    <w:rPr>
      <w:rFonts w:ascii="Calibri" w:eastAsia="Calibri" w:hAnsi="Calibri"/>
      <w:lang w:eastAsia="en-US"/>
    </w:rPr>
  </w:style>
  <w:style w:type="character" w:customStyle="1" w:styleId="af0">
    <w:name w:val="Текст примечания Знак"/>
    <w:basedOn w:val="a0"/>
    <w:link w:val="af"/>
    <w:rsid w:val="002D6B74"/>
    <w:rPr>
      <w:lang w:eastAsia="en-US"/>
    </w:rPr>
  </w:style>
  <w:style w:type="paragraph" w:styleId="af1">
    <w:name w:val="annotation subject"/>
    <w:basedOn w:val="af"/>
    <w:next w:val="af"/>
    <w:link w:val="af2"/>
    <w:uiPriority w:val="99"/>
    <w:semiHidden/>
    <w:unhideWhenUsed/>
    <w:rsid w:val="002D6B74"/>
    <w:rPr>
      <w:b/>
      <w:bCs/>
    </w:rPr>
  </w:style>
  <w:style w:type="character" w:customStyle="1" w:styleId="af2">
    <w:name w:val="Тема примечания Знак"/>
    <w:basedOn w:val="af0"/>
    <w:link w:val="af1"/>
    <w:uiPriority w:val="99"/>
    <w:semiHidden/>
    <w:rsid w:val="002D6B74"/>
    <w:rPr>
      <w:b/>
      <w:bCs/>
      <w:lang w:eastAsia="en-US"/>
    </w:rPr>
  </w:style>
  <w:style w:type="paragraph" w:styleId="af3">
    <w:name w:val="Plain Text"/>
    <w:basedOn w:val="a"/>
    <w:link w:val="af4"/>
    <w:uiPriority w:val="99"/>
    <w:unhideWhenUsed/>
    <w:rsid w:val="002D6B74"/>
    <w:rPr>
      <w:rFonts w:ascii="Consolas" w:eastAsia="Calibri" w:hAnsi="Consolas"/>
      <w:sz w:val="21"/>
      <w:szCs w:val="21"/>
      <w:lang w:eastAsia="en-US"/>
    </w:rPr>
  </w:style>
  <w:style w:type="character" w:customStyle="1" w:styleId="af4">
    <w:name w:val="Текст Знак"/>
    <w:basedOn w:val="a0"/>
    <w:link w:val="af3"/>
    <w:uiPriority w:val="99"/>
    <w:rsid w:val="002D6B74"/>
    <w:rPr>
      <w:rFonts w:ascii="Consolas" w:hAnsi="Consolas"/>
      <w:sz w:val="21"/>
      <w:szCs w:val="21"/>
      <w:lang w:eastAsia="en-US"/>
    </w:rPr>
  </w:style>
  <w:style w:type="paragraph" w:styleId="af5">
    <w:name w:val="Normal (Web)"/>
    <w:basedOn w:val="a"/>
    <w:uiPriority w:val="99"/>
    <w:rsid w:val="002D6B74"/>
    <w:rPr>
      <w:color w:val="000000"/>
      <w:sz w:val="24"/>
      <w:szCs w:val="24"/>
    </w:rPr>
  </w:style>
  <w:style w:type="character" w:styleId="af6">
    <w:name w:val="page number"/>
    <w:rsid w:val="002D6B74"/>
  </w:style>
  <w:style w:type="paragraph" w:styleId="af7">
    <w:name w:val="Intense Quote"/>
    <w:basedOn w:val="a"/>
    <w:next w:val="a"/>
    <w:link w:val="af8"/>
    <w:uiPriority w:val="30"/>
    <w:qFormat/>
    <w:rsid w:val="002D6B74"/>
    <w:pPr>
      <w:pBdr>
        <w:bottom w:val="single" w:sz="4" w:space="4" w:color="4F81BD"/>
      </w:pBdr>
      <w:spacing w:before="200" w:after="280"/>
      <w:ind w:left="936" w:right="936"/>
    </w:pPr>
    <w:rPr>
      <w:rFonts w:eastAsia="Calibri"/>
      <w:b/>
      <w:bCs/>
      <w:i/>
      <w:iCs/>
      <w:color w:val="4F81BD"/>
      <w:sz w:val="24"/>
      <w:szCs w:val="22"/>
      <w:lang w:eastAsia="en-US"/>
    </w:rPr>
  </w:style>
  <w:style w:type="character" w:customStyle="1" w:styleId="af8">
    <w:name w:val="Выделенная цитата Знак"/>
    <w:basedOn w:val="a0"/>
    <w:link w:val="af7"/>
    <w:uiPriority w:val="30"/>
    <w:rsid w:val="002D6B74"/>
    <w:rPr>
      <w:rFonts w:ascii="Times New Roman" w:hAnsi="Times New Roman"/>
      <w:b/>
      <w:bCs/>
      <w:i/>
      <w:iCs/>
      <w:color w:val="4F81BD"/>
      <w:sz w:val="24"/>
      <w:szCs w:val="22"/>
      <w:lang w:eastAsia="en-US"/>
    </w:rPr>
  </w:style>
  <w:style w:type="character" w:styleId="af9">
    <w:name w:val="Strong"/>
    <w:uiPriority w:val="22"/>
    <w:qFormat/>
    <w:rsid w:val="002D6B74"/>
    <w:rPr>
      <w:rFonts w:cs="Times New Roman"/>
      <w:b/>
      <w:bCs/>
    </w:rPr>
  </w:style>
  <w:style w:type="paragraph" w:styleId="afa">
    <w:name w:val="Body Text Indent"/>
    <w:basedOn w:val="a"/>
    <w:link w:val="afb"/>
    <w:rsid w:val="002D6B74"/>
    <w:pPr>
      <w:ind w:firstLine="700"/>
    </w:pPr>
  </w:style>
  <w:style w:type="character" w:customStyle="1" w:styleId="afb">
    <w:name w:val="Основной текст с отступом Знак"/>
    <w:basedOn w:val="a0"/>
    <w:link w:val="afa"/>
    <w:rsid w:val="002D6B74"/>
    <w:rPr>
      <w:rFonts w:ascii="Times New Roman" w:eastAsia="Times New Roman" w:hAnsi="Times New Roman"/>
    </w:rPr>
  </w:style>
  <w:style w:type="paragraph" w:customStyle="1" w:styleId="afc">
    <w:name w:val="Знак Знак Знак Знак"/>
    <w:basedOn w:val="a"/>
    <w:rsid w:val="002D6B74"/>
    <w:pPr>
      <w:spacing w:before="100" w:beforeAutospacing="1" w:after="100" w:afterAutospacing="1"/>
    </w:pPr>
    <w:rPr>
      <w:rFonts w:ascii="Tahoma" w:hAnsi="Tahoma" w:cs="Tahoma"/>
      <w:lang w:val="en-US" w:eastAsia="en-US"/>
    </w:rPr>
  </w:style>
  <w:style w:type="paragraph" w:customStyle="1" w:styleId="ConsNormal">
    <w:name w:val="ConsNormal Знак Знак"/>
    <w:link w:val="ConsNormal0"/>
    <w:rsid w:val="002D6B74"/>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Знак Знак"/>
    <w:link w:val="ConsNormal"/>
    <w:rsid w:val="002D6B74"/>
    <w:rPr>
      <w:rFonts w:ascii="Arial" w:eastAsia="Times New Roman" w:hAnsi="Arial" w:cs="Arial"/>
      <w:sz w:val="22"/>
      <w:szCs w:val="22"/>
    </w:rPr>
  </w:style>
  <w:style w:type="paragraph" w:customStyle="1" w:styleId="ConsPlusNonformat">
    <w:name w:val="ConsPlusNonformat"/>
    <w:uiPriority w:val="99"/>
    <w:rsid w:val="002D6B74"/>
    <w:pPr>
      <w:widowControl w:val="0"/>
      <w:autoSpaceDE w:val="0"/>
      <w:autoSpaceDN w:val="0"/>
      <w:adjustRightInd w:val="0"/>
    </w:pPr>
    <w:rPr>
      <w:rFonts w:ascii="Courier New" w:eastAsia="Times New Roman" w:hAnsi="Courier New" w:cs="Courier New"/>
    </w:rPr>
  </w:style>
  <w:style w:type="paragraph" w:styleId="afd">
    <w:name w:val="footnote text"/>
    <w:basedOn w:val="a"/>
    <w:link w:val="afe"/>
    <w:rsid w:val="002D6B74"/>
  </w:style>
  <w:style w:type="character" w:customStyle="1" w:styleId="afe">
    <w:name w:val="Текст сноски Знак"/>
    <w:basedOn w:val="a0"/>
    <w:link w:val="afd"/>
    <w:rsid w:val="002D6B74"/>
    <w:rPr>
      <w:rFonts w:ascii="Times New Roman" w:eastAsia="Times New Roman" w:hAnsi="Times New Roman"/>
    </w:rPr>
  </w:style>
  <w:style w:type="character" w:styleId="aff">
    <w:name w:val="footnote reference"/>
    <w:rsid w:val="002D6B74"/>
    <w:rPr>
      <w:vertAlign w:val="superscript"/>
    </w:rPr>
  </w:style>
  <w:style w:type="paragraph" w:styleId="aff0">
    <w:name w:val="Document Map"/>
    <w:basedOn w:val="a"/>
    <w:link w:val="aff1"/>
    <w:rsid w:val="002D6B74"/>
    <w:pPr>
      <w:shd w:val="clear" w:color="auto" w:fill="000080"/>
    </w:pPr>
    <w:rPr>
      <w:rFonts w:ascii="Tahoma" w:hAnsi="Tahoma" w:cs="Tahoma"/>
    </w:rPr>
  </w:style>
  <w:style w:type="character" w:customStyle="1" w:styleId="aff1">
    <w:name w:val="Схема документа Знак"/>
    <w:basedOn w:val="a0"/>
    <w:link w:val="aff0"/>
    <w:rsid w:val="002D6B74"/>
    <w:rPr>
      <w:rFonts w:ascii="Tahoma" w:eastAsia="Times New Roman" w:hAnsi="Tahoma" w:cs="Tahoma"/>
      <w:shd w:val="clear" w:color="auto" w:fill="000080"/>
    </w:rPr>
  </w:style>
  <w:style w:type="paragraph" w:customStyle="1" w:styleId="ConsNormal1">
    <w:name w:val="ConsNormal"/>
    <w:rsid w:val="002D6B74"/>
    <w:pPr>
      <w:widowControl w:val="0"/>
      <w:autoSpaceDE w:val="0"/>
      <w:autoSpaceDN w:val="0"/>
      <w:ind w:right="19772" w:firstLine="720"/>
    </w:pPr>
    <w:rPr>
      <w:rFonts w:ascii="Arial" w:eastAsia="Times New Roman" w:hAnsi="Arial" w:cs="Arial"/>
    </w:rPr>
  </w:style>
  <w:style w:type="paragraph" w:styleId="22">
    <w:name w:val="Body Text 2"/>
    <w:basedOn w:val="a"/>
    <w:link w:val="23"/>
    <w:rsid w:val="002D6B74"/>
    <w:pPr>
      <w:spacing w:after="120" w:line="480" w:lineRule="auto"/>
    </w:pPr>
    <w:rPr>
      <w:sz w:val="24"/>
      <w:szCs w:val="24"/>
    </w:rPr>
  </w:style>
  <w:style w:type="character" w:customStyle="1" w:styleId="23">
    <w:name w:val="Основной текст 2 Знак"/>
    <w:basedOn w:val="a0"/>
    <w:link w:val="22"/>
    <w:rsid w:val="002D6B74"/>
    <w:rPr>
      <w:rFonts w:ascii="Times New Roman" w:eastAsia="Times New Roman" w:hAnsi="Times New Roman"/>
      <w:sz w:val="24"/>
      <w:szCs w:val="24"/>
    </w:rPr>
  </w:style>
  <w:style w:type="paragraph" w:customStyle="1" w:styleId="FR2">
    <w:name w:val="FR2"/>
    <w:rsid w:val="002D6B74"/>
    <w:pPr>
      <w:widowControl w:val="0"/>
      <w:autoSpaceDE w:val="0"/>
      <w:autoSpaceDN w:val="0"/>
      <w:adjustRightInd w:val="0"/>
      <w:ind w:firstLine="280"/>
    </w:pPr>
    <w:rPr>
      <w:rFonts w:ascii="Arial" w:eastAsia="Times New Roman" w:hAnsi="Arial"/>
      <w:sz w:val="24"/>
    </w:rPr>
  </w:style>
  <w:style w:type="paragraph" w:customStyle="1" w:styleId="FR1">
    <w:name w:val="FR1"/>
    <w:rsid w:val="002D6B74"/>
    <w:pPr>
      <w:widowControl w:val="0"/>
      <w:autoSpaceDE w:val="0"/>
      <w:autoSpaceDN w:val="0"/>
      <w:adjustRightInd w:val="0"/>
      <w:spacing w:before="120"/>
      <w:ind w:left="400" w:hanging="420"/>
    </w:pPr>
    <w:rPr>
      <w:rFonts w:ascii="Times New Roman" w:eastAsia="Times New Roman" w:hAnsi="Times New Roman"/>
      <w:sz w:val="28"/>
    </w:rPr>
  </w:style>
  <w:style w:type="paragraph" w:styleId="aff2">
    <w:name w:val="Title"/>
    <w:basedOn w:val="a"/>
    <w:link w:val="aff3"/>
    <w:uiPriority w:val="10"/>
    <w:qFormat/>
    <w:rsid w:val="002D6B74"/>
    <w:pPr>
      <w:ind w:left="57" w:firstLine="720"/>
      <w:jc w:val="center"/>
    </w:pPr>
    <w:rPr>
      <w:b/>
      <w:sz w:val="24"/>
    </w:rPr>
  </w:style>
  <w:style w:type="character" w:customStyle="1" w:styleId="aff3">
    <w:name w:val="Заголовок Знак"/>
    <w:basedOn w:val="a0"/>
    <w:link w:val="aff2"/>
    <w:uiPriority w:val="10"/>
    <w:rsid w:val="002D6B74"/>
    <w:rPr>
      <w:rFonts w:ascii="Times New Roman" w:eastAsia="Times New Roman" w:hAnsi="Times New Roman"/>
      <w:b/>
      <w:sz w:val="24"/>
    </w:rPr>
  </w:style>
  <w:style w:type="paragraph" w:customStyle="1" w:styleId="xl53">
    <w:name w:val="xl53"/>
    <w:basedOn w:val="a"/>
    <w:rsid w:val="002D6B74"/>
    <w:pPr>
      <w:spacing w:before="100" w:after="100"/>
      <w:jc w:val="center"/>
      <w:textAlignment w:val="center"/>
    </w:pPr>
    <w:rPr>
      <w:b/>
      <w:sz w:val="24"/>
    </w:rPr>
  </w:style>
  <w:style w:type="paragraph" w:customStyle="1" w:styleId="Web">
    <w:name w:val="Обычный (Web)"/>
    <w:basedOn w:val="a"/>
    <w:rsid w:val="002D6B74"/>
    <w:pPr>
      <w:spacing w:before="100" w:after="100"/>
    </w:pPr>
    <w:rPr>
      <w:rFonts w:ascii="Arial Unicode MS" w:eastAsia="Arial Unicode MS" w:hAnsi="Arial Unicode MS"/>
      <w:sz w:val="24"/>
    </w:rPr>
  </w:style>
  <w:style w:type="paragraph" w:styleId="24">
    <w:name w:val="Body Text Indent 2"/>
    <w:basedOn w:val="a"/>
    <w:link w:val="25"/>
    <w:rsid w:val="002D6B74"/>
    <w:pPr>
      <w:spacing w:before="200" w:line="260" w:lineRule="auto"/>
      <w:ind w:firstLine="640"/>
      <w:jc w:val="both"/>
    </w:pPr>
  </w:style>
  <w:style w:type="character" w:customStyle="1" w:styleId="25">
    <w:name w:val="Основной текст с отступом 2 Знак"/>
    <w:basedOn w:val="a0"/>
    <w:link w:val="24"/>
    <w:rsid w:val="002D6B74"/>
    <w:rPr>
      <w:rFonts w:ascii="Times New Roman" w:eastAsia="Times New Roman" w:hAnsi="Times New Roman"/>
    </w:rPr>
  </w:style>
  <w:style w:type="paragraph" w:customStyle="1" w:styleId="110">
    <w:name w:val="заголовок 11"/>
    <w:basedOn w:val="a"/>
    <w:next w:val="a"/>
    <w:rsid w:val="002D6B74"/>
    <w:pPr>
      <w:keepNext/>
      <w:jc w:val="center"/>
    </w:pPr>
    <w:rPr>
      <w:snapToGrid w:val="0"/>
      <w:sz w:val="24"/>
    </w:rPr>
  </w:style>
  <w:style w:type="paragraph" w:styleId="32">
    <w:name w:val="Body Text 3"/>
    <w:basedOn w:val="a"/>
    <w:link w:val="33"/>
    <w:rsid w:val="002D6B74"/>
    <w:pPr>
      <w:spacing w:before="40" w:line="260" w:lineRule="auto"/>
      <w:ind w:right="400"/>
    </w:pPr>
    <w:rPr>
      <w:sz w:val="24"/>
    </w:rPr>
  </w:style>
  <w:style w:type="character" w:customStyle="1" w:styleId="33">
    <w:name w:val="Основной текст 3 Знак"/>
    <w:basedOn w:val="a0"/>
    <w:link w:val="32"/>
    <w:rsid w:val="002D6B74"/>
    <w:rPr>
      <w:rFonts w:ascii="Times New Roman" w:eastAsia="Times New Roman" w:hAnsi="Times New Roman"/>
      <w:sz w:val="24"/>
    </w:rPr>
  </w:style>
  <w:style w:type="paragraph" w:styleId="aff4">
    <w:name w:val="Block Text"/>
    <w:basedOn w:val="a"/>
    <w:rsid w:val="002D6B74"/>
    <w:pPr>
      <w:spacing w:line="254" w:lineRule="exact"/>
      <w:ind w:left="34" w:right="72"/>
      <w:jc w:val="both"/>
    </w:pPr>
    <w:rPr>
      <w:sz w:val="24"/>
    </w:rPr>
  </w:style>
  <w:style w:type="paragraph" w:styleId="34">
    <w:name w:val="Body Text Indent 3"/>
    <w:basedOn w:val="a"/>
    <w:link w:val="35"/>
    <w:rsid w:val="002D6B74"/>
    <w:pPr>
      <w:spacing w:after="120"/>
      <w:ind w:left="283"/>
    </w:pPr>
    <w:rPr>
      <w:sz w:val="16"/>
      <w:szCs w:val="16"/>
    </w:rPr>
  </w:style>
  <w:style w:type="character" w:customStyle="1" w:styleId="35">
    <w:name w:val="Основной текст с отступом 3 Знак"/>
    <w:basedOn w:val="a0"/>
    <w:link w:val="34"/>
    <w:rsid w:val="002D6B74"/>
    <w:rPr>
      <w:rFonts w:ascii="Times New Roman" w:eastAsia="Times New Roman" w:hAnsi="Times New Roman"/>
      <w:sz w:val="16"/>
      <w:szCs w:val="16"/>
    </w:rPr>
  </w:style>
  <w:style w:type="paragraph" w:customStyle="1" w:styleId="36">
    <w:name w:val="Стиль3"/>
    <w:basedOn w:val="24"/>
    <w:rsid w:val="002D6B74"/>
    <w:pPr>
      <w:widowControl w:val="0"/>
      <w:tabs>
        <w:tab w:val="num" w:pos="2520"/>
      </w:tabs>
      <w:adjustRightInd w:val="0"/>
      <w:spacing w:before="0" w:line="240" w:lineRule="auto"/>
      <w:ind w:left="2520" w:hanging="180"/>
      <w:textAlignment w:val="baseline"/>
    </w:pPr>
    <w:rPr>
      <w:sz w:val="24"/>
    </w:rPr>
  </w:style>
  <w:style w:type="paragraph" w:customStyle="1" w:styleId="ConsPlusTitle">
    <w:name w:val="ConsPlusTitle"/>
    <w:rsid w:val="002D6B74"/>
    <w:pPr>
      <w:widowControl w:val="0"/>
      <w:autoSpaceDE w:val="0"/>
      <w:autoSpaceDN w:val="0"/>
      <w:adjustRightInd w:val="0"/>
    </w:pPr>
    <w:rPr>
      <w:rFonts w:ascii="Arial" w:eastAsia="Times New Roman" w:hAnsi="Arial" w:cs="Arial"/>
      <w:b/>
      <w:bCs/>
    </w:rPr>
  </w:style>
  <w:style w:type="paragraph" w:styleId="aff5">
    <w:name w:val="List"/>
    <w:basedOn w:val="a"/>
    <w:rsid w:val="002D6B74"/>
    <w:pPr>
      <w:ind w:left="283" w:hanging="283"/>
    </w:pPr>
    <w:rPr>
      <w:sz w:val="24"/>
      <w:szCs w:val="24"/>
    </w:rPr>
  </w:style>
  <w:style w:type="paragraph" w:styleId="2">
    <w:name w:val="List 2"/>
    <w:basedOn w:val="a"/>
    <w:rsid w:val="002D6B74"/>
    <w:pPr>
      <w:numPr>
        <w:numId w:val="2"/>
      </w:numPr>
      <w:tabs>
        <w:tab w:val="clear" w:pos="360"/>
      </w:tabs>
      <w:ind w:left="566" w:hanging="283"/>
    </w:pPr>
    <w:rPr>
      <w:sz w:val="24"/>
      <w:szCs w:val="24"/>
    </w:rPr>
  </w:style>
  <w:style w:type="paragraph" w:styleId="3">
    <w:name w:val="List 3"/>
    <w:basedOn w:val="a"/>
    <w:rsid w:val="002D6B74"/>
    <w:pPr>
      <w:numPr>
        <w:numId w:val="3"/>
      </w:numPr>
      <w:tabs>
        <w:tab w:val="clear" w:pos="643"/>
      </w:tabs>
      <w:ind w:left="849" w:hanging="283"/>
    </w:pPr>
    <w:rPr>
      <w:sz w:val="24"/>
      <w:szCs w:val="24"/>
    </w:rPr>
  </w:style>
  <w:style w:type="paragraph" w:styleId="4">
    <w:name w:val="List 4"/>
    <w:basedOn w:val="a"/>
    <w:rsid w:val="002D6B74"/>
    <w:pPr>
      <w:numPr>
        <w:numId w:val="4"/>
      </w:numPr>
      <w:tabs>
        <w:tab w:val="clear" w:pos="926"/>
      </w:tabs>
      <w:ind w:left="1132" w:hanging="283"/>
    </w:pPr>
    <w:rPr>
      <w:sz w:val="24"/>
      <w:szCs w:val="24"/>
    </w:rPr>
  </w:style>
  <w:style w:type="paragraph" w:styleId="5">
    <w:name w:val="List 5"/>
    <w:basedOn w:val="a"/>
    <w:rsid w:val="002D6B74"/>
    <w:pPr>
      <w:numPr>
        <w:numId w:val="5"/>
      </w:numPr>
      <w:tabs>
        <w:tab w:val="clear" w:pos="1209"/>
      </w:tabs>
      <w:ind w:left="1415" w:hanging="283"/>
    </w:pPr>
    <w:rPr>
      <w:sz w:val="24"/>
      <w:szCs w:val="24"/>
    </w:rPr>
  </w:style>
  <w:style w:type="paragraph" w:styleId="aff6">
    <w:name w:val="List Bullet"/>
    <w:basedOn w:val="a"/>
    <w:rsid w:val="002D6B74"/>
    <w:pPr>
      <w:tabs>
        <w:tab w:val="num" w:pos="720"/>
      </w:tabs>
      <w:ind w:left="720" w:hanging="360"/>
    </w:pPr>
    <w:rPr>
      <w:sz w:val="24"/>
      <w:szCs w:val="24"/>
    </w:rPr>
  </w:style>
  <w:style w:type="paragraph" w:styleId="26">
    <w:name w:val="List Bullet 2"/>
    <w:basedOn w:val="a"/>
    <w:rsid w:val="002D6B74"/>
    <w:pPr>
      <w:tabs>
        <w:tab w:val="num" w:pos="643"/>
      </w:tabs>
      <w:ind w:left="643" w:hanging="360"/>
    </w:pPr>
    <w:rPr>
      <w:sz w:val="24"/>
      <w:szCs w:val="24"/>
    </w:rPr>
  </w:style>
  <w:style w:type="paragraph" w:styleId="37">
    <w:name w:val="List Bullet 3"/>
    <w:basedOn w:val="a"/>
    <w:rsid w:val="002D6B74"/>
    <w:pPr>
      <w:tabs>
        <w:tab w:val="num" w:pos="926"/>
      </w:tabs>
      <w:ind w:left="926" w:hanging="360"/>
    </w:pPr>
    <w:rPr>
      <w:sz w:val="24"/>
      <w:szCs w:val="24"/>
    </w:rPr>
  </w:style>
  <w:style w:type="paragraph" w:styleId="42">
    <w:name w:val="List Bullet 4"/>
    <w:basedOn w:val="a"/>
    <w:rsid w:val="002D6B74"/>
    <w:pPr>
      <w:tabs>
        <w:tab w:val="num" w:pos="1209"/>
      </w:tabs>
      <w:ind w:left="1209" w:hanging="360"/>
    </w:pPr>
    <w:rPr>
      <w:sz w:val="24"/>
      <w:szCs w:val="24"/>
    </w:rPr>
  </w:style>
  <w:style w:type="paragraph" w:styleId="27">
    <w:name w:val="List Continue 2"/>
    <w:basedOn w:val="a"/>
    <w:rsid w:val="002D6B74"/>
    <w:pPr>
      <w:spacing w:after="120"/>
      <w:ind w:left="566"/>
    </w:pPr>
    <w:rPr>
      <w:sz w:val="24"/>
      <w:szCs w:val="24"/>
    </w:rPr>
  </w:style>
  <w:style w:type="paragraph" w:styleId="aff7">
    <w:name w:val="Normal Indent"/>
    <w:basedOn w:val="a"/>
    <w:rsid w:val="002D6B74"/>
    <w:pPr>
      <w:ind w:left="708"/>
    </w:pPr>
    <w:rPr>
      <w:sz w:val="24"/>
      <w:szCs w:val="24"/>
    </w:rPr>
  </w:style>
  <w:style w:type="paragraph" w:styleId="aff8">
    <w:name w:val="Body Text First Indent"/>
    <w:basedOn w:val="a9"/>
    <w:link w:val="aff9"/>
    <w:rsid w:val="002D6B74"/>
    <w:pPr>
      <w:spacing w:after="120"/>
      <w:ind w:firstLine="210"/>
      <w:jc w:val="left"/>
    </w:pPr>
    <w:rPr>
      <w:szCs w:val="24"/>
    </w:rPr>
  </w:style>
  <w:style w:type="character" w:customStyle="1" w:styleId="aff9">
    <w:name w:val="Красная строка Знак"/>
    <w:basedOn w:val="aa"/>
    <w:link w:val="aff8"/>
    <w:rsid w:val="002D6B74"/>
    <w:rPr>
      <w:rFonts w:ascii="Times New Roman" w:eastAsia="Times New Roman" w:hAnsi="Times New Roman"/>
      <w:sz w:val="24"/>
      <w:szCs w:val="24"/>
    </w:rPr>
  </w:style>
  <w:style w:type="paragraph" w:styleId="28">
    <w:name w:val="Body Text First Indent 2"/>
    <w:basedOn w:val="afa"/>
    <w:link w:val="29"/>
    <w:rsid w:val="002D6B74"/>
    <w:pPr>
      <w:spacing w:after="120"/>
      <w:ind w:left="283" w:firstLine="210"/>
    </w:pPr>
    <w:rPr>
      <w:sz w:val="24"/>
      <w:szCs w:val="24"/>
    </w:rPr>
  </w:style>
  <w:style w:type="character" w:customStyle="1" w:styleId="29">
    <w:name w:val="Красная строка 2 Знак"/>
    <w:basedOn w:val="afb"/>
    <w:link w:val="28"/>
    <w:rsid w:val="002D6B74"/>
    <w:rPr>
      <w:rFonts w:ascii="Times New Roman" w:eastAsia="Times New Roman" w:hAnsi="Times New Roman"/>
      <w:sz w:val="24"/>
      <w:szCs w:val="24"/>
    </w:rPr>
  </w:style>
  <w:style w:type="paragraph" w:customStyle="1" w:styleId="xl25">
    <w:name w:val="xl25"/>
    <w:basedOn w:val="a"/>
    <w:rsid w:val="002D6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rsid w:val="002D6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styleId="affa">
    <w:name w:val="FollowedHyperlink"/>
    <w:uiPriority w:val="99"/>
    <w:rsid w:val="002D6B74"/>
    <w:rPr>
      <w:color w:val="800080"/>
      <w:u w:val="single"/>
    </w:rPr>
  </w:style>
  <w:style w:type="paragraph" w:customStyle="1" w:styleId="font5">
    <w:name w:val="font5"/>
    <w:basedOn w:val="a"/>
    <w:rsid w:val="002D6B74"/>
    <w:pPr>
      <w:spacing w:before="100" w:beforeAutospacing="1" w:after="100" w:afterAutospacing="1"/>
    </w:pPr>
    <w:rPr>
      <w:b/>
      <w:bCs/>
      <w:sz w:val="24"/>
      <w:szCs w:val="24"/>
    </w:rPr>
  </w:style>
  <w:style w:type="paragraph" w:customStyle="1" w:styleId="font6">
    <w:name w:val="font6"/>
    <w:basedOn w:val="a"/>
    <w:rsid w:val="002D6B74"/>
    <w:pPr>
      <w:spacing w:before="100" w:beforeAutospacing="1" w:after="100" w:afterAutospacing="1"/>
    </w:pPr>
    <w:rPr>
      <w:sz w:val="22"/>
      <w:szCs w:val="22"/>
    </w:rPr>
  </w:style>
  <w:style w:type="paragraph" w:customStyle="1" w:styleId="font7">
    <w:name w:val="font7"/>
    <w:basedOn w:val="a"/>
    <w:rsid w:val="002D6B74"/>
    <w:pPr>
      <w:spacing w:before="100" w:beforeAutospacing="1" w:after="100" w:afterAutospacing="1"/>
    </w:pPr>
  </w:style>
  <w:style w:type="paragraph" w:customStyle="1" w:styleId="font8">
    <w:name w:val="font8"/>
    <w:basedOn w:val="a"/>
    <w:rsid w:val="002D6B74"/>
    <w:pPr>
      <w:spacing w:before="100" w:beforeAutospacing="1" w:after="100" w:afterAutospacing="1"/>
    </w:pPr>
    <w:rPr>
      <w:sz w:val="16"/>
      <w:szCs w:val="16"/>
    </w:rPr>
  </w:style>
  <w:style w:type="paragraph" w:customStyle="1" w:styleId="font9">
    <w:name w:val="font9"/>
    <w:basedOn w:val="a"/>
    <w:rsid w:val="002D6B74"/>
    <w:pPr>
      <w:spacing w:before="100" w:beforeAutospacing="1" w:after="100" w:afterAutospacing="1"/>
    </w:pPr>
    <w:rPr>
      <w:sz w:val="24"/>
      <w:szCs w:val="24"/>
    </w:rPr>
  </w:style>
  <w:style w:type="paragraph" w:customStyle="1" w:styleId="font10">
    <w:name w:val="font10"/>
    <w:basedOn w:val="a"/>
    <w:rsid w:val="002D6B74"/>
    <w:pPr>
      <w:spacing w:before="100" w:beforeAutospacing="1" w:after="100" w:afterAutospacing="1"/>
    </w:pPr>
    <w:rPr>
      <w:sz w:val="18"/>
      <w:szCs w:val="18"/>
    </w:rPr>
  </w:style>
  <w:style w:type="paragraph" w:customStyle="1" w:styleId="font11">
    <w:name w:val="font11"/>
    <w:basedOn w:val="a"/>
    <w:rsid w:val="002D6B74"/>
    <w:pPr>
      <w:spacing w:before="100" w:beforeAutospacing="1" w:after="100" w:afterAutospacing="1"/>
    </w:pPr>
    <w:rPr>
      <w:b/>
      <w:bCs/>
      <w:sz w:val="22"/>
      <w:szCs w:val="22"/>
    </w:rPr>
  </w:style>
  <w:style w:type="paragraph" w:customStyle="1" w:styleId="xl24">
    <w:name w:val="xl2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
    <w:name w:val="xl28"/>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9">
    <w:name w:val="xl2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
    <w:name w:val="xl3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
    <w:name w:val="xl3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2">
    <w:name w:val="xl3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
    <w:name w:val="xl33"/>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5">
    <w:name w:val="xl3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
    <w:name w:val="xl3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37">
    <w:name w:val="xl37"/>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38">
    <w:name w:val="xl38"/>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39">
    <w:name w:val="xl39"/>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40">
    <w:name w:val="xl40"/>
    <w:basedOn w:val="a"/>
    <w:rsid w:val="002D6B74"/>
    <w:pPr>
      <w:pBdr>
        <w:top w:val="single" w:sz="4" w:space="0" w:color="auto"/>
        <w:left w:val="single" w:sz="4" w:space="0" w:color="auto"/>
        <w:right w:val="single" w:sz="4" w:space="0" w:color="auto"/>
      </w:pBdr>
      <w:spacing w:before="100" w:beforeAutospacing="1" w:after="100" w:afterAutospacing="1"/>
      <w:textAlignment w:val="top"/>
    </w:pPr>
    <w:rPr>
      <w:sz w:val="22"/>
      <w:szCs w:val="22"/>
    </w:rPr>
  </w:style>
  <w:style w:type="paragraph" w:customStyle="1" w:styleId="xl41">
    <w:name w:val="xl41"/>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2"/>
      <w:szCs w:val="22"/>
    </w:rPr>
  </w:style>
  <w:style w:type="paragraph" w:customStyle="1" w:styleId="xl42">
    <w:name w:val="xl4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3">
    <w:name w:val="xl43"/>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44">
    <w:name w:val="xl44"/>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45">
    <w:name w:val="xl4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6">
    <w:name w:val="xl46"/>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47">
    <w:name w:val="xl47"/>
    <w:basedOn w:val="a"/>
    <w:rsid w:val="002D6B7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b/>
      <w:bCs/>
      <w:sz w:val="18"/>
      <w:szCs w:val="18"/>
    </w:rPr>
  </w:style>
  <w:style w:type="paragraph" w:customStyle="1" w:styleId="xl48">
    <w:name w:val="xl48"/>
    <w:basedOn w:val="a"/>
    <w:rsid w:val="002D6B7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b/>
      <w:bCs/>
      <w:sz w:val="16"/>
      <w:szCs w:val="16"/>
    </w:rPr>
  </w:style>
  <w:style w:type="paragraph" w:customStyle="1" w:styleId="xl49">
    <w:name w:val="xl4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0">
    <w:name w:val="xl50"/>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rPr>
  </w:style>
  <w:style w:type="paragraph" w:customStyle="1" w:styleId="xl51">
    <w:name w:val="xl51"/>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6"/>
      <w:szCs w:val="16"/>
    </w:rPr>
  </w:style>
  <w:style w:type="paragraph" w:customStyle="1" w:styleId="xl52">
    <w:name w:val="xl52"/>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4"/>
      <w:szCs w:val="14"/>
    </w:rPr>
  </w:style>
  <w:style w:type="paragraph" w:customStyle="1" w:styleId="xl54">
    <w:name w:val="xl54"/>
    <w:basedOn w:val="a"/>
    <w:rsid w:val="002D6B74"/>
    <w:pPr>
      <w:shd w:val="clear" w:color="auto" w:fill="FFFFFF"/>
      <w:spacing w:before="100" w:beforeAutospacing="1" w:after="100" w:afterAutospacing="1"/>
      <w:jc w:val="center"/>
      <w:textAlignment w:val="center"/>
    </w:pPr>
    <w:rPr>
      <w:sz w:val="16"/>
      <w:szCs w:val="16"/>
    </w:rPr>
  </w:style>
  <w:style w:type="paragraph" w:customStyle="1" w:styleId="xl55">
    <w:name w:val="xl55"/>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56">
    <w:name w:val="xl5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7">
    <w:name w:val="xl57"/>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58">
    <w:name w:val="xl58"/>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2"/>
      <w:szCs w:val="22"/>
    </w:rPr>
  </w:style>
  <w:style w:type="paragraph" w:customStyle="1" w:styleId="xl59">
    <w:name w:val="xl59"/>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4"/>
      <w:szCs w:val="24"/>
    </w:rPr>
  </w:style>
  <w:style w:type="paragraph" w:customStyle="1" w:styleId="xl60">
    <w:name w:val="xl60"/>
    <w:basedOn w:val="a"/>
    <w:rsid w:val="002D6B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6"/>
      <w:szCs w:val="16"/>
    </w:rPr>
  </w:style>
  <w:style w:type="paragraph" w:customStyle="1" w:styleId="xl61">
    <w:name w:val="xl61"/>
    <w:basedOn w:val="a"/>
    <w:rsid w:val="002D6B74"/>
    <w:pPr>
      <w:spacing w:before="100" w:beforeAutospacing="1" w:after="100" w:afterAutospacing="1"/>
      <w:jc w:val="center"/>
      <w:textAlignment w:val="center"/>
    </w:pPr>
    <w:rPr>
      <w:sz w:val="16"/>
      <w:szCs w:val="16"/>
    </w:rPr>
  </w:style>
  <w:style w:type="paragraph" w:customStyle="1" w:styleId="xl62">
    <w:name w:val="xl62"/>
    <w:basedOn w:val="a"/>
    <w:rsid w:val="002D6B74"/>
    <w:pPr>
      <w:pBdr>
        <w:top w:val="single" w:sz="4" w:space="0" w:color="auto"/>
        <w:bottom w:val="single" w:sz="4" w:space="0" w:color="auto"/>
      </w:pBdr>
      <w:shd w:val="clear" w:color="auto" w:fill="FFFFFF"/>
      <w:spacing w:before="100" w:beforeAutospacing="1" w:after="100" w:afterAutospacing="1"/>
      <w:textAlignment w:val="center"/>
    </w:pPr>
    <w:rPr>
      <w:i/>
      <w:iCs/>
      <w:sz w:val="24"/>
      <w:szCs w:val="24"/>
    </w:rPr>
  </w:style>
  <w:style w:type="paragraph" w:customStyle="1" w:styleId="xl63">
    <w:name w:val="xl63"/>
    <w:basedOn w:val="a"/>
    <w:rsid w:val="002D6B74"/>
    <w:pPr>
      <w:pBdr>
        <w:top w:val="single" w:sz="4" w:space="0" w:color="auto"/>
        <w:bottom w:val="single" w:sz="4" w:space="0" w:color="auto"/>
      </w:pBdr>
      <w:spacing w:before="100" w:beforeAutospacing="1" w:after="100" w:afterAutospacing="1"/>
      <w:textAlignment w:val="center"/>
    </w:pPr>
    <w:rPr>
      <w:i/>
      <w:iCs/>
      <w:sz w:val="24"/>
      <w:szCs w:val="24"/>
    </w:rPr>
  </w:style>
  <w:style w:type="paragraph" w:customStyle="1" w:styleId="xl64">
    <w:name w:val="xl64"/>
    <w:basedOn w:val="a"/>
    <w:rsid w:val="002D6B74"/>
    <w:pPr>
      <w:shd w:val="clear" w:color="auto" w:fill="FFFF00"/>
      <w:spacing w:before="100" w:beforeAutospacing="1" w:after="100" w:afterAutospacing="1"/>
    </w:pPr>
    <w:rPr>
      <w:b/>
      <w:bCs/>
      <w:sz w:val="24"/>
      <w:szCs w:val="24"/>
    </w:rPr>
  </w:style>
  <w:style w:type="paragraph" w:customStyle="1" w:styleId="xl65">
    <w:name w:val="xl65"/>
    <w:basedOn w:val="a"/>
    <w:rsid w:val="002D6B74"/>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66">
    <w:name w:val="xl66"/>
    <w:basedOn w:val="a"/>
    <w:rsid w:val="002D6B74"/>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67">
    <w:name w:val="xl67"/>
    <w:basedOn w:val="a"/>
    <w:rsid w:val="002D6B74"/>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8">
    <w:name w:val="xl68"/>
    <w:basedOn w:val="a"/>
    <w:rsid w:val="002D6B74"/>
    <w:pPr>
      <w:pBdr>
        <w:bottom w:val="single" w:sz="4" w:space="0" w:color="auto"/>
      </w:pBdr>
      <w:spacing w:before="100" w:beforeAutospacing="1" w:after="100" w:afterAutospacing="1"/>
      <w:textAlignment w:val="center"/>
    </w:pPr>
    <w:rPr>
      <w:sz w:val="22"/>
      <w:szCs w:val="22"/>
      <w:u w:val="single"/>
    </w:rPr>
  </w:style>
  <w:style w:type="paragraph" w:customStyle="1" w:styleId="xl69">
    <w:name w:val="xl69"/>
    <w:basedOn w:val="a"/>
    <w:rsid w:val="002D6B74"/>
    <w:pPr>
      <w:pBdr>
        <w:bottom w:val="single" w:sz="4" w:space="0" w:color="auto"/>
      </w:pBdr>
      <w:spacing w:before="100" w:beforeAutospacing="1" w:after="100" w:afterAutospacing="1"/>
      <w:textAlignment w:val="center"/>
    </w:pPr>
    <w:rPr>
      <w:b/>
      <w:bCs/>
      <w:sz w:val="22"/>
      <w:szCs w:val="22"/>
    </w:rPr>
  </w:style>
  <w:style w:type="paragraph" w:customStyle="1" w:styleId="xl70">
    <w:name w:val="xl70"/>
    <w:basedOn w:val="a"/>
    <w:rsid w:val="002D6B74"/>
    <w:pPr>
      <w:spacing w:before="100" w:beforeAutospacing="1" w:after="100" w:afterAutospacing="1"/>
    </w:pPr>
    <w:rPr>
      <w:sz w:val="22"/>
      <w:szCs w:val="22"/>
    </w:rPr>
  </w:style>
  <w:style w:type="paragraph" w:customStyle="1" w:styleId="xl71">
    <w:name w:val="xl71"/>
    <w:basedOn w:val="a"/>
    <w:rsid w:val="002D6B74"/>
    <w:pPr>
      <w:pBdr>
        <w:left w:val="single" w:sz="4" w:space="0" w:color="auto"/>
        <w:bottom w:val="single" w:sz="4" w:space="0" w:color="auto"/>
      </w:pBdr>
      <w:spacing w:before="100" w:beforeAutospacing="1" w:after="100" w:afterAutospacing="1"/>
      <w:textAlignment w:val="center"/>
    </w:pPr>
    <w:rPr>
      <w:sz w:val="22"/>
      <w:szCs w:val="22"/>
      <w:u w:val="single"/>
    </w:rPr>
  </w:style>
  <w:style w:type="paragraph" w:customStyle="1" w:styleId="xl72">
    <w:name w:val="xl72"/>
    <w:basedOn w:val="a"/>
    <w:rsid w:val="002D6B74"/>
    <w:pPr>
      <w:pBdr>
        <w:top w:val="single" w:sz="4" w:space="0" w:color="auto"/>
      </w:pBdr>
      <w:shd w:val="clear" w:color="auto" w:fill="FFFF00"/>
      <w:spacing w:before="100" w:beforeAutospacing="1" w:after="100" w:afterAutospacing="1"/>
    </w:pPr>
    <w:rPr>
      <w:b/>
      <w:bCs/>
      <w:sz w:val="24"/>
      <w:szCs w:val="24"/>
    </w:rPr>
  </w:style>
  <w:style w:type="paragraph" w:customStyle="1" w:styleId="xl73">
    <w:name w:val="xl73"/>
    <w:basedOn w:val="a"/>
    <w:rsid w:val="002D6B74"/>
    <w:pPr>
      <w:pBdr>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4">
    <w:name w:val="xl74"/>
    <w:basedOn w:val="a"/>
    <w:rsid w:val="002D6B74"/>
    <w:pPr>
      <w:spacing w:before="100" w:beforeAutospacing="1" w:after="100" w:afterAutospacing="1"/>
      <w:jc w:val="center"/>
      <w:textAlignment w:val="center"/>
    </w:pPr>
    <w:rPr>
      <w:sz w:val="22"/>
      <w:szCs w:val="22"/>
    </w:rPr>
  </w:style>
  <w:style w:type="paragraph" w:customStyle="1" w:styleId="xl75">
    <w:name w:val="xl75"/>
    <w:basedOn w:val="a"/>
    <w:rsid w:val="002D6B74"/>
    <w:pPr>
      <w:spacing w:before="100" w:beforeAutospacing="1" w:after="100" w:afterAutospacing="1"/>
      <w:jc w:val="right"/>
    </w:pPr>
    <w:rPr>
      <w:sz w:val="24"/>
      <w:szCs w:val="24"/>
    </w:rPr>
  </w:style>
  <w:style w:type="paragraph" w:customStyle="1" w:styleId="xl76">
    <w:name w:val="xl76"/>
    <w:basedOn w:val="a"/>
    <w:rsid w:val="002D6B74"/>
    <w:pPr>
      <w:spacing w:before="100" w:beforeAutospacing="1" w:after="100" w:afterAutospacing="1"/>
      <w:jc w:val="center"/>
    </w:pPr>
    <w:rPr>
      <w:b/>
      <w:bCs/>
      <w:sz w:val="28"/>
      <w:szCs w:val="28"/>
    </w:rPr>
  </w:style>
  <w:style w:type="paragraph" w:customStyle="1" w:styleId="xl77">
    <w:name w:val="xl77"/>
    <w:basedOn w:val="a"/>
    <w:rsid w:val="002D6B74"/>
    <w:pPr>
      <w:spacing w:before="100" w:beforeAutospacing="1" w:after="100" w:afterAutospacing="1"/>
      <w:jc w:val="center"/>
    </w:pPr>
    <w:rPr>
      <w:b/>
      <w:bCs/>
      <w:sz w:val="24"/>
      <w:szCs w:val="24"/>
    </w:rPr>
  </w:style>
  <w:style w:type="paragraph" w:customStyle="1" w:styleId="xl78">
    <w:name w:val="xl78"/>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9">
    <w:name w:val="xl79"/>
    <w:basedOn w:val="a"/>
    <w:rsid w:val="002D6B74"/>
    <w:pPr>
      <w:spacing w:before="100" w:beforeAutospacing="1" w:after="100" w:afterAutospacing="1"/>
      <w:jc w:val="center"/>
      <w:textAlignment w:val="center"/>
    </w:pPr>
    <w:rPr>
      <w:sz w:val="24"/>
      <w:szCs w:val="24"/>
      <w:u w:val="single"/>
    </w:rPr>
  </w:style>
  <w:style w:type="paragraph" w:customStyle="1" w:styleId="xl80">
    <w:name w:val="xl80"/>
    <w:basedOn w:val="a"/>
    <w:rsid w:val="002D6B74"/>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81">
    <w:name w:val="xl81"/>
    <w:basedOn w:val="a"/>
    <w:rsid w:val="002D6B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82">
    <w:name w:val="xl8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3">
    <w:name w:val="xl83"/>
    <w:basedOn w:val="a"/>
    <w:rsid w:val="002D6B74"/>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
    <w:rsid w:val="002D6B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6"/>
      <w:szCs w:val="16"/>
    </w:rPr>
  </w:style>
  <w:style w:type="paragraph" w:customStyle="1" w:styleId="xl86">
    <w:name w:val="xl86"/>
    <w:basedOn w:val="a"/>
    <w:rsid w:val="002D6B74"/>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2D6B7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88">
    <w:name w:val="xl88"/>
    <w:basedOn w:val="a"/>
    <w:rsid w:val="002D6B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16"/>
      <w:szCs w:val="16"/>
    </w:rPr>
  </w:style>
  <w:style w:type="paragraph" w:customStyle="1" w:styleId="xl89">
    <w:name w:val="xl8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color w:val="FF0000"/>
      <w:sz w:val="16"/>
      <w:szCs w:val="16"/>
    </w:rPr>
  </w:style>
  <w:style w:type="paragraph" w:customStyle="1" w:styleId="xl90">
    <w:name w:val="xl90"/>
    <w:basedOn w:val="a"/>
    <w:rsid w:val="002D6B7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CYR" w:hAnsi="Arial CYR" w:cs="Arial CYR"/>
      <w:b/>
      <w:bCs/>
      <w:sz w:val="16"/>
      <w:szCs w:val="16"/>
    </w:rPr>
  </w:style>
  <w:style w:type="paragraph" w:customStyle="1" w:styleId="xl91">
    <w:name w:val="xl9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93">
    <w:name w:val="xl93"/>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94">
    <w:name w:val="xl9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95">
    <w:name w:val="xl95"/>
    <w:basedOn w:val="a"/>
    <w:rsid w:val="002D6B7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CYR" w:hAnsi="Arial CYR" w:cs="Arial CYR"/>
      <w:i/>
      <w:iCs/>
      <w:sz w:val="16"/>
      <w:szCs w:val="16"/>
    </w:rPr>
  </w:style>
  <w:style w:type="paragraph" w:customStyle="1" w:styleId="xl96">
    <w:name w:val="xl96"/>
    <w:basedOn w:val="a"/>
    <w:rsid w:val="002D6B74"/>
    <w:pPr>
      <w:spacing w:before="100" w:beforeAutospacing="1" w:after="100" w:afterAutospacing="1"/>
    </w:pPr>
    <w:rPr>
      <w:rFonts w:ascii="Arial CYR" w:hAnsi="Arial CYR" w:cs="Arial CYR"/>
      <w:sz w:val="14"/>
      <w:szCs w:val="14"/>
    </w:rPr>
  </w:style>
  <w:style w:type="paragraph" w:customStyle="1" w:styleId="xl97">
    <w:name w:val="xl97"/>
    <w:basedOn w:val="a"/>
    <w:rsid w:val="002D6B74"/>
    <w:pPr>
      <w:spacing w:before="100" w:beforeAutospacing="1" w:after="100" w:afterAutospacing="1"/>
    </w:pPr>
    <w:rPr>
      <w:rFonts w:ascii="Arial CYR" w:hAnsi="Arial CYR" w:cs="Arial CYR"/>
      <w:sz w:val="16"/>
      <w:szCs w:val="16"/>
    </w:rPr>
  </w:style>
  <w:style w:type="paragraph" w:customStyle="1" w:styleId="xl98">
    <w:name w:val="xl98"/>
    <w:basedOn w:val="a"/>
    <w:rsid w:val="002D6B74"/>
    <w:pPr>
      <w:spacing w:before="100" w:beforeAutospacing="1" w:after="100" w:afterAutospacing="1"/>
    </w:pPr>
    <w:rPr>
      <w:rFonts w:ascii="Arial CYR" w:hAnsi="Arial CYR" w:cs="Arial CYR"/>
      <w:sz w:val="16"/>
      <w:szCs w:val="16"/>
    </w:rPr>
  </w:style>
  <w:style w:type="paragraph" w:customStyle="1" w:styleId="xl99">
    <w:name w:val="xl99"/>
    <w:basedOn w:val="a"/>
    <w:rsid w:val="002D6B74"/>
    <w:pPr>
      <w:spacing w:before="100" w:beforeAutospacing="1" w:after="100" w:afterAutospacing="1"/>
    </w:pPr>
    <w:rPr>
      <w:rFonts w:ascii="Arial CYR" w:hAnsi="Arial CYR" w:cs="Arial CYR"/>
      <w:color w:val="FF0000"/>
      <w:sz w:val="14"/>
      <w:szCs w:val="14"/>
    </w:rPr>
  </w:style>
  <w:style w:type="paragraph" w:customStyle="1" w:styleId="xl100">
    <w:name w:val="xl10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01">
    <w:name w:val="xl101"/>
    <w:basedOn w:val="a"/>
    <w:rsid w:val="002D6B7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CYR" w:hAnsi="Arial CYR" w:cs="Arial CYR"/>
      <w:sz w:val="16"/>
      <w:szCs w:val="16"/>
    </w:rPr>
  </w:style>
  <w:style w:type="paragraph" w:customStyle="1" w:styleId="xl102">
    <w:name w:val="xl102"/>
    <w:basedOn w:val="a"/>
    <w:rsid w:val="002D6B7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103">
    <w:name w:val="xl103"/>
    <w:basedOn w:val="a"/>
    <w:rsid w:val="002D6B74"/>
    <w:pPr>
      <w:pBdr>
        <w:top w:val="single" w:sz="4" w:space="0" w:color="auto"/>
        <w:left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104">
    <w:name w:val="xl104"/>
    <w:basedOn w:val="a"/>
    <w:rsid w:val="002D6B74"/>
    <w:pPr>
      <w:spacing w:before="100" w:beforeAutospacing="1" w:after="100" w:afterAutospacing="1"/>
      <w:jc w:val="center"/>
    </w:pPr>
    <w:rPr>
      <w:rFonts w:ascii="Arial CYR" w:hAnsi="Arial CYR" w:cs="Arial CYR"/>
      <w:sz w:val="16"/>
      <w:szCs w:val="16"/>
    </w:rPr>
  </w:style>
  <w:style w:type="paragraph" w:customStyle="1" w:styleId="xl105">
    <w:name w:val="xl10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06">
    <w:name w:val="xl10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07">
    <w:name w:val="xl107"/>
    <w:basedOn w:val="a"/>
    <w:rsid w:val="002D6B74"/>
    <w:pPr>
      <w:spacing w:before="100" w:beforeAutospacing="1" w:after="100" w:afterAutospacing="1"/>
    </w:pPr>
    <w:rPr>
      <w:rFonts w:ascii="Arial CYR" w:hAnsi="Arial CYR" w:cs="Arial CYR"/>
      <w:sz w:val="22"/>
      <w:szCs w:val="22"/>
    </w:rPr>
  </w:style>
  <w:style w:type="paragraph" w:customStyle="1" w:styleId="xl108">
    <w:name w:val="xl108"/>
    <w:basedOn w:val="a"/>
    <w:rsid w:val="002D6B74"/>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09">
    <w:name w:val="xl109"/>
    <w:basedOn w:val="a"/>
    <w:rsid w:val="002D6B74"/>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10">
    <w:name w:val="xl110"/>
    <w:basedOn w:val="a"/>
    <w:rsid w:val="002D6B74"/>
    <w:pPr>
      <w:pBdr>
        <w:top w:val="single" w:sz="4" w:space="0" w:color="auto"/>
        <w:left w:val="single" w:sz="4" w:space="0" w:color="auto"/>
        <w:bottom w:val="single" w:sz="4" w:space="0" w:color="auto"/>
      </w:pBdr>
      <w:shd w:val="clear" w:color="auto" w:fill="C0C0C0"/>
      <w:spacing w:before="100" w:beforeAutospacing="1" w:after="100" w:afterAutospacing="1"/>
      <w:jc w:val="right"/>
    </w:pPr>
    <w:rPr>
      <w:i/>
      <w:iCs/>
      <w:sz w:val="16"/>
      <w:szCs w:val="16"/>
    </w:rPr>
  </w:style>
  <w:style w:type="paragraph" w:customStyle="1" w:styleId="xl111">
    <w:name w:val="xl111"/>
    <w:basedOn w:val="a"/>
    <w:rsid w:val="002D6B74"/>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112">
    <w:name w:val="xl112"/>
    <w:basedOn w:val="a"/>
    <w:rsid w:val="002D6B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13">
    <w:name w:val="xl113"/>
    <w:basedOn w:val="a"/>
    <w:rsid w:val="002D6B74"/>
    <w:pPr>
      <w:pBdr>
        <w:top w:val="single" w:sz="4" w:space="0" w:color="auto"/>
        <w:left w:val="single" w:sz="4" w:space="0" w:color="auto"/>
        <w:right w:val="single" w:sz="4" w:space="0" w:color="auto"/>
      </w:pBdr>
      <w:shd w:val="clear" w:color="auto" w:fill="C0C0C0"/>
      <w:spacing w:before="100" w:beforeAutospacing="1" w:after="100" w:afterAutospacing="1"/>
      <w:jc w:val="right"/>
    </w:pPr>
    <w:rPr>
      <w:rFonts w:ascii="Arial CYR" w:hAnsi="Arial CYR" w:cs="Arial CYR"/>
      <w:sz w:val="16"/>
      <w:szCs w:val="16"/>
    </w:rPr>
  </w:style>
  <w:style w:type="paragraph" w:customStyle="1" w:styleId="xl114">
    <w:name w:val="xl114"/>
    <w:basedOn w:val="a"/>
    <w:rsid w:val="002D6B74"/>
    <w:pPr>
      <w:pBdr>
        <w:top w:val="single" w:sz="4" w:space="0" w:color="auto"/>
        <w:left w:val="single" w:sz="4" w:space="0" w:color="auto"/>
        <w:right w:val="single" w:sz="4" w:space="0" w:color="auto"/>
      </w:pBdr>
      <w:spacing w:before="100" w:beforeAutospacing="1" w:after="100" w:afterAutospacing="1"/>
      <w:jc w:val="right"/>
    </w:pPr>
    <w:rPr>
      <w:i/>
      <w:iCs/>
      <w:sz w:val="16"/>
      <w:szCs w:val="16"/>
    </w:rPr>
  </w:style>
  <w:style w:type="paragraph" w:customStyle="1" w:styleId="xl115">
    <w:name w:val="xl115"/>
    <w:basedOn w:val="a"/>
    <w:rsid w:val="002D6B74"/>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116">
    <w:name w:val="xl116"/>
    <w:basedOn w:val="a"/>
    <w:rsid w:val="002D6B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17">
    <w:name w:val="xl117"/>
    <w:basedOn w:val="a"/>
    <w:rsid w:val="002D6B74"/>
    <w:pPr>
      <w:pBdr>
        <w:top w:val="single" w:sz="4" w:space="0" w:color="auto"/>
        <w:left w:val="single" w:sz="4" w:space="0" w:color="auto"/>
        <w:right w:val="single" w:sz="4" w:space="0" w:color="auto"/>
      </w:pBdr>
      <w:spacing w:before="100" w:beforeAutospacing="1" w:after="100" w:afterAutospacing="1"/>
    </w:pPr>
    <w:rPr>
      <w:i/>
      <w:iCs/>
      <w:sz w:val="16"/>
      <w:szCs w:val="16"/>
    </w:rPr>
  </w:style>
  <w:style w:type="paragraph" w:customStyle="1" w:styleId="xl118">
    <w:name w:val="xl118"/>
    <w:basedOn w:val="a"/>
    <w:rsid w:val="002D6B74"/>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19">
    <w:name w:val="xl119"/>
    <w:basedOn w:val="a"/>
    <w:rsid w:val="002D6B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0">
    <w:name w:val="xl120"/>
    <w:basedOn w:val="a"/>
    <w:rsid w:val="002D6B74"/>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
    <w:rsid w:val="002D6B74"/>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22">
    <w:name w:val="xl122"/>
    <w:basedOn w:val="a"/>
    <w:rsid w:val="002D6B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23">
    <w:name w:val="xl123"/>
    <w:basedOn w:val="a"/>
    <w:rsid w:val="002D6B74"/>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CYR" w:hAnsi="Arial CYR" w:cs="Arial CYR"/>
      <w:sz w:val="16"/>
      <w:szCs w:val="16"/>
    </w:rPr>
  </w:style>
  <w:style w:type="paragraph" w:customStyle="1" w:styleId="xl124">
    <w:name w:val="xl124"/>
    <w:basedOn w:val="a"/>
    <w:rsid w:val="002D6B74"/>
    <w:pPr>
      <w:pBdr>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5">
    <w:name w:val="xl125"/>
    <w:basedOn w:val="a"/>
    <w:rsid w:val="002D6B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6">
    <w:name w:val="xl126"/>
    <w:basedOn w:val="a"/>
    <w:rsid w:val="002D6B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27">
    <w:name w:val="xl127"/>
    <w:basedOn w:val="a"/>
    <w:rsid w:val="002D6B74"/>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28">
    <w:name w:val="xl128"/>
    <w:basedOn w:val="a"/>
    <w:rsid w:val="002D6B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9">
    <w:name w:val="xl129"/>
    <w:basedOn w:val="a"/>
    <w:rsid w:val="002D6B74"/>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0">
    <w:name w:val="xl130"/>
    <w:basedOn w:val="a"/>
    <w:rsid w:val="002D6B74"/>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1">
    <w:name w:val="xl131"/>
    <w:basedOn w:val="a"/>
    <w:rsid w:val="002D6B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32">
    <w:name w:val="xl132"/>
    <w:basedOn w:val="a"/>
    <w:rsid w:val="002D6B74"/>
    <w:pPr>
      <w:pBdr>
        <w:left w:val="single" w:sz="4" w:space="0" w:color="auto"/>
        <w:right w:val="single" w:sz="4" w:space="0" w:color="auto"/>
      </w:pBdr>
      <w:shd w:val="clear" w:color="auto" w:fill="C0C0C0"/>
      <w:spacing w:before="100" w:beforeAutospacing="1" w:after="100" w:afterAutospacing="1"/>
      <w:jc w:val="right"/>
    </w:pPr>
    <w:rPr>
      <w:rFonts w:ascii="Arial CYR" w:hAnsi="Arial CYR" w:cs="Arial CYR"/>
      <w:sz w:val="16"/>
      <w:szCs w:val="16"/>
    </w:rPr>
  </w:style>
  <w:style w:type="paragraph" w:customStyle="1" w:styleId="xl133">
    <w:name w:val="xl133"/>
    <w:basedOn w:val="a"/>
    <w:rsid w:val="002D6B74"/>
    <w:pPr>
      <w:pBdr>
        <w:left w:val="single" w:sz="4" w:space="0" w:color="auto"/>
        <w:right w:val="single" w:sz="4" w:space="0" w:color="auto"/>
      </w:pBdr>
      <w:spacing w:before="100" w:beforeAutospacing="1" w:after="100" w:afterAutospacing="1"/>
      <w:jc w:val="right"/>
    </w:pPr>
    <w:rPr>
      <w:i/>
      <w:iCs/>
      <w:sz w:val="16"/>
      <w:szCs w:val="16"/>
    </w:rPr>
  </w:style>
  <w:style w:type="paragraph" w:customStyle="1" w:styleId="xl134">
    <w:name w:val="xl134"/>
    <w:basedOn w:val="a"/>
    <w:rsid w:val="002D6B74"/>
    <w:pPr>
      <w:pBdr>
        <w:left w:val="single" w:sz="4" w:space="0" w:color="auto"/>
        <w:right w:val="single" w:sz="4" w:space="0" w:color="auto"/>
      </w:pBdr>
      <w:spacing w:before="100" w:beforeAutospacing="1" w:after="100" w:afterAutospacing="1"/>
      <w:jc w:val="right"/>
    </w:pPr>
    <w:rPr>
      <w:sz w:val="16"/>
      <w:szCs w:val="16"/>
    </w:rPr>
  </w:style>
  <w:style w:type="paragraph" w:customStyle="1" w:styleId="xl135">
    <w:name w:val="xl135"/>
    <w:basedOn w:val="a"/>
    <w:rsid w:val="002D6B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36">
    <w:name w:val="xl136"/>
    <w:basedOn w:val="a"/>
    <w:rsid w:val="002D6B74"/>
    <w:pPr>
      <w:pBdr>
        <w:left w:val="single" w:sz="4" w:space="0" w:color="auto"/>
        <w:right w:val="single" w:sz="4" w:space="0" w:color="auto"/>
      </w:pBdr>
      <w:spacing w:before="100" w:beforeAutospacing="1" w:after="100" w:afterAutospacing="1"/>
    </w:pPr>
    <w:rPr>
      <w:rFonts w:ascii="Arial CYR" w:hAnsi="Arial CYR" w:cs="Arial CYR"/>
      <w:b/>
      <w:bCs/>
      <w:sz w:val="16"/>
      <w:szCs w:val="16"/>
    </w:rPr>
  </w:style>
  <w:style w:type="paragraph" w:customStyle="1" w:styleId="xl137">
    <w:name w:val="xl137"/>
    <w:basedOn w:val="a"/>
    <w:rsid w:val="002D6B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138">
    <w:name w:val="xl138"/>
    <w:basedOn w:val="a"/>
    <w:rsid w:val="002D6B74"/>
    <w:pPr>
      <w:pBdr>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139">
    <w:name w:val="xl139"/>
    <w:basedOn w:val="a"/>
    <w:rsid w:val="002D6B74"/>
    <w:pPr>
      <w:pBdr>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140">
    <w:name w:val="xl140"/>
    <w:basedOn w:val="a"/>
    <w:rsid w:val="002D6B74"/>
    <w:pPr>
      <w:pBdr>
        <w:left w:val="single" w:sz="4" w:space="0" w:color="auto"/>
        <w:right w:val="single" w:sz="4" w:space="0" w:color="auto"/>
      </w:pBdr>
      <w:shd w:val="clear" w:color="auto" w:fill="FFFFFF"/>
      <w:spacing w:before="100" w:beforeAutospacing="1" w:after="100" w:afterAutospacing="1"/>
      <w:jc w:val="right"/>
    </w:pPr>
    <w:rPr>
      <w:rFonts w:ascii="Arial CYR" w:hAnsi="Arial CYR" w:cs="Arial CYR"/>
      <w:sz w:val="16"/>
      <w:szCs w:val="16"/>
    </w:rPr>
  </w:style>
  <w:style w:type="paragraph" w:customStyle="1" w:styleId="xl141">
    <w:name w:val="xl141"/>
    <w:basedOn w:val="a"/>
    <w:rsid w:val="002D6B74"/>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2">
    <w:name w:val="xl142"/>
    <w:basedOn w:val="a"/>
    <w:rsid w:val="002D6B74"/>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43">
    <w:name w:val="xl143"/>
    <w:basedOn w:val="a"/>
    <w:rsid w:val="002D6B74"/>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4">
    <w:name w:val="xl144"/>
    <w:basedOn w:val="a"/>
    <w:rsid w:val="002D6B74"/>
    <w:pPr>
      <w:pBdr>
        <w:left w:val="single" w:sz="4" w:space="0" w:color="auto"/>
        <w:right w:val="single" w:sz="4" w:space="0" w:color="auto"/>
      </w:pBdr>
      <w:spacing w:before="100" w:beforeAutospacing="1" w:after="100" w:afterAutospacing="1"/>
    </w:pPr>
    <w:rPr>
      <w:i/>
      <w:iCs/>
      <w:sz w:val="16"/>
      <w:szCs w:val="16"/>
    </w:rPr>
  </w:style>
  <w:style w:type="paragraph" w:customStyle="1" w:styleId="xl145">
    <w:name w:val="xl145"/>
    <w:basedOn w:val="a"/>
    <w:rsid w:val="002D6B74"/>
    <w:pPr>
      <w:pBdr>
        <w:left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46">
    <w:name w:val="xl146"/>
    <w:basedOn w:val="a"/>
    <w:rsid w:val="002D6B74"/>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CYR" w:hAnsi="Arial CYR" w:cs="Arial CYR"/>
      <w:b/>
      <w:bCs/>
      <w:sz w:val="16"/>
      <w:szCs w:val="16"/>
    </w:rPr>
  </w:style>
  <w:style w:type="paragraph" w:customStyle="1" w:styleId="xl147">
    <w:name w:val="xl147"/>
    <w:basedOn w:val="a"/>
    <w:rsid w:val="002D6B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8">
    <w:name w:val="xl148"/>
    <w:basedOn w:val="a"/>
    <w:rsid w:val="002D6B74"/>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CYR" w:hAnsi="Arial CYR" w:cs="Arial CYR"/>
      <w:b/>
      <w:bCs/>
      <w:sz w:val="16"/>
      <w:szCs w:val="16"/>
    </w:rPr>
  </w:style>
  <w:style w:type="paragraph" w:customStyle="1" w:styleId="xl149">
    <w:name w:val="xl149"/>
    <w:basedOn w:val="a"/>
    <w:rsid w:val="002D6B74"/>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50">
    <w:name w:val="xl150"/>
    <w:basedOn w:val="a"/>
    <w:rsid w:val="002D6B74"/>
    <w:pPr>
      <w:pBdr>
        <w:top w:val="single" w:sz="4" w:space="0" w:color="auto"/>
        <w:bottom w:val="single" w:sz="4" w:space="0" w:color="auto"/>
      </w:pBdr>
      <w:spacing w:before="100" w:beforeAutospacing="1" w:after="100" w:afterAutospacing="1"/>
      <w:jc w:val="center"/>
    </w:pPr>
    <w:rPr>
      <w:i/>
      <w:iCs/>
      <w:sz w:val="16"/>
      <w:szCs w:val="16"/>
    </w:rPr>
  </w:style>
  <w:style w:type="paragraph" w:customStyle="1" w:styleId="xl151">
    <w:name w:val="xl151"/>
    <w:basedOn w:val="a"/>
    <w:rsid w:val="002D6B74"/>
    <w:pPr>
      <w:pBdr>
        <w:top w:val="single" w:sz="4" w:space="0" w:color="auto"/>
        <w:left w:val="single" w:sz="4" w:space="0" w:color="auto"/>
        <w:bottom w:val="single" w:sz="4" w:space="0" w:color="auto"/>
      </w:pBdr>
      <w:spacing w:before="100" w:beforeAutospacing="1" w:after="100" w:afterAutospacing="1"/>
      <w:jc w:val="right"/>
    </w:pPr>
    <w:rPr>
      <w:i/>
      <w:iCs/>
      <w:sz w:val="16"/>
      <w:szCs w:val="16"/>
    </w:rPr>
  </w:style>
  <w:style w:type="paragraph" w:customStyle="1" w:styleId="xl152">
    <w:name w:val="xl152"/>
    <w:basedOn w:val="a"/>
    <w:rsid w:val="002D6B74"/>
    <w:pPr>
      <w:pBdr>
        <w:top w:val="single" w:sz="4" w:space="0" w:color="auto"/>
        <w:left w:val="single" w:sz="4" w:space="0" w:color="auto"/>
        <w:right w:val="single" w:sz="4" w:space="0" w:color="auto"/>
      </w:pBdr>
      <w:shd w:val="clear" w:color="auto" w:fill="C0C0C0"/>
      <w:spacing w:before="100" w:beforeAutospacing="1" w:after="100" w:afterAutospacing="1"/>
      <w:jc w:val="right"/>
    </w:pPr>
    <w:rPr>
      <w:i/>
      <w:iCs/>
      <w:sz w:val="16"/>
      <w:szCs w:val="16"/>
    </w:rPr>
  </w:style>
  <w:style w:type="paragraph" w:customStyle="1" w:styleId="xl153">
    <w:name w:val="xl153"/>
    <w:basedOn w:val="a"/>
    <w:rsid w:val="002D6B74"/>
    <w:pPr>
      <w:pBdr>
        <w:left w:val="single" w:sz="4" w:space="0" w:color="auto"/>
        <w:bottom w:val="single" w:sz="4" w:space="0" w:color="auto"/>
        <w:right w:val="single" w:sz="4" w:space="0" w:color="auto"/>
      </w:pBdr>
      <w:shd w:val="clear" w:color="auto" w:fill="C0C0C0"/>
      <w:spacing w:before="100" w:beforeAutospacing="1" w:after="100" w:afterAutospacing="1"/>
      <w:jc w:val="right"/>
    </w:pPr>
    <w:rPr>
      <w:i/>
      <w:iCs/>
      <w:sz w:val="16"/>
      <w:szCs w:val="16"/>
    </w:rPr>
  </w:style>
  <w:style w:type="paragraph" w:customStyle="1" w:styleId="xl154">
    <w:name w:val="xl154"/>
    <w:basedOn w:val="a"/>
    <w:rsid w:val="002D6B74"/>
    <w:pPr>
      <w:pBdr>
        <w:left w:val="single" w:sz="4" w:space="0" w:color="auto"/>
        <w:right w:val="single" w:sz="4" w:space="0" w:color="auto"/>
      </w:pBdr>
      <w:shd w:val="clear" w:color="auto" w:fill="C0C0C0"/>
      <w:spacing w:before="100" w:beforeAutospacing="1" w:after="100" w:afterAutospacing="1"/>
      <w:jc w:val="right"/>
    </w:pPr>
    <w:rPr>
      <w:i/>
      <w:iCs/>
      <w:sz w:val="16"/>
      <w:szCs w:val="16"/>
    </w:rPr>
  </w:style>
  <w:style w:type="paragraph" w:customStyle="1" w:styleId="xl155">
    <w:name w:val="xl155"/>
    <w:basedOn w:val="a"/>
    <w:rsid w:val="002D6B74"/>
    <w:pPr>
      <w:spacing w:before="100" w:beforeAutospacing="1" w:after="100" w:afterAutospacing="1"/>
      <w:jc w:val="center"/>
    </w:pPr>
    <w:rPr>
      <w:sz w:val="16"/>
      <w:szCs w:val="16"/>
    </w:rPr>
  </w:style>
  <w:style w:type="paragraph" w:customStyle="1" w:styleId="xl156">
    <w:name w:val="xl156"/>
    <w:basedOn w:val="a"/>
    <w:rsid w:val="002D6B74"/>
    <w:pPr>
      <w:spacing w:before="100" w:beforeAutospacing="1" w:after="100" w:afterAutospacing="1"/>
      <w:jc w:val="center"/>
    </w:pPr>
    <w:rPr>
      <w:i/>
      <w:iCs/>
      <w:sz w:val="16"/>
      <w:szCs w:val="16"/>
    </w:rPr>
  </w:style>
  <w:style w:type="paragraph" w:customStyle="1" w:styleId="xl157">
    <w:name w:val="xl157"/>
    <w:basedOn w:val="a"/>
    <w:rsid w:val="002D6B74"/>
    <w:pPr>
      <w:spacing w:before="100" w:beforeAutospacing="1" w:after="100" w:afterAutospacing="1"/>
      <w:jc w:val="center"/>
    </w:pPr>
    <w:rPr>
      <w:rFonts w:ascii="Arial CYR" w:hAnsi="Arial CYR" w:cs="Arial CYR"/>
      <w:b/>
      <w:bCs/>
      <w:sz w:val="16"/>
      <w:szCs w:val="16"/>
    </w:rPr>
  </w:style>
  <w:style w:type="paragraph" w:customStyle="1" w:styleId="xl158">
    <w:name w:val="xl158"/>
    <w:basedOn w:val="a"/>
    <w:rsid w:val="002D6B74"/>
    <w:pPr>
      <w:pBdr>
        <w:top w:val="single" w:sz="4" w:space="0" w:color="auto"/>
        <w:bottom w:val="single" w:sz="4" w:space="0" w:color="auto"/>
      </w:pBdr>
      <w:spacing w:before="100" w:beforeAutospacing="1" w:after="100" w:afterAutospacing="1"/>
      <w:jc w:val="center"/>
    </w:pPr>
    <w:rPr>
      <w:sz w:val="16"/>
      <w:szCs w:val="16"/>
    </w:rPr>
  </w:style>
  <w:style w:type="paragraph" w:customStyle="1" w:styleId="xl159">
    <w:name w:val="xl159"/>
    <w:basedOn w:val="a"/>
    <w:rsid w:val="002D6B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160">
    <w:name w:val="xl160"/>
    <w:basedOn w:val="a"/>
    <w:rsid w:val="002D6B7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styleId="affb">
    <w:name w:val="Subtitle"/>
    <w:basedOn w:val="a"/>
    <w:next w:val="a"/>
    <w:link w:val="affc"/>
    <w:uiPriority w:val="11"/>
    <w:qFormat/>
    <w:rsid w:val="002D6B74"/>
    <w:pPr>
      <w:spacing w:after="60"/>
      <w:jc w:val="center"/>
      <w:outlineLvl w:val="1"/>
    </w:pPr>
    <w:rPr>
      <w:rFonts w:ascii="Cambria" w:hAnsi="Cambria" w:cs="Cambria"/>
      <w:sz w:val="24"/>
      <w:szCs w:val="24"/>
    </w:rPr>
  </w:style>
  <w:style w:type="character" w:customStyle="1" w:styleId="affc">
    <w:name w:val="Подзаголовок Знак"/>
    <w:basedOn w:val="a0"/>
    <w:link w:val="affb"/>
    <w:uiPriority w:val="11"/>
    <w:rsid w:val="002D6B74"/>
    <w:rPr>
      <w:rFonts w:ascii="Cambria" w:eastAsia="Times New Roman" w:hAnsi="Cambria" w:cs="Cambria"/>
      <w:sz w:val="24"/>
      <w:szCs w:val="24"/>
    </w:rPr>
  </w:style>
  <w:style w:type="paragraph" w:customStyle="1" w:styleId="210">
    <w:name w:val="Основной текст 21"/>
    <w:basedOn w:val="a"/>
    <w:rsid w:val="002D6B74"/>
    <w:pPr>
      <w:widowControl w:val="0"/>
      <w:jc w:val="both"/>
    </w:pPr>
    <w:rPr>
      <w:rFonts w:cs="Arial"/>
      <w:sz w:val="24"/>
      <w:szCs w:val="18"/>
    </w:rPr>
  </w:style>
  <w:style w:type="paragraph" w:customStyle="1" w:styleId="38">
    <w:name w:val="Стиль3 Знак Знак"/>
    <w:next w:val="36"/>
    <w:link w:val="39"/>
    <w:rsid w:val="002D6B74"/>
    <w:pPr>
      <w:widowControl w:val="0"/>
      <w:tabs>
        <w:tab w:val="num" w:pos="227"/>
      </w:tabs>
      <w:adjustRightInd w:val="0"/>
      <w:spacing w:after="200" w:line="276" w:lineRule="auto"/>
      <w:jc w:val="both"/>
      <w:textAlignment w:val="baseline"/>
    </w:pPr>
    <w:rPr>
      <w:sz w:val="22"/>
      <w:lang w:eastAsia="en-US"/>
    </w:rPr>
  </w:style>
  <w:style w:type="paragraph" w:customStyle="1" w:styleId="ConsNormal2">
    <w:name w:val="ConsNormal Знак"/>
    <w:link w:val="ConsNormal10"/>
    <w:rsid w:val="002D6B74"/>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paragraph" w:styleId="3a">
    <w:name w:val="toc 3"/>
    <w:basedOn w:val="a"/>
    <w:next w:val="a"/>
    <w:autoRedefine/>
    <w:uiPriority w:val="39"/>
    <w:rsid w:val="002D6B74"/>
    <w:pPr>
      <w:ind w:left="480"/>
    </w:pPr>
    <w:rPr>
      <w:sz w:val="24"/>
      <w:szCs w:val="24"/>
    </w:rPr>
  </w:style>
  <w:style w:type="paragraph" w:styleId="12">
    <w:name w:val="toc 1"/>
    <w:basedOn w:val="a"/>
    <w:next w:val="a"/>
    <w:autoRedefine/>
    <w:uiPriority w:val="39"/>
    <w:rsid w:val="002D6B74"/>
    <w:rPr>
      <w:sz w:val="24"/>
      <w:szCs w:val="24"/>
    </w:rPr>
  </w:style>
  <w:style w:type="paragraph" w:styleId="2a">
    <w:name w:val="toc 2"/>
    <w:basedOn w:val="a"/>
    <w:next w:val="a"/>
    <w:autoRedefine/>
    <w:uiPriority w:val="39"/>
    <w:rsid w:val="002D6B74"/>
    <w:pPr>
      <w:ind w:left="240"/>
    </w:pPr>
    <w:rPr>
      <w:sz w:val="24"/>
      <w:szCs w:val="24"/>
    </w:rPr>
  </w:style>
  <w:style w:type="character" w:customStyle="1" w:styleId="15">
    <w:name w:val="Знак Знак15"/>
    <w:locked/>
    <w:rsid w:val="002D6B74"/>
    <w:rPr>
      <w:b/>
      <w:bCs/>
      <w:sz w:val="22"/>
      <w:szCs w:val="22"/>
      <w:lang w:val="ru-RU" w:eastAsia="ru-RU" w:bidi="ar-SA"/>
    </w:rPr>
  </w:style>
  <w:style w:type="character" w:customStyle="1" w:styleId="100">
    <w:name w:val="Знак Знак10"/>
    <w:locked/>
    <w:rsid w:val="002D6B74"/>
    <w:rPr>
      <w:sz w:val="22"/>
      <w:szCs w:val="22"/>
      <w:lang w:val="ru-RU" w:eastAsia="ru-RU" w:bidi="ar-SA"/>
    </w:rPr>
  </w:style>
  <w:style w:type="paragraph" w:customStyle="1" w:styleId="Char">
    <w:name w:val="Char Знак Знак"/>
    <w:basedOn w:val="a"/>
    <w:rsid w:val="002D6B74"/>
    <w:pPr>
      <w:widowControl w:val="0"/>
      <w:autoSpaceDE w:val="0"/>
      <w:autoSpaceDN w:val="0"/>
      <w:adjustRightInd w:val="0"/>
      <w:spacing w:after="160" w:line="240" w:lineRule="exact"/>
      <w:jc w:val="right"/>
    </w:pPr>
    <w:rPr>
      <w:rFonts w:ascii="Arial" w:hAnsi="Arial" w:cs="Arial"/>
      <w:lang w:val="en-GB" w:eastAsia="en-US"/>
    </w:rPr>
  </w:style>
  <w:style w:type="character" w:customStyle="1" w:styleId="text">
    <w:name w:val="text"/>
    <w:rsid w:val="002D6B74"/>
  </w:style>
  <w:style w:type="character" w:customStyle="1" w:styleId="ConsNormal10">
    <w:name w:val="ConsNormal Знак Знак1"/>
    <w:link w:val="ConsNormal2"/>
    <w:locked/>
    <w:rsid w:val="002D6B74"/>
    <w:rPr>
      <w:rFonts w:ascii="Times New Roman" w:eastAsia="Times New Roman" w:hAnsi="Times New Roman"/>
    </w:rPr>
  </w:style>
  <w:style w:type="paragraph" w:customStyle="1" w:styleId="C1PlainTextCharChar2CharCharCharChar">
    <w:name w:val="C1 Plain Text Char Char2 Char Char Char Char"/>
    <w:basedOn w:val="a"/>
    <w:link w:val="C1PlainTextCharChar2CharCharCharCharChar"/>
    <w:rsid w:val="002D6B74"/>
    <w:pPr>
      <w:overflowPunct w:val="0"/>
      <w:autoSpaceDE w:val="0"/>
      <w:autoSpaceDN w:val="0"/>
      <w:adjustRightInd w:val="0"/>
      <w:spacing w:before="120" w:after="120"/>
      <w:ind w:left="1298"/>
      <w:jc w:val="both"/>
    </w:pPr>
    <w:rPr>
      <w:sz w:val="24"/>
      <w:szCs w:val="24"/>
      <w:lang w:val="en-GB" w:eastAsia="en-US"/>
    </w:rPr>
  </w:style>
  <w:style w:type="character" w:customStyle="1" w:styleId="TitleHeader2">
    <w:name w:val="Title Header2 Знак Знак"/>
    <w:locked/>
    <w:rsid w:val="002D6B74"/>
    <w:rPr>
      <w:sz w:val="24"/>
      <w:szCs w:val="24"/>
      <w:lang w:val="en-GB" w:eastAsia="en-US"/>
    </w:rPr>
  </w:style>
  <w:style w:type="paragraph" w:styleId="43">
    <w:name w:val="toc 4"/>
    <w:basedOn w:val="a"/>
    <w:next w:val="a"/>
    <w:autoRedefine/>
    <w:rsid w:val="002D6B74"/>
    <w:pPr>
      <w:overflowPunct w:val="0"/>
      <w:autoSpaceDE w:val="0"/>
      <w:autoSpaceDN w:val="0"/>
      <w:adjustRightInd w:val="0"/>
    </w:pPr>
    <w:rPr>
      <w:sz w:val="24"/>
      <w:szCs w:val="24"/>
      <w:lang w:val="en-GB" w:eastAsia="en-US"/>
    </w:rPr>
  </w:style>
  <w:style w:type="paragraph" w:styleId="52">
    <w:name w:val="toc 5"/>
    <w:basedOn w:val="a"/>
    <w:next w:val="a"/>
    <w:autoRedefine/>
    <w:rsid w:val="002D6B74"/>
    <w:pPr>
      <w:overflowPunct w:val="0"/>
      <w:autoSpaceDE w:val="0"/>
      <w:autoSpaceDN w:val="0"/>
      <w:adjustRightInd w:val="0"/>
      <w:ind w:left="960"/>
    </w:pPr>
    <w:rPr>
      <w:sz w:val="24"/>
      <w:szCs w:val="24"/>
      <w:lang w:val="en-GB" w:eastAsia="en-US"/>
    </w:rPr>
  </w:style>
  <w:style w:type="paragraph" w:styleId="61">
    <w:name w:val="toc 6"/>
    <w:basedOn w:val="a"/>
    <w:next w:val="a"/>
    <w:autoRedefine/>
    <w:rsid w:val="002D6B74"/>
    <w:pPr>
      <w:overflowPunct w:val="0"/>
      <w:autoSpaceDE w:val="0"/>
      <w:autoSpaceDN w:val="0"/>
      <w:adjustRightInd w:val="0"/>
      <w:ind w:left="1200"/>
    </w:pPr>
    <w:rPr>
      <w:sz w:val="24"/>
      <w:szCs w:val="24"/>
      <w:lang w:val="en-GB" w:eastAsia="en-US"/>
    </w:rPr>
  </w:style>
  <w:style w:type="paragraph" w:styleId="71">
    <w:name w:val="toc 7"/>
    <w:basedOn w:val="a"/>
    <w:next w:val="a"/>
    <w:autoRedefine/>
    <w:rsid w:val="002D6B74"/>
    <w:pPr>
      <w:overflowPunct w:val="0"/>
      <w:autoSpaceDE w:val="0"/>
      <w:autoSpaceDN w:val="0"/>
      <w:adjustRightInd w:val="0"/>
      <w:ind w:left="1440"/>
    </w:pPr>
    <w:rPr>
      <w:sz w:val="24"/>
      <w:szCs w:val="24"/>
      <w:lang w:val="en-GB" w:eastAsia="en-US"/>
    </w:rPr>
  </w:style>
  <w:style w:type="paragraph" w:styleId="81">
    <w:name w:val="toc 8"/>
    <w:basedOn w:val="a"/>
    <w:next w:val="a"/>
    <w:autoRedefine/>
    <w:rsid w:val="002D6B74"/>
    <w:pPr>
      <w:overflowPunct w:val="0"/>
      <w:autoSpaceDE w:val="0"/>
      <w:autoSpaceDN w:val="0"/>
      <w:adjustRightInd w:val="0"/>
      <w:ind w:left="1680"/>
    </w:pPr>
    <w:rPr>
      <w:sz w:val="24"/>
      <w:szCs w:val="24"/>
      <w:lang w:val="en-GB" w:eastAsia="en-US"/>
    </w:rPr>
  </w:style>
  <w:style w:type="paragraph" w:styleId="91">
    <w:name w:val="toc 9"/>
    <w:basedOn w:val="a"/>
    <w:next w:val="a"/>
    <w:autoRedefine/>
    <w:rsid w:val="002D6B74"/>
    <w:pPr>
      <w:overflowPunct w:val="0"/>
      <w:autoSpaceDE w:val="0"/>
      <w:autoSpaceDN w:val="0"/>
      <w:adjustRightInd w:val="0"/>
      <w:ind w:left="1920"/>
    </w:pPr>
    <w:rPr>
      <w:sz w:val="24"/>
      <w:szCs w:val="24"/>
      <w:lang w:val="en-GB" w:eastAsia="en-US"/>
    </w:rPr>
  </w:style>
  <w:style w:type="paragraph" w:styleId="affd">
    <w:name w:val="caption"/>
    <w:basedOn w:val="a"/>
    <w:next w:val="a"/>
    <w:qFormat/>
    <w:rsid w:val="002D6B74"/>
    <w:pPr>
      <w:overflowPunct w:val="0"/>
      <w:autoSpaceDE w:val="0"/>
      <w:autoSpaceDN w:val="0"/>
      <w:adjustRightInd w:val="0"/>
      <w:spacing w:before="120" w:after="120"/>
      <w:ind w:left="1298"/>
    </w:pPr>
    <w:rPr>
      <w:rFonts w:ascii="Arial" w:hAnsi="Arial" w:cs="Arial"/>
      <w:b/>
      <w:bCs/>
      <w:noProof/>
      <w:lang w:val="en-GB" w:eastAsia="en-US"/>
    </w:rPr>
  </w:style>
  <w:style w:type="paragraph" w:styleId="affe">
    <w:name w:val="List Number"/>
    <w:basedOn w:val="a"/>
    <w:rsid w:val="002D6B74"/>
    <w:pPr>
      <w:tabs>
        <w:tab w:val="num" w:pos="435"/>
        <w:tab w:val="num" w:pos="1035"/>
        <w:tab w:val="num" w:pos="1080"/>
      </w:tabs>
      <w:overflowPunct w:val="0"/>
      <w:autoSpaceDE w:val="0"/>
      <w:autoSpaceDN w:val="0"/>
      <w:adjustRightInd w:val="0"/>
      <w:ind w:left="360" w:hanging="360"/>
    </w:pPr>
    <w:rPr>
      <w:sz w:val="24"/>
      <w:szCs w:val="24"/>
      <w:lang w:val="en-GB" w:eastAsia="en-US"/>
    </w:rPr>
  </w:style>
  <w:style w:type="paragraph" w:styleId="3b">
    <w:name w:val="List Number 3"/>
    <w:basedOn w:val="a"/>
    <w:rsid w:val="002D6B74"/>
    <w:pPr>
      <w:tabs>
        <w:tab w:val="num" w:pos="540"/>
        <w:tab w:val="num" w:pos="720"/>
        <w:tab w:val="num" w:pos="926"/>
        <w:tab w:val="num" w:pos="2061"/>
      </w:tabs>
      <w:overflowPunct w:val="0"/>
      <w:autoSpaceDE w:val="0"/>
      <w:autoSpaceDN w:val="0"/>
      <w:adjustRightInd w:val="0"/>
      <w:ind w:left="926" w:hanging="360"/>
    </w:pPr>
    <w:rPr>
      <w:sz w:val="24"/>
      <w:szCs w:val="24"/>
      <w:lang w:val="en-GB" w:eastAsia="en-US"/>
    </w:rPr>
  </w:style>
  <w:style w:type="character" w:customStyle="1" w:styleId="C0PlainTextCharCharChar">
    <w:name w:val="C0 Plain Text Char Char Char"/>
    <w:link w:val="C0PlainTextCharChar"/>
    <w:locked/>
    <w:rsid w:val="002D6B74"/>
    <w:rPr>
      <w:sz w:val="24"/>
      <w:szCs w:val="24"/>
      <w:lang w:val="en-GB"/>
    </w:rPr>
  </w:style>
  <w:style w:type="paragraph" w:customStyle="1" w:styleId="C0PlainTextCharChar">
    <w:name w:val="C0 Plain Text Char Char"/>
    <w:basedOn w:val="a"/>
    <w:link w:val="C0PlainTextCharCharChar"/>
    <w:rsid w:val="002D6B74"/>
    <w:pPr>
      <w:overflowPunct w:val="0"/>
      <w:autoSpaceDE w:val="0"/>
      <w:autoSpaceDN w:val="0"/>
      <w:adjustRightInd w:val="0"/>
      <w:spacing w:before="120" w:after="120"/>
      <w:jc w:val="both"/>
    </w:pPr>
    <w:rPr>
      <w:rFonts w:ascii="Calibri" w:eastAsia="Calibri" w:hAnsi="Calibri"/>
      <w:sz w:val="24"/>
      <w:szCs w:val="24"/>
      <w:lang w:val="en-GB"/>
    </w:rPr>
  </w:style>
  <w:style w:type="character" w:customStyle="1" w:styleId="C1PlainTextCharChar2CharCharCharCharChar">
    <w:name w:val="C1 Plain Text Char Char2 Char Char Char Char Char"/>
    <w:link w:val="C1PlainTextCharChar2CharCharCharChar"/>
    <w:locked/>
    <w:rsid w:val="002D6B74"/>
    <w:rPr>
      <w:rFonts w:ascii="Times New Roman" w:eastAsia="Times New Roman" w:hAnsi="Times New Roman"/>
      <w:sz w:val="24"/>
      <w:szCs w:val="24"/>
      <w:lang w:val="en-GB" w:eastAsia="en-US"/>
    </w:rPr>
  </w:style>
  <w:style w:type="paragraph" w:customStyle="1" w:styleId="ListItemC0">
    <w:name w:val="List Item C0"/>
    <w:basedOn w:val="a"/>
    <w:rsid w:val="002D6B74"/>
    <w:pPr>
      <w:numPr>
        <w:numId w:val="6"/>
      </w:numPr>
      <w:overflowPunct w:val="0"/>
      <w:autoSpaceDE w:val="0"/>
      <w:autoSpaceDN w:val="0"/>
      <w:adjustRightInd w:val="0"/>
    </w:pPr>
    <w:rPr>
      <w:noProof/>
      <w:sz w:val="24"/>
      <w:szCs w:val="24"/>
      <w:lang w:val="en-GB" w:eastAsia="en-US"/>
    </w:rPr>
  </w:style>
  <w:style w:type="paragraph" w:customStyle="1" w:styleId="ListItemC10">
    <w:name w:val="List Item C1"/>
    <w:basedOn w:val="a"/>
    <w:rsid w:val="002D6B74"/>
    <w:pPr>
      <w:tabs>
        <w:tab w:val="num" w:pos="540"/>
        <w:tab w:val="num" w:pos="720"/>
        <w:tab w:val="num" w:pos="1658"/>
        <w:tab w:val="num" w:pos="2061"/>
      </w:tabs>
      <w:overflowPunct w:val="0"/>
      <w:autoSpaceDE w:val="0"/>
      <w:autoSpaceDN w:val="0"/>
      <w:adjustRightInd w:val="0"/>
      <w:ind w:left="284" w:firstLine="1014"/>
    </w:pPr>
    <w:rPr>
      <w:sz w:val="24"/>
      <w:szCs w:val="24"/>
      <w:lang w:val="en-GB" w:eastAsia="en-US"/>
    </w:rPr>
  </w:style>
  <w:style w:type="paragraph" w:customStyle="1" w:styleId="ListItemC00">
    <w:name w:val="List Item C0+"/>
    <w:basedOn w:val="ListItemC0"/>
    <w:rsid w:val="002D6B74"/>
    <w:pPr>
      <w:numPr>
        <w:numId w:val="7"/>
      </w:numPr>
      <w:tabs>
        <w:tab w:val="num" w:pos="540"/>
        <w:tab w:val="num" w:pos="926"/>
        <w:tab w:val="num" w:pos="1440"/>
      </w:tabs>
      <w:ind w:hanging="360"/>
    </w:pPr>
    <w:rPr>
      <w:noProof w:val="0"/>
    </w:rPr>
  </w:style>
  <w:style w:type="paragraph" w:customStyle="1" w:styleId="NormalC1">
    <w:name w:val="Normal C1"/>
    <w:basedOn w:val="a"/>
    <w:rsid w:val="002D6B74"/>
    <w:pPr>
      <w:overflowPunct w:val="0"/>
      <w:autoSpaceDE w:val="0"/>
      <w:autoSpaceDN w:val="0"/>
      <w:adjustRightInd w:val="0"/>
      <w:ind w:left="1298"/>
    </w:pPr>
    <w:rPr>
      <w:sz w:val="24"/>
      <w:szCs w:val="24"/>
      <w:lang w:val="en-GB" w:eastAsia="en-US"/>
    </w:rPr>
  </w:style>
  <w:style w:type="paragraph" w:customStyle="1" w:styleId="DocInfo">
    <w:name w:val="DocInfo"/>
    <w:basedOn w:val="a"/>
    <w:rsid w:val="002D6B74"/>
    <w:pPr>
      <w:shd w:val="solid" w:color="FFFFFF" w:fill="FFFFFF"/>
      <w:overflowPunct w:val="0"/>
      <w:autoSpaceDE w:val="0"/>
      <w:autoSpaceDN w:val="0"/>
      <w:adjustRightInd w:val="0"/>
    </w:pPr>
    <w:rPr>
      <w:rFonts w:ascii="Arial" w:hAnsi="Arial" w:cs="Arial"/>
      <w:noProof/>
      <w:sz w:val="18"/>
      <w:szCs w:val="18"/>
      <w:lang w:val="en-GB" w:eastAsia="en-US"/>
    </w:rPr>
  </w:style>
  <w:style w:type="paragraph" w:customStyle="1" w:styleId="Subheading1">
    <w:name w:val="Subheading 1"/>
    <w:basedOn w:val="a"/>
    <w:next w:val="C1PlainTextCharChar2CharCharCharChar"/>
    <w:rsid w:val="002D6B74"/>
    <w:pPr>
      <w:overflowPunct w:val="0"/>
      <w:autoSpaceDE w:val="0"/>
      <w:autoSpaceDN w:val="0"/>
      <w:adjustRightInd w:val="0"/>
      <w:spacing w:before="360"/>
    </w:pPr>
    <w:rPr>
      <w:b/>
      <w:bCs/>
      <w:caps/>
      <w:sz w:val="24"/>
      <w:szCs w:val="24"/>
      <w:lang w:val="en-GB" w:eastAsia="en-US"/>
    </w:rPr>
  </w:style>
  <w:style w:type="paragraph" w:customStyle="1" w:styleId="Subheading2">
    <w:name w:val="Subheading 2"/>
    <w:basedOn w:val="Subheading1"/>
    <w:next w:val="C1PlainTextCharChar2CharCharCharChar"/>
    <w:rsid w:val="002D6B74"/>
    <w:rPr>
      <w:caps w:val="0"/>
    </w:rPr>
  </w:style>
  <w:style w:type="paragraph" w:customStyle="1" w:styleId="DocInfoBold">
    <w:name w:val="DocInfoBold"/>
    <w:basedOn w:val="DocInfo"/>
    <w:next w:val="a"/>
    <w:rsid w:val="002D6B74"/>
    <w:rPr>
      <w:b/>
      <w:bCs/>
    </w:rPr>
  </w:style>
  <w:style w:type="paragraph" w:customStyle="1" w:styleId="ListItemC1">
    <w:name w:val="List Item C1+"/>
    <w:basedOn w:val="ListItemC10"/>
    <w:rsid w:val="002D6B74"/>
    <w:pPr>
      <w:numPr>
        <w:numId w:val="8"/>
      </w:numPr>
      <w:tabs>
        <w:tab w:val="clear" w:pos="720"/>
        <w:tab w:val="clear" w:pos="2061"/>
      </w:tabs>
      <w:ind w:left="1866" w:hanging="284"/>
    </w:pPr>
  </w:style>
  <w:style w:type="paragraph" w:customStyle="1" w:styleId="Subheading3">
    <w:name w:val="Subheading 3"/>
    <w:basedOn w:val="Subheading1"/>
    <w:next w:val="C1PlainTextCharChar2CharCharCharChar"/>
    <w:rsid w:val="002D6B74"/>
    <w:pPr>
      <w:ind w:left="1298"/>
    </w:pPr>
    <w:rPr>
      <w:caps w:val="0"/>
    </w:rPr>
  </w:style>
  <w:style w:type="paragraph" w:customStyle="1" w:styleId="TableHeading">
    <w:name w:val="Table_Heading"/>
    <w:basedOn w:val="a"/>
    <w:next w:val="a"/>
    <w:rsid w:val="002D6B74"/>
    <w:pPr>
      <w:overflowPunct w:val="0"/>
      <w:autoSpaceDE w:val="0"/>
      <w:autoSpaceDN w:val="0"/>
      <w:adjustRightInd w:val="0"/>
      <w:spacing w:before="80" w:after="40"/>
    </w:pPr>
    <w:rPr>
      <w:rFonts w:ascii="Arial" w:hAnsi="Arial" w:cs="Arial"/>
      <w:b/>
      <w:bCs/>
      <w:sz w:val="18"/>
      <w:szCs w:val="18"/>
      <w:lang w:val="en-GB" w:eastAsia="en-US"/>
    </w:rPr>
  </w:style>
  <w:style w:type="paragraph" w:customStyle="1" w:styleId="TableText">
    <w:name w:val="Table_Text"/>
    <w:basedOn w:val="a"/>
    <w:rsid w:val="002D6B74"/>
    <w:pPr>
      <w:overflowPunct w:val="0"/>
      <w:autoSpaceDE w:val="0"/>
      <w:autoSpaceDN w:val="0"/>
      <w:adjustRightInd w:val="0"/>
      <w:spacing w:before="80" w:after="40"/>
    </w:pPr>
    <w:rPr>
      <w:rFonts w:ascii="Arial" w:hAnsi="Arial" w:cs="Arial"/>
      <w:sz w:val="18"/>
      <w:szCs w:val="18"/>
      <w:lang w:val="en-GB" w:eastAsia="en-US"/>
    </w:rPr>
  </w:style>
  <w:style w:type="character" w:customStyle="1" w:styleId="C1PlainTextCharCharCharCharCharChar">
    <w:name w:val="C1 Plain Text Char Char Char Char Char Char"/>
    <w:link w:val="C1PlainTextCharCharCharCharChar"/>
    <w:locked/>
    <w:rsid w:val="002D6B74"/>
    <w:rPr>
      <w:sz w:val="24"/>
      <w:szCs w:val="24"/>
      <w:lang w:val="en-GB"/>
    </w:rPr>
  </w:style>
  <w:style w:type="paragraph" w:customStyle="1" w:styleId="C1PlainTextCharCharCharCharChar">
    <w:name w:val="C1 Plain Text Char Char Char Char Char"/>
    <w:basedOn w:val="a"/>
    <w:link w:val="C1PlainTextCharCharCharCharCharChar"/>
    <w:rsid w:val="002D6B74"/>
    <w:pPr>
      <w:overflowPunct w:val="0"/>
      <w:autoSpaceDE w:val="0"/>
      <w:autoSpaceDN w:val="0"/>
      <w:adjustRightInd w:val="0"/>
      <w:ind w:left="1298"/>
      <w:jc w:val="both"/>
    </w:pPr>
    <w:rPr>
      <w:rFonts w:ascii="Calibri" w:eastAsia="Calibri" w:hAnsi="Calibri"/>
      <w:sz w:val="24"/>
      <w:szCs w:val="24"/>
      <w:lang w:val="en-GB"/>
    </w:rPr>
  </w:style>
  <w:style w:type="paragraph" w:customStyle="1" w:styleId="C1PlainTextCharChar1Char1">
    <w:name w:val="C1 Plain Text Char Char1 Char1"/>
    <w:basedOn w:val="a"/>
    <w:rsid w:val="002D6B74"/>
    <w:pPr>
      <w:overflowPunct w:val="0"/>
      <w:autoSpaceDE w:val="0"/>
      <w:autoSpaceDN w:val="0"/>
      <w:adjustRightInd w:val="0"/>
      <w:ind w:left="1298"/>
      <w:jc w:val="both"/>
    </w:pPr>
    <w:rPr>
      <w:sz w:val="24"/>
      <w:szCs w:val="24"/>
      <w:lang w:val="en-GB" w:eastAsia="en-US"/>
    </w:rPr>
  </w:style>
  <w:style w:type="paragraph" w:customStyle="1" w:styleId="Style">
    <w:name w:val="Style"/>
    <w:rsid w:val="002D6B74"/>
    <w:pPr>
      <w:snapToGrid w:val="0"/>
      <w:jc w:val="both"/>
    </w:pPr>
    <w:rPr>
      <w:rFonts w:ascii="Times New Roman" w:eastAsia="Times New Roman" w:hAnsi="Times New Roman"/>
      <w:sz w:val="24"/>
      <w:szCs w:val="24"/>
      <w:lang w:val="en-GB" w:eastAsia="en-US"/>
    </w:rPr>
  </w:style>
  <w:style w:type="paragraph" w:customStyle="1" w:styleId="C1PlainTextCharChar">
    <w:name w:val="C1 Plain Text Char Char"/>
    <w:basedOn w:val="a"/>
    <w:rsid w:val="002D6B74"/>
    <w:pPr>
      <w:overflowPunct w:val="0"/>
      <w:autoSpaceDE w:val="0"/>
      <w:autoSpaceDN w:val="0"/>
      <w:adjustRightInd w:val="0"/>
      <w:ind w:left="1298"/>
      <w:jc w:val="both"/>
    </w:pPr>
    <w:rPr>
      <w:sz w:val="24"/>
      <w:szCs w:val="24"/>
      <w:lang w:val="en-GB" w:eastAsia="en-US"/>
    </w:rPr>
  </w:style>
  <w:style w:type="paragraph" w:customStyle="1" w:styleId="StyleCaptionLeft229cmHanging229cm">
    <w:name w:val="Style Caption + Left:  229 cm Hanging:  229 cm"/>
    <w:basedOn w:val="affd"/>
    <w:rsid w:val="002D6B74"/>
    <w:pPr>
      <w:spacing w:before="0" w:after="0"/>
      <w:ind w:left="2596" w:hanging="1298"/>
    </w:pPr>
  </w:style>
  <w:style w:type="paragraph" w:customStyle="1" w:styleId="C1PlainText">
    <w:name w:val="C1 Plain Text"/>
    <w:basedOn w:val="a"/>
    <w:rsid w:val="002D6B74"/>
    <w:pPr>
      <w:overflowPunct w:val="0"/>
      <w:autoSpaceDE w:val="0"/>
      <w:autoSpaceDN w:val="0"/>
      <w:adjustRightInd w:val="0"/>
      <w:ind w:left="1298"/>
      <w:jc w:val="both"/>
    </w:pPr>
    <w:rPr>
      <w:sz w:val="24"/>
      <w:szCs w:val="24"/>
      <w:lang w:val="en-GB" w:eastAsia="en-US"/>
    </w:rPr>
  </w:style>
  <w:style w:type="paragraph" w:customStyle="1" w:styleId="Bodytxt">
    <w:name w:val="Bodytxt"/>
    <w:basedOn w:val="a"/>
    <w:rsid w:val="002D6B74"/>
    <w:pPr>
      <w:ind w:left="2268"/>
      <w:jc w:val="both"/>
    </w:pPr>
    <w:rPr>
      <w:sz w:val="24"/>
      <w:szCs w:val="24"/>
      <w:lang w:val="en-GB" w:eastAsia="en-US"/>
    </w:rPr>
  </w:style>
  <w:style w:type="paragraph" w:customStyle="1" w:styleId="TyoselOtsikko1">
    <w:name w:val="Tyosel Otsikko 1"/>
    <w:basedOn w:val="1"/>
    <w:next w:val="a"/>
    <w:rsid w:val="002D6B74"/>
    <w:pPr>
      <w:widowControl w:val="0"/>
      <w:tabs>
        <w:tab w:val="left" w:pos="567"/>
      </w:tabs>
      <w:spacing w:after="480" w:line="240" w:lineRule="atLeast"/>
      <w:ind w:left="-794"/>
    </w:pPr>
    <w:rPr>
      <w:rFonts w:ascii="Verdana" w:hAnsi="Verdana" w:cs="Verdana"/>
      <w:b/>
      <w:bCs/>
      <w:caps/>
      <w:spacing w:val="4"/>
      <w:kern w:val="28"/>
      <w:sz w:val="22"/>
      <w:szCs w:val="22"/>
      <w:lang w:val="fi-FI" w:eastAsia="en-US"/>
    </w:rPr>
  </w:style>
  <w:style w:type="paragraph" w:customStyle="1" w:styleId="StyleC1PlainTextCharCharLeft229cmHanging229cm">
    <w:name w:val="Style C1 Plain Text Char Char + Left:  229 cm Hanging:  229 cm"/>
    <w:basedOn w:val="C1PlainTextCharChar"/>
    <w:rsid w:val="002D6B74"/>
  </w:style>
  <w:style w:type="paragraph" w:customStyle="1" w:styleId="Leiptxt">
    <w:name w:val="Leipätxt"/>
    <w:basedOn w:val="a"/>
    <w:rsid w:val="002D6B74"/>
    <w:pPr>
      <w:ind w:left="2268"/>
      <w:jc w:val="both"/>
    </w:pPr>
    <w:rPr>
      <w:sz w:val="24"/>
      <w:szCs w:val="24"/>
      <w:lang w:val="en-GB" w:eastAsia="sv-SE"/>
    </w:rPr>
  </w:style>
  <w:style w:type="paragraph" w:customStyle="1" w:styleId="StyleListItemC1Justified">
    <w:name w:val="Style List Item C1 + Justified"/>
    <w:basedOn w:val="ListItemC10"/>
    <w:rsid w:val="002D6B74"/>
    <w:pPr>
      <w:tabs>
        <w:tab w:val="clear" w:pos="720"/>
        <w:tab w:val="clear" w:pos="1658"/>
        <w:tab w:val="num" w:pos="926"/>
        <w:tab w:val="left" w:pos="1582"/>
      </w:tabs>
      <w:ind w:left="1582" w:hanging="284"/>
      <w:jc w:val="both"/>
    </w:pPr>
  </w:style>
  <w:style w:type="paragraph" w:customStyle="1" w:styleId="StyleHeading4Bold">
    <w:name w:val="Style Heading 4 + Bold"/>
    <w:basedOn w:val="40"/>
    <w:rsid w:val="002D6B74"/>
    <w:pPr>
      <w:numPr>
        <w:ilvl w:val="3"/>
      </w:numPr>
      <w:tabs>
        <w:tab w:val="num" w:pos="864"/>
      </w:tabs>
      <w:overflowPunct w:val="0"/>
      <w:autoSpaceDE w:val="0"/>
      <w:autoSpaceDN w:val="0"/>
      <w:adjustRightInd w:val="0"/>
      <w:spacing w:before="360" w:after="0"/>
      <w:ind w:left="864" w:hanging="864"/>
    </w:pPr>
    <w:rPr>
      <w:rFonts w:eastAsia="MS Mincho"/>
      <w:b w:val="0"/>
      <w:bCs w:val="0"/>
      <w:sz w:val="24"/>
      <w:szCs w:val="24"/>
      <w:lang w:val="en-GB" w:eastAsia="en-US"/>
    </w:rPr>
  </w:style>
  <w:style w:type="paragraph" w:customStyle="1" w:styleId="C1PlainTextChar">
    <w:name w:val="C1 Plain Text Char"/>
    <w:basedOn w:val="a"/>
    <w:rsid w:val="002D6B74"/>
    <w:pPr>
      <w:overflowPunct w:val="0"/>
      <w:autoSpaceDE w:val="0"/>
      <w:autoSpaceDN w:val="0"/>
      <w:adjustRightInd w:val="0"/>
      <w:spacing w:before="120" w:after="120"/>
      <w:ind w:left="1298"/>
      <w:jc w:val="both"/>
    </w:pPr>
    <w:rPr>
      <w:rFonts w:eastAsia="MS Mincho"/>
      <w:sz w:val="24"/>
      <w:szCs w:val="24"/>
      <w:lang w:val="en-GB" w:eastAsia="en-US"/>
    </w:rPr>
  </w:style>
  <w:style w:type="paragraph" w:customStyle="1" w:styleId="C0PlainText">
    <w:name w:val="C0 Plain Text"/>
    <w:basedOn w:val="a"/>
    <w:rsid w:val="002D6B74"/>
    <w:pPr>
      <w:overflowPunct w:val="0"/>
      <w:autoSpaceDE w:val="0"/>
      <w:autoSpaceDN w:val="0"/>
      <w:adjustRightInd w:val="0"/>
      <w:jc w:val="both"/>
    </w:pPr>
    <w:rPr>
      <w:sz w:val="24"/>
      <w:szCs w:val="24"/>
      <w:lang w:val="en-GB" w:eastAsia="en-US"/>
    </w:rPr>
  </w:style>
  <w:style w:type="paragraph" w:customStyle="1" w:styleId="C1PlainTextCharChar2">
    <w:name w:val="C1 Plain Text Char Char2"/>
    <w:basedOn w:val="a"/>
    <w:rsid w:val="002D6B74"/>
    <w:pPr>
      <w:overflowPunct w:val="0"/>
      <w:autoSpaceDE w:val="0"/>
      <w:autoSpaceDN w:val="0"/>
      <w:adjustRightInd w:val="0"/>
      <w:spacing w:before="120" w:after="120"/>
      <w:ind w:left="1298"/>
      <w:jc w:val="both"/>
    </w:pPr>
    <w:rPr>
      <w:sz w:val="24"/>
      <w:szCs w:val="24"/>
      <w:lang w:val="en-GB" w:eastAsia="en-US"/>
    </w:rPr>
  </w:style>
  <w:style w:type="paragraph" w:customStyle="1" w:styleId="C1PlainTextChar2">
    <w:name w:val="C1 Plain Text Char2"/>
    <w:basedOn w:val="a"/>
    <w:rsid w:val="002D6B74"/>
    <w:pPr>
      <w:overflowPunct w:val="0"/>
      <w:autoSpaceDE w:val="0"/>
      <w:autoSpaceDN w:val="0"/>
      <w:adjustRightInd w:val="0"/>
      <w:ind w:left="1298"/>
      <w:jc w:val="both"/>
    </w:pPr>
    <w:rPr>
      <w:sz w:val="24"/>
      <w:szCs w:val="24"/>
      <w:lang w:val="en-GB" w:eastAsia="en-US"/>
    </w:rPr>
  </w:style>
  <w:style w:type="paragraph" w:customStyle="1" w:styleId="StyleC1PlainTextChar2Left229cmHanging229cm">
    <w:name w:val="Style C1 Plain Text Char2 + Left:  229 cm Hanging:  229 cm"/>
    <w:basedOn w:val="C1PlainTextChar2"/>
    <w:rsid w:val="002D6B74"/>
  </w:style>
  <w:style w:type="paragraph" w:customStyle="1" w:styleId="C1PlainTextCharChar2Char">
    <w:name w:val="C1 Plain Text Char Char2 Char"/>
    <w:basedOn w:val="a"/>
    <w:rsid w:val="002D6B74"/>
    <w:pPr>
      <w:overflowPunct w:val="0"/>
      <w:autoSpaceDE w:val="0"/>
      <w:autoSpaceDN w:val="0"/>
      <w:adjustRightInd w:val="0"/>
      <w:spacing w:before="120" w:after="120"/>
      <w:ind w:left="1298"/>
      <w:jc w:val="both"/>
    </w:pPr>
    <w:rPr>
      <w:sz w:val="24"/>
      <w:szCs w:val="24"/>
      <w:lang w:val="en-GB" w:eastAsia="en-US"/>
    </w:rPr>
  </w:style>
  <w:style w:type="character" w:customStyle="1" w:styleId="C1PlainTextCharCharCharChar">
    <w:name w:val="C1 Plain Text Char Char Char Char"/>
    <w:link w:val="C1PlainTextCharCharChar"/>
    <w:locked/>
    <w:rsid w:val="002D6B74"/>
    <w:rPr>
      <w:sz w:val="24"/>
      <w:szCs w:val="24"/>
      <w:lang w:val="en-GB"/>
    </w:rPr>
  </w:style>
  <w:style w:type="paragraph" w:customStyle="1" w:styleId="C1PlainTextCharCharChar">
    <w:name w:val="C1 Plain Text Char Char Char"/>
    <w:basedOn w:val="a"/>
    <w:link w:val="C1PlainTextCharCharCharChar"/>
    <w:rsid w:val="002D6B74"/>
    <w:pPr>
      <w:overflowPunct w:val="0"/>
      <w:autoSpaceDE w:val="0"/>
      <w:autoSpaceDN w:val="0"/>
      <w:adjustRightInd w:val="0"/>
      <w:ind w:left="1298"/>
      <w:jc w:val="both"/>
    </w:pPr>
    <w:rPr>
      <w:rFonts w:ascii="Calibri" w:eastAsia="Calibri" w:hAnsi="Calibri"/>
      <w:sz w:val="24"/>
      <w:szCs w:val="24"/>
      <w:lang w:val="en-GB"/>
    </w:rPr>
  </w:style>
  <w:style w:type="paragraph" w:customStyle="1" w:styleId="List2">
    <w:name w:val="List2"/>
    <w:basedOn w:val="a"/>
    <w:rsid w:val="002D6B74"/>
    <w:pPr>
      <w:numPr>
        <w:numId w:val="9"/>
      </w:numPr>
      <w:tabs>
        <w:tab w:val="left" w:pos="-1134"/>
        <w:tab w:val="left" w:pos="2700"/>
        <w:tab w:val="left" w:pos="3119"/>
        <w:tab w:val="left" w:pos="3402"/>
        <w:tab w:val="left" w:pos="4534"/>
        <w:tab w:val="left" w:pos="5668"/>
        <w:tab w:val="left" w:pos="6802"/>
        <w:tab w:val="left" w:pos="7936"/>
        <w:tab w:val="right" w:pos="10035"/>
      </w:tabs>
      <w:spacing w:after="120"/>
      <w:jc w:val="both"/>
    </w:pPr>
    <w:rPr>
      <w:sz w:val="24"/>
      <w:szCs w:val="24"/>
      <w:lang w:val="en-GB" w:eastAsia="fi-FI"/>
    </w:rPr>
  </w:style>
  <w:style w:type="paragraph" w:customStyle="1" w:styleId="BodyText21">
    <w:name w:val="Body Text 21"/>
    <w:basedOn w:val="a"/>
    <w:rsid w:val="002D6B74"/>
    <w:pPr>
      <w:snapToGrid w:val="0"/>
      <w:spacing w:before="120" w:after="120"/>
      <w:ind w:left="2268"/>
      <w:jc w:val="both"/>
    </w:pPr>
    <w:rPr>
      <w:sz w:val="24"/>
      <w:szCs w:val="24"/>
      <w:lang w:val="en-GB" w:eastAsia="en-US"/>
    </w:rPr>
  </w:style>
  <w:style w:type="paragraph" w:customStyle="1" w:styleId="List1">
    <w:name w:val="List1"/>
    <w:basedOn w:val="a"/>
    <w:rsid w:val="002D6B74"/>
    <w:pPr>
      <w:numPr>
        <w:numId w:val="10"/>
      </w:numPr>
      <w:tabs>
        <w:tab w:val="left" w:pos="-1134"/>
        <w:tab w:val="left" w:pos="0"/>
        <w:tab w:val="left" w:pos="1134"/>
        <w:tab w:val="left" w:pos="2268"/>
        <w:tab w:val="left" w:pos="2835"/>
        <w:tab w:val="left" w:pos="3402"/>
        <w:tab w:val="left" w:pos="4534"/>
        <w:tab w:val="left" w:pos="5668"/>
        <w:tab w:val="left" w:pos="6802"/>
        <w:tab w:val="left" w:pos="7936"/>
        <w:tab w:val="right" w:pos="10035"/>
      </w:tabs>
      <w:jc w:val="both"/>
    </w:pPr>
    <w:rPr>
      <w:sz w:val="22"/>
      <w:szCs w:val="22"/>
      <w:lang w:val="en-GB" w:eastAsia="fi-FI"/>
    </w:rPr>
  </w:style>
  <w:style w:type="character" w:customStyle="1" w:styleId="pro95">
    <w:name w:val="pro95"/>
    <w:rsid w:val="002D6B74"/>
  </w:style>
  <w:style w:type="character" w:customStyle="1" w:styleId="votsikko">
    <w:name w:val="votsikko"/>
    <w:rsid w:val="002D6B74"/>
  </w:style>
  <w:style w:type="character" w:customStyle="1" w:styleId="C1PlainTextCharChar1">
    <w:name w:val="C1 Plain Text Char Char1"/>
    <w:rsid w:val="002D6B74"/>
    <w:rPr>
      <w:sz w:val="24"/>
      <w:szCs w:val="24"/>
      <w:lang w:val="en-GB" w:eastAsia="en-US"/>
    </w:rPr>
  </w:style>
  <w:style w:type="character" w:customStyle="1" w:styleId="C1PlainTextCharChar1CharChar1">
    <w:name w:val="C1 Plain Text Char Char1 Char Char1"/>
    <w:rsid w:val="002D6B74"/>
    <w:rPr>
      <w:sz w:val="24"/>
      <w:szCs w:val="24"/>
      <w:lang w:val="en-GB" w:eastAsia="en-US"/>
    </w:rPr>
  </w:style>
  <w:style w:type="character" w:customStyle="1" w:styleId="C1PlainTextCharChar1Char">
    <w:name w:val="C1 Plain Text Char Char1 Char"/>
    <w:rsid w:val="002D6B74"/>
    <w:rPr>
      <w:sz w:val="24"/>
      <w:szCs w:val="24"/>
      <w:lang w:val="en-GB" w:eastAsia="en-US"/>
    </w:rPr>
  </w:style>
  <w:style w:type="character" w:customStyle="1" w:styleId="C1PlainTextCharChar1CharChar">
    <w:name w:val="C1 Plain Text Char Char1 Char Char"/>
    <w:rsid w:val="002D6B74"/>
    <w:rPr>
      <w:sz w:val="24"/>
      <w:szCs w:val="24"/>
      <w:lang w:val="en-GB" w:eastAsia="en-US"/>
    </w:rPr>
  </w:style>
  <w:style w:type="character" w:customStyle="1" w:styleId="C1PlainTextCharCharCharCharCharCharChar">
    <w:name w:val="C1 Plain Text Char Char Char Char Char Char Char"/>
    <w:rsid w:val="002D6B74"/>
    <w:rPr>
      <w:sz w:val="24"/>
      <w:szCs w:val="24"/>
      <w:lang w:val="en-GB" w:eastAsia="en-US"/>
    </w:rPr>
  </w:style>
  <w:style w:type="character" w:customStyle="1" w:styleId="C1PlainTextCharChar2CharCharCharCharCharChar">
    <w:name w:val="C1 Plain Text Char Char2 Char Char Char Char Char Char"/>
    <w:rsid w:val="002D6B74"/>
    <w:rPr>
      <w:sz w:val="24"/>
      <w:szCs w:val="24"/>
      <w:lang w:val="en-GB" w:eastAsia="en-US"/>
    </w:rPr>
  </w:style>
  <w:style w:type="character" w:customStyle="1" w:styleId="mlxttrn">
    <w:name w:val="mlxt_trn"/>
    <w:rsid w:val="002D6B74"/>
  </w:style>
  <w:style w:type="character" w:customStyle="1" w:styleId="C1PlainTextCharChar2CharCharCharCharCharChar1">
    <w:name w:val="C1 Plain Text Char Char2 Char Char Char Char Char Char1"/>
    <w:rsid w:val="002D6B74"/>
    <w:rPr>
      <w:sz w:val="24"/>
      <w:szCs w:val="24"/>
      <w:lang w:val="en-GB" w:eastAsia="en-US"/>
    </w:rPr>
  </w:style>
  <w:style w:type="character" w:customStyle="1" w:styleId="LeiptxtChar1Char1">
    <w:name w:val="Leipätxt Char1 Char1"/>
    <w:link w:val="LeiptxtChar1"/>
    <w:locked/>
    <w:rsid w:val="002D6B74"/>
    <w:rPr>
      <w:sz w:val="24"/>
      <w:szCs w:val="24"/>
      <w:lang w:val="en-GB"/>
    </w:rPr>
  </w:style>
  <w:style w:type="paragraph" w:customStyle="1" w:styleId="LeiptxtChar1">
    <w:name w:val="Leipätxt Char1"/>
    <w:basedOn w:val="a"/>
    <w:link w:val="LeiptxtChar1Char1"/>
    <w:autoRedefine/>
    <w:rsid w:val="002D6B74"/>
    <w:pPr>
      <w:spacing w:before="120" w:after="120"/>
      <w:ind w:left="1259"/>
      <w:jc w:val="both"/>
    </w:pPr>
    <w:rPr>
      <w:rFonts w:ascii="Calibri" w:eastAsia="Calibri" w:hAnsi="Calibri"/>
      <w:sz w:val="24"/>
      <w:szCs w:val="24"/>
      <w:lang w:val="en-GB"/>
    </w:rPr>
  </w:style>
  <w:style w:type="paragraph" w:customStyle="1" w:styleId="Normal-14ptradavstnd">
    <w:name w:val="Normal - 14 pt radavstånd"/>
    <w:basedOn w:val="a"/>
    <w:rsid w:val="002D6B74"/>
    <w:pPr>
      <w:tabs>
        <w:tab w:val="left" w:pos="0"/>
        <w:tab w:val="left" w:pos="567"/>
        <w:tab w:val="left" w:pos="1276"/>
        <w:tab w:val="left" w:pos="2552"/>
        <w:tab w:val="left" w:pos="3828"/>
        <w:tab w:val="left" w:pos="5103"/>
        <w:tab w:val="left" w:pos="6379"/>
        <w:tab w:val="right" w:pos="8364"/>
      </w:tabs>
      <w:spacing w:line="280" w:lineRule="atLeast"/>
    </w:pPr>
    <w:rPr>
      <w:rFonts w:ascii="Arial" w:hAnsi="Arial" w:cs="Arial"/>
      <w:sz w:val="22"/>
      <w:szCs w:val="22"/>
      <w:lang w:val="en-GB" w:eastAsia="en-US"/>
    </w:rPr>
  </w:style>
  <w:style w:type="character" w:customStyle="1" w:styleId="3c">
    <w:name w:val="Знак Знак3"/>
    <w:locked/>
    <w:rsid w:val="002D6B74"/>
    <w:rPr>
      <w:b/>
      <w:bCs/>
      <w:caps/>
      <w:kern w:val="28"/>
      <w:sz w:val="24"/>
      <w:szCs w:val="24"/>
      <w:lang w:val="en-GB" w:eastAsia="en-US"/>
    </w:rPr>
  </w:style>
  <w:style w:type="character" w:customStyle="1" w:styleId="2b">
    <w:name w:val="Знак Знак2"/>
    <w:locked/>
    <w:rsid w:val="002D6B74"/>
    <w:rPr>
      <w:sz w:val="16"/>
      <w:szCs w:val="16"/>
      <w:lang w:val="en-GB" w:eastAsia="en-US"/>
    </w:rPr>
  </w:style>
  <w:style w:type="character" w:customStyle="1" w:styleId="13">
    <w:name w:val="Знак Знак1"/>
    <w:locked/>
    <w:rsid w:val="002D6B74"/>
    <w:rPr>
      <w:sz w:val="24"/>
      <w:szCs w:val="24"/>
      <w:lang w:val="en-GB" w:eastAsia="fi-FI"/>
    </w:rPr>
  </w:style>
  <w:style w:type="character" w:customStyle="1" w:styleId="afff">
    <w:name w:val="Знак Знак"/>
    <w:locked/>
    <w:rsid w:val="002D6B74"/>
    <w:rPr>
      <w:sz w:val="24"/>
      <w:szCs w:val="24"/>
      <w:lang w:val="en-GB" w:eastAsia="en-US"/>
    </w:rPr>
  </w:style>
  <w:style w:type="character" w:customStyle="1" w:styleId="111">
    <w:name w:val="Знак Знак11"/>
    <w:rsid w:val="002D6B74"/>
    <w:rPr>
      <w:b/>
      <w:bCs/>
      <w:sz w:val="24"/>
      <w:szCs w:val="24"/>
      <w:lang w:val="ru-RU" w:eastAsia="ru-RU"/>
    </w:rPr>
  </w:style>
  <w:style w:type="character" w:customStyle="1" w:styleId="44">
    <w:name w:val="Знак Знак4"/>
    <w:rsid w:val="002D6B74"/>
    <w:rPr>
      <w:lang w:val="ru-RU" w:eastAsia="ru-RU"/>
    </w:rPr>
  </w:style>
  <w:style w:type="numbering" w:customStyle="1" w:styleId="StyleNumbered">
    <w:name w:val="Style Numbered"/>
    <w:rsid w:val="002D6B74"/>
    <w:pPr>
      <w:numPr>
        <w:numId w:val="11"/>
      </w:numPr>
    </w:pPr>
  </w:style>
  <w:style w:type="paragraph" w:styleId="afff0">
    <w:name w:val="TOC Heading"/>
    <w:basedOn w:val="1"/>
    <w:next w:val="a"/>
    <w:uiPriority w:val="39"/>
    <w:qFormat/>
    <w:rsid w:val="002D6B74"/>
    <w:pPr>
      <w:keepLines/>
      <w:spacing w:before="480" w:line="276" w:lineRule="auto"/>
      <w:jc w:val="left"/>
      <w:outlineLvl w:val="9"/>
    </w:pPr>
    <w:rPr>
      <w:rFonts w:ascii="Cambria" w:hAnsi="Cambria"/>
      <w:b/>
      <w:bCs/>
      <w:color w:val="365F91"/>
      <w:sz w:val="28"/>
      <w:szCs w:val="28"/>
      <w:lang w:eastAsia="en-US"/>
    </w:rPr>
  </w:style>
  <w:style w:type="paragraph" w:customStyle="1" w:styleId="afff1">
    <w:name w:val="Знак"/>
    <w:basedOn w:val="a"/>
    <w:rsid w:val="002D6B74"/>
    <w:pPr>
      <w:spacing w:before="100" w:beforeAutospacing="1" w:after="100" w:afterAutospacing="1"/>
    </w:pPr>
    <w:rPr>
      <w:rFonts w:ascii="Tahoma" w:hAnsi="Tahoma" w:cs="Tahoma"/>
      <w:lang w:val="en-US" w:eastAsia="en-US"/>
    </w:rPr>
  </w:style>
  <w:style w:type="paragraph" w:customStyle="1" w:styleId="afff2">
    <w:name w:val="Обычный + По ширине"/>
    <w:aliases w:val="Междустр.интервал:  множитель 1,15 ин"/>
    <w:basedOn w:val="a"/>
    <w:rsid w:val="002D6B74"/>
    <w:pPr>
      <w:tabs>
        <w:tab w:val="num" w:pos="360"/>
      </w:tabs>
      <w:suppressAutoHyphens/>
      <w:spacing w:line="276" w:lineRule="auto"/>
      <w:ind w:left="360" w:hanging="360"/>
      <w:jc w:val="both"/>
    </w:pPr>
    <w:rPr>
      <w:sz w:val="24"/>
      <w:szCs w:val="24"/>
    </w:rPr>
  </w:style>
  <w:style w:type="paragraph" w:customStyle="1" w:styleId="14">
    <w:name w:val="Абзац списка1"/>
    <w:basedOn w:val="a"/>
    <w:rsid w:val="002D6B74"/>
    <w:pPr>
      <w:ind w:left="708"/>
    </w:pPr>
    <w:rPr>
      <w:sz w:val="24"/>
      <w:szCs w:val="24"/>
    </w:rPr>
  </w:style>
  <w:style w:type="character" w:customStyle="1" w:styleId="afff3">
    <w:name w:val="Основной текст_"/>
    <w:link w:val="16"/>
    <w:rsid w:val="002D6B74"/>
    <w:rPr>
      <w:sz w:val="23"/>
      <w:szCs w:val="23"/>
      <w:shd w:val="clear" w:color="auto" w:fill="FFFFFF"/>
    </w:rPr>
  </w:style>
  <w:style w:type="paragraph" w:customStyle="1" w:styleId="16">
    <w:name w:val="Основной текст1"/>
    <w:basedOn w:val="a"/>
    <w:link w:val="afff3"/>
    <w:rsid w:val="002D6B74"/>
    <w:pPr>
      <w:shd w:val="clear" w:color="auto" w:fill="FFFFFF"/>
      <w:spacing w:line="274" w:lineRule="exact"/>
      <w:jc w:val="both"/>
    </w:pPr>
    <w:rPr>
      <w:rFonts w:ascii="Calibri" w:eastAsia="Calibri" w:hAnsi="Calibri"/>
      <w:sz w:val="23"/>
      <w:szCs w:val="23"/>
    </w:rPr>
  </w:style>
  <w:style w:type="character" w:customStyle="1" w:styleId="45">
    <w:name w:val="Основной текст (4)_"/>
    <w:link w:val="46"/>
    <w:rsid w:val="002D6B74"/>
    <w:rPr>
      <w:sz w:val="23"/>
      <w:szCs w:val="23"/>
      <w:shd w:val="clear" w:color="auto" w:fill="FFFFFF"/>
    </w:rPr>
  </w:style>
  <w:style w:type="character" w:customStyle="1" w:styleId="62">
    <w:name w:val="Основной текст (6)_"/>
    <w:link w:val="63"/>
    <w:rsid w:val="002D6B74"/>
    <w:rPr>
      <w:sz w:val="15"/>
      <w:szCs w:val="15"/>
      <w:shd w:val="clear" w:color="auto" w:fill="FFFFFF"/>
    </w:rPr>
  </w:style>
  <w:style w:type="paragraph" w:customStyle="1" w:styleId="46">
    <w:name w:val="Основной текст (4)"/>
    <w:basedOn w:val="a"/>
    <w:link w:val="45"/>
    <w:rsid w:val="002D6B74"/>
    <w:pPr>
      <w:shd w:val="clear" w:color="auto" w:fill="FFFFFF"/>
      <w:spacing w:line="0" w:lineRule="atLeast"/>
      <w:ind w:hanging="260"/>
    </w:pPr>
    <w:rPr>
      <w:rFonts w:ascii="Calibri" w:eastAsia="Calibri" w:hAnsi="Calibri"/>
      <w:sz w:val="23"/>
      <w:szCs w:val="23"/>
    </w:rPr>
  </w:style>
  <w:style w:type="paragraph" w:customStyle="1" w:styleId="63">
    <w:name w:val="Основной текст (6)"/>
    <w:basedOn w:val="a"/>
    <w:link w:val="62"/>
    <w:rsid w:val="002D6B74"/>
    <w:pPr>
      <w:shd w:val="clear" w:color="auto" w:fill="FFFFFF"/>
      <w:spacing w:before="1440" w:line="0" w:lineRule="atLeast"/>
      <w:jc w:val="center"/>
    </w:pPr>
    <w:rPr>
      <w:rFonts w:ascii="Calibri" w:eastAsia="Calibri" w:hAnsi="Calibri"/>
      <w:sz w:val="15"/>
      <w:szCs w:val="15"/>
    </w:rPr>
  </w:style>
  <w:style w:type="character" w:customStyle="1" w:styleId="53">
    <w:name w:val="Основной текст (5)_"/>
    <w:link w:val="54"/>
    <w:rsid w:val="002D6B74"/>
    <w:rPr>
      <w:sz w:val="23"/>
      <w:szCs w:val="23"/>
      <w:shd w:val="clear" w:color="auto" w:fill="FFFFFF"/>
    </w:rPr>
  </w:style>
  <w:style w:type="paragraph" w:customStyle="1" w:styleId="54">
    <w:name w:val="Основной текст (5)"/>
    <w:basedOn w:val="a"/>
    <w:link w:val="53"/>
    <w:rsid w:val="002D6B74"/>
    <w:pPr>
      <w:shd w:val="clear" w:color="auto" w:fill="FFFFFF"/>
      <w:spacing w:line="0" w:lineRule="atLeast"/>
    </w:pPr>
    <w:rPr>
      <w:rFonts w:ascii="Calibri" w:eastAsia="Calibri" w:hAnsi="Calibri"/>
      <w:sz w:val="23"/>
      <w:szCs w:val="23"/>
    </w:rPr>
  </w:style>
  <w:style w:type="character" w:customStyle="1" w:styleId="BodyTextIndentChar">
    <w:name w:val="Body Text Indent Char"/>
    <w:locked/>
    <w:rsid w:val="002D6B74"/>
    <w:rPr>
      <w:rFonts w:cs="Times New Roman"/>
    </w:rPr>
  </w:style>
  <w:style w:type="character" w:styleId="afff4">
    <w:name w:val="Emphasis"/>
    <w:qFormat/>
    <w:rsid w:val="002D6B74"/>
    <w:rPr>
      <w:i/>
      <w:iCs/>
    </w:rPr>
  </w:style>
  <w:style w:type="paragraph" w:customStyle="1" w:styleId="xl161">
    <w:name w:val="xl16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162">
    <w:name w:val="xl162"/>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163">
    <w:name w:val="xl163"/>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i/>
      <w:iCs/>
      <w:sz w:val="16"/>
      <w:szCs w:val="16"/>
      <w:lang w:val="en-US" w:eastAsia="en-US" w:bidi="en-US"/>
    </w:rPr>
  </w:style>
  <w:style w:type="paragraph" w:customStyle="1" w:styleId="xl164">
    <w:name w:val="xl164"/>
    <w:basedOn w:val="a"/>
    <w:rsid w:val="002D6B74"/>
    <w:pPr>
      <w:spacing w:before="100" w:beforeAutospacing="1" w:after="100" w:afterAutospacing="1"/>
    </w:pPr>
    <w:rPr>
      <w:rFonts w:ascii="Calibri" w:hAnsi="Calibri"/>
      <w:i/>
      <w:iCs/>
      <w:sz w:val="16"/>
      <w:szCs w:val="16"/>
      <w:lang w:val="en-US" w:eastAsia="en-US" w:bidi="en-US"/>
    </w:rPr>
  </w:style>
  <w:style w:type="paragraph" w:customStyle="1" w:styleId="xl165">
    <w:name w:val="xl16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i/>
      <w:iCs/>
      <w:sz w:val="16"/>
      <w:szCs w:val="16"/>
      <w:lang w:val="en-US" w:eastAsia="en-US" w:bidi="en-US"/>
    </w:rPr>
  </w:style>
  <w:style w:type="paragraph" w:customStyle="1" w:styleId="xl166">
    <w:name w:val="xl166"/>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i/>
      <w:iCs/>
      <w:sz w:val="16"/>
      <w:szCs w:val="16"/>
      <w:lang w:val="en-US" w:eastAsia="en-US" w:bidi="en-US"/>
    </w:rPr>
  </w:style>
  <w:style w:type="paragraph" w:customStyle="1" w:styleId="xl167">
    <w:name w:val="xl167"/>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i/>
      <w:iCs/>
      <w:sz w:val="16"/>
      <w:szCs w:val="16"/>
      <w:lang w:val="en-US" w:eastAsia="en-US" w:bidi="en-US"/>
    </w:rPr>
  </w:style>
  <w:style w:type="paragraph" w:customStyle="1" w:styleId="xl168">
    <w:name w:val="xl168"/>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i/>
      <w:iCs/>
      <w:sz w:val="16"/>
      <w:szCs w:val="16"/>
      <w:lang w:val="en-US" w:eastAsia="en-US" w:bidi="en-US"/>
    </w:rPr>
  </w:style>
  <w:style w:type="paragraph" w:customStyle="1" w:styleId="xl169">
    <w:name w:val="xl16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170">
    <w:name w:val="xl17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6"/>
      <w:szCs w:val="16"/>
      <w:lang w:val="en-US" w:eastAsia="en-US" w:bidi="en-US"/>
    </w:rPr>
  </w:style>
  <w:style w:type="paragraph" w:customStyle="1" w:styleId="xl171">
    <w:name w:val="xl17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i/>
      <w:iCs/>
      <w:sz w:val="16"/>
      <w:szCs w:val="16"/>
      <w:lang w:val="en-US" w:eastAsia="en-US" w:bidi="en-US"/>
    </w:rPr>
  </w:style>
  <w:style w:type="paragraph" w:customStyle="1" w:styleId="xl172">
    <w:name w:val="xl172"/>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173">
    <w:name w:val="xl173"/>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i/>
      <w:iCs/>
      <w:sz w:val="16"/>
      <w:szCs w:val="16"/>
      <w:lang w:val="en-US" w:eastAsia="en-US" w:bidi="en-US"/>
    </w:rPr>
  </w:style>
  <w:style w:type="paragraph" w:customStyle="1" w:styleId="xl174">
    <w:name w:val="xl174"/>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b/>
      <w:bCs/>
      <w:sz w:val="16"/>
      <w:szCs w:val="16"/>
      <w:lang w:val="en-US" w:eastAsia="en-US" w:bidi="en-US"/>
    </w:rPr>
  </w:style>
  <w:style w:type="paragraph" w:customStyle="1" w:styleId="xl175">
    <w:name w:val="xl17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176">
    <w:name w:val="xl17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177">
    <w:name w:val="xl177"/>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sz w:val="16"/>
      <w:szCs w:val="16"/>
      <w:lang w:val="en-US" w:eastAsia="en-US" w:bidi="en-US"/>
    </w:rPr>
  </w:style>
  <w:style w:type="paragraph" w:customStyle="1" w:styleId="xl178">
    <w:name w:val="xl178"/>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b/>
      <w:bCs/>
      <w:sz w:val="16"/>
      <w:szCs w:val="16"/>
      <w:lang w:val="en-US" w:eastAsia="en-US" w:bidi="en-US"/>
    </w:rPr>
  </w:style>
  <w:style w:type="paragraph" w:customStyle="1" w:styleId="xl179">
    <w:name w:val="xl179"/>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b/>
      <w:bCs/>
      <w:sz w:val="16"/>
      <w:szCs w:val="16"/>
      <w:lang w:val="en-US" w:eastAsia="en-US" w:bidi="en-US"/>
    </w:rPr>
  </w:style>
  <w:style w:type="paragraph" w:customStyle="1" w:styleId="xl180">
    <w:name w:val="xl180"/>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b/>
      <w:bCs/>
      <w:sz w:val="16"/>
      <w:szCs w:val="16"/>
      <w:lang w:val="en-US" w:eastAsia="en-US" w:bidi="en-US"/>
    </w:rPr>
  </w:style>
  <w:style w:type="paragraph" w:customStyle="1" w:styleId="xl181">
    <w:name w:val="xl18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en-US" w:eastAsia="en-US" w:bidi="en-US"/>
    </w:rPr>
  </w:style>
  <w:style w:type="paragraph" w:customStyle="1" w:styleId="xl182">
    <w:name w:val="xl18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16"/>
      <w:szCs w:val="16"/>
      <w:lang w:val="en-US" w:eastAsia="en-US" w:bidi="en-US"/>
    </w:rPr>
  </w:style>
  <w:style w:type="paragraph" w:customStyle="1" w:styleId="xl183">
    <w:name w:val="xl183"/>
    <w:basedOn w:val="a"/>
    <w:rsid w:val="002D6B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en-US" w:eastAsia="en-US" w:bidi="en-US"/>
    </w:rPr>
  </w:style>
  <w:style w:type="paragraph" w:customStyle="1" w:styleId="xl184">
    <w:name w:val="xl18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8"/>
      <w:szCs w:val="18"/>
      <w:lang w:val="en-US" w:eastAsia="en-US" w:bidi="en-US"/>
    </w:rPr>
  </w:style>
  <w:style w:type="paragraph" w:customStyle="1" w:styleId="xl185">
    <w:name w:val="xl185"/>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CYR" w:hAnsi="Arial CYR" w:cs="Arial CYR"/>
      <w:b/>
      <w:bCs/>
      <w:sz w:val="16"/>
      <w:szCs w:val="16"/>
      <w:lang w:val="en-US" w:eastAsia="en-US" w:bidi="en-US"/>
    </w:rPr>
  </w:style>
  <w:style w:type="paragraph" w:customStyle="1" w:styleId="xl186">
    <w:name w:val="xl18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16"/>
      <w:szCs w:val="16"/>
      <w:lang w:val="en-US" w:eastAsia="en-US" w:bidi="en-US"/>
    </w:rPr>
  </w:style>
  <w:style w:type="paragraph" w:customStyle="1" w:styleId="xl187">
    <w:name w:val="xl187"/>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88">
    <w:name w:val="xl188"/>
    <w:basedOn w:val="a"/>
    <w:rsid w:val="002D6B74"/>
    <w:pPr>
      <w:pBdr>
        <w:top w:val="single" w:sz="4" w:space="0" w:color="auto"/>
        <w:left w:val="single" w:sz="4" w:space="0" w:color="auto"/>
      </w:pBdr>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89">
    <w:name w:val="xl189"/>
    <w:basedOn w:val="a"/>
    <w:rsid w:val="002D6B74"/>
    <w:pPr>
      <w:pBdr>
        <w:top w:val="single" w:sz="4" w:space="0" w:color="auto"/>
      </w:pBdr>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90">
    <w:name w:val="xl190"/>
    <w:basedOn w:val="a"/>
    <w:rsid w:val="002D6B74"/>
    <w:pPr>
      <w:pBdr>
        <w:top w:val="single" w:sz="4" w:space="0" w:color="auto"/>
        <w:right w:val="single" w:sz="4" w:space="0" w:color="auto"/>
      </w:pBdr>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91">
    <w:name w:val="xl191"/>
    <w:basedOn w:val="a"/>
    <w:rsid w:val="002D6B74"/>
    <w:pPr>
      <w:pBdr>
        <w:left w:val="single" w:sz="4" w:space="0" w:color="auto"/>
      </w:pBdr>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92">
    <w:name w:val="xl192"/>
    <w:basedOn w:val="a"/>
    <w:rsid w:val="002D6B74"/>
    <w:pPr>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93">
    <w:name w:val="xl193"/>
    <w:basedOn w:val="a"/>
    <w:rsid w:val="002D6B74"/>
    <w:pPr>
      <w:pBdr>
        <w:right w:val="single" w:sz="4" w:space="0" w:color="auto"/>
      </w:pBdr>
      <w:spacing w:before="100" w:beforeAutospacing="1" w:after="100" w:afterAutospacing="1"/>
      <w:jc w:val="right"/>
      <w:textAlignment w:val="center"/>
    </w:pPr>
    <w:rPr>
      <w:rFonts w:ascii="Arial CYR" w:hAnsi="Arial CYR" w:cs="Arial CYR"/>
      <w:i/>
      <w:iCs/>
      <w:sz w:val="16"/>
      <w:szCs w:val="16"/>
      <w:lang w:val="en-US" w:eastAsia="en-US" w:bidi="en-US"/>
    </w:rPr>
  </w:style>
  <w:style w:type="paragraph" w:customStyle="1" w:styleId="xl194">
    <w:name w:val="xl19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lang w:val="en-US" w:eastAsia="en-US" w:bidi="en-US"/>
    </w:rPr>
  </w:style>
  <w:style w:type="paragraph" w:customStyle="1" w:styleId="xl195">
    <w:name w:val="xl19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lang w:val="en-US" w:eastAsia="en-US" w:bidi="en-US"/>
    </w:rPr>
  </w:style>
  <w:style w:type="paragraph" w:customStyle="1" w:styleId="xl196">
    <w:name w:val="xl19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b/>
      <w:bCs/>
      <w:sz w:val="16"/>
      <w:szCs w:val="16"/>
      <w:lang w:val="en-US" w:eastAsia="en-US" w:bidi="en-US"/>
    </w:rPr>
  </w:style>
  <w:style w:type="paragraph" w:customStyle="1" w:styleId="xl197">
    <w:name w:val="xl197"/>
    <w:basedOn w:val="a"/>
    <w:rsid w:val="002D6B74"/>
    <w:pPr>
      <w:pBdr>
        <w:top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hAnsi="Calibri"/>
      <w:b/>
      <w:bCs/>
      <w:sz w:val="16"/>
      <w:szCs w:val="16"/>
      <w:lang w:val="en-US" w:eastAsia="en-US" w:bidi="en-US"/>
    </w:rPr>
  </w:style>
  <w:style w:type="paragraph" w:customStyle="1" w:styleId="xl198">
    <w:name w:val="xl198"/>
    <w:basedOn w:val="a"/>
    <w:rsid w:val="002D6B74"/>
    <w:pPr>
      <w:spacing w:before="100" w:beforeAutospacing="1" w:after="100" w:afterAutospacing="1"/>
    </w:pPr>
    <w:rPr>
      <w:rFonts w:ascii="Arial CYR" w:hAnsi="Arial CYR" w:cs="Arial CYR"/>
      <w:b/>
      <w:bCs/>
      <w:sz w:val="16"/>
      <w:szCs w:val="16"/>
      <w:lang w:val="en-US" w:eastAsia="en-US" w:bidi="en-US"/>
    </w:rPr>
  </w:style>
  <w:style w:type="paragraph" w:customStyle="1" w:styleId="xl199">
    <w:name w:val="xl19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200">
    <w:name w:val="xl20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i/>
      <w:iCs/>
      <w:sz w:val="18"/>
      <w:szCs w:val="18"/>
      <w:lang w:val="en-US" w:eastAsia="en-US" w:bidi="en-US"/>
    </w:rPr>
  </w:style>
  <w:style w:type="paragraph" w:customStyle="1" w:styleId="xl201">
    <w:name w:val="xl201"/>
    <w:basedOn w:val="a"/>
    <w:rsid w:val="002D6B74"/>
    <w:pPr>
      <w:spacing w:before="100" w:beforeAutospacing="1" w:after="100" w:afterAutospacing="1"/>
    </w:pPr>
    <w:rPr>
      <w:rFonts w:ascii="Arial CYR" w:hAnsi="Arial CYR" w:cs="Arial CYR"/>
      <w:sz w:val="16"/>
      <w:szCs w:val="16"/>
      <w:lang w:val="en-US" w:eastAsia="en-US" w:bidi="en-US"/>
    </w:rPr>
  </w:style>
  <w:style w:type="paragraph" w:customStyle="1" w:styleId="xl202">
    <w:name w:val="xl202"/>
    <w:basedOn w:val="a"/>
    <w:rsid w:val="002D6B74"/>
    <w:pPr>
      <w:spacing w:before="100" w:beforeAutospacing="1" w:after="100" w:afterAutospacing="1"/>
      <w:textAlignment w:val="center"/>
    </w:pPr>
    <w:rPr>
      <w:rFonts w:ascii="Arial CYR" w:hAnsi="Arial CYR" w:cs="Arial CYR"/>
      <w:sz w:val="16"/>
      <w:szCs w:val="16"/>
      <w:lang w:val="en-US" w:eastAsia="en-US" w:bidi="en-US"/>
    </w:rPr>
  </w:style>
  <w:style w:type="paragraph" w:customStyle="1" w:styleId="xl203">
    <w:name w:val="xl203"/>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CYR" w:hAnsi="Arial CYR" w:cs="Arial CYR"/>
      <w:i/>
      <w:iCs/>
      <w:sz w:val="24"/>
      <w:szCs w:val="24"/>
      <w:lang w:val="en-US" w:eastAsia="en-US" w:bidi="en-US"/>
    </w:rPr>
  </w:style>
  <w:style w:type="paragraph" w:customStyle="1" w:styleId="xl204">
    <w:name w:val="xl20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lang w:val="en-US" w:eastAsia="en-US" w:bidi="en-US"/>
    </w:rPr>
  </w:style>
  <w:style w:type="paragraph" w:customStyle="1" w:styleId="xl205">
    <w:name w:val="xl205"/>
    <w:basedOn w:val="a"/>
    <w:rsid w:val="002D6B74"/>
    <w:pPr>
      <w:spacing w:before="100" w:beforeAutospacing="1" w:after="100" w:afterAutospacing="1"/>
      <w:textAlignment w:val="center"/>
    </w:pPr>
    <w:rPr>
      <w:rFonts w:ascii="Calibri" w:hAnsi="Calibri"/>
      <w:sz w:val="16"/>
      <w:szCs w:val="16"/>
      <w:lang w:val="en-US" w:eastAsia="en-US" w:bidi="en-US"/>
    </w:rPr>
  </w:style>
  <w:style w:type="paragraph" w:customStyle="1" w:styleId="xl206">
    <w:name w:val="xl206"/>
    <w:basedOn w:val="a"/>
    <w:rsid w:val="002D6B74"/>
    <w:pPr>
      <w:spacing w:before="100" w:beforeAutospacing="1" w:after="100" w:afterAutospacing="1"/>
    </w:pPr>
    <w:rPr>
      <w:rFonts w:ascii="Calibri" w:hAnsi="Calibri"/>
      <w:sz w:val="24"/>
      <w:szCs w:val="24"/>
      <w:lang w:val="en-US" w:eastAsia="en-US" w:bidi="en-US"/>
    </w:rPr>
  </w:style>
  <w:style w:type="paragraph" w:customStyle="1" w:styleId="xl207">
    <w:name w:val="xl207"/>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lang w:val="en-US" w:eastAsia="en-US" w:bidi="en-US"/>
    </w:rPr>
  </w:style>
  <w:style w:type="paragraph" w:customStyle="1" w:styleId="xl208">
    <w:name w:val="xl208"/>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en-US" w:eastAsia="en-US" w:bidi="en-US"/>
    </w:rPr>
  </w:style>
  <w:style w:type="paragraph" w:customStyle="1" w:styleId="xl209">
    <w:name w:val="xl20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lang w:val="en-US" w:eastAsia="en-US" w:bidi="en-US"/>
    </w:rPr>
  </w:style>
  <w:style w:type="paragraph" w:customStyle="1" w:styleId="xl210">
    <w:name w:val="xl21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lang w:val="en-US" w:eastAsia="en-US" w:bidi="en-US"/>
    </w:rPr>
  </w:style>
  <w:style w:type="paragraph" w:customStyle="1" w:styleId="xl211">
    <w:name w:val="xl21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lang w:val="en-US" w:eastAsia="en-US" w:bidi="en-US"/>
    </w:rPr>
  </w:style>
  <w:style w:type="paragraph" w:customStyle="1" w:styleId="xl212">
    <w:name w:val="xl21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6"/>
      <w:szCs w:val="16"/>
      <w:lang w:val="en-US" w:eastAsia="en-US" w:bidi="en-US"/>
    </w:rPr>
  </w:style>
  <w:style w:type="paragraph" w:customStyle="1" w:styleId="xl213">
    <w:name w:val="xl213"/>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lang w:val="en-US" w:eastAsia="en-US" w:bidi="en-US"/>
    </w:rPr>
  </w:style>
  <w:style w:type="paragraph" w:customStyle="1" w:styleId="xl214">
    <w:name w:val="xl21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val="en-US" w:eastAsia="en-US" w:bidi="en-US"/>
    </w:rPr>
  </w:style>
  <w:style w:type="paragraph" w:customStyle="1" w:styleId="xl215">
    <w:name w:val="xl215"/>
    <w:basedOn w:val="a"/>
    <w:rsid w:val="002D6B74"/>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lang w:val="en-US" w:eastAsia="en-US" w:bidi="en-US"/>
    </w:rPr>
  </w:style>
  <w:style w:type="paragraph" w:customStyle="1" w:styleId="xl216">
    <w:name w:val="xl216"/>
    <w:basedOn w:val="a"/>
    <w:rsid w:val="002D6B74"/>
    <w:pPr>
      <w:pBdr>
        <w:top w:val="single" w:sz="4" w:space="0" w:color="auto"/>
        <w:bottom w:val="single" w:sz="4" w:space="0" w:color="auto"/>
      </w:pBdr>
      <w:spacing w:before="100" w:beforeAutospacing="1" w:after="100" w:afterAutospacing="1"/>
    </w:pPr>
    <w:rPr>
      <w:rFonts w:ascii="Calibri" w:hAnsi="Calibri"/>
      <w:sz w:val="24"/>
      <w:szCs w:val="24"/>
      <w:lang w:val="en-US" w:eastAsia="en-US" w:bidi="en-US"/>
    </w:rPr>
  </w:style>
  <w:style w:type="paragraph" w:customStyle="1" w:styleId="xl217">
    <w:name w:val="xl217"/>
    <w:basedOn w:val="a"/>
    <w:rsid w:val="002D6B74"/>
    <w:pPr>
      <w:pBdr>
        <w:top w:val="single" w:sz="4" w:space="0" w:color="auto"/>
        <w:bottom w:val="single" w:sz="4" w:space="0" w:color="auto"/>
        <w:right w:val="single" w:sz="4" w:space="0" w:color="auto"/>
      </w:pBdr>
      <w:spacing w:before="100" w:beforeAutospacing="1" w:after="100" w:afterAutospacing="1"/>
    </w:pPr>
    <w:rPr>
      <w:rFonts w:ascii="Calibri" w:hAnsi="Calibri"/>
      <w:sz w:val="24"/>
      <w:szCs w:val="24"/>
      <w:lang w:val="en-US" w:eastAsia="en-US" w:bidi="en-US"/>
    </w:rPr>
  </w:style>
  <w:style w:type="paragraph" w:customStyle="1" w:styleId="xl218">
    <w:name w:val="xl218"/>
    <w:basedOn w:val="a"/>
    <w:rsid w:val="002D6B7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18"/>
      <w:szCs w:val="18"/>
      <w:lang w:val="en-US" w:eastAsia="en-US" w:bidi="en-US"/>
    </w:rPr>
  </w:style>
  <w:style w:type="paragraph" w:customStyle="1" w:styleId="xl219">
    <w:name w:val="xl219"/>
    <w:basedOn w:val="a"/>
    <w:rsid w:val="002D6B74"/>
    <w:pPr>
      <w:pBdr>
        <w:bottom w:val="single" w:sz="4" w:space="0" w:color="auto"/>
      </w:pBdr>
      <w:spacing w:before="100" w:beforeAutospacing="1" w:after="100" w:afterAutospacing="1"/>
      <w:textAlignment w:val="center"/>
    </w:pPr>
    <w:rPr>
      <w:rFonts w:ascii="Arial CYR" w:hAnsi="Arial CYR" w:cs="Arial CYR"/>
      <w:b/>
      <w:bCs/>
      <w:sz w:val="16"/>
      <w:szCs w:val="16"/>
      <w:lang w:val="en-US" w:eastAsia="en-US" w:bidi="en-US"/>
    </w:rPr>
  </w:style>
  <w:style w:type="paragraph" w:customStyle="1" w:styleId="xl220">
    <w:name w:val="xl220"/>
    <w:basedOn w:val="a"/>
    <w:rsid w:val="002D6B74"/>
    <w:pPr>
      <w:pBdr>
        <w:bottom w:val="single" w:sz="4" w:space="0" w:color="auto"/>
      </w:pBdr>
      <w:spacing w:before="100" w:beforeAutospacing="1" w:after="100" w:afterAutospacing="1"/>
    </w:pPr>
    <w:rPr>
      <w:rFonts w:ascii="Calibri" w:hAnsi="Calibri"/>
      <w:sz w:val="24"/>
      <w:szCs w:val="24"/>
      <w:lang w:val="en-US" w:eastAsia="en-US" w:bidi="en-US"/>
    </w:rPr>
  </w:style>
  <w:style w:type="paragraph" w:customStyle="1" w:styleId="xl221">
    <w:name w:val="xl221"/>
    <w:basedOn w:val="a"/>
    <w:rsid w:val="002D6B74"/>
    <w:pPr>
      <w:spacing w:before="100" w:beforeAutospacing="1" w:after="100" w:afterAutospacing="1"/>
      <w:textAlignment w:val="center"/>
    </w:pPr>
    <w:rPr>
      <w:rFonts w:ascii="Calibri" w:hAnsi="Calibri"/>
      <w:sz w:val="16"/>
      <w:szCs w:val="16"/>
      <w:lang w:val="en-US" w:eastAsia="en-US" w:bidi="en-US"/>
    </w:rPr>
  </w:style>
  <w:style w:type="paragraph" w:customStyle="1" w:styleId="xl222">
    <w:name w:val="xl222"/>
    <w:basedOn w:val="a"/>
    <w:rsid w:val="002D6B74"/>
    <w:pPr>
      <w:spacing w:before="100" w:beforeAutospacing="1" w:after="100" w:afterAutospacing="1"/>
      <w:textAlignment w:val="center"/>
    </w:pPr>
    <w:rPr>
      <w:rFonts w:ascii="Calibri" w:hAnsi="Calibri"/>
      <w:sz w:val="24"/>
      <w:szCs w:val="24"/>
      <w:lang w:val="en-US" w:eastAsia="en-US" w:bidi="en-US"/>
    </w:rPr>
  </w:style>
  <w:style w:type="paragraph" w:customStyle="1" w:styleId="xl223">
    <w:name w:val="xl223"/>
    <w:basedOn w:val="a"/>
    <w:rsid w:val="002D6B74"/>
    <w:pPr>
      <w:pBdr>
        <w:top w:val="single" w:sz="4" w:space="0" w:color="auto"/>
        <w:left w:val="single" w:sz="4" w:space="0" w:color="auto"/>
        <w:bottom w:val="single" w:sz="4" w:space="0" w:color="auto"/>
      </w:pBdr>
      <w:spacing w:before="100" w:beforeAutospacing="1" w:after="100" w:afterAutospacing="1"/>
      <w:jc w:val="right"/>
    </w:pPr>
    <w:rPr>
      <w:rFonts w:ascii="Arial CYR" w:hAnsi="Arial CYR" w:cs="Arial CYR"/>
      <w:sz w:val="16"/>
      <w:szCs w:val="16"/>
      <w:lang w:val="en-US" w:eastAsia="en-US" w:bidi="en-US"/>
    </w:rPr>
  </w:style>
  <w:style w:type="paragraph" w:customStyle="1" w:styleId="xl224">
    <w:name w:val="xl224"/>
    <w:basedOn w:val="a"/>
    <w:rsid w:val="002D6B74"/>
    <w:pPr>
      <w:spacing w:before="100" w:beforeAutospacing="1" w:after="100" w:afterAutospacing="1"/>
      <w:jc w:val="center"/>
      <w:textAlignment w:val="center"/>
    </w:pPr>
    <w:rPr>
      <w:rFonts w:ascii="Arial CYR" w:hAnsi="Arial CYR" w:cs="Arial CYR"/>
      <w:b/>
      <w:bCs/>
      <w:sz w:val="24"/>
      <w:szCs w:val="24"/>
      <w:lang w:val="en-US" w:eastAsia="en-US" w:bidi="en-US"/>
    </w:rPr>
  </w:style>
  <w:style w:type="paragraph" w:customStyle="1" w:styleId="xl225">
    <w:name w:val="xl225"/>
    <w:basedOn w:val="a"/>
    <w:rsid w:val="002D6B74"/>
    <w:pPr>
      <w:spacing w:before="100" w:beforeAutospacing="1" w:after="100" w:afterAutospacing="1"/>
    </w:pPr>
    <w:rPr>
      <w:rFonts w:ascii="Arial CYR" w:hAnsi="Arial CYR" w:cs="Arial CYR"/>
      <w:sz w:val="24"/>
      <w:szCs w:val="24"/>
      <w:lang w:val="en-US" w:eastAsia="en-US" w:bidi="en-US"/>
    </w:rPr>
  </w:style>
  <w:style w:type="paragraph" w:customStyle="1" w:styleId="xl226">
    <w:name w:val="xl226"/>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27">
    <w:name w:val="xl227"/>
    <w:basedOn w:val="a"/>
    <w:rsid w:val="002D6B74"/>
    <w:pPr>
      <w:pBdr>
        <w:top w:val="single" w:sz="4" w:space="0" w:color="auto"/>
        <w:bottom w:val="single" w:sz="4" w:space="0" w:color="auto"/>
      </w:pBdr>
      <w:spacing w:before="100" w:beforeAutospacing="1" w:after="100" w:afterAutospacing="1"/>
      <w:jc w:val="center"/>
    </w:pPr>
    <w:rPr>
      <w:rFonts w:ascii="Calibri" w:hAnsi="Calibri"/>
      <w:sz w:val="24"/>
      <w:szCs w:val="24"/>
      <w:lang w:val="en-US" w:eastAsia="en-US" w:bidi="en-US"/>
    </w:rPr>
  </w:style>
  <w:style w:type="paragraph" w:customStyle="1" w:styleId="xl228">
    <w:name w:val="xl228"/>
    <w:basedOn w:val="a"/>
    <w:rsid w:val="002D6B74"/>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n-US" w:eastAsia="en-US" w:bidi="en-US"/>
    </w:rPr>
  </w:style>
  <w:style w:type="paragraph" w:customStyle="1" w:styleId="xl229">
    <w:name w:val="xl229"/>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30">
    <w:name w:val="xl230"/>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b/>
      <w:bCs/>
      <w:sz w:val="16"/>
      <w:szCs w:val="16"/>
      <w:lang w:val="en-US" w:eastAsia="en-US" w:bidi="en-US"/>
    </w:rPr>
  </w:style>
  <w:style w:type="paragraph" w:customStyle="1" w:styleId="xl231">
    <w:name w:val="xl231"/>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32">
    <w:name w:val="xl232"/>
    <w:basedOn w:val="a"/>
    <w:rsid w:val="002D6B74"/>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233">
    <w:name w:val="xl233"/>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234">
    <w:name w:val="xl23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35">
    <w:name w:val="xl235"/>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236">
    <w:name w:val="xl236"/>
    <w:basedOn w:val="a"/>
    <w:rsid w:val="002D6B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37">
    <w:name w:val="xl237"/>
    <w:basedOn w:val="a"/>
    <w:rsid w:val="002D6B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238">
    <w:name w:val="xl238"/>
    <w:basedOn w:val="a"/>
    <w:rsid w:val="002D6B74"/>
    <w:pPr>
      <w:spacing w:before="100" w:beforeAutospacing="1" w:after="100" w:afterAutospacing="1"/>
      <w:jc w:val="center"/>
    </w:pPr>
    <w:rPr>
      <w:rFonts w:ascii="Arial CYR" w:hAnsi="Arial CYR" w:cs="Arial CYR"/>
      <w:sz w:val="16"/>
      <w:szCs w:val="16"/>
      <w:lang w:val="en-US" w:eastAsia="en-US" w:bidi="en-US"/>
    </w:rPr>
  </w:style>
  <w:style w:type="paragraph" w:customStyle="1" w:styleId="xl239">
    <w:name w:val="xl239"/>
    <w:basedOn w:val="a"/>
    <w:rsid w:val="002D6B74"/>
    <w:pPr>
      <w:spacing w:before="100" w:beforeAutospacing="1" w:after="100" w:afterAutospacing="1"/>
      <w:jc w:val="center"/>
    </w:pPr>
    <w:rPr>
      <w:rFonts w:ascii="Calibri" w:hAnsi="Calibri"/>
      <w:sz w:val="24"/>
      <w:szCs w:val="24"/>
      <w:lang w:val="en-US" w:eastAsia="en-US" w:bidi="en-US"/>
    </w:rPr>
  </w:style>
  <w:style w:type="paragraph" w:customStyle="1" w:styleId="xl240">
    <w:name w:val="xl240"/>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241">
    <w:name w:val="xl241"/>
    <w:basedOn w:val="a"/>
    <w:rsid w:val="002D6B74"/>
    <w:pPr>
      <w:pBdr>
        <w:top w:val="single" w:sz="4" w:space="0" w:color="auto"/>
        <w:bottom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242">
    <w:name w:val="xl242"/>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sz w:val="16"/>
      <w:szCs w:val="16"/>
      <w:lang w:val="en-US" w:eastAsia="en-US" w:bidi="en-US"/>
    </w:rPr>
  </w:style>
  <w:style w:type="paragraph" w:customStyle="1" w:styleId="xl243">
    <w:name w:val="xl243"/>
    <w:basedOn w:val="a"/>
    <w:rsid w:val="002D6B74"/>
    <w:pPr>
      <w:pBdr>
        <w:top w:val="single" w:sz="4" w:space="0" w:color="auto"/>
        <w:left w:val="single" w:sz="4" w:space="0" w:color="auto"/>
        <w:bottom w:val="single" w:sz="4" w:space="0" w:color="auto"/>
      </w:pBdr>
      <w:spacing w:before="100" w:beforeAutospacing="1" w:after="100" w:afterAutospacing="1"/>
    </w:pPr>
    <w:rPr>
      <w:rFonts w:ascii="Calibri" w:hAnsi="Calibri"/>
      <w:i/>
      <w:iCs/>
      <w:sz w:val="18"/>
      <w:szCs w:val="18"/>
      <w:lang w:val="en-US" w:eastAsia="en-US" w:bidi="en-US"/>
    </w:rPr>
  </w:style>
  <w:style w:type="paragraph" w:customStyle="1" w:styleId="xl244">
    <w:name w:val="xl244"/>
    <w:basedOn w:val="a"/>
    <w:rsid w:val="002D6B74"/>
    <w:pPr>
      <w:pBdr>
        <w:top w:val="single" w:sz="4" w:space="0" w:color="auto"/>
        <w:bottom w:val="single" w:sz="4" w:space="0" w:color="auto"/>
      </w:pBdr>
      <w:spacing w:before="100" w:beforeAutospacing="1" w:after="100" w:afterAutospacing="1"/>
    </w:pPr>
    <w:rPr>
      <w:rFonts w:ascii="Calibri" w:hAnsi="Calibri"/>
      <w:i/>
      <w:iCs/>
      <w:sz w:val="24"/>
      <w:szCs w:val="24"/>
      <w:lang w:val="en-US" w:eastAsia="en-US" w:bidi="en-US"/>
    </w:rPr>
  </w:style>
  <w:style w:type="paragraph" w:customStyle="1" w:styleId="xl245">
    <w:name w:val="xl245"/>
    <w:basedOn w:val="a"/>
    <w:rsid w:val="002D6B74"/>
    <w:pPr>
      <w:pBdr>
        <w:top w:val="single" w:sz="4" w:space="0" w:color="auto"/>
        <w:bottom w:val="single" w:sz="4" w:space="0" w:color="auto"/>
        <w:right w:val="single" w:sz="4" w:space="0" w:color="auto"/>
      </w:pBdr>
      <w:spacing w:before="100" w:beforeAutospacing="1" w:after="100" w:afterAutospacing="1"/>
    </w:pPr>
    <w:rPr>
      <w:rFonts w:ascii="Calibri" w:hAnsi="Calibri"/>
      <w:i/>
      <w:iCs/>
      <w:sz w:val="24"/>
      <w:szCs w:val="24"/>
      <w:lang w:val="en-US" w:eastAsia="en-US" w:bidi="en-US"/>
    </w:rPr>
  </w:style>
  <w:style w:type="paragraph" w:customStyle="1" w:styleId="xl246">
    <w:name w:val="xl246"/>
    <w:basedOn w:val="a"/>
    <w:rsid w:val="002D6B74"/>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i/>
      <w:iCs/>
      <w:sz w:val="18"/>
      <w:szCs w:val="18"/>
      <w:lang w:val="en-US" w:eastAsia="en-US" w:bidi="en-US"/>
    </w:rPr>
  </w:style>
  <w:style w:type="paragraph" w:customStyle="1" w:styleId="xl247">
    <w:name w:val="xl247"/>
    <w:basedOn w:val="a"/>
    <w:rsid w:val="002D6B74"/>
    <w:pPr>
      <w:pBdr>
        <w:top w:val="single" w:sz="4" w:space="0" w:color="auto"/>
        <w:bottom w:val="single" w:sz="4" w:space="0" w:color="auto"/>
      </w:pBdr>
      <w:spacing w:before="100" w:beforeAutospacing="1" w:after="100" w:afterAutospacing="1"/>
      <w:jc w:val="right"/>
      <w:textAlignment w:val="center"/>
    </w:pPr>
    <w:rPr>
      <w:rFonts w:ascii="Calibri" w:hAnsi="Calibri"/>
      <w:i/>
      <w:iCs/>
      <w:sz w:val="18"/>
      <w:szCs w:val="18"/>
      <w:lang w:val="en-US" w:eastAsia="en-US" w:bidi="en-US"/>
    </w:rPr>
  </w:style>
  <w:style w:type="paragraph" w:customStyle="1" w:styleId="xl248">
    <w:name w:val="xl248"/>
    <w:basedOn w:val="a"/>
    <w:rsid w:val="002D6B74"/>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i/>
      <w:iCs/>
      <w:sz w:val="18"/>
      <w:szCs w:val="18"/>
      <w:lang w:val="en-US" w:eastAsia="en-US" w:bidi="en-US"/>
    </w:rPr>
  </w:style>
  <w:style w:type="paragraph" w:customStyle="1" w:styleId="xl249">
    <w:name w:val="xl249"/>
    <w:basedOn w:val="a"/>
    <w:rsid w:val="002D6B74"/>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18"/>
      <w:szCs w:val="18"/>
      <w:lang w:val="en-US" w:eastAsia="en-US" w:bidi="en-US"/>
    </w:rPr>
  </w:style>
  <w:style w:type="paragraph" w:customStyle="1" w:styleId="xl250">
    <w:name w:val="xl250"/>
    <w:basedOn w:val="a"/>
    <w:rsid w:val="002D6B74"/>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8"/>
      <w:szCs w:val="18"/>
      <w:lang w:val="en-US" w:eastAsia="en-US" w:bidi="en-US"/>
    </w:rPr>
  </w:style>
  <w:style w:type="paragraph" w:customStyle="1" w:styleId="xl251">
    <w:name w:val="xl251"/>
    <w:basedOn w:val="a"/>
    <w:rsid w:val="002D6B74"/>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16"/>
      <w:szCs w:val="16"/>
      <w:lang w:val="en-US" w:eastAsia="en-US" w:bidi="en-US"/>
    </w:rPr>
  </w:style>
  <w:style w:type="paragraph" w:customStyle="1" w:styleId="xl252">
    <w:name w:val="xl252"/>
    <w:basedOn w:val="a"/>
    <w:rsid w:val="002D6B74"/>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8"/>
      <w:szCs w:val="18"/>
      <w:lang w:val="en-US" w:eastAsia="en-US" w:bidi="en-US"/>
    </w:rPr>
  </w:style>
  <w:style w:type="paragraph" w:customStyle="1" w:styleId="xl253">
    <w:name w:val="xl253"/>
    <w:basedOn w:val="a"/>
    <w:rsid w:val="002D6B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54">
    <w:name w:val="xl254"/>
    <w:basedOn w:val="a"/>
    <w:rsid w:val="002D6B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lang w:val="en-US" w:eastAsia="en-US" w:bidi="en-US"/>
    </w:rPr>
  </w:style>
  <w:style w:type="paragraph" w:customStyle="1" w:styleId="xl255">
    <w:name w:val="xl255"/>
    <w:basedOn w:val="a"/>
    <w:rsid w:val="002D6B7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lang w:val="en-US" w:eastAsia="en-US" w:bidi="en-US"/>
    </w:rPr>
  </w:style>
  <w:style w:type="paragraph" w:customStyle="1" w:styleId="xl256">
    <w:name w:val="xl256"/>
    <w:basedOn w:val="a"/>
    <w:rsid w:val="002D6B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8"/>
      <w:szCs w:val="18"/>
      <w:lang w:val="en-US" w:eastAsia="en-US" w:bidi="en-US"/>
    </w:rPr>
  </w:style>
  <w:style w:type="paragraph" w:customStyle="1" w:styleId="xl257">
    <w:name w:val="xl257"/>
    <w:basedOn w:val="a"/>
    <w:rsid w:val="002D6B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lang w:val="en-US" w:eastAsia="en-US" w:bidi="en-US"/>
    </w:rPr>
  </w:style>
  <w:style w:type="paragraph" w:customStyle="1" w:styleId="xl258">
    <w:name w:val="xl258"/>
    <w:basedOn w:val="a"/>
    <w:rsid w:val="002D6B74"/>
    <w:pPr>
      <w:pBdr>
        <w:top w:val="single" w:sz="4" w:space="0" w:color="auto"/>
        <w:bottom w:val="single" w:sz="4" w:space="0" w:color="auto"/>
      </w:pBdr>
      <w:spacing w:before="100" w:beforeAutospacing="1" w:after="100" w:afterAutospacing="1"/>
      <w:jc w:val="center"/>
    </w:pPr>
    <w:rPr>
      <w:rFonts w:ascii="Calibri" w:hAnsi="Calibri"/>
      <w:sz w:val="24"/>
      <w:szCs w:val="24"/>
      <w:lang w:val="en-US" w:eastAsia="en-US" w:bidi="en-US"/>
    </w:rPr>
  </w:style>
  <w:style w:type="paragraph" w:customStyle="1" w:styleId="xl259">
    <w:name w:val="xl259"/>
    <w:basedOn w:val="a"/>
    <w:rsid w:val="002D6B74"/>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n-US" w:eastAsia="en-US" w:bidi="en-US"/>
    </w:rPr>
  </w:style>
  <w:style w:type="paragraph" w:styleId="afff5">
    <w:name w:val="No Spacing"/>
    <w:basedOn w:val="a"/>
    <w:link w:val="afff6"/>
    <w:uiPriority w:val="1"/>
    <w:qFormat/>
    <w:rsid w:val="002D6B74"/>
    <w:rPr>
      <w:rFonts w:ascii="Calibri" w:hAnsi="Calibri"/>
      <w:sz w:val="24"/>
      <w:szCs w:val="32"/>
      <w:lang w:val="en-US" w:eastAsia="en-US" w:bidi="en-US"/>
    </w:rPr>
  </w:style>
  <w:style w:type="paragraph" w:styleId="2c">
    <w:name w:val="Quote"/>
    <w:basedOn w:val="a"/>
    <w:next w:val="a"/>
    <w:link w:val="2d"/>
    <w:uiPriority w:val="29"/>
    <w:qFormat/>
    <w:rsid w:val="002D6B74"/>
    <w:rPr>
      <w:rFonts w:ascii="Calibri" w:hAnsi="Calibri"/>
      <w:i/>
      <w:sz w:val="24"/>
      <w:szCs w:val="24"/>
      <w:lang w:val="en-US" w:eastAsia="en-US" w:bidi="en-US"/>
    </w:rPr>
  </w:style>
  <w:style w:type="character" w:customStyle="1" w:styleId="2d">
    <w:name w:val="Цитата 2 Знак"/>
    <w:basedOn w:val="a0"/>
    <w:link w:val="2c"/>
    <w:uiPriority w:val="29"/>
    <w:rsid w:val="002D6B74"/>
    <w:rPr>
      <w:rFonts w:eastAsia="Times New Roman"/>
      <w:i/>
      <w:sz w:val="24"/>
      <w:szCs w:val="24"/>
      <w:lang w:val="en-US" w:eastAsia="en-US" w:bidi="en-US"/>
    </w:rPr>
  </w:style>
  <w:style w:type="character" w:styleId="afff7">
    <w:name w:val="Subtle Emphasis"/>
    <w:uiPriority w:val="19"/>
    <w:qFormat/>
    <w:rsid w:val="002D6B74"/>
    <w:rPr>
      <w:i/>
      <w:color w:val="5A5A5A"/>
    </w:rPr>
  </w:style>
  <w:style w:type="character" w:styleId="afff8">
    <w:name w:val="Intense Emphasis"/>
    <w:uiPriority w:val="21"/>
    <w:qFormat/>
    <w:rsid w:val="002D6B74"/>
    <w:rPr>
      <w:b/>
      <w:i/>
      <w:sz w:val="24"/>
      <w:szCs w:val="24"/>
      <w:u w:val="single"/>
    </w:rPr>
  </w:style>
  <w:style w:type="character" w:styleId="afff9">
    <w:name w:val="Subtle Reference"/>
    <w:uiPriority w:val="31"/>
    <w:qFormat/>
    <w:rsid w:val="002D6B74"/>
    <w:rPr>
      <w:sz w:val="24"/>
      <w:szCs w:val="24"/>
      <w:u w:val="single"/>
    </w:rPr>
  </w:style>
  <w:style w:type="character" w:styleId="afffa">
    <w:name w:val="Intense Reference"/>
    <w:uiPriority w:val="32"/>
    <w:qFormat/>
    <w:rsid w:val="002D6B74"/>
    <w:rPr>
      <w:b/>
      <w:sz w:val="24"/>
      <w:u w:val="single"/>
    </w:rPr>
  </w:style>
  <w:style w:type="character" w:styleId="afffb">
    <w:name w:val="Book Title"/>
    <w:uiPriority w:val="33"/>
    <w:qFormat/>
    <w:rsid w:val="002D6B74"/>
    <w:rPr>
      <w:rFonts w:ascii="Cambria" w:eastAsia="Times New Roman" w:hAnsi="Cambria"/>
      <w:b/>
      <w:i/>
      <w:sz w:val="24"/>
      <w:szCs w:val="24"/>
    </w:rPr>
  </w:style>
  <w:style w:type="paragraph" w:customStyle="1" w:styleId="font12">
    <w:name w:val="font12"/>
    <w:basedOn w:val="a"/>
    <w:rsid w:val="002D6B74"/>
    <w:pPr>
      <w:spacing w:before="100" w:beforeAutospacing="1" w:after="100" w:afterAutospacing="1"/>
    </w:pPr>
    <w:rPr>
      <w:rFonts w:ascii="Arial CYR" w:hAnsi="Arial CYR" w:cs="Arial CYR"/>
      <w:b/>
      <w:bCs/>
      <w:sz w:val="16"/>
      <w:szCs w:val="16"/>
    </w:rPr>
  </w:style>
  <w:style w:type="paragraph" w:customStyle="1" w:styleId="font13">
    <w:name w:val="font13"/>
    <w:basedOn w:val="a"/>
    <w:rsid w:val="002D6B74"/>
    <w:pPr>
      <w:spacing w:before="100" w:beforeAutospacing="1" w:after="100" w:afterAutospacing="1"/>
    </w:pPr>
    <w:rPr>
      <w:rFonts w:ascii="Arial CYR" w:hAnsi="Arial CYR" w:cs="Arial CYR"/>
      <w:b/>
      <w:bCs/>
      <w:sz w:val="18"/>
      <w:szCs w:val="18"/>
    </w:rPr>
  </w:style>
  <w:style w:type="paragraph" w:customStyle="1" w:styleId="xl260">
    <w:name w:val="xl260"/>
    <w:basedOn w:val="a"/>
    <w:rsid w:val="002D6B7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1">
    <w:name w:val="xl261"/>
    <w:basedOn w:val="a"/>
    <w:rsid w:val="002D6B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8"/>
      <w:szCs w:val="18"/>
    </w:rPr>
  </w:style>
  <w:style w:type="paragraph" w:customStyle="1" w:styleId="xl262">
    <w:name w:val="xl262"/>
    <w:basedOn w:val="a"/>
    <w:rsid w:val="002D6B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63">
    <w:name w:val="xl263"/>
    <w:basedOn w:val="a"/>
    <w:rsid w:val="002D6B74"/>
    <w:pPr>
      <w:pBdr>
        <w:top w:val="single" w:sz="4" w:space="0" w:color="auto"/>
        <w:bottom w:val="single" w:sz="4" w:space="0" w:color="auto"/>
      </w:pBdr>
      <w:spacing w:before="100" w:beforeAutospacing="1" w:after="100" w:afterAutospacing="1"/>
      <w:jc w:val="center"/>
    </w:pPr>
    <w:rPr>
      <w:sz w:val="24"/>
      <w:szCs w:val="24"/>
    </w:rPr>
  </w:style>
  <w:style w:type="paragraph" w:customStyle="1" w:styleId="xl264">
    <w:name w:val="xl264"/>
    <w:basedOn w:val="a"/>
    <w:rsid w:val="002D6B7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a"/>
    <w:rsid w:val="002D6B74"/>
    <w:pPr>
      <w:spacing w:before="100" w:beforeAutospacing="1" w:after="100" w:afterAutospacing="1"/>
      <w:textAlignment w:val="center"/>
    </w:pPr>
    <w:rPr>
      <w:rFonts w:ascii="Arial CYR" w:hAnsi="Arial CYR" w:cs="Arial CYR"/>
      <w:sz w:val="16"/>
      <w:szCs w:val="16"/>
    </w:rPr>
  </w:style>
  <w:style w:type="paragraph" w:customStyle="1" w:styleId="xl266">
    <w:name w:val="xl266"/>
    <w:basedOn w:val="a"/>
    <w:rsid w:val="002D6B74"/>
    <w:pPr>
      <w:spacing w:before="100" w:beforeAutospacing="1" w:after="100" w:afterAutospacing="1"/>
      <w:textAlignment w:val="center"/>
    </w:pPr>
    <w:rPr>
      <w:sz w:val="16"/>
      <w:szCs w:val="16"/>
    </w:rPr>
  </w:style>
  <w:style w:type="paragraph" w:customStyle="1" w:styleId="xl267">
    <w:name w:val="xl267"/>
    <w:basedOn w:val="a"/>
    <w:rsid w:val="002D6B74"/>
    <w:pPr>
      <w:spacing w:before="100" w:beforeAutospacing="1" w:after="100" w:afterAutospacing="1"/>
      <w:textAlignment w:val="center"/>
    </w:pPr>
    <w:rPr>
      <w:rFonts w:ascii="Arial CYR" w:hAnsi="Arial CYR" w:cs="Arial CYR"/>
      <w:sz w:val="16"/>
      <w:szCs w:val="16"/>
    </w:rPr>
  </w:style>
  <w:style w:type="paragraph" w:customStyle="1" w:styleId="xl268">
    <w:name w:val="xl268"/>
    <w:basedOn w:val="a"/>
    <w:rsid w:val="002D6B74"/>
    <w:pPr>
      <w:spacing w:before="100" w:beforeAutospacing="1" w:after="100" w:afterAutospacing="1"/>
    </w:pPr>
    <w:rPr>
      <w:sz w:val="24"/>
      <w:szCs w:val="24"/>
    </w:rPr>
  </w:style>
  <w:style w:type="character" w:customStyle="1" w:styleId="17">
    <w:name w:val="Текст примечания Знак1"/>
    <w:uiPriority w:val="99"/>
    <w:semiHidden/>
    <w:rsid w:val="002D6B74"/>
    <w:rPr>
      <w:rFonts w:ascii="Times New Roman" w:eastAsia="Calibri" w:hAnsi="Times New Roman" w:cs="Times New Roman"/>
      <w:sz w:val="20"/>
      <w:szCs w:val="20"/>
    </w:rPr>
  </w:style>
  <w:style w:type="character" w:customStyle="1" w:styleId="18">
    <w:name w:val="Текст выноски Знак1"/>
    <w:uiPriority w:val="99"/>
    <w:semiHidden/>
    <w:rsid w:val="002D6B74"/>
    <w:rPr>
      <w:rFonts w:ascii="Tahoma" w:eastAsia="Times New Roman" w:hAnsi="Tahoma" w:cs="Tahoma"/>
      <w:sz w:val="16"/>
      <w:szCs w:val="16"/>
      <w:lang w:eastAsia="ru-RU"/>
    </w:rPr>
  </w:style>
  <w:style w:type="character" w:customStyle="1" w:styleId="afff6">
    <w:name w:val="Без интервала Знак"/>
    <w:link w:val="afff5"/>
    <w:uiPriority w:val="1"/>
    <w:rsid w:val="002D6B74"/>
    <w:rPr>
      <w:rFonts w:eastAsia="Times New Roman"/>
      <w:sz w:val="24"/>
      <w:szCs w:val="32"/>
      <w:lang w:val="en-US" w:eastAsia="en-US" w:bidi="en-US"/>
    </w:rPr>
  </w:style>
  <w:style w:type="paragraph" w:customStyle="1" w:styleId="font14">
    <w:name w:val="font14"/>
    <w:basedOn w:val="a"/>
    <w:rsid w:val="002D6B74"/>
    <w:pPr>
      <w:spacing w:before="100" w:beforeAutospacing="1" w:after="100" w:afterAutospacing="1"/>
    </w:pPr>
    <w:rPr>
      <w:rFonts w:ascii="Arial CYR" w:hAnsi="Arial CYR" w:cs="Arial CYR"/>
      <w:color w:val="0000FF"/>
      <w:sz w:val="16"/>
      <w:szCs w:val="16"/>
    </w:rPr>
  </w:style>
  <w:style w:type="paragraph" w:customStyle="1" w:styleId="xl269">
    <w:name w:val="xl26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i/>
      <w:iCs/>
      <w:sz w:val="16"/>
      <w:szCs w:val="16"/>
    </w:rPr>
  </w:style>
  <w:style w:type="paragraph" w:customStyle="1" w:styleId="xl270">
    <w:name w:val="xl27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71">
    <w:name w:val="xl271"/>
    <w:basedOn w:val="a"/>
    <w:rsid w:val="002D6B74"/>
    <w:pPr>
      <w:spacing w:before="100" w:beforeAutospacing="1" w:after="100" w:afterAutospacing="1"/>
      <w:textAlignment w:val="top"/>
    </w:pPr>
    <w:rPr>
      <w:rFonts w:ascii="Arial CYR" w:hAnsi="Arial CYR" w:cs="Arial CYR"/>
      <w:sz w:val="16"/>
      <w:szCs w:val="16"/>
    </w:rPr>
  </w:style>
  <w:style w:type="paragraph" w:customStyle="1" w:styleId="xl272">
    <w:name w:val="xl272"/>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color w:val="FF0000"/>
      <w:sz w:val="16"/>
      <w:szCs w:val="16"/>
    </w:rPr>
  </w:style>
  <w:style w:type="paragraph" w:customStyle="1" w:styleId="xl273">
    <w:name w:val="xl273"/>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274">
    <w:name w:val="xl274"/>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color w:val="FF0000"/>
      <w:sz w:val="16"/>
      <w:szCs w:val="16"/>
    </w:rPr>
  </w:style>
  <w:style w:type="paragraph" w:customStyle="1" w:styleId="xl275">
    <w:name w:val="xl275"/>
    <w:basedOn w:val="a"/>
    <w:rsid w:val="002D6B7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color w:val="FF0000"/>
      <w:sz w:val="16"/>
      <w:szCs w:val="16"/>
    </w:rPr>
  </w:style>
  <w:style w:type="paragraph" w:customStyle="1" w:styleId="xl276">
    <w:name w:val="xl276"/>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color w:val="FF0000"/>
      <w:sz w:val="16"/>
      <w:szCs w:val="16"/>
    </w:rPr>
  </w:style>
  <w:style w:type="paragraph" w:customStyle="1" w:styleId="xl277">
    <w:name w:val="xl277"/>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278">
    <w:name w:val="xl278"/>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279">
    <w:name w:val="xl279"/>
    <w:basedOn w:val="a"/>
    <w:rsid w:val="002D6B74"/>
    <w:pPr>
      <w:pBdr>
        <w:top w:val="single" w:sz="4" w:space="0" w:color="auto"/>
        <w:left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280">
    <w:name w:val="xl280"/>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81">
    <w:name w:val="xl281"/>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6"/>
      <w:szCs w:val="16"/>
    </w:rPr>
  </w:style>
  <w:style w:type="paragraph" w:customStyle="1" w:styleId="xl282">
    <w:name w:val="xl282"/>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FF0000"/>
      <w:sz w:val="16"/>
      <w:szCs w:val="16"/>
    </w:rPr>
  </w:style>
  <w:style w:type="paragraph" w:customStyle="1" w:styleId="xl283">
    <w:name w:val="xl283"/>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284">
    <w:name w:val="xl284"/>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color w:val="FF0000"/>
      <w:sz w:val="16"/>
      <w:szCs w:val="16"/>
    </w:rPr>
  </w:style>
  <w:style w:type="paragraph" w:customStyle="1" w:styleId="xl285">
    <w:name w:val="xl285"/>
    <w:basedOn w:val="a"/>
    <w:rsid w:val="002D6B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6">
    <w:name w:val="xl286"/>
    <w:basedOn w:val="a"/>
    <w:rsid w:val="002D6B7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7">
    <w:name w:val="xl287"/>
    <w:basedOn w:val="a"/>
    <w:rsid w:val="002D6B7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88">
    <w:name w:val="xl288"/>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9">
    <w:name w:val="xl289"/>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290">
    <w:name w:val="xl290"/>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91">
    <w:name w:val="xl291"/>
    <w:basedOn w:val="a"/>
    <w:rsid w:val="002D6B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292">
    <w:name w:val="xl292"/>
    <w:basedOn w:val="a"/>
    <w:rsid w:val="002D6B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293">
    <w:name w:val="xl293"/>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s3">
    <w:name w:val="s_3"/>
    <w:basedOn w:val="a"/>
    <w:rsid w:val="002D6B74"/>
    <w:pPr>
      <w:spacing w:before="100" w:beforeAutospacing="1" w:after="100" w:afterAutospacing="1"/>
    </w:pPr>
    <w:rPr>
      <w:sz w:val="24"/>
      <w:szCs w:val="24"/>
    </w:rPr>
  </w:style>
  <w:style w:type="paragraph" w:styleId="afffc">
    <w:name w:val="Revision"/>
    <w:hidden/>
    <w:uiPriority w:val="99"/>
    <w:semiHidden/>
    <w:rsid w:val="002D6B74"/>
    <w:rPr>
      <w:rFonts w:ascii="Times New Roman" w:eastAsia="Times New Roman" w:hAnsi="Times New Roman"/>
    </w:rPr>
  </w:style>
  <w:style w:type="character" w:customStyle="1" w:styleId="39">
    <w:name w:val="Стиль3 Знак Знак Знак"/>
    <w:link w:val="38"/>
    <w:rsid w:val="002D6B74"/>
    <w:rPr>
      <w:sz w:val="22"/>
      <w:lang w:eastAsia="en-US"/>
    </w:rPr>
  </w:style>
  <w:style w:type="paragraph" w:customStyle="1" w:styleId="19">
    <w:name w:val="Без интервала1"/>
    <w:rsid w:val="002D6B74"/>
    <w:pPr>
      <w:widowControl w:val="0"/>
      <w:autoSpaceDN w:val="0"/>
      <w:adjustRightInd w:val="0"/>
    </w:pPr>
    <w:rPr>
      <w:rFonts w:ascii="Times New Roman" w:eastAsia="Times New Roman" w:hAnsi="Times New Roman"/>
      <w:lang w:eastAsia="en-US"/>
    </w:rPr>
  </w:style>
  <w:style w:type="character" w:customStyle="1" w:styleId="1a">
    <w:name w:val="Основной текст Знак1"/>
    <w:uiPriority w:val="99"/>
    <w:rsid w:val="002D6B74"/>
    <w:rPr>
      <w:sz w:val="23"/>
      <w:szCs w:val="23"/>
      <w:shd w:val="clear" w:color="auto" w:fill="FFFFFF"/>
    </w:rPr>
  </w:style>
  <w:style w:type="paragraph" w:customStyle="1" w:styleId="Default">
    <w:name w:val="Default"/>
    <w:rsid w:val="002D6B74"/>
    <w:pPr>
      <w:autoSpaceDE w:val="0"/>
      <w:autoSpaceDN w:val="0"/>
      <w:adjustRightInd w:val="0"/>
    </w:pPr>
    <w:rPr>
      <w:rFonts w:ascii="Times New Roman" w:hAnsi="Times New Roman"/>
      <w:color w:val="000000"/>
      <w:sz w:val="24"/>
      <w:szCs w:val="24"/>
    </w:rPr>
  </w:style>
  <w:style w:type="paragraph" w:customStyle="1" w:styleId="2e">
    <w:name w:val="Без интервала2"/>
    <w:rsid w:val="002D6B74"/>
    <w:pPr>
      <w:widowControl w:val="0"/>
      <w:autoSpaceDN w:val="0"/>
      <w:adjustRightInd w:val="0"/>
    </w:pPr>
    <w:rPr>
      <w:rFonts w:ascii="Times New Roman" w:eastAsia="Times New Roman" w:hAnsi="Times New Roman"/>
      <w:lang w:eastAsia="en-US"/>
    </w:rPr>
  </w:style>
  <w:style w:type="paragraph" w:customStyle="1" w:styleId="font15">
    <w:name w:val="font15"/>
    <w:basedOn w:val="a"/>
    <w:rsid w:val="002D6B74"/>
    <w:pPr>
      <w:spacing w:before="100" w:beforeAutospacing="1" w:after="100" w:afterAutospacing="1"/>
    </w:pPr>
    <w:rPr>
      <w:rFonts w:ascii="Arial CYR" w:hAnsi="Arial CYR" w:cs="Arial CYR"/>
      <w:color w:val="0000FF"/>
      <w:sz w:val="16"/>
      <w:szCs w:val="16"/>
    </w:rPr>
  </w:style>
  <w:style w:type="paragraph" w:customStyle="1" w:styleId="font1">
    <w:name w:val="font1"/>
    <w:basedOn w:val="a"/>
    <w:rsid w:val="002D6B74"/>
    <w:pPr>
      <w:spacing w:before="100" w:beforeAutospacing="1" w:after="100" w:afterAutospacing="1"/>
    </w:pPr>
    <w:rPr>
      <w:rFonts w:ascii="Arial CYR" w:hAnsi="Arial CYR" w:cs="Arial CYR"/>
    </w:rPr>
  </w:style>
  <w:style w:type="paragraph" w:customStyle="1" w:styleId="xl294">
    <w:name w:val="xl294"/>
    <w:basedOn w:val="a"/>
    <w:rsid w:val="002D6B74"/>
    <w:pP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
    <w:rsid w:val="002D6B74"/>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CYR" w:hAnsi="Arial CYR" w:cs="Arial CYR"/>
      <w:b/>
      <w:bCs/>
      <w:sz w:val="16"/>
      <w:szCs w:val="16"/>
    </w:rPr>
  </w:style>
  <w:style w:type="paragraph" w:customStyle="1" w:styleId="xl296">
    <w:name w:val="xl296"/>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color w:val="002060"/>
      <w:sz w:val="16"/>
      <w:szCs w:val="16"/>
    </w:rPr>
  </w:style>
  <w:style w:type="paragraph" w:customStyle="1" w:styleId="xl297">
    <w:name w:val="xl297"/>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color w:val="002060"/>
      <w:sz w:val="16"/>
      <w:szCs w:val="16"/>
    </w:rPr>
  </w:style>
  <w:style w:type="paragraph" w:customStyle="1" w:styleId="xl298">
    <w:name w:val="xl298"/>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color w:val="002060"/>
      <w:sz w:val="16"/>
      <w:szCs w:val="16"/>
    </w:rPr>
  </w:style>
  <w:style w:type="paragraph" w:customStyle="1" w:styleId="xl299">
    <w:name w:val="xl299"/>
    <w:basedOn w:val="a"/>
    <w:rsid w:val="002D6B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color w:val="000000"/>
      <w:sz w:val="16"/>
      <w:szCs w:val="16"/>
    </w:rPr>
  </w:style>
  <w:style w:type="paragraph" w:customStyle="1" w:styleId="xl300">
    <w:name w:val="xl300"/>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16"/>
      <w:szCs w:val="16"/>
    </w:rPr>
  </w:style>
  <w:style w:type="paragraph" w:customStyle="1" w:styleId="xl301">
    <w:name w:val="xl301"/>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sz w:val="16"/>
      <w:szCs w:val="16"/>
    </w:rPr>
  </w:style>
  <w:style w:type="paragraph" w:customStyle="1" w:styleId="xl302">
    <w:name w:val="xl302"/>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sz w:val="16"/>
      <w:szCs w:val="16"/>
    </w:rPr>
  </w:style>
  <w:style w:type="paragraph" w:customStyle="1" w:styleId="xl303">
    <w:name w:val="xl303"/>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i/>
      <w:iCs/>
      <w:color w:val="FF0000"/>
      <w:sz w:val="16"/>
      <w:szCs w:val="16"/>
    </w:rPr>
  </w:style>
  <w:style w:type="paragraph" w:customStyle="1" w:styleId="xl304">
    <w:name w:val="xl304"/>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sz w:val="16"/>
      <w:szCs w:val="16"/>
    </w:rPr>
  </w:style>
  <w:style w:type="paragraph" w:customStyle="1" w:styleId="xl305">
    <w:name w:val="xl305"/>
    <w:basedOn w:val="a"/>
    <w:rsid w:val="002D6B74"/>
    <w:pPr>
      <w:spacing w:before="100" w:beforeAutospacing="1" w:after="100" w:afterAutospacing="1"/>
      <w:jc w:val="center"/>
    </w:pPr>
    <w:rPr>
      <w:b/>
      <w:bCs/>
      <w:sz w:val="16"/>
      <w:szCs w:val="16"/>
    </w:rPr>
  </w:style>
  <w:style w:type="paragraph" w:customStyle="1" w:styleId="xl306">
    <w:name w:val="xl306"/>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color w:val="7030A0"/>
      <w:sz w:val="16"/>
      <w:szCs w:val="16"/>
    </w:rPr>
  </w:style>
  <w:style w:type="paragraph" w:customStyle="1" w:styleId="xl307">
    <w:name w:val="xl307"/>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16"/>
      <w:szCs w:val="16"/>
    </w:rPr>
  </w:style>
  <w:style w:type="paragraph" w:customStyle="1" w:styleId="xl308">
    <w:name w:val="xl308"/>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b/>
      <w:bCs/>
      <w:color w:val="7030A0"/>
      <w:sz w:val="16"/>
      <w:szCs w:val="16"/>
    </w:rPr>
  </w:style>
  <w:style w:type="paragraph" w:customStyle="1" w:styleId="xl309">
    <w:name w:val="xl309"/>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i/>
      <w:iCs/>
      <w:color w:val="FF0000"/>
      <w:sz w:val="16"/>
      <w:szCs w:val="16"/>
    </w:rPr>
  </w:style>
  <w:style w:type="paragraph" w:customStyle="1" w:styleId="xl310">
    <w:name w:val="xl310"/>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color w:val="7030A0"/>
      <w:sz w:val="16"/>
      <w:szCs w:val="16"/>
    </w:rPr>
  </w:style>
  <w:style w:type="paragraph" w:customStyle="1" w:styleId="xl311">
    <w:name w:val="xl311"/>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2060"/>
      <w:sz w:val="16"/>
      <w:szCs w:val="16"/>
    </w:rPr>
  </w:style>
  <w:style w:type="paragraph" w:customStyle="1" w:styleId="xl312">
    <w:name w:val="xl312"/>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color w:val="002060"/>
      <w:sz w:val="16"/>
      <w:szCs w:val="16"/>
    </w:rPr>
  </w:style>
  <w:style w:type="paragraph" w:customStyle="1" w:styleId="xl313">
    <w:name w:val="xl313"/>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color w:val="002060"/>
      <w:sz w:val="16"/>
      <w:szCs w:val="16"/>
    </w:rPr>
  </w:style>
  <w:style w:type="paragraph" w:customStyle="1" w:styleId="xl314">
    <w:name w:val="xl314"/>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b/>
      <w:bCs/>
      <w:color w:val="002060"/>
      <w:sz w:val="16"/>
      <w:szCs w:val="16"/>
    </w:rPr>
  </w:style>
  <w:style w:type="paragraph" w:customStyle="1" w:styleId="xl315">
    <w:name w:val="xl315"/>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16"/>
      <w:szCs w:val="16"/>
    </w:rPr>
  </w:style>
  <w:style w:type="paragraph" w:customStyle="1" w:styleId="xl316">
    <w:name w:val="xl316"/>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color w:val="002060"/>
      <w:sz w:val="16"/>
      <w:szCs w:val="16"/>
    </w:rPr>
  </w:style>
  <w:style w:type="paragraph" w:customStyle="1" w:styleId="xl317">
    <w:name w:val="xl317"/>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16"/>
      <w:szCs w:val="16"/>
    </w:rPr>
  </w:style>
  <w:style w:type="paragraph" w:customStyle="1" w:styleId="xl318">
    <w:name w:val="xl318"/>
    <w:basedOn w:val="a"/>
    <w:rsid w:val="002D6B7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4F6228"/>
      <w:sz w:val="16"/>
      <w:szCs w:val="16"/>
    </w:rPr>
  </w:style>
  <w:style w:type="paragraph" w:customStyle="1" w:styleId="xl319">
    <w:name w:val="xl319"/>
    <w:basedOn w:val="a"/>
    <w:rsid w:val="002D6B7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color w:val="4F6228"/>
      <w:sz w:val="16"/>
      <w:szCs w:val="16"/>
    </w:rPr>
  </w:style>
  <w:style w:type="paragraph" w:customStyle="1" w:styleId="xl320">
    <w:name w:val="xl320"/>
    <w:basedOn w:val="a"/>
    <w:rsid w:val="002D6B7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color w:val="4F6228"/>
      <w:sz w:val="16"/>
      <w:szCs w:val="16"/>
    </w:rPr>
  </w:style>
  <w:style w:type="paragraph" w:customStyle="1" w:styleId="xl321">
    <w:name w:val="xl321"/>
    <w:basedOn w:val="a"/>
    <w:rsid w:val="002D6B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color w:val="4F6228"/>
      <w:sz w:val="16"/>
      <w:szCs w:val="16"/>
    </w:rPr>
  </w:style>
  <w:style w:type="paragraph" w:customStyle="1" w:styleId="xl322">
    <w:name w:val="xl322"/>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color w:val="002060"/>
      <w:sz w:val="16"/>
      <w:szCs w:val="16"/>
    </w:rPr>
  </w:style>
  <w:style w:type="paragraph" w:customStyle="1" w:styleId="xl323">
    <w:name w:val="xl323"/>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i/>
      <w:iCs/>
      <w:color w:val="002060"/>
      <w:sz w:val="16"/>
      <w:szCs w:val="16"/>
    </w:rPr>
  </w:style>
  <w:style w:type="paragraph" w:customStyle="1" w:styleId="xl324">
    <w:name w:val="xl324"/>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sz w:val="16"/>
      <w:szCs w:val="16"/>
    </w:rPr>
  </w:style>
  <w:style w:type="paragraph" w:customStyle="1" w:styleId="xl325">
    <w:name w:val="xl325"/>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FF0000"/>
      <w:sz w:val="16"/>
      <w:szCs w:val="16"/>
    </w:rPr>
  </w:style>
  <w:style w:type="paragraph" w:customStyle="1" w:styleId="xl326">
    <w:name w:val="xl326"/>
    <w:basedOn w:val="a"/>
    <w:rsid w:val="002D6B74"/>
    <w:pPr>
      <w:shd w:val="clear" w:color="000000" w:fill="FFFF00"/>
      <w:spacing w:before="100" w:beforeAutospacing="1" w:after="100" w:afterAutospacing="1"/>
      <w:jc w:val="right"/>
    </w:pPr>
    <w:rPr>
      <w:i/>
      <w:iCs/>
      <w:sz w:val="16"/>
      <w:szCs w:val="16"/>
    </w:rPr>
  </w:style>
  <w:style w:type="paragraph" w:customStyle="1" w:styleId="xl327">
    <w:name w:val="xl327"/>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2060"/>
      <w:sz w:val="16"/>
      <w:szCs w:val="16"/>
    </w:rPr>
  </w:style>
  <w:style w:type="paragraph" w:customStyle="1" w:styleId="xl328">
    <w:name w:val="xl328"/>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color w:val="4F6228"/>
      <w:sz w:val="16"/>
      <w:szCs w:val="16"/>
    </w:rPr>
  </w:style>
  <w:style w:type="paragraph" w:customStyle="1" w:styleId="xl329">
    <w:name w:val="xl329"/>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color w:val="7030A0"/>
      <w:sz w:val="16"/>
      <w:szCs w:val="16"/>
    </w:rPr>
  </w:style>
  <w:style w:type="paragraph" w:customStyle="1" w:styleId="xl330">
    <w:name w:val="xl330"/>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i/>
      <w:iCs/>
      <w:color w:val="7030A0"/>
      <w:sz w:val="16"/>
      <w:szCs w:val="16"/>
    </w:rPr>
  </w:style>
  <w:style w:type="paragraph" w:customStyle="1" w:styleId="xl331">
    <w:name w:val="xl331"/>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332">
    <w:name w:val="xl332"/>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333">
    <w:name w:val="xl333"/>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334">
    <w:name w:val="xl334"/>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335">
    <w:name w:val="xl335"/>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36">
    <w:name w:val="xl336"/>
    <w:basedOn w:val="a"/>
    <w:rsid w:val="002D6B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337">
    <w:name w:val="xl337"/>
    <w:basedOn w:val="a"/>
    <w:rsid w:val="002D6B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338">
    <w:name w:val="xl338"/>
    <w:basedOn w:val="a"/>
    <w:rsid w:val="002D6B7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CYR" w:hAnsi="Arial CYR" w:cs="Arial CYR"/>
      <w:color w:val="002060"/>
      <w:sz w:val="16"/>
      <w:szCs w:val="16"/>
    </w:rPr>
  </w:style>
  <w:style w:type="paragraph" w:customStyle="1" w:styleId="xl339">
    <w:name w:val="xl339"/>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color w:val="7030A0"/>
      <w:sz w:val="16"/>
      <w:szCs w:val="16"/>
    </w:rPr>
  </w:style>
  <w:style w:type="paragraph" w:customStyle="1" w:styleId="xl340">
    <w:name w:val="xl340"/>
    <w:basedOn w:val="a"/>
    <w:rsid w:val="002D6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CYR" w:hAnsi="Arial CYR" w:cs="Arial CYR"/>
      <w:b/>
      <w:bCs/>
      <w:sz w:val="16"/>
      <w:szCs w:val="16"/>
    </w:rPr>
  </w:style>
  <w:style w:type="paragraph" w:customStyle="1" w:styleId="xl341">
    <w:name w:val="xl341"/>
    <w:basedOn w:val="a"/>
    <w:rsid w:val="002D6B74"/>
    <w:pPr>
      <w:pBdr>
        <w:top w:val="single" w:sz="4" w:space="0" w:color="auto"/>
        <w:left w:val="single" w:sz="4" w:space="0" w:color="auto"/>
        <w:right w:val="single" w:sz="4" w:space="0" w:color="auto"/>
      </w:pBdr>
      <w:shd w:val="clear" w:color="000000" w:fill="BFBFBF"/>
      <w:spacing w:before="100" w:beforeAutospacing="1" w:after="100" w:afterAutospacing="1"/>
      <w:jc w:val="center"/>
    </w:pPr>
    <w:rPr>
      <w:b/>
      <w:bCs/>
      <w:sz w:val="16"/>
      <w:szCs w:val="16"/>
    </w:rPr>
  </w:style>
  <w:style w:type="paragraph" w:customStyle="1" w:styleId="xl342">
    <w:name w:val="xl342"/>
    <w:basedOn w:val="a"/>
    <w:rsid w:val="002D6B74"/>
    <w:pPr>
      <w:pBdr>
        <w:top w:val="single" w:sz="4" w:space="0" w:color="auto"/>
        <w:left w:val="single" w:sz="4" w:space="0" w:color="auto"/>
        <w:right w:val="single" w:sz="4" w:space="0" w:color="auto"/>
      </w:pBdr>
      <w:shd w:val="clear" w:color="000000" w:fill="BFBFBF"/>
      <w:spacing w:before="100" w:beforeAutospacing="1" w:after="100" w:afterAutospacing="1"/>
      <w:jc w:val="center"/>
    </w:pPr>
    <w:rPr>
      <w:b/>
      <w:bCs/>
      <w:sz w:val="16"/>
      <w:szCs w:val="16"/>
    </w:rPr>
  </w:style>
  <w:style w:type="paragraph" w:customStyle="1" w:styleId="xl343">
    <w:name w:val="xl343"/>
    <w:basedOn w:val="a"/>
    <w:rsid w:val="002D6B74"/>
    <w:pPr>
      <w:pBdr>
        <w:top w:val="single" w:sz="4" w:space="0" w:color="auto"/>
        <w:left w:val="single" w:sz="4" w:space="0" w:color="auto"/>
        <w:right w:val="single" w:sz="4" w:space="0" w:color="auto"/>
      </w:pBdr>
      <w:shd w:val="clear" w:color="000000" w:fill="DBEEF3"/>
      <w:spacing w:before="100" w:beforeAutospacing="1" w:after="100" w:afterAutospacing="1"/>
    </w:pPr>
    <w:rPr>
      <w:sz w:val="16"/>
      <w:szCs w:val="16"/>
    </w:rPr>
  </w:style>
  <w:style w:type="paragraph" w:customStyle="1" w:styleId="xl344">
    <w:name w:val="xl344"/>
    <w:basedOn w:val="a"/>
    <w:rsid w:val="002D6B7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sz w:val="16"/>
      <w:szCs w:val="16"/>
    </w:rPr>
  </w:style>
  <w:style w:type="paragraph" w:customStyle="1" w:styleId="xl345">
    <w:name w:val="xl345"/>
    <w:basedOn w:val="a"/>
    <w:rsid w:val="002D6B7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Arial CYR" w:hAnsi="Arial CYR" w:cs="Arial CYR"/>
      <w:i/>
      <w:iCs/>
      <w:color w:val="FF0000"/>
      <w:sz w:val="16"/>
      <w:szCs w:val="16"/>
    </w:rPr>
  </w:style>
  <w:style w:type="paragraph" w:customStyle="1" w:styleId="xl346">
    <w:name w:val="xl346"/>
    <w:basedOn w:val="a"/>
    <w:rsid w:val="002D6B7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i/>
      <w:iCs/>
      <w:sz w:val="16"/>
      <w:szCs w:val="16"/>
    </w:rPr>
  </w:style>
  <w:style w:type="paragraph" w:customStyle="1" w:styleId="xl347">
    <w:name w:val="xl347"/>
    <w:basedOn w:val="a"/>
    <w:rsid w:val="002D6B7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sz w:val="16"/>
      <w:szCs w:val="16"/>
    </w:rPr>
  </w:style>
  <w:style w:type="paragraph" w:customStyle="1" w:styleId="xl348">
    <w:name w:val="xl348"/>
    <w:basedOn w:val="a"/>
    <w:rsid w:val="002D6B7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Arial CYR" w:hAnsi="Arial CYR" w:cs="Arial CYR"/>
      <w:sz w:val="16"/>
      <w:szCs w:val="16"/>
    </w:rPr>
  </w:style>
  <w:style w:type="paragraph" w:customStyle="1" w:styleId="xl349">
    <w:name w:val="xl349"/>
    <w:basedOn w:val="a"/>
    <w:rsid w:val="002D6B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CYR" w:hAnsi="Arial CYR" w:cs="Arial CYR"/>
      <w:sz w:val="16"/>
      <w:szCs w:val="16"/>
    </w:rPr>
  </w:style>
  <w:style w:type="paragraph" w:customStyle="1" w:styleId="xl350">
    <w:name w:val="xl350"/>
    <w:basedOn w:val="a"/>
    <w:rsid w:val="002D6B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CYR" w:hAnsi="Arial CYR" w:cs="Arial CYR"/>
      <w:sz w:val="16"/>
      <w:szCs w:val="16"/>
    </w:rPr>
  </w:style>
  <w:style w:type="paragraph" w:customStyle="1" w:styleId="xl351">
    <w:name w:val="xl351"/>
    <w:basedOn w:val="a"/>
    <w:rsid w:val="002D6B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CYR" w:hAnsi="Arial CYR" w:cs="Arial CYR"/>
      <w:sz w:val="16"/>
      <w:szCs w:val="16"/>
    </w:rPr>
  </w:style>
  <w:style w:type="paragraph" w:customStyle="1" w:styleId="xl352">
    <w:name w:val="xl352"/>
    <w:basedOn w:val="a"/>
    <w:rsid w:val="002D6B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CYR" w:hAnsi="Arial CYR" w:cs="Arial CYR"/>
      <w:i/>
      <w:iCs/>
      <w:color w:val="FF0000"/>
      <w:sz w:val="16"/>
      <w:szCs w:val="16"/>
    </w:rPr>
  </w:style>
  <w:style w:type="paragraph" w:customStyle="1" w:styleId="xl353">
    <w:name w:val="xl353"/>
    <w:basedOn w:val="a"/>
    <w:rsid w:val="002D6B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i/>
      <w:iCs/>
      <w:sz w:val="16"/>
      <w:szCs w:val="16"/>
    </w:rPr>
  </w:style>
  <w:style w:type="paragraph" w:customStyle="1" w:styleId="xl354">
    <w:name w:val="xl354"/>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CYR" w:hAnsi="Arial CYR" w:cs="Arial CYR"/>
      <w:b/>
      <w:bCs/>
      <w:color w:val="FF0000"/>
      <w:sz w:val="16"/>
      <w:szCs w:val="16"/>
    </w:rPr>
  </w:style>
  <w:style w:type="paragraph" w:customStyle="1" w:styleId="xl355">
    <w:name w:val="xl355"/>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color w:val="7030A0"/>
      <w:sz w:val="16"/>
      <w:szCs w:val="16"/>
    </w:rPr>
  </w:style>
  <w:style w:type="paragraph" w:customStyle="1" w:styleId="xl356">
    <w:name w:val="xl356"/>
    <w:basedOn w:val="a"/>
    <w:rsid w:val="002D6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2060"/>
      <w:sz w:val="16"/>
      <w:szCs w:val="16"/>
    </w:rPr>
  </w:style>
  <w:style w:type="paragraph" w:customStyle="1" w:styleId="xl357">
    <w:name w:val="xl357"/>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b/>
      <w:bCs/>
      <w:sz w:val="16"/>
      <w:szCs w:val="16"/>
    </w:rPr>
  </w:style>
  <w:style w:type="paragraph" w:customStyle="1" w:styleId="xl358">
    <w:name w:val="xl358"/>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CYR" w:hAnsi="Arial CYR" w:cs="Arial CYR"/>
      <w:sz w:val="16"/>
      <w:szCs w:val="16"/>
    </w:rPr>
  </w:style>
  <w:style w:type="paragraph" w:customStyle="1" w:styleId="xl359">
    <w:name w:val="xl359"/>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color w:val="000000"/>
      <w:sz w:val="16"/>
      <w:szCs w:val="16"/>
    </w:rPr>
  </w:style>
  <w:style w:type="paragraph" w:customStyle="1" w:styleId="xl360">
    <w:name w:val="xl360"/>
    <w:basedOn w:val="a"/>
    <w:rsid w:val="002D6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CYR" w:hAnsi="Arial CYR" w:cs="Arial CYR"/>
      <w:color w:val="000000"/>
      <w:sz w:val="16"/>
      <w:szCs w:val="16"/>
    </w:rPr>
  </w:style>
  <w:style w:type="paragraph" w:customStyle="1" w:styleId="xl361">
    <w:name w:val="xl361"/>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362">
    <w:name w:val="xl362"/>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363">
    <w:name w:val="xl363"/>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364">
    <w:name w:val="xl364"/>
    <w:basedOn w:val="a"/>
    <w:rsid w:val="002D6B7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65">
    <w:name w:val="xl365"/>
    <w:basedOn w:val="a"/>
    <w:rsid w:val="002D6B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366">
    <w:name w:val="xl366"/>
    <w:basedOn w:val="a"/>
    <w:rsid w:val="002D6B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6"/>
      <w:szCs w:val="16"/>
    </w:rPr>
  </w:style>
  <w:style w:type="paragraph" w:customStyle="1" w:styleId="xl367">
    <w:name w:val="xl367"/>
    <w:basedOn w:val="a"/>
    <w:rsid w:val="002D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b/>
      <w:bCs/>
      <w:sz w:val="16"/>
      <w:szCs w:val="16"/>
    </w:rPr>
  </w:style>
  <w:style w:type="numbering" w:customStyle="1" w:styleId="2f">
    <w:name w:val="Нет списка2"/>
    <w:next w:val="a2"/>
    <w:uiPriority w:val="99"/>
    <w:semiHidden/>
    <w:unhideWhenUsed/>
    <w:rsid w:val="002D6B74"/>
  </w:style>
  <w:style w:type="paragraph" w:customStyle="1" w:styleId="228bf8a64b8551e1msonormal">
    <w:name w:val="228bf8a64b8551e1msonormal"/>
    <w:basedOn w:val="a"/>
    <w:rsid w:val="002D6B74"/>
    <w:pPr>
      <w:spacing w:before="100" w:beforeAutospacing="1" w:after="100" w:afterAutospacing="1"/>
    </w:pPr>
    <w:rPr>
      <w:sz w:val="24"/>
      <w:szCs w:val="24"/>
    </w:rPr>
  </w:style>
  <w:style w:type="character" w:customStyle="1" w:styleId="js-extracted-address">
    <w:name w:val="js-extracted-address"/>
    <w:rsid w:val="002D6B74"/>
  </w:style>
  <w:style w:type="character" w:customStyle="1" w:styleId="mail-message-map-nobreak">
    <w:name w:val="mail-message-map-nobreak"/>
    <w:rsid w:val="002D6B74"/>
  </w:style>
  <w:style w:type="table" w:customStyle="1" w:styleId="1b">
    <w:name w:val="Сетка таблицы1"/>
    <w:basedOn w:val="a1"/>
    <w:next w:val="ac"/>
    <w:uiPriority w:val="59"/>
    <w:rsid w:val="002D6B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1"/>
    <w:next w:val="ac"/>
    <w:uiPriority w:val="39"/>
    <w:rsid w:val="002D6B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1"/>
    <w:next w:val="ac"/>
    <w:uiPriority w:val="39"/>
    <w:rsid w:val="002D6B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D6B74"/>
    <w:pPr>
      <w:spacing w:before="100" w:beforeAutospacing="1" w:after="100" w:afterAutospacing="1"/>
    </w:pPr>
    <w:rPr>
      <w:sz w:val="24"/>
      <w:szCs w:val="24"/>
    </w:rPr>
  </w:style>
  <w:style w:type="table" w:customStyle="1" w:styleId="47">
    <w:name w:val="Сетка таблицы4"/>
    <w:basedOn w:val="a1"/>
    <w:next w:val="ac"/>
    <w:uiPriority w:val="59"/>
    <w:rsid w:val="002D6B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2d5d5fc-5900-4dc0-8257-ecb466006c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c2d5d5fc-5900-4dc0-8257-ecb466006c81.dot</Template>
  <TotalTime>1</TotalTime>
  <Pages>66</Pages>
  <Words>16338</Words>
  <Characters>93133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109253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2026-03-11T14:35:00Z</cp:lastPrinted>
  <dcterms:created xsi:type="dcterms:W3CDTF">2026-03-12T07:03:00Z</dcterms:created>
  <dcterms:modified xsi:type="dcterms:W3CDTF">2026-03-12T07:03:00Z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577be7fc-0f21-4173-b7a6-dd2ce3e94c39</vt:lpwstr>
  </property>
</Properties>
</file>