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6E20D9" w:rsidP="00762166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6E20D9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F576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="0008110B">
        <w:rPr>
          <w:sz w:val="24"/>
        </w:rPr>
        <w:t xml:space="preserve">      </w:t>
      </w:r>
      <w:r w:rsidR="00762166">
        <w:rPr>
          <w:sz w:val="24"/>
        </w:rPr>
        <w:t xml:space="preserve">от </w:t>
      </w:r>
      <w:r w:rsidR="0008110B">
        <w:rPr>
          <w:sz w:val="24"/>
        </w:rPr>
        <w:t>20/08/2025</w:t>
      </w:r>
      <w:r w:rsidR="00762166">
        <w:rPr>
          <w:sz w:val="24"/>
        </w:rPr>
        <w:t xml:space="preserve"> № </w:t>
      </w:r>
      <w:r w:rsidR="0008110B">
        <w:rPr>
          <w:sz w:val="24"/>
        </w:rPr>
        <w:t>2198</w:t>
      </w:r>
    </w:p>
    <w:p w:rsidR="000926CC" w:rsidRPr="000926CC" w:rsidRDefault="000926CC" w:rsidP="000926CC">
      <w:pPr>
        <w:jc w:val="both"/>
        <w:rPr>
          <w:color w:val="000000"/>
          <w:sz w:val="24"/>
        </w:rPr>
      </w:pPr>
    </w:p>
    <w:p w:rsidR="000926CC" w:rsidRPr="000926CC" w:rsidRDefault="000926CC" w:rsidP="000926CC">
      <w:pPr>
        <w:rPr>
          <w:color w:val="000000"/>
          <w:sz w:val="24"/>
        </w:rPr>
      </w:pPr>
      <w:r w:rsidRPr="000926CC">
        <w:rPr>
          <w:color w:val="000000"/>
          <w:sz w:val="24"/>
        </w:rPr>
        <w:t xml:space="preserve">О приеме в собственность муниципального </w:t>
      </w:r>
    </w:p>
    <w:p w:rsidR="000926CC" w:rsidRPr="000926CC" w:rsidRDefault="000926CC" w:rsidP="000926CC">
      <w:pPr>
        <w:rPr>
          <w:color w:val="000000"/>
          <w:sz w:val="24"/>
        </w:rPr>
      </w:pPr>
      <w:r w:rsidRPr="000926CC">
        <w:rPr>
          <w:color w:val="000000"/>
          <w:sz w:val="24"/>
        </w:rPr>
        <w:t>образования Сосновоборский городской округ</w:t>
      </w:r>
    </w:p>
    <w:p w:rsidR="000926CC" w:rsidRPr="000926CC" w:rsidRDefault="000926CC" w:rsidP="000926CC">
      <w:pPr>
        <w:rPr>
          <w:color w:val="000000"/>
          <w:sz w:val="24"/>
        </w:rPr>
      </w:pPr>
      <w:r w:rsidRPr="000926CC">
        <w:rPr>
          <w:color w:val="000000"/>
          <w:sz w:val="24"/>
        </w:rPr>
        <w:t>Ленинградской области недвижимого имущества</w:t>
      </w:r>
    </w:p>
    <w:p w:rsidR="000926CC" w:rsidRPr="000926CC" w:rsidRDefault="000926CC" w:rsidP="000926CC">
      <w:pPr>
        <w:rPr>
          <w:color w:val="000000"/>
          <w:sz w:val="24"/>
          <w:szCs w:val="24"/>
        </w:rPr>
      </w:pPr>
    </w:p>
    <w:p w:rsidR="000926CC" w:rsidRDefault="000926CC" w:rsidP="000926CC">
      <w:pPr>
        <w:rPr>
          <w:color w:val="000000"/>
          <w:sz w:val="24"/>
          <w:szCs w:val="24"/>
        </w:rPr>
      </w:pPr>
    </w:p>
    <w:p w:rsidR="000926CC" w:rsidRPr="000926CC" w:rsidRDefault="000926CC" w:rsidP="000926CC">
      <w:pPr>
        <w:rPr>
          <w:color w:val="000000"/>
          <w:sz w:val="24"/>
          <w:szCs w:val="24"/>
        </w:rPr>
      </w:pPr>
    </w:p>
    <w:p w:rsidR="000926CC" w:rsidRPr="000926CC" w:rsidRDefault="000926CC" w:rsidP="000926CC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0926CC">
        <w:rPr>
          <w:color w:val="000000"/>
          <w:sz w:val="24"/>
          <w:szCs w:val="24"/>
        </w:rPr>
        <w:t xml:space="preserve">В соответствии с административным регламентом по исполнению муниципальной функции по приему имущества в собственность муниципального образования Сосновоборский городской округ Ленинградской области, утвержденным постановлением администрации Сосновоборского городского округа от 04.06.2018 № 1286, учитывая письмо Фонда </w:t>
      </w:r>
      <w:r>
        <w:rPr>
          <w:sz w:val="24"/>
          <w:szCs w:val="24"/>
        </w:rPr>
        <w:t>защиты прав</w:t>
      </w:r>
      <w:r w:rsidRPr="00E3263F">
        <w:rPr>
          <w:sz w:val="24"/>
          <w:szCs w:val="24"/>
        </w:rPr>
        <w:t xml:space="preserve"> </w:t>
      </w:r>
      <w:r>
        <w:rPr>
          <w:sz w:val="24"/>
          <w:szCs w:val="24"/>
        </w:rPr>
        <w:t>граждан-дольщиков строительства</w:t>
      </w:r>
      <w:r w:rsidRPr="00E3263F">
        <w:rPr>
          <w:sz w:val="24"/>
          <w:szCs w:val="24"/>
        </w:rPr>
        <w:t xml:space="preserve"> </w:t>
      </w:r>
      <w:r>
        <w:rPr>
          <w:sz w:val="24"/>
          <w:szCs w:val="24"/>
        </w:rPr>
        <w:t>Ленинградской области</w:t>
      </w:r>
      <w:r w:rsidRPr="000926C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                 </w:t>
      </w:r>
      <w:r w:rsidRPr="000926CC">
        <w:rPr>
          <w:color w:val="000000"/>
          <w:sz w:val="24"/>
          <w:szCs w:val="24"/>
        </w:rPr>
        <w:t xml:space="preserve">от 02.06.2025, администрация Сосновоборского городского округа </w:t>
      </w:r>
      <w:r w:rsidRPr="000926CC">
        <w:rPr>
          <w:b/>
          <w:bCs/>
          <w:color w:val="000000"/>
          <w:sz w:val="24"/>
          <w:szCs w:val="24"/>
        </w:rPr>
        <w:t>п о с т а н о в л я е т:</w:t>
      </w:r>
    </w:p>
    <w:p w:rsidR="000926CC" w:rsidRPr="000926CC" w:rsidRDefault="000926CC" w:rsidP="000926CC">
      <w:pPr>
        <w:ind w:firstLine="708"/>
        <w:jc w:val="both"/>
        <w:rPr>
          <w:color w:val="000000"/>
          <w:sz w:val="24"/>
          <w:szCs w:val="24"/>
        </w:rPr>
      </w:pPr>
    </w:p>
    <w:p w:rsidR="000926CC" w:rsidRPr="000926CC" w:rsidRDefault="000926CC" w:rsidP="000926CC">
      <w:pPr>
        <w:ind w:firstLine="708"/>
        <w:jc w:val="both"/>
        <w:rPr>
          <w:color w:val="000000"/>
          <w:sz w:val="24"/>
          <w:szCs w:val="24"/>
        </w:rPr>
      </w:pPr>
      <w:r w:rsidRPr="000926CC">
        <w:rPr>
          <w:color w:val="000000"/>
          <w:sz w:val="24"/>
          <w:szCs w:val="24"/>
        </w:rPr>
        <w:t>1. Принять в собственность муниципального образования Сосновоборский городской округ Ленинградской области объект недвижимого имущества Жилищного комплекса «Солнце» – тепловая сеть, КН 47:15:0107004:1184, расположенная по адресу: Ленинградская обл., г.Сосновый Бор, первоначальной балансовой стоимостью 11 992 493 (одиннадцать миллионов девятьсот девяносто две тысячи четыреста девяносто три) рубля 37 копеек.</w:t>
      </w:r>
    </w:p>
    <w:p w:rsidR="000926CC" w:rsidRPr="000926CC" w:rsidRDefault="000926CC" w:rsidP="000926CC">
      <w:pPr>
        <w:ind w:firstLine="708"/>
        <w:jc w:val="both"/>
        <w:rPr>
          <w:color w:val="000000"/>
          <w:sz w:val="24"/>
        </w:rPr>
      </w:pPr>
    </w:p>
    <w:p w:rsidR="000926CC" w:rsidRPr="000926CC" w:rsidRDefault="000926CC" w:rsidP="000926CC">
      <w:pPr>
        <w:ind w:firstLine="708"/>
        <w:jc w:val="both"/>
        <w:rPr>
          <w:color w:val="000000"/>
          <w:sz w:val="24"/>
        </w:rPr>
      </w:pPr>
      <w:r w:rsidRPr="000926CC">
        <w:rPr>
          <w:color w:val="000000"/>
          <w:sz w:val="24"/>
        </w:rPr>
        <w:t xml:space="preserve">2. КУМИ Сосновоборского городского округа </w:t>
      </w:r>
      <w:r w:rsidRPr="000926CC">
        <w:rPr>
          <w:color w:val="000000"/>
          <w:sz w:val="24"/>
          <w:szCs w:val="24"/>
        </w:rPr>
        <w:t>по имуществу, указанному в пункте 1 настоящего постановления, провести следующие мероприятия:</w:t>
      </w:r>
    </w:p>
    <w:p w:rsidR="000926CC" w:rsidRPr="000926CC" w:rsidRDefault="000926CC" w:rsidP="000926CC">
      <w:pPr>
        <w:pStyle w:val="ab"/>
        <w:spacing w:after="0"/>
        <w:ind w:left="0" w:firstLine="708"/>
        <w:jc w:val="both"/>
        <w:rPr>
          <w:color w:val="000000"/>
          <w:sz w:val="24"/>
          <w:szCs w:val="24"/>
        </w:rPr>
      </w:pPr>
      <w:r w:rsidRPr="000926CC">
        <w:rPr>
          <w:color w:val="000000"/>
          <w:sz w:val="24"/>
        </w:rPr>
        <w:t xml:space="preserve">2.1. Подготовить проект договора </w:t>
      </w:r>
      <w:r w:rsidRPr="000926CC">
        <w:rPr>
          <w:color w:val="000000"/>
          <w:sz w:val="24"/>
          <w:szCs w:val="24"/>
        </w:rPr>
        <w:t xml:space="preserve">безвозмездной передачи имущества (пожертвования) </w:t>
      </w:r>
      <w:r w:rsidRPr="000926CC">
        <w:rPr>
          <w:color w:val="000000"/>
          <w:sz w:val="24"/>
        </w:rPr>
        <w:t xml:space="preserve">от </w:t>
      </w:r>
      <w:r w:rsidRPr="000926CC">
        <w:rPr>
          <w:color w:val="000000"/>
          <w:sz w:val="24"/>
          <w:szCs w:val="24"/>
        </w:rPr>
        <w:t xml:space="preserve">Фонда </w:t>
      </w:r>
      <w:r>
        <w:rPr>
          <w:sz w:val="24"/>
          <w:szCs w:val="24"/>
        </w:rPr>
        <w:t>защиты прав</w:t>
      </w:r>
      <w:r w:rsidRPr="00E3263F">
        <w:rPr>
          <w:sz w:val="24"/>
          <w:szCs w:val="24"/>
        </w:rPr>
        <w:t xml:space="preserve"> </w:t>
      </w:r>
      <w:r>
        <w:rPr>
          <w:sz w:val="24"/>
          <w:szCs w:val="24"/>
        </w:rPr>
        <w:t>граждан-дольщиков строительства</w:t>
      </w:r>
      <w:r w:rsidRPr="00E3263F">
        <w:rPr>
          <w:sz w:val="24"/>
          <w:szCs w:val="24"/>
        </w:rPr>
        <w:t xml:space="preserve"> </w:t>
      </w:r>
      <w:r>
        <w:rPr>
          <w:sz w:val="24"/>
          <w:szCs w:val="24"/>
        </w:rPr>
        <w:t>Ленинградской области</w:t>
      </w:r>
      <w:r w:rsidRPr="000926CC">
        <w:rPr>
          <w:color w:val="000000"/>
          <w:sz w:val="24"/>
          <w:szCs w:val="24"/>
        </w:rPr>
        <w:t xml:space="preserve"> в собственность муниципального образования Сосновоборский городской округ Ленинградской области.</w:t>
      </w:r>
    </w:p>
    <w:p w:rsidR="000926CC" w:rsidRDefault="000926CC" w:rsidP="000926CC">
      <w:pPr>
        <w:pStyle w:val="ab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Pr="00674C96">
        <w:rPr>
          <w:sz w:val="24"/>
          <w:szCs w:val="24"/>
        </w:rPr>
        <w:t xml:space="preserve"> </w:t>
      </w:r>
      <w:r>
        <w:rPr>
          <w:sz w:val="24"/>
          <w:szCs w:val="24"/>
        </w:rPr>
        <w:t>После подписания</w:t>
      </w:r>
      <w:r w:rsidRPr="000F7D05">
        <w:rPr>
          <w:sz w:val="24"/>
        </w:rPr>
        <w:t xml:space="preserve"> </w:t>
      </w:r>
      <w:r>
        <w:rPr>
          <w:sz w:val="24"/>
        </w:rPr>
        <w:t>договора</w:t>
      </w:r>
      <w:r w:rsidRPr="00333D41">
        <w:rPr>
          <w:sz w:val="24"/>
        </w:rPr>
        <w:t xml:space="preserve"> </w:t>
      </w:r>
      <w:r w:rsidRPr="00333D41">
        <w:rPr>
          <w:sz w:val="24"/>
          <w:szCs w:val="24"/>
        </w:rPr>
        <w:t xml:space="preserve">безвозмездной передачи </w:t>
      </w:r>
      <w:r>
        <w:rPr>
          <w:sz w:val="24"/>
          <w:szCs w:val="24"/>
        </w:rPr>
        <w:t>произвести регистрацию права муниципальной собственности</w:t>
      </w:r>
      <w:r w:rsidRPr="009A7E30">
        <w:rPr>
          <w:sz w:val="24"/>
          <w:szCs w:val="24"/>
        </w:rPr>
        <w:t xml:space="preserve"> </w:t>
      </w:r>
      <w:r w:rsidRPr="00333D41">
        <w:rPr>
          <w:sz w:val="24"/>
          <w:szCs w:val="24"/>
        </w:rPr>
        <w:t>имущества</w:t>
      </w:r>
      <w:r>
        <w:rPr>
          <w:sz w:val="24"/>
          <w:szCs w:val="24"/>
        </w:rPr>
        <w:t>,</w:t>
      </w:r>
      <w:r w:rsidRPr="00333D41">
        <w:rPr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указанного в пункте 1 настоящего постановления</w:t>
      </w:r>
      <w:r>
        <w:rPr>
          <w:sz w:val="24"/>
          <w:szCs w:val="24"/>
        </w:rPr>
        <w:t>.</w:t>
      </w:r>
    </w:p>
    <w:p w:rsidR="000926CC" w:rsidRDefault="000926CC" w:rsidP="000926CC">
      <w:pPr>
        <w:pStyle w:val="ab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 w:rsidRPr="00674C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После проведения государственной регистрации права собственности муниципального образования Сосновоборский городской округ Ленинградской области на </w:t>
      </w:r>
      <w:r w:rsidRPr="00DB63CF">
        <w:rPr>
          <w:sz w:val="24"/>
          <w:szCs w:val="24"/>
        </w:rPr>
        <w:t>имущество</w:t>
      </w:r>
      <w:r>
        <w:rPr>
          <w:sz w:val="24"/>
          <w:szCs w:val="24"/>
        </w:rPr>
        <w:t>, указанное в пункте 1</w:t>
      </w:r>
      <w:r w:rsidRPr="0090509B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настоящего постановления:</w:t>
      </w:r>
    </w:p>
    <w:p w:rsidR="000926CC" w:rsidRDefault="000926CC" w:rsidP="000926CC">
      <w:pPr>
        <w:pStyle w:val="ab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2.3.1. Учесть в реестре собственности муниципального образования Сосновоборский городской округ Ленинградской области и муниципальной казне;</w:t>
      </w:r>
    </w:p>
    <w:p w:rsidR="000926CC" w:rsidRDefault="000926CC" w:rsidP="000926CC">
      <w:pPr>
        <w:pStyle w:val="ab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2.3.2. </w:t>
      </w:r>
      <w:r w:rsidRPr="00C72D7A">
        <w:rPr>
          <w:bCs/>
          <w:color w:val="000000"/>
          <w:sz w:val="24"/>
          <w:szCs w:val="24"/>
        </w:rPr>
        <w:t>Произвести необходимые действия по государственной регистрации права</w:t>
      </w:r>
      <w:r w:rsidRPr="00C72D7A">
        <w:rPr>
          <w:sz w:val="24"/>
          <w:szCs w:val="24"/>
        </w:rPr>
        <w:t xml:space="preserve"> хозяйственного ведения </w:t>
      </w:r>
      <w:r>
        <w:rPr>
          <w:sz w:val="24"/>
          <w:szCs w:val="24"/>
        </w:rPr>
        <w:t>СМУП «ТСП»,</w:t>
      </w:r>
      <w:r w:rsidRPr="00C72D7A">
        <w:rPr>
          <w:sz w:val="24"/>
          <w:szCs w:val="24"/>
        </w:rPr>
        <w:t xml:space="preserve"> в соответствии с действующим законодательством Российской Федерации</w:t>
      </w:r>
      <w:r>
        <w:rPr>
          <w:sz w:val="24"/>
          <w:szCs w:val="24"/>
        </w:rPr>
        <w:t>;</w:t>
      </w:r>
    </w:p>
    <w:p w:rsidR="000926CC" w:rsidRDefault="000926CC" w:rsidP="000926CC">
      <w:pPr>
        <w:pStyle w:val="ab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2.3.3.</w:t>
      </w:r>
      <w:r w:rsidRPr="00511F5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течение семи рабочих дней со дня </w:t>
      </w:r>
      <w:r w:rsidRPr="00C72D7A">
        <w:rPr>
          <w:bCs/>
          <w:color w:val="000000"/>
          <w:sz w:val="24"/>
          <w:szCs w:val="24"/>
        </w:rPr>
        <w:t>государственной регистрации права</w:t>
      </w:r>
      <w:r w:rsidRPr="00C72D7A">
        <w:rPr>
          <w:sz w:val="24"/>
          <w:szCs w:val="24"/>
        </w:rPr>
        <w:t xml:space="preserve"> хозяйственного ведения</w:t>
      </w:r>
      <w:r>
        <w:rPr>
          <w:color w:val="000000"/>
          <w:sz w:val="24"/>
          <w:szCs w:val="24"/>
        </w:rPr>
        <w:t xml:space="preserve"> оформить документы приема-передачи муниципального недвижимого </w:t>
      </w:r>
      <w:r>
        <w:rPr>
          <w:bCs/>
          <w:color w:val="000000"/>
          <w:sz w:val="24"/>
          <w:szCs w:val="24"/>
        </w:rPr>
        <w:t>имущества, указанного в пункте 1 настоящего постановления, на балансовый учет СМУП «ТСП».</w:t>
      </w:r>
    </w:p>
    <w:p w:rsidR="000926CC" w:rsidRPr="000926CC" w:rsidRDefault="000926CC" w:rsidP="000926CC">
      <w:pPr>
        <w:ind w:firstLine="708"/>
        <w:jc w:val="both"/>
        <w:rPr>
          <w:color w:val="000000"/>
          <w:sz w:val="24"/>
        </w:rPr>
      </w:pPr>
    </w:p>
    <w:p w:rsidR="000926CC" w:rsidRPr="000926CC" w:rsidRDefault="000926CC" w:rsidP="000926CC">
      <w:pPr>
        <w:ind w:firstLine="708"/>
        <w:jc w:val="both"/>
        <w:rPr>
          <w:color w:val="000000"/>
          <w:sz w:val="24"/>
        </w:rPr>
      </w:pPr>
      <w:r w:rsidRPr="000926CC">
        <w:rPr>
          <w:color w:val="000000"/>
          <w:sz w:val="24"/>
        </w:rPr>
        <w:t xml:space="preserve">3. </w:t>
      </w:r>
      <w:r>
        <w:rPr>
          <w:color w:val="000000"/>
          <w:sz w:val="24"/>
          <w:szCs w:val="24"/>
        </w:rPr>
        <w:t xml:space="preserve">Закрепить </w:t>
      </w:r>
      <w:r w:rsidRPr="00E90999">
        <w:rPr>
          <w:sz w:val="24"/>
          <w:szCs w:val="24"/>
        </w:rPr>
        <w:t>на праве хозяйственного ведения</w:t>
      </w:r>
      <w:r w:rsidRPr="00E9099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 Сосновоборским м</w:t>
      </w:r>
      <w:r>
        <w:rPr>
          <w:sz w:val="24"/>
          <w:szCs w:val="24"/>
        </w:rPr>
        <w:t xml:space="preserve">униципальным унитарным предприятием </w:t>
      </w:r>
      <w:r w:rsidRPr="008132FC">
        <w:rPr>
          <w:sz w:val="24"/>
          <w:szCs w:val="24"/>
        </w:rPr>
        <w:t xml:space="preserve">«Теплоснабжающее предприятие» </w:t>
      </w:r>
      <w:r w:rsidRPr="008132FC">
        <w:rPr>
          <w:color w:val="000000"/>
          <w:sz w:val="24"/>
          <w:szCs w:val="24"/>
        </w:rPr>
        <w:t xml:space="preserve">(далее – </w:t>
      </w:r>
      <w:r w:rsidRPr="008132FC">
        <w:rPr>
          <w:bCs/>
          <w:color w:val="000000"/>
          <w:sz w:val="24"/>
          <w:szCs w:val="24"/>
        </w:rPr>
        <w:t>СМУП «</w:t>
      </w:r>
      <w:r w:rsidRPr="008132FC">
        <w:rPr>
          <w:color w:val="000000"/>
          <w:sz w:val="24"/>
          <w:szCs w:val="24"/>
        </w:rPr>
        <w:t>ТСП</w:t>
      </w:r>
      <w:r w:rsidRPr="008132FC">
        <w:rPr>
          <w:bCs/>
          <w:color w:val="000000"/>
          <w:sz w:val="24"/>
          <w:szCs w:val="24"/>
        </w:rPr>
        <w:t xml:space="preserve">») (ИНН 4714014006, </w:t>
      </w:r>
      <w:r>
        <w:rPr>
          <w:bCs/>
          <w:color w:val="000000"/>
          <w:sz w:val="24"/>
          <w:szCs w:val="24"/>
        </w:rPr>
        <w:t xml:space="preserve">ОГРН </w:t>
      </w:r>
      <w:r w:rsidRPr="008132FC">
        <w:rPr>
          <w:sz w:val="24"/>
          <w:szCs w:val="24"/>
          <w:shd w:val="clear" w:color="auto" w:fill="FFFFFF"/>
        </w:rPr>
        <w:t>1024701760093</w:t>
      </w:r>
      <w:r w:rsidRPr="008132FC">
        <w:rPr>
          <w:sz w:val="24"/>
          <w:szCs w:val="24"/>
        </w:rPr>
        <w:t>) муниципальное недвижимое имущество</w:t>
      </w:r>
      <w:r>
        <w:rPr>
          <w:sz w:val="24"/>
          <w:szCs w:val="24"/>
        </w:rPr>
        <w:t>, указанное</w:t>
      </w:r>
      <w:r w:rsidRPr="000926CC">
        <w:rPr>
          <w:color w:val="000000"/>
          <w:sz w:val="24"/>
          <w:szCs w:val="24"/>
        </w:rPr>
        <w:t xml:space="preserve"> в пункте 1 настоящего постановления.</w:t>
      </w:r>
    </w:p>
    <w:p w:rsidR="000926CC" w:rsidRDefault="000926CC" w:rsidP="000926CC">
      <w:pPr>
        <w:ind w:firstLine="708"/>
        <w:jc w:val="both"/>
        <w:rPr>
          <w:sz w:val="24"/>
          <w:szCs w:val="24"/>
        </w:rPr>
      </w:pPr>
    </w:p>
    <w:p w:rsidR="000926CC" w:rsidRDefault="000926CC" w:rsidP="000926C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72D7A">
        <w:rPr>
          <w:sz w:val="24"/>
          <w:szCs w:val="24"/>
        </w:rPr>
        <w:t xml:space="preserve">. </w:t>
      </w:r>
      <w:r w:rsidRPr="00C72D7A">
        <w:rPr>
          <w:bCs/>
          <w:color w:val="000000"/>
          <w:sz w:val="24"/>
          <w:szCs w:val="24"/>
        </w:rPr>
        <w:t>СМУП «</w:t>
      </w:r>
      <w:r>
        <w:rPr>
          <w:color w:val="000000"/>
          <w:sz w:val="24"/>
          <w:szCs w:val="24"/>
        </w:rPr>
        <w:t>ТСП</w:t>
      </w:r>
      <w:r w:rsidRPr="00C72D7A">
        <w:rPr>
          <w:bCs/>
          <w:color w:val="000000"/>
          <w:sz w:val="24"/>
          <w:szCs w:val="24"/>
        </w:rPr>
        <w:t>»</w:t>
      </w:r>
      <w:r>
        <w:rPr>
          <w:bCs/>
          <w:color w:val="000000"/>
          <w:sz w:val="24"/>
          <w:szCs w:val="24"/>
        </w:rPr>
        <w:t xml:space="preserve"> п</w:t>
      </w:r>
      <w:r w:rsidRPr="00C72D7A">
        <w:rPr>
          <w:sz w:val="24"/>
          <w:szCs w:val="24"/>
        </w:rPr>
        <w:t xml:space="preserve">ринять на баланс </w:t>
      </w:r>
      <w:r>
        <w:rPr>
          <w:color w:val="000000"/>
          <w:sz w:val="24"/>
          <w:szCs w:val="24"/>
        </w:rPr>
        <w:t xml:space="preserve">недвижимое </w:t>
      </w:r>
      <w:r w:rsidRPr="00C72D7A">
        <w:rPr>
          <w:sz w:val="24"/>
          <w:szCs w:val="24"/>
        </w:rPr>
        <w:t>имущество, указанное в пункте 1 настоящего постановления.</w:t>
      </w:r>
    </w:p>
    <w:p w:rsidR="000926CC" w:rsidRDefault="000926CC" w:rsidP="000926CC">
      <w:pPr>
        <w:ind w:firstLine="708"/>
        <w:jc w:val="both"/>
        <w:rPr>
          <w:sz w:val="24"/>
          <w:szCs w:val="24"/>
        </w:rPr>
      </w:pPr>
    </w:p>
    <w:p w:rsidR="000926CC" w:rsidRPr="00A55033" w:rsidRDefault="000926CC" w:rsidP="000926CC">
      <w:pPr>
        <w:ind w:firstLine="708"/>
        <w:jc w:val="both"/>
        <w:rPr>
          <w:sz w:val="24"/>
          <w:szCs w:val="24"/>
        </w:rPr>
      </w:pPr>
      <w:r w:rsidRPr="000926CC">
        <w:rPr>
          <w:color w:val="000000"/>
          <w:sz w:val="24"/>
          <w:szCs w:val="24"/>
        </w:rPr>
        <w:t>5. Отделу по связям с общественностью (пресс-центр) разместить настоящее постановление на официальном сайте Сосновоборского городского округа.</w:t>
      </w:r>
    </w:p>
    <w:p w:rsidR="000926CC" w:rsidRDefault="000926CC" w:rsidP="000926CC">
      <w:pPr>
        <w:tabs>
          <w:tab w:val="left" w:pos="8134"/>
        </w:tabs>
        <w:ind w:firstLine="708"/>
        <w:jc w:val="both"/>
        <w:rPr>
          <w:sz w:val="24"/>
          <w:szCs w:val="24"/>
        </w:rPr>
      </w:pPr>
    </w:p>
    <w:p w:rsidR="000926CC" w:rsidRPr="008F5E7B" w:rsidRDefault="000926CC" w:rsidP="000926CC">
      <w:pPr>
        <w:tabs>
          <w:tab w:val="left" w:pos="8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32862">
        <w:rPr>
          <w:sz w:val="24"/>
          <w:szCs w:val="24"/>
        </w:rPr>
        <w:t>. Настоящее</w:t>
      </w:r>
      <w:r w:rsidRPr="008F5E7B">
        <w:rPr>
          <w:sz w:val="24"/>
          <w:szCs w:val="24"/>
        </w:rPr>
        <w:t xml:space="preserve"> постановление вступает в силу со дня подписания.</w:t>
      </w:r>
    </w:p>
    <w:p w:rsidR="000926CC" w:rsidRDefault="000926CC" w:rsidP="000926CC">
      <w:pPr>
        <w:tabs>
          <w:tab w:val="right" w:pos="8559"/>
        </w:tabs>
        <w:ind w:firstLine="708"/>
        <w:jc w:val="both"/>
        <w:rPr>
          <w:sz w:val="24"/>
          <w:szCs w:val="24"/>
        </w:rPr>
      </w:pPr>
    </w:p>
    <w:p w:rsidR="000926CC" w:rsidRPr="00D63011" w:rsidRDefault="000926CC" w:rsidP="000926CC">
      <w:pPr>
        <w:tabs>
          <w:tab w:val="right" w:pos="8559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8F5E7B">
        <w:rPr>
          <w:sz w:val="24"/>
          <w:szCs w:val="24"/>
        </w:rPr>
        <w:t xml:space="preserve">. Контроль </w:t>
      </w:r>
      <w:r>
        <w:rPr>
          <w:sz w:val="24"/>
          <w:szCs w:val="24"/>
        </w:rPr>
        <w:t xml:space="preserve">за </w:t>
      </w:r>
      <w:r w:rsidRPr="008F5E7B">
        <w:rPr>
          <w:sz w:val="24"/>
          <w:szCs w:val="24"/>
        </w:rPr>
        <w:t>исполнени</w:t>
      </w:r>
      <w:r>
        <w:rPr>
          <w:sz w:val="24"/>
          <w:szCs w:val="24"/>
        </w:rPr>
        <w:t>ем</w:t>
      </w:r>
      <w:r w:rsidRPr="008F5E7B">
        <w:rPr>
          <w:sz w:val="24"/>
          <w:szCs w:val="24"/>
        </w:rPr>
        <w:t xml:space="preserve"> настоящего постановления </w:t>
      </w:r>
      <w:r>
        <w:rPr>
          <w:sz w:val="24"/>
          <w:szCs w:val="24"/>
        </w:rPr>
        <w:t>оставляю за собой</w:t>
      </w:r>
      <w:r w:rsidRPr="00D63011">
        <w:rPr>
          <w:sz w:val="24"/>
          <w:szCs w:val="24"/>
        </w:rPr>
        <w:t xml:space="preserve"> </w:t>
      </w:r>
      <w:r>
        <w:rPr>
          <w:sz w:val="24"/>
          <w:szCs w:val="24"/>
        </w:rPr>
        <w:t>и заместителем</w:t>
      </w:r>
      <w:r w:rsidRPr="00C72D7A">
        <w:rPr>
          <w:sz w:val="24"/>
          <w:szCs w:val="24"/>
        </w:rPr>
        <w:t xml:space="preserve"> главы администрации по жилищно-коммунальному компл</w:t>
      </w:r>
      <w:r>
        <w:rPr>
          <w:sz w:val="24"/>
          <w:szCs w:val="24"/>
        </w:rPr>
        <w:t xml:space="preserve">ексу Иванова А.В. в пределах </w:t>
      </w:r>
      <w:r w:rsidRPr="00C72D7A">
        <w:rPr>
          <w:sz w:val="24"/>
          <w:szCs w:val="24"/>
        </w:rPr>
        <w:t>полномочий</w:t>
      </w:r>
      <w:r w:rsidRPr="00D63011">
        <w:rPr>
          <w:sz w:val="24"/>
          <w:szCs w:val="24"/>
        </w:rPr>
        <w:t>.</w:t>
      </w:r>
    </w:p>
    <w:p w:rsidR="000926CC" w:rsidRPr="000926CC" w:rsidRDefault="000926CC" w:rsidP="000926CC">
      <w:pPr>
        <w:jc w:val="both"/>
        <w:rPr>
          <w:color w:val="000000"/>
          <w:sz w:val="24"/>
          <w:szCs w:val="24"/>
        </w:rPr>
      </w:pPr>
    </w:p>
    <w:p w:rsidR="000926CC" w:rsidRPr="000926CC" w:rsidRDefault="000926CC" w:rsidP="000926CC">
      <w:pPr>
        <w:jc w:val="both"/>
        <w:rPr>
          <w:color w:val="000000"/>
          <w:sz w:val="24"/>
          <w:szCs w:val="24"/>
        </w:rPr>
      </w:pPr>
    </w:p>
    <w:p w:rsidR="000926CC" w:rsidRPr="000926CC" w:rsidRDefault="000926CC" w:rsidP="000926CC">
      <w:pPr>
        <w:jc w:val="both"/>
        <w:rPr>
          <w:color w:val="000000"/>
          <w:sz w:val="24"/>
          <w:szCs w:val="24"/>
        </w:rPr>
      </w:pPr>
    </w:p>
    <w:p w:rsidR="000926CC" w:rsidRPr="00B8570D" w:rsidRDefault="000926CC" w:rsidP="00B8570D">
      <w:pPr>
        <w:jc w:val="both"/>
        <w:rPr>
          <w:sz w:val="24"/>
          <w:szCs w:val="24"/>
        </w:rPr>
      </w:pPr>
      <w:r w:rsidRPr="00B8570D">
        <w:rPr>
          <w:sz w:val="24"/>
          <w:szCs w:val="24"/>
        </w:rPr>
        <w:t xml:space="preserve">Первый заместитель главы администрации </w:t>
      </w:r>
    </w:p>
    <w:p w:rsidR="000926CC" w:rsidRPr="00B8570D" w:rsidRDefault="000926CC" w:rsidP="00B8570D">
      <w:pPr>
        <w:jc w:val="both"/>
        <w:rPr>
          <w:sz w:val="16"/>
          <w:szCs w:val="16"/>
        </w:rPr>
      </w:pPr>
      <w:r w:rsidRPr="00B8570D">
        <w:rPr>
          <w:sz w:val="24"/>
          <w:szCs w:val="24"/>
        </w:rPr>
        <w:t>Сосновоборского городского округа                                                                          С.Г. Лютиков</w:t>
      </w:r>
    </w:p>
    <w:p w:rsidR="000926CC" w:rsidRDefault="000926CC" w:rsidP="000926CC">
      <w:pPr>
        <w:jc w:val="both"/>
        <w:rPr>
          <w:color w:val="000000"/>
          <w:sz w:val="24"/>
          <w:szCs w:val="24"/>
        </w:rPr>
      </w:pPr>
    </w:p>
    <w:p w:rsidR="000926CC" w:rsidRPr="000926CC" w:rsidRDefault="000926CC" w:rsidP="000926CC">
      <w:pPr>
        <w:jc w:val="both"/>
        <w:rPr>
          <w:color w:val="000000"/>
          <w:sz w:val="24"/>
          <w:szCs w:val="24"/>
        </w:rPr>
      </w:pPr>
    </w:p>
    <w:p w:rsidR="000926CC" w:rsidRPr="000926CC" w:rsidRDefault="000926CC" w:rsidP="000926CC">
      <w:pPr>
        <w:pStyle w:val="a9"/>
        <w:rPr>
          <w:color w:val="000000"/>
          <w:szCs w:val="24"/>
        </w:rPr>
      </w:pPr>
    </w:p>
    <w:p w:rsidR="000926CC" w:rsidRPr="000926CC" w:rsidRDefault="000926CC" w:rsidP="000926CC">
      <w:pPr>
        <w:pStyle w:val="a9"/>
        <w:rPr>
          <w:color w:val="000000"/>
          <w:szCs w:val="24"/>
        </w:rPr>
      </w:pPr>
    </w:p>
    <w:p w:rsidR="000926CC" w:rsidRPr="000926CC" w:rsidRDefault="000926CC" w:rsidP="000926CC">
      <w:pPr>
        <w:pStyle w:val="a9"/>
        <w:rPr>
          <w:color w:val="000000"/>
          <w:szCs w:val="24"/>
        </w:rPr>
      </w:pPr>
    </w:p>
    <w:p w:rsidR="000926CC" w:rsidRPr="000926CC" w:rsidRDefault="000926CC" w:rsidP="000926CC">
      <w:pPr>
        <w:pStyle w:val="a9"/>
        <w:rPr>
          <w:color w:val="000000"/>
          <w:szCs w:val="24"/>
        </w:rPr>
      </w:pPr>
    </w:p>
    <w:p w:rsidR="000926CC" w:rsidRPr="000926CC" w:rsidRDefault="000926CC" w:rsidP="000926CC">
      <w:pPr>
        <w:pStyle w:val="a9"/>
        <w:rPr>
          <w:color w:val="000000"/>
          <w:szCs w:val="24"/>
        </w:rPr>
      </w:pPr>
    </w:p>
    <w:p w:rsidR="000926CC" w:rsidRPr="000926CC" w:rsidRDefault="000926CC" w:rsidP="000926CC">
      <w:pPr>
        <w:pStyle w:val="a9"/>
        <w:rPr>
          <w:color w:val="000000"/>
          <w:szCs w:val="24"/>
        </w:rPr>
      </w:pPr>
    </w:p>
    <w:p w:rsidR="000926CC" w:rsidRPr="000926CC" w:rsidRDefault="000926CC" w:rsidP="000926CC">
      <w:pPr>
        <w:pStyle w:val="a9"/>
        <w:rPr>
          <w:color w:val="000000"/>
          <w:szCs w:val="24"/>
        </w:rPr>
      </w:pPr>
    </w:p>
    <w:p w:rsidR="000926CC" w:rsidRPr="000926CC" w:rsidRDefault="000926CC" w:rsidP="000926CC">
      <w:pPr>
        <w:pStyle w:val="a9"/>
        <w:rPr>
          <w:color w:val="000000"/>
          <w:szCs w:val="24"/>
        </w:rPr>
      </w:pPr>
    </w:p>
    <w:p w:rsidR="000926CC" w:rsidRPr="000926CC" w:rsidRDefault="000926CC" w:rsidP="000926CC">
      <w:pPr>
        <w:pStyle w:val="a9"/>
        <w:rPr>
          <w:color w:val="000000"/>
          <w:szCs w:val="24"/>
        </w:rPr>
      </w:pPr>
    </w:p>
    <w:p w:rsidR="000926CC" w:rsidRPr="000926CC" w:rsidRDefault="000926CC" w:rsidP="000926CC">
      <w:pPr>
        <w:pStyle w:val="a9"/>
        <w:rPr>
          <w:color w:val="000000"/>
          <w:szCs w:val="24"/>
        </w:rPr>
      </w:pPr>
    </w:p>
    <w:p w:rsidR="000926CC" w:rsidRPr="000926CC" w:rsidRDefault="000926CC" w:rsidP="000926CC">
      <w:pPr>
        <w:pStyle w:val="a9"/>
        <w:rPr>
          <w:color w:val="000000"/>
          <w:szCs w:val="24"/>
        </w:rPr>
      </w:pPr>
    </w:p>
    <w:p w:rsidR="000926CC" w:rsidRPr="000926CC" w:rsidRDefault="000926CC" w:rsidP="000926CC">
      <w:pPr>
        <w:pStyle w:val="a9"/>
        <w:rPr>
          <w:color w:val="000000"/>
          <w:szCs w:val="24"/>
        </w:rPr>
      </w:pPr>
    </w:p>
    <w:p w:rsidR="000926CC" w:rsidRPr="000926CC" w:rsidRDefault="000926CC" w:rsidP="000926CC">
      <w:pPr>
        <w:pStyle w:val="a9"/>
        <w:rPr>
          <w:color w:val="000000"/>
          <w:szCs w:val="24"/>
        </w:rPr>
      </w:pPr>
    </w:p>
    <w:p w:rsidR="000926CC" w:rsidRPr="000926CC" w:rsidRDefault="000926CC" w:rsidP="000926CC">
      <w:pPr>
        <w:pStyle w:val="a9"/>
        <w:rPr>
          <w:color w:val="000000"/>
          <w:szCs w:val="24"/>
        </w:rPr>
      </w:pPr>
    </w:p>
    <w:p w:rsidR="000926CC" w:rsidRPr="000926CC" w:rsidRDefault="000926CC" w:rsidP="000926CC">
      <w:pPr>
        <w:pStyle w:val="a9"/>
        <w:rPr>
          <w:color w:val="000000"/>
          <w:szCs w:val="24"/>
        </w:rPr>
      </w:pPr>
    </w:p>
    <w:p w:rsidR="000926CC" w:rsidRPr="000926CC" w:rsidRDefault="000926CC" w:rsidP="000926CC">
      <w:pPr>
        <w:pStyle w:val="a9"/>
        <w:rPr>
          <w:color w:val="000000"/>
          <w:szCs w:val="24"/>
        </w:rPr>
      </w:pPr>
    </w:p>
    <w:p w:rsidR="000926CC" w:rsidRPr="000926CC" w:rsidRDefault="000926CC" w:rsidP="000926CC">
      <w:pPr>
        <w:pStyle w:val="a9"/>
        <w:rPr>
          <w:color w:val="000000"/>
          <w:szCs w:val="24"/>
        </w:rPr>
      </w:pPr>
    </w:p>
    <w:p w:rsidR="000926CC" w:rsidRPr="000926CC" w:rsidRDefault="000926CC" w:rsidP="000926CC">
      <w:pPr>
        <w:pStyle w:val="a9"/>
        <w:rPr>
          <w:color w:val="000000"/>
          <w:szCs w:val="24"/>
        </w:rPr>
      </w:pPr>
    </w:p>
    <w:p w:rsidR="000926CC" w:rsidRPr="000926CC" w:rsidRDefault="000926CC" w:rsidP="000926CC">
      <w:pPr>
        <w:pStyle w:val="a9"/>
        <w:rPr>
          <w:color w:val="000000"/>
          <w:szCs w:val="24"/>
        </w:rPr>
      </w:pPr>
    </w:p>
    <w:p w:rsidR="000926CC" w:rsidRPr="000926CC" w:rsidRDefault="000926CC" w:rsidP="000926CC">
      <w:pPr>
        <w:pStyle w:val="a9"/>
        <w:rPr>
          <w:color w:val="000000"/>
          <w:szCs w:val="24"/>
        </w:rPr>
      </w:pPr>
    </w:p>
    <w:p w:rsidR="000926CC" w:rsidRPr="000926CC" w:rsidRDefault="000926CC" w:rsidP="000926CC">
      <w:pPr>
        <w:pStyle w:val="a9"/>
        <w:rPr>
          <w:color w:val="000000"/>
          <w:szCs w:val="24"/>
        </w:rPr>
      </w:pPr>
    </w:p>
    <w:p w:rsidR="000926CC" w:rsidRPr="000926CC" w:rsidRDefault="000926CC" w:rsidP="000926CC">
      <w:pPr>
        <w:pStyle w:val="a9"/>
        <w:rPr>
          <w:color w:val="000000"/>
          <w:szCs w:val="24"/>
        </w:rPr>
      </w:pPr>
    </w:p>
    <w:p w:rsidR="000926CC" w:rsidRPr="000926CC" w:rsidRDefault="000926CC" w:rsidP="000926CC">
      <w:pPr>
        <w:pStyle w:val="a9"/>
        <w:rPr>
          <w:color w:val="000000"/>
          <w:szCs w:val="24"/>
        </w:rPr>
      </w:pPr>
    </w:p>
    <w:p w:rsidR="000926CC" w:rsidRPr="000926CC" w:rsidRDefault="000926CC" w:rsidP="000926CC">
      <w:pPr>
        <w:pStyle w:val="a9"/>
        <w:rPr>
          <w:color w:val="000000"/>
          <w:szCs w:val="24"/>
        </w:rPr>
      </w:pPr>
    </w:p>
    <w:p w:rsidR="000926CC" w:rsidRPr="000926CC" w:rsidRDefault="000926CC" w:rsidP="000926CC">
      <w:pPr>
        <w:pStyle w:val="a9"/>
        <w:rPr>
          <w:color w:val="000000"/>
          <w:szCs w:val="24"/>
        </w:rPr>
      </w:pPr>
    </w:p>
    <w:p w:rsidR="000926CC" w:rsidRPr="000926CC" w:rsidRDefault="000926CC" w:rsidP="000926CC">
      <w:pPr>
        <w:pStyle w:val="a9"/>
        <w:rPr>
          <w:color w:val="000000"/>
          <w:szCs w:val="24"/>
        </w:rPr>
      </w:pPr>
    </w:p>
    <w:p w:rsidR="000926CC" w:rsidRPr="000926CC" w:rsidRDefault="000926CC" w:rsidP="000926CC">
      <w:pPr>
        <w:pStyle w:val="a9"/>
        <w:jc w:val="left"/>
        <w:rPr>
          <w:color w:val="000000"/>
          <w:szCs w:val="24"/>
        </w:rPr>
      </w:pPr>
    </w:p>
    <w:p w:rsidR="000926CC" w:rsidRPr="000926CC" w:rsidRDefault="000926CC" w:rsidP="000926CC">
      <w:pPr>
        <w:pStyle w:val="a9"/>
        <w:jc w:val="left"/>
        <w:rPr>
          <w:color w:val="000000"/>
          <w:sz w:val="12"/>
          <w:szCs w:val="12"/>
        </w:rPr>
      </w:pPr>
      <w:r w:rsidRPr="000926CC">
        <w:rPr>
          <w:color w:val="000000"/>
          <w:sz w:val="12"/>
          <w:szCs w:val="12"/>
        </w:rPr>
        <w:t>Исп. Павлова Марина Юрьевна</w:t>
      </w:r>
    </w:p>
    <w:p w:rsidR="000926CC" w:rsidRPr="000926CC" w:rsidRDefault="000926CC" w:rsidP="000926CC">
      <w:pPr>
        <w:pStyle w:val="a9"/>
        <w:jc w:val="left"/>
        <w:rPr>
          <w:color w:val="000000"/>
          <w:szCs w:val="16"/>
        </w:rPr>
      </w:pPr>
      <w:r w:rsidRPr="000926CC">
        <w:rPr>
          <w:color w:val="000000"/>
          <w:sz w:val="12"/>
          <w:szCs w:val="12"/>
        </w:rPr>
        <w:t>2-90-73 (КУМИ)</w:t>
      </w:r>
      <w:r>
        <w:rPr>
          <w:color w:val="000000"/>
          <w:sz w:val="12"/>
          <w:szCs w:val="12"/>
        </w:rPr>
        <w:t>; ЛЕ</w:t>
      </w:r>
      <w:r w:rsidRPr="000926CC">
        <w:rPr>
          <w:color w:val="000000"/>
          <w:szCs w:val="16"/>
        </w:rPr>
        <w:br w:type="page"/>
        <w:t>СОГЛАСОВАНО:</w:t>
      </w:r>
    </w:p>
    <w:p w:rsidR="000926CC" w:rsidRPr="000926CC" w:rsidRDefault="000926CC" w:rsidP="000926CC">
      <w:pPr>
        <w:pStyle w:val="a9"/>
        <w:rPr>
          <w:color w:val="000000"/>
          <w:szCs w:val="16"/>
        </w:rPr>
      </w:pPr>
    </w:p>
    <w:p w:rsidR="000926CC" w:rsidRDefault="006E20D9" w:rsidP="000926CC">
      <w:pPr>
        <w:pStyle w:val="Default"/>
      </w:pPr>
      <w:r>
        <w:rPr>
          <w:noProof/>
          <w:lang w:eastAsia="ru-RU"/>
        </w:rPr>
        <w:drawing>
          <wp:inline distT="0" distB="0" distL="0" distR="0">
            <wp:extent cx="6122670" cy="44208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442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6CC" w:rsidRDefault="000926CC" w:rsidP="000926CC">
      <w:pPr>
        <w:pStyle w:val="Default"/>
      </w:pPr>
    </w:p>
    <w:p w:rsidR="000926CC" w:rsidRDefault="000926CC" w:rsidP="000926CC">
      <w:pPr>
        <w:pStyle w:val="Default"/>
      </w:pPr>
    </w:p>
    <w:p w:rsidR="000926CC" w:rsidRPr="0076258A" w:rsidRDefault="000926CC" w:rsidP="000926CC">
      <w:pPr>
        <w:jc w:val="right"/>
      </w:pPr>
      <w:r w:rsidRPr="0076258A">
        <w:t>РАССЫЛКА:</w:t>
      </w:r>
    </w:p>
    <w:p w:rsidR="000926CC" w:rsidRPr="0076258A" w:rsidRDefault="000926CC" w:rsidP="000926CC">
      <w:pPr>
        <w:jc w:val="right"/>
      </w:pPr>
      <w:r w:rsidRPr="0076258A">
        <w:t>КУМИ-3, пресс-центр,</w:t>
      </w:r>
    </w:p>
    <w:p w:rsidR="000926CC" w:rsidRPr="000926CC" w:rsidRDefault="000926CC" w:rsidP="000926CC">
      <w:pPr>
        <w:jc w:val="right"/>
        <w:rPr>
          <w:color w:val="000000"/>
        </w:rPr>
      </w:pPr>
      <w:r w:rsidRPr="000926CC">
        <w:rPr>
          <w:color w:val="000000"/>
        </w:rPr>
        <w:t>Заявитель, СМУП «ТСП</w:t>
      </w:r>
    </w:p>
    <w:p w:rsidR="000926CC" w:rsidRPr="000926CC" w:rsidRDefault="000926CC" w:rsidP="000926CC">
      <w:pPr>
        <w:jc w:val="right"/>
        <w:rPr>
          <w:color w:val="000000"/>
          <w:sz w:val="24"/>
          <w:szCs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default" r:id="rId9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844" w:rsidRDefault="005A6844" w:rsidP="00762166">
      <w:r>
        <w:separator/>
      </w:r>
    </w:p>
  </w:endnote>
  <w:endnote w:type="continuationSeparator" w:id="0">
    <w:p w:rsidR="005A6844" w:rsidRDefault="005A6844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844" w:rsidRDefault="005A6844" w:rsidP="00762166">
      <w:r>
        <w:separator/>
      </w:r>
    </w:p>
  </w:footnote>
  <w:footnote w:type="continuationSeparator" w:id="0">
    <w:p w:rsidR="005A6844" w:rsidRDefault="005A6844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0fc4918a-6bc3-427c-86c5-f29e2c549152"/>
  </w:docVars>
  <w:rsids>
    <w:rsidRoot w:val="000926CC"/>
    <w:rsid w:val="000216DC"/>
    <w:rsid w:val="00024F94"/>
    <w:rsid w:val="0005521C"/>
    <w:rsid w:val="00070E72"/>
    <w:rsid w:val="0008110B"/>
    <w:rsid w:val="000926CC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844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20D9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390C72-3338-488A-9826-8C221565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0926CC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0926CC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0926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Body Text Indent"/>
    <w:basedOn w:val="a"/>
    <w:link w:val="ac"/>
    <w:rsid w:val="000926C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0926C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spec2\AppData\Local\Temp\bdttmp\fabb4a81-7e86-4647-8b6e-044cca58d83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fabb4a81-7e86-4647-8b6e-044cca58d834.dot</Template>
  <TotalTime>0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Луковская</dc:creator>
  <cp:keywords/>
  <cp:lastModifiedBy>  </cp:lastModifiedBy>
  <cp:revision>2</cp:revision>
  <cp:lastPrinted>2021-01-14T07:34:00Z</cp:lastPrinted>
  <dcterms:created xsi:type="dcterms:W3CDTF">2025-08-27T12:12:00Z</dcterms:created>
  <dcterms:modified xsi:type="dcterms:W3CDTF">2025-08-27T12:12:00Z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0fc4918a-6bc3-427c-86c5-f29e2c549152</vt:lpwstr>
  </property>
</Properties>
</file>