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6" w:rsidRDefault="00A7285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C2C68" w:rsidP="00762166">
      <w:pPr>
        <w:jc w:val="center"/>
        <w:rPr>
          <w:b/>
          <w:spacing w:val="20"/>
          <w:sz w:val="32"/>
        </w:rPr>
      </w:pPr>
      <w:r w:rsidRPr="00CC2C68">
        <w:rPr>
          <w:noProof/>
        </w:rPr>
        <w:pict>
          <v:line id="_x0000_s1026" style="position:absolute;left:0;text-align:left;z-index:251657216" from="4.05pt,5.85pt" to="450.5pt,5.9pt" strokeweight="2pt">
            <v:stroke startarrowwidth="narrow" startarrowlength="short" endarrowwidth="narrow" endarrowlength="short"/>
          </v:line>
        </w:pic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AE2AC7" w:rsidRPr="00FE594C" w:rsidRDefault="009F2909" w:rsidP="00AE2AC7">
      <w:pPr>
        <w:rPr>
          <w:sz w:val="24"/>
          <w:szCs w:val="24"/>
        </w:rPr>
      </w:pPr>
      <w:r>
        <w:rPr>
          <w:sz w:val="24"/>
        </w:rPr>
        <w:t xml:space="preserve">                                       </w:t>
      </w:r>
      <w:r w:rsidR="00967C3A">
        <w:rPr>
          <w:sz w:val="24"/>
        </w:rPr>
        <w:t xml:space="preserve">      </w:t>
      </w:r>
      <w:r>
        <w:rPr>
          <w:sz w:val="24"/>
        </w:rPr>
        <w:t xml:space="preserve">         </w:t>
      </w:r>
      <w:r w:rsidR="00762166">
        <w:rPr>
          <w:sz w:val="24"/>
        </w:rPr>
        <w:t xml:space="preserve">от </w:t>
      </w:r>
      <w:r w:rsidR="00967C3A">
        <w:rPr>
          <w:sz w:val="24"/>
        </w:rPr>
        <w:t>14/10/2024 № 2501</w:t>
      </w:r>
    </w:p>
    <w:p w:rsidR="00AE2AC7" w:rsidRPr="00FE594C" w:rsidRDefault="00AE2AC7" w:rsidP="00AE2AC7">
      <w:pPr>
        <w:jc w:val="both"/>
        <w:rPr>
          <w:color w:val="FF0000"/>
          <w:sz w:val="12"/>
          <w:szCs w:val="12"/>
        </w:rPr>
      </w:pPr>
    </w:p>
    <w:p w:rsidR="00AE2AC7" w:rsidRPr="00FF0355" w:rsidRDefault="00AE2AC7" w:rsidP="00AE2AC7">
      <w:pPr>
        <w:pStyle w:val="aa"/>
        <w:rPr>
          <w:bCs/>
          <w:kern w:val="36"/>
        </w:rPr>
      </w:pPr>
      <w:r w:rsidRPr="00FF0355">
        <w:rPr>
          <w:bCs/>
          <w:kern w:val="36"/>
        </w:rPr>
        <w:t>Об утверждении проекта межевания территории ТСН «Виктория»,</w:t>
      </w:r>
    </w:p>
    <w:p w:rsidR="00AE2AC7" w:rsidRPr="00FF0355" w:rsidRDefault="00AE2AC7" w:rsidP="00AE2AC7">
      <w:pPr>
        <w:pStyle w:val="aa"/>
        <w:rPr>
          <w:bCs/>
          <w:kern w:val="36"/>
        </w:rPr>
      </w:pPr>
      <w:r w:rsidRPr="00FF0355">
        <w:rPr>
          <w:bCs/>
          <w:kern w:val="36"/>
        </w:rPr>
        <w:t>расположенно</w:t>
      </w:r>
      <w:r>
        <w:rPr>
          <w:bCs/>
          <w:kern w:val="36"/>
        </w:rPr>
        <w:t>й</w:t>
      </w:r>
      <w:r w:rsidRPr="00FF0355">
        <w:rPr>
          <w:bCs/>
          <w:kern w:val="36"/>
        </w:rPr>
        <w:t xml:space="preserve"> на земельных участках с кадастровыми номерами </w:t>
      </w:r>
    </w:p>
    <w:p w:rsidR="00AE2AC7" w:rsidRPr="00FF0355" w:rsidRDefault="00AE2AC7" w:rsidP="00AE2AC7">
      <w:pPr>
        <w:pStyle w:val="aa"/>
        <w:rPr>
          <w:bCs/>
          <w:kern w:val="36"/>
        </w:rPr>
      </w:pPr>
      <w:r w:rsidRPr="00FF0355">
        <w:rPr>
          <w:bCs/>
          <w:kern w:val="36"/>
        </w:rPr>
        <w:t>47:15:0000000:25542 и 47:15:0111001:695</w:t>
      </w:r>
    </w:p>
    <w:p w:rsidR="00AE2AC7" w:rsidRPr="00FE594C" w:rsidRDefault="00AE2AC7" w:rsidP="00AE2AC7">
      <w:pPr>
        <w:pStyle w:val="aa"/>
        <w:rPr>
          <w:color w:val="FF0000"/>
        </w:rPr>
      </w:pPr>
    </w:p>
    <w:p w:rsidR="00AE2AC7" w:rsidRPr="00FE594C" w:rsidRDefault="00AE2AC7" w:rsidP="00AE2AC7">
      <w:pPr>
        <w:pStyle w:val="aa"/>
        <w:rPr>
          <w:color w:val="FF0000"/>
        </w:rPr>
      </w:pPr>
    </w:p>
    <w:p w:rsidR="00AE2AC7" w:rsidRPr="00FF0355" w:rsidRDefault="00AE2AC7" w:rsidP="00AE2AC7">
      <w:pPr>
        <w:pStyle w:val="aa"/>
      </w:pPr>
    </w:p>
    <w:p w:rsidR="00AE2AC7" w:rsidRPr="006E4D9A" w:rsidRDefault="00AE2AC7" w:rsidP="00AE2AC7">
      <w:pPr>
        <w:pStyle w:val="aa"/>
        <w:tabs>
          <w:tab w:val="left" w:pos="1134"/>
        </w:tabs>
        <w:ind w:firstLine="709"/>
        <w:jc w:val="both"/>
        <w:rPr>
          <w:bCs/>
          <w:kern w:val="36"/>
        </w:rPr>
      </w:pPr>
      <w:r w:rsidRPr="00FF0355">
        <w:t xml:space="preserve">Рассмотрев проект межевания </w:t>
      </w:r>
      <w:r w:rsidRPr="00FF0355">
        <w:rPr>
          <w:bCs/>
          <w:kern w:val="36"/>
        </w:rPr>
        <w:t>территории ТСН «Виктория», расположенно</w:t>
      </w:r>
      <w:r>
        <w:rPr>
          <w:bCs/>
          <w:kern w:val="36"/>
        </w:rPr>
        <w:t>й</w:t>
      </w:r>
      <w:r w:rsidRPr="00FF0355">
        <w:rPr>
          <w:bCs/>
          <w:kern w:val="36"/>
        </w:rPr>
        <w:t xml:space="preserve"> на земельных участках с кадастровыми номерами 47:15:0000000:25542 и 47:15:0111001:695    (далее – Проект</w:t>
      </w:r>
      <w:r w:rsidRPr="00D90CE1">
        <w:rPr>
          <w:bCs/>
          <w:kern w:val="36"/>
        </w:rPr>
        <w:t xml:space="preserve">), </w:t>
      </w:r>
      <w:r w:rsidRPr="00D90CE1">
        <w:t xml:space="preserve">обращение </w:t>
      </w:r>
      <w:r w:rsidRPr="00D90CE1">
        <w:rPr>
          <w:bCs/>
          <w:kern w:val="36"/>
        </w:rPr>
        <w:t>ТСН «Виктория»</w:t>
      </w:r>
      <w:r w:rsidRPr="00D90CE1">
        <w:t xml:space="preserve"> (вх.№ 01-18-14580/24-0-0 от 24.09.2024) об утверждении Проекта, договор № 2020-БП/3 безвозмездного пользования земельным участком от 04.08.2020, договор № 2022-БП/4 безвозмездного пользования земельным участком от 20.12.2022, протокол № 3 общего собрания товарищества собственников недвижимости «Виктория» от 07.06.2023, в соответствии со статьями 45, 46 Градостроительного кодекса Российской Федерации, областным законом Ленинградской области от 30.12.2022 № 166-оз</w:t>
      </w:r>
      <w:r w:rsidRPr="00FE594C">
        <w:rPr>
          <w:color w:val="FF0000"/>
        </w:rPr>
        <w:t xml:space="preserve"> </w:t>
      </w:r>
      <w:r w:rsidRPr="006E4D9A">
        <w:t>«О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FE594C">
        <w:rPr>
          <w:color w:val="FF0000"/>
        </w:rPr>
        <w:t xml:space="preserve"> </w:t>
      </w:r>
      <w:r w:rsidRPr="006E4D9A">
        <w:t xml:space="preserve">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административным регламентом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утвержденным постановлением администрации Сосновоборского городского округа от 31.08.2024 № 2522, </w:t>
      </w:r>
      <w:r w:rsidRPr="006E4D9A">
        <w:rPr>
          <w:lang w:eastAsia="en-US"/>
        </w:rPr>
        <w:t xml:space="preserve">администрация Сосновоборского городского округа </w:t>
      </w:r>
      <w:r w:rsidRPr="006E4D9A">
        <w:rPr>
          <w:b/>
          <w:spacing w:val="30"/>
          <w:lang w:eastAsia="en-US"/>
        </w:rPr>
        <w:t>постановляет</w:t>
      </w:r>
      <w:r w:rsidRPr="006E4D9A">
        <w:rPr>
          <w:b/>
          <w:lang w:eastAsia="en-US"/>
        </w:rPr>
        <w:t>:</w:t>
      </w:r>
    </w:p>
    <w:p w:rsidR="00AE2AC7" w:rsidRPr="006E4D9A" w:rsidRDefault="00AE2AC7" w:rsidP="00AE2AC7">
      <w:pPr>
        <w:pStyle w:val="aa"/>
        <w:tabs>
          <w:tab w:val="left" w:pos="851"/>
          <w:tab w:val="left" w:pos="1134"/>
        </w:tabs>
        <w:ind w:firstLine="709"/>
        <w:jc w:val="both"/>
      </w:pPr>
    </w:p>
    <w:p w:rsidR="00AE2AC7" w:rsidRPr="006E4D9A" w:rsidRDefault="00AE2AC7" w:rsidP="00AE2AC7">
      <w:pPr>
        <w:pStyle w:val="aa"/>
        <w:numPr>
          <w:ilvl w:val="0"/>
          <w:numId w:val="2"/>
        </w:numPr>
        <w:tabs>
          <w:tab w:val="left" w:pos="851"/>
          <w:tab w:val="left" w:pos="1134"/>
        </w:tabs>
        <w:ind w:left="0" w:firstLine="709"/>
        <w:jc w:val="both"/>
      </w:pPr>
      <w:r w:rsidRPr="006E4D9A">
        <w:t xml:space="preserve">Утвердить проект межевания </w:t>
      </w:r>
      <w:r w:rsidRPr="006E4D9A">
        <w:rPr>
          <w:bCs/>
          <w:kern w:val="36"/>
        </w:rPr>
        <w:t>территории ТСН «Виктория», расположенно</w:t>
      </w:r>
      <w:r>
        <w:rPr>
          <w:bCs/>
          <w:kern w:val="36"/>
        </w:rPr>
        <w:t>й</w:t>
      </w:r>
      <w:r w:rsidRPr="006E4D9A">
        <w:rPr>
          <w:bCs/>
          <w:kern w:val="36"/>
        </w:rPr>
        <w:t xml:space="preserve"> на земельных участках с кадастровыми номерами 47:15:0000000:25542 и 47:15:0111001:695 </w:t>
      </w:r>
      <w:r w:rsidRPr="006E4D9A">
        <w:t>в составе:</w:t>
      </w:r>
    </w:p>
    <w:p w:rsidR="00AE2AC7" w:rsidRPr="006E4D9A" w:rsidRDefault="00AE2AC7" w:rsidP="00AE2AC7">
      <w:pPr>
        <w:pStyle w:val="aa"/>
        <w:tabs>
          <w:tab w:val="left" w:pos="1134"/>
        </w:tabs>
        <w:ind w:firstLine="709"/>
        <w:jc w:val="both"/>
      </w:pPr>
      <w:r w:rsidRPr="006E4D9A">
        <w:t>- текстовая часть проекта межевания территории, согласно приложению № 1 к настоящему постановлению;</w:t>
      </w:r>
    </w:p>
    <w:p w:rsidR="00AE2AC7" w:rsidRPr="006E4D9A" w:rsidRDefault="00AE2AC7" w:rsidP="00AE2AC7">
      <w:pPr>
        <w:pStyle w:val="aa"/>
        <w:tabs>
          <w:tab w:val="left" w:pos="1134"/>
        </w:tabs>
        <w:ind w:firstLine="709"/>
        <w:jc w:val="both"/>
      </w:pPr>
      <w:r w:rsidRPr="006E4D9A">
        <w:lastRenderedPageBreak/>
        <w:t>- чертеж межевания территории, согласно приложению № 2 к настоящему постановлению.</w:t>
      </w:r>
    </w:p>
    <w:p w:rsidR="00AE2AC7" w:rsidRPr="00FE594C" w:rsidRDefault="00AE2AC7" w:rsidP="00AE2AC7">
      <w:pPr>
        <w:pStyle w:val="aa"/>
        <w:tabs>
          <w:tab w:val="left" w:pos="1134"/>
        </w:tabs>
        <w:ind w:firstLine="709"/>
        <w:jc w:val="both"/>
        <w:rPr>
          <w:color w:val="FF0000"/>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rPr>
          <w:rFonts w:eastAsia="Calibri"/>
        </w:rPr>
        <w:t>Комитету архитектуры градостроительства и землепользования администрации Сосновоборского городского округа направить проект межевания территории в орган регистрации прав.</w:t>
      </w:r>
    </w:p>
    <w:p w:rsidR="00AE2AC7" w:rsidRPr="006E4D9A" w:rsidRDefault="00AE2AC7" w:rsidP="00AE2AC7">
      <w:pPr>
        <w:pStyle w:val="aa"/>
        <w:tabs>
          <w:tab w:val="left" w:pos="851"/>
          <w:tab w:val="left" w:pos="1134"/>
        </w:tabs>
        <w:ind w:firstLine="709"/>
        <w:jc w:val="both"/>
        <w:rPr>
          <w:rFonts w:eastAsia="Calibri"/>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rPr>
          <w:rFonts w:eastAsia="Calibri"/>
        </w:rPr>
        <w:t>Общему отделу администрации в течение 7 дней с даты регистрации постановления:</w:t>
      </w:r>
    </w:p>
    <w:p w:rsidR="00AE2AC7" w:rsidRPr="006E4D9A" w:rsidRDefault="00AE2AC7" w:rsidP="00AE2AC7">
      <w:pPr>
        <w:pStyle w:val="aa"/>
        <w:numPr>
          <w:ilvl w:val="1"/>
          <w:numId w:val="3"/>
        </w:numPr>
        <w:tabs>
          <w:tab w:val="left" w:pos="851"/>
          <w:tab w:val="left" w:pos="1134"/>
        </w:tabs>
        <w:ind w:left="0" w:firstLine="709"/>
        <w:jc w:val="both"/>
        <w:rPr>
          <w:rFonts w:eastAsia="Calibri"/>
        </w:rPr>
      </w:pPr>
      <w:r w:rsidRPr="006E4D9A">
        <w:rPr>
          <w:rFonts w:eastAsia="Calibri"/>
        </w:rPr>
        <w:t>Обнародовать настоящее постановление на электронном сайте городской газеты «Маяк».</w:t>
      </w:r>
    </w:p>
    <w:p w:rsidR="00AE2AC7" w:rsidRPr="006E4D9A" w:rsidRDefault="00AE2AC7" w:rsidP="00AE2AC7">
      <w:pPr>
        <w:pStyle w:val="aa"/>
        <w:numPr>
          <w:ilvl w:val="1"/>
          <w:numId w:val="3"/>
        </w:numPr>
        <w:tabs>
          <w:tab w:val="left" w:pos="851"/>
          <w:tab w:val="left" w:pos="1134"/>
        </w:tabs>
        <w:ind w:left="0" w:firstLine="709"/>
        <w:jc w:val="both"/>
        <w:rPr>
          <w:rFonts w:eastAsia="Calibri"/>
        </w:rPr>
      </w:pPr>
      <w:r w:rsidRPr="006E4D9A">
        <w:rPr>
          <w:rFonts w:eastAsia="Calibri"/>
        </w:rPr>
        <w:t>Опубликовать настоящее постановление (без приложений) в городской газете «Маяк».</w:t>
      </w:r>
    </w:p>
    <w:p w:rsidR="00AE2AC7" w:rsidRPr="006E4D9A" w:rsidRDefault="00AE2AC7" w:rsidP="00AE2AC7">
      <w:pPr>
        <w:pStyle w:val="aa"/>
        <w:tabs>
          <w:tab w:val="left" w:pos="851"/>
          <w:tab w:val="left" w:pos="1134"/>
        </w:tabs>
        <w:ind w:firstLine="709"/>
        <w:jc w:val="both"/>
        <w:rPr>
          <w:rFonts w:eastAsia="Calibri"/>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rPr>
          <w:rFonts w:eastAsia="Calibri"/>
        </w:rPr>
        <w:t>Отделу по связям с общественностью (пресс-центр) комитета по общественной безопасности и информации администрации в течение 7 дней с даты регистрации постановления разметить настоящее постановление на официальном сайте Сосновоборского городского округа.</w:t>
      </w:r>
    </w:p>
    <w:p w:rsidR="00AE2AC7" w:rsidRPr="006E4D9A" w:rsidRDefault="00AE2AC7" w:rsidP="00AE2AC7">
      <w:pPr>
        <w:pStyle w:val="aa"/>
        <w:tabs>
          <w:tab w:val="left" w:pos="851"/>
          <w:tab w:val="left" w:pos="1134"/>
        </w:tabs>
        <w:ind w:firstLine="709"/>
        <w:jc w:val="both"/>
        <w:rPr>
          <w:rFonts w:eastAsia="Calibri"/>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t xml:space="preserve">МКУ «ЦИОГД» в течение 5 рабочих дней </w:t>
      </w:r>
      <w:r w:rsidRPr="006E4D9A">
        <w:rPr>
          <w:rFonts w:eastAsia="Calibri"/>
        </w:rPr>
        <w:t>с даты вступления в силу настоящего постановления</w:t>
      </w:r>
      <w:r w:rsidRPr="006E4D9A">
        <w:t xml:space="preserve"> разместить материалы проекта межевания территории в государственной информационной системе обеспечения градостроительной деятельности Ленинградской области.</w:t>
      </w:r>
    </w:p>
    <w:p w:rsidR="00AE2AC7" w:rsidRPr="006E4D9A" w:rsidRDefault="00AE2AC7" w:rsidP="00AE2AC7">
      <w:pPr>
        <w:pStyle w:val="aa"/>
        <w:tabs>
          <w:tab w:val="left" w:pos="851"/>
          <w:tab w:val="left" w:pos="1134"/>
        </w:tabs>
        <w:ind w:firstLine="709"/>
        <w:jc w:val="both"/>
        <w:rPr>
          <w:rFonts w:eastAsia="Calibri"/>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rPr>
          <w:rFonts w:eastAsia="Calibri"/>
        </w:rPr>
        <w:t>Настоящее постановление вступает в силу со дня официального обнародования.</w:t>
      </w:r>
    </w:p>
    <w:p w:rsidR="00AE2AC7" w:rsidRPr="006E4D9A" w:rsidRDefault="00AE2AC7" w:rsidP="00AE2AC7">
      <w:pPr>
        <w:pStyle w:val="aa"/>
        <w:tabs>
          <w:tab w:val="left" w:pos="851"/>
          <w:tab w:val="left" w:pos="1134"/>
        </w:tabs>
        <w:ind w:firstLine="709"/>
        <w:jc w:val="both"/>
        <w:rPr>
          <w:rFonts w:eastAsia="Calibri"/>
        </w:rPr>
      </w:pPr>
    </w:p>
    <w:p w:rsidR="00AE2AC7" w:rsidRPr="006E4D9A" w:rsidRDefault="00AE2AC7" w:rsidP="00AE2AC7">
      <w:pPr>
        <w:pStyle w:val="aa"/>
        <w:numPr>
          <w:ilvl w:val="0"/>
          <w:numId w:val="2"/>
        </w:numPr>
        <w:tabs>
          <w:tab w:val="left" w:pos="851"/>
          <w:tab w:val="left" w:pos="1134"/>
        </w:tabs>
        <w:ind w:left="0" w:firstLine="709"/>
        <w:jc w:val="both"/>
        <w:rPr>
          <w:rFonts w:eastAsia="Calibri"/>
        </w:rPr>
      </w:pPr>
      <w:r w:rsidRPr="006E4D9A">
        <w:rPr>
          <w:rFonts w:eastAsia="Calibri"/>
        </w:rPr>
        <w:t xml:space="preserve">Контроль исполнения настоящего постановления возложить на первого заместителя главы администрации </w:t>
      </w:r>
      <w:r w:rsidRPr="006E4D9A">
        <w:t>Сосновоборского городского округа</w:t>
      </w:r>
      <w:r w:rsidRPr="006E4D9A">
        <w:rPr>
          <w:rFonts w:eastAsia="Calibri"/>
        </w:rPr>
        <w:t xml:space="preserve"> Лютикова С.Г.</w:t>
      </w:r>
    </w:p>
    <w:p w:rsidR="00AE2AC7" w:rsidRPr="006E4D9A" w:rsidRDefault="00AE2AC7" w:rsidP="00AE2AC7">
      <w:pPr>
        <w:ind w:firstLine="709"/>
        <w:jc w:val="both"/>
        <w:rPr>
          <w:b/>
          <w:sz w:val="24"/>
          <w:szCs w:val="24"/>
        </w:rPr>
      </w:pPr>
    </w:p>
    <w:p w:rsidR="00AE2AC7" w:rsidRPr="006E4D9A" w:rsidRDefault="00AE2AC7" w:rsidP="00AE2AC7">
      <w:pPr>
        <w:ind w:firstLine="709"/>
        <w:jc w:val="both"/>
        <w:rPr>
          <w:b/>
          <w:sz w:val="24"/>
          <w:szCs w:val="24"/>
        </w:rPr>
      </w:pPr>
    </w:p>
    <w:p w:rsidR="00AE2AC7" w:rsidRPr="006E4D9A" w:rsidRDefault="00AE2AC7" w:rsidP="00AE2AC7">
      <w:pPr>
        <w:ind w:firstLine="709"/>
        <w:jc w:val="both"/>
        <w:rPr>
          <w:b/>
          <w:sz w:val="24"/>
          <w:szCs w:val="24"/>
        </w:rPr>
      </w:pPr>
    </w:p>
    <w:p w:rsidR="00AE2AC7" w:rsidRPr="006E4D9A" w:rsidRDefault="00AE2AC7" w:rsidP="00AE2AC7">
      <w:pPr>
        <w:rPr>
          <w:sz w:val="24"/>
          <w:szCs w:val="24"/>
        </w:rPr>
      </w:pPr>
      <w:r w:rsidRPr="006E4D9A">
        <w:rPr>
          <w:sz w:val="24"/>
          <w:szCs w:val="24"/>
        </w:rPr>
        <w:t>Глава Сосновоборского городского округа                                                             М.В. Воронков</w:t>
      </w: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Default="00AE2AC7" w:rsidP="00AE2AC7">
      <w:pPr>
        <w:rPr>
          <w:color w:val="FF0000"/>
          <w:sz w:val="24"/>
          <w:szCs w:val="24"/>
        </w:rPr>
      </w:pPr>
    </w:p>
    <w:p w:rsidR="00AE2AC7" w:rsidRDefault="00AE2AC7" w:rsidP="00AE2AC7">
      <w:pPr>
        <w:rPr>
          <w:color w:val="FF0000"/>
          <w:sz w:val="24"/>
          <w:szCs w:val="24"/>
        </w:rPr>
      </w:pPr>
    </w:p>
    <w:p w:rsidR="00AE2AC7" w:rsidRDefault="00AE2AC7" w:rsidP="00AE2AC7">
      <w:pPr>
        <w:rPr>
          <w:color w:val="FF0000"/>
          <w:sz w:val="24"/>
          <w:szCs w:val="24"/>
        </w:rPr>
      </w:pPr>
    </w:p>
    <w:p w:rsidR="00AE2AC7" w:rsidRDefault="00AE2AC7" w:rsidP="00AE2AC7">
      <w:pPr>
        <w:rPr>
          <w:color w:val="FF0000"/>
          <w:sz w:val="24"/>
          <w:szCs w:val="24"/>
        </w:rPr>
      </w:pPr>
    </w:p>
    <w:p w:rsidR="00AE2AC7" w:rsidRDefault="00AE2AC7" w:rsidP="00AE2AC7">
      <w:pPr>
        <w:rPr>
          <w:color w:val="FF0000"/>
          <w:sz w:val="24"/>
          <w:szCs w:val="24"/>
        </w:rPr>
      </w:pPr>
    </w:p>
    <w:p w:rsidR="00AE2AC7" w:rsidRPr="00FE594C" w:rsidRDefault="00AE2AC7" w:rsidP="00AE2AC7">
      <w:pPr>
        <w:rPr>
          <w:color w:val="FF0000"/>
          <w:sz w:val="24"/>
          <w:szCs w:val="24"/>
        </w:rPr>
      </w:pPr>
    </w:p>
    <w:p w:rsidR="00AE2AC7" w:rsidRPr="00FE594C" w:rsidRDefault="00AE2AC7" w:rsidP="00AE2AC7">
      <w:pPr>
        <w:rPr>
          <w:color w:val="FF0000"/>
          <w:sz w:val="24"/>
          <w:szCs w:val="24"/>
        </w:rPr>
      </w:pPr>
    </w:p>
    <w:p w:rsidR="00AE2AC7" w:rsidRPr="006E4D9A" w:rsidRDefault="00AE2AC7" w:rsidP="00AE2AC7">
      <w:pPr>
        <w:pStyle w:val="ab"/>
        <w:ind w:left="0"/>
        <w:rPr>
          <w:sz w:val="12"/>
          <w:szCs w:val="12"/>
        </w:rPr>
      </w:pPr>
      <w:r w:rsidRPr="006E4D9A">
        <w:rPr>
          <w:sz w:val="12"/>
          <w:szCs w:val="12"/>
        </w:rPr>
        <w:t>Ходырев Максим Викторович</w:t>
      </w:r>
    </w:p>
    <w:p w:rsidR="00AE2AC7" w:rsidRPr="006E4D9A" w:rsidRDefault="00AE2AC7" w:rsidP="00AE2AC7">
      <w:pPr>
        <w:pStyle w:val="ab"/>
        <w:ind w:left="0"/>
        <w:rPr>
          <w:sz w:val="12"/>
          <w:szCs w:val="12"/>
        </w:rPr>
      </w:pPr>
      <w:r w:rsidRPr="006E4D9A">
        <w:rPr>
          <w:sz w:val="12"/>
          <w:szCs w:val="12"/>
        </w:rPr>
        <w:t>8(81369) 6-28-32</w:t>
      </w:r>
      <w:r>
        <w:rPr>
          <w:sz w:val="12"/>
          <w:szCs w:val="12"/>
        </w:rPr>
        <w:t xml:space="preserve"> </w:t>
      </w:r>
      <w:r w:rsidRPr="006E4D9A">
        <w:rPr>
          <w:sz w:val="12"/>
          <w:szCs w:val="12"/>
        </w:rPr>
        <w:t>КАГиЗ</w:t>
      </w:r>
      <w:r>
        <w:rPr>
          <w:sz w:val="12"/>
          <w:szCs w:val="12"/>
        </w:rPr>
        <w:t xml:space="preserve"> ПТ</w:t>
      </w:r>
    </w:p>
    <w:p w:rsidR="00AE2AC7" w:rsidRDefault="00AE2AC7" w:rsidP="00AE2AC7">
      <w:pPr>
        <w:rPr>
          <w:color w:val="FF0000"/>
          <w:sz w:val="24"/>
          <w:szCs w:val="24"/>
        </w:rPr>
      </w:pPr>
    </w:p>
    <w:p w:rsidR="00AE2AC7" w:rsidRDefault="00AE2AC7" w:rsidP="00AE2AC7">
      <w:pPr>
        <w:rPr>
          <w:color w:val="FF0000"/>
          <w:sz w:val="24"/>
          <w:szCs w:val="24"/>
        </w:rPr>
      </w:pPr>
    </w:p>
    <w:p w:rsidR="00AE2AC7" w:rsidRDefault="00AE2AC7" w:rsidP="00AE2AC7">
      <w:pPr>
        <w:rPr>
          <w:color w:val="FF0000"/>
          <w:sz w:val="24"/>
          <w:szCs w:val="24"/>
        </w:rPr>
      </w:pPr>
    </w:p>
    <w:p w:rsidR="00AE2AC7" w:rsidRPr="00FE594C" w:rsidRDefault="00AE2AC7" w:rsidP="00AE2AC7">
      <w:pPr>
        <w:rPr>
          <w:color w:val="FF0000"/>
        </w:rPr>
        <w:sectPr w:rsidR="00AE2AC7" w:rsidRPr="00FE594C" w:rsidSect="00FE594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pPr>
    </w:p>
    <w:p w:rsidR="00AE2AC7" w:rsidRPr="007F11B7" w:rsidRDefault="00AE2AC7" w:rsidP="00AE2AC7">
      <w:pPr>
        <w:jc w:val="right"/>
        <w:rPr>
          <w:sz w:val="24"/>
          <w:szCs w:val="24"/>
        </w:rPr>
      </w:pPr>
      <w:r w:rsidRPr="006E4D9A">
        <w:rPr>
          <w:sz w:val="24"/>
          <w:szCs w:val="24"/>
        </w:rPr>
        <w:lastRenderedPageBreak/>
        <w:t xml:space="preserve">ПРИЛОЖЕНИЕ № </w:t>
      </w:r>
      <w:r w:rsidRPr="007F11B7">
        <w:rPr>
          <w:sz w:val="24"/>
          <w:szCs w:val="24"/>
        </w:rPr>
        <w:t>1</w:t>
      </w:r>
    </w:p>
    <w:p w:rsidR="00AE2AC7" w:rsidRPr="006E4D9A" w:rsidRDefault="00AE2AC7" w:rsidP="00AE2AC7">
      <w:pPr>
        <w:jc w:val="right"/>
        <w:rPr>
          <w:sz w:val="24"/>
          <w:szCs w:val="24"/>
        </w:rPr>
      </w:pPr>
      <w:r w:rsidRPr="006E4D9A">
        <w:rPr>
          <w:sz w:val="24"/>
          <w:szCs w:val="24"/>
        </w:rPr>
        <w:t>к постановлению администрации</w:t>
      </w:r>
    </w:p>
    <w:p w:rsidR="00AE2AC7" w:rsidRPr="006E4D9A" w:rsidRDefault="00AE2AC7" w:rsidP="00AE2AC7">
      <w:pPr>
        <w:jc w:val="right"/>
        <w:rPr>
          <w:sz w:val="24"/>
          <w:szCs w:val="24"/>
        </w:rPr>
      </w:pPr>
      <w:r w:rsidRPr="006E4D9A">
        <w:rPr>
          <w:sz w:val="24"/>
          <w:szCs w:val="24"/>
        </w:rPr>
        <w:t xml:space="preserve"> Сосновоборского городского округа</w:t>
      </w:r>
    </w:p>
    <w:p w:rsidR="00AE2AC7" w:rsidRPr="006E4D9A" w:rsidRDefault="00AE2AC7" w:rsidP="00AE2AC7">
      <w:pPr>
        <w:jc w:val="right"/>
        <w:rPr>
          <w:sz w:val="24"/>
          <w:szCs w:val="24"/>
        </w:rPr>
      </w:pPr>
      <w:r>
        <w:rPr>
          <w:sz w:val="24"/>
          <w:szCs w:val="24"/>
        </w:rPr>
        <w:t>о</w:t>
      </w:r>
      <w:r w:rsidRPr="006E4D9A">
        <w:rPr>
          <w:sz w:val="24"/>
          <w:szCs w:val="24"/>
        </w:rPr>
        <w:t>т</w:t>
      </w:r>
      <w:r>
        <w:rPr>
          <w:sz w:val="24"/>
          <w:szCs w:val="24"/>
        </w:rPr>
        <w:t xml:space="preserve"> </w:t>
      </w:r>
      <w:r w:rsidR="00967C3A">
        <w:rPr>
          <w:sz w:val="24"/>
          <w:szCs w:val="24"/>
        </w:rPr>
        <w:t>14/10/2024 № 2501</w:t>
      </w:r>
    </w:p>
    <w:p w:rsidR="00AE2AC7" w:rsidRPr="00FE594C" w:rsidRDefault="00AE2AC7" w:rsidP="00AE2AC7">
      <w:pPr>
        <w:pStyle w:val="ac"/>
        <w:spacing w:before="1"/>
        <w:rPr>
          <w:color w:val="FF0000"/>
        </w:rPr>
      </w:pPr>
    </w:p>
    <w:p w:rsidR="00AE2AC7" w:rsidRPr="00FE594C" w:rsidRDefault="00AE2AC7" w:rsidP="00AE2AC7">
      <w:pPr>
        <w:rPr>
          <w:color w:val="FF0000"/>
        </w:rPr>
      </w:pPr>
    </w:p>
    <w:p w:rsidR="00AE2AC7" w:rsidRPr="00FE594C" w:rsidRDefault="00AE2AC7" w:rsidP="00AE2AC7">
      <w:pPr>
        <w:rPr>
          <w:color w:val="FF0000"/>
        </w:rPr>
      </w:pPr>
    </w:p>
    <w:p w:rsidR="00AE2AC7" w:rsidRPr="00FE594C" w:rsidRDefault="00AE2AC7" w:rsidP="00AE2AC7">
      <w:pPr>
        <w:rPr>
          <w:color w:val="FF0000"/>
        </w:rPr>
      </w:pPr>
    </w:p>
    <w:p w:rsidR="00AE2AC7" w:rsidRPr="00AE2AC7" w:rsidRDefault="00AE2AC7" w:rsidP="00AE2AC7">
      <w:pPr>
        <w:tabs>
          <w:tab w:val="left" w:pos="5954"/>
        </w:tabs>
        <w:ind w:left="1416" w:firstLine="709"/>
        <w:rPr>
          <w:color w:val="000000"/>
          <w:sz w:val="24"/>
          <w:szCs w:val="24"/>
        </w:rPr>
      </w:pPr>
      <w:r w:rsidRPr="00AE2AC7">
        <w:rPr>
          <w:b/>
          <w:color w:val="000000"/>
          <w:sz w:val="24"/>
          <w:szCs w:val="24"/>
        </w:rPr>
        <w:t>Текстовая часть проекта межевания территории</w:t>
      </w:r>
      <w:r w:rsidRPr="00AE2AC7">
        <w:rPr>
          <w:color w:val="000000"/>
          <w:sz w:val="24"/>
          <w:szCs w:val="24"/>
        </w:rPr>
        <w:t>.</w:t>
      </w:r>
    </w:p>
    <w:p w:rsidR="00AE2AC7" w:rsidRPr="00AE2AC7" w:rsidRDefault="00AE2AC7" w:rsidP="00AE2AC7">
      <w:pPr>
        <w:rPr>
          <w:sz w:val="24"/>
          <w:szCs w:val="24"/>
        </w:rPr>
      </w:pPr>
    </w:p>
    <w:p w:rsidR="00AE2AC7" w:rsidRPr="00AE2AC7" w:rsidRDefault="00AE2AC7" w:rsidP="00AE2AC7">
      <w:pPr>
        <w:numPr>
          <w:ilvl w:val="0"/>
          <w:numId w:val="5"/>
        </w:numPr>
        <w:spacing w:before="60" w:after="60" w:line="240" w:lineRule="atLeast"/>
        <w:ind w:left="1004" w:hanging="360"/>
        <w:jc w:val="both"/>
        <w:rPr>
          <w:b/>
          <w:sz w:val="24"/>
          <w:szCs w:val="24"/>
        </w:rPr>
      </w:pPr>
      <w:r w:rsidRPr="00AE2AC7">
        <w:rPr>
          <w:b/>
          <w:sz w:val="24"/>
          <w:szCs w:val="24"/>
        </w:rPr>
        <w:t>Перечень и сведения о площади образуемых земельных участков, в том числе возможные способы их образования</w:t>
      </w:r>
    </w:p>
    <w:p w:rsidR="00AE2AC7" w:rsidRPr="002632D7" w:rsidRDefault="00AE2AC7" w:rsidP="00AE2AC7">
      <w:pPr>
        <w:spacing w:line="240" w:lineRule="atLeast"/>
        <w:ind w:firstLine="709"/>
        <w:jc w:val="both"/>
        <w:rPr>
          <w:sz w:val="28"/>
          <w:szCs w:val="28"/>
        </w:rPr>
      </w:pPr>
      <w:r w:rsidRPr="002632D7">
        <w:rPr>
          <w:sz w:val="28"/>
          <w:szCs w:val="28"/>
        </w:rPr>
        <w:t>Способ образования земельных участков в границах проектирования – раздел земельных участков с кадастровыми номерами 47:15:0000000:25542 и 47:15:0111001:695, которые переданы администрацией Сосновоборского городского округа ТСН «Виктория» по договорам безвозмездного пользования.</w:t>
      </w:r>
    </w:p>
    <w:p w:rsidR="00AE2AC7" w:rsidRPr="002632D7" w:rsidRDefault="00AE2AC7" w:rsidP="00AE2AC7">
      <w:pPr>
        <w:spacing w:line="240" w:lineRule="atLeast"/>
        <w:ind w:firstLine="709"/>
        <w:jc w:val="both"/>
        <w:rPr>
          <w:sz w:val="28"/>
          <w:szCs w:val="28"/>
        </w:rPr>
      </w:pPr>
      <w:r w:rsidRPr="002632D7">
        <w:rPr>
          <w:sz w:val="28"/>
          <w:szCs w:val="28"/>
        </w:rPr>
        <w:t xml:space="preserve">Вид разрешенного использования исходных земельных участков - ведение садоводства; территориальная зона Ж-5, предназначенная для ведения садоводства и огородничества, в целях отдыха и (или) выращивания гражданами для собственных нужд сельскохозяйственных культур. </w:t>
      </w:r>
    </w:p>
    <w:p w:rsidR="00AE2AC7" w:rsidRPr="002632D7" w:rsidRDefault="00AE2AC7" w:rsidP="00AE2AC7">
      <w:pPr>
        <w:spacing w:line="240" w:lineRule="atLeast"/>
        <w:ind w:firstLine="709"/>
        <w:jc w:val="both"/>
        <w:rPr>
          <w:sz w:val="28"/>
          <w:szCs w:val="28"/>
        </w:rPr>
      </w:pPr>
      <w:r w:rsidRPr="002632D7">
        <w:rPr>
          <w:sz w:val="28"/>
          <w:szCs w:val="28"/>
        </w:rPr>
        <w:t>Перечень образуемых земельных участков.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2835"/>
        <w:gridCol w:w="1984"/>
        <w:gridCol w:w="993"/>
        <w:gridCol w:w="992"/>
      </w:tblGrid>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обра</w:t>
            </w:r>
            <w:r>
              <w:rPr>
                <w:szCs w:val="24"/>
              </w:rPr>
              <w:t>-</w:t>
            </w:r>
            <w:r w:rsidRPr="00F04620">
              <w:rPr>
                <w:szCs w:val="24"/>
              </w:rPr>
              <w:t>зуемого зе</w:t>
            </w:r>
            <w:r>
              <w:rPr>
                <w:szCs w:val="24"/>
              </w:rPr>
              <w:t>-</w:t>
            </w:r>
            <w:r w:rsidRPr="00F04620">
              <w:rPr>
                <w:szCs w:val="24"/>
              </w:rPr>
              <w:t>мельного участка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Кадастровый номер исходного земельного участка</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7A2842" w:rsidRDefault="00AE2AC7" w:rsidP="0091654B">
            <w:pPr>
              <w:jc w:val="center"/>
              <w:rPr>
                <w:szCs w:val="24"/>
              </w:rPr>
            </w:pPr>
            <w:r w:rsidRPr="007A2842">
              <w:rPr>
                <w:szCs w:val="24"/>
              </w:rPr>
              <w:t>Способ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Вид разрешенного использования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Код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Пло</w:t>
            </w:r>
            <w:r>
              <w:rPr>
                <w:szCs w:val="24"/>
              </w:rPr>
              <w:t>-</w:t>
            </w:r>
            <w:r w:rsidRPr="00F04620">
              <w:rPr>
                <w:szCs w:val="24"/>
              </w:rPr>
              <w:t>щадь земельного участ</w:t>
            </w:r>
            <w:r>
              <w:rPr>
                <w:szCs w:val="24"/>
              </w:rPr>
              <w:t>-</w:t>
            </w:r>
            <w:r w:rsidRPr="00F04620">
              <w:rPr>
                <w:szCs w:val="24"/>
              </w:rPr>
              <w:t>ка, кв.м</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lastRenderedPageBreak/>
              <w:t>ЗУ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832</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w:t>
            </w:r>
            <w:r>
              <w:rPr>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rPr>
                <w:szCs w:val="24"/>
              </w:rPr>
            </w:pPr>
            <w:r>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4C2790">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826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893</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 xml:space="preserve">Раздел с сохранением исходного земельного участка </w:t>
            </w:r>
            <w:r w:rsidRPr="003E491C">
              <w:rPr>
                <w:szCs w:val="24"/>
              </w:rPr>
              <w:lastRenderedPageBreak/>
              <w:t>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lastRenderedPageBreak/>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lastRenderedPageBreak/>
              <w:t>ЗУ 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929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E491C">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807</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39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802</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868</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909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4</w:t>
            </w:r>
            <w:r>
              <w:rPr>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 xml:space="preserve">Раздел с сохранением </w:t>
            </w:r>
            <w:r w:rsidRPr="0008349F">
              <w:rPr>
                <w:szCs w:val="24"/>
              </w:rPr>
              <w:lastRenderedPageBreak/>
              <w:t>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lastRenderedPageBreak/>
              <w:t xml:space="preserve">Ведение </w:t>
            </w:r>
            <w:r w:rsidRPr="00F04620">
              <w:rPr>
                <w:szCs w:val="24"/>
              </w:rPr>
              <w:lastRenderedPageBreak/>
              <w:t>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lastRenderedPageBreak/>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lastRenderedPageBreak/>
              <w:t>ЗУ 52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804</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08349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 xml:space="preserve"> 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803</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805</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69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806</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ЗУ 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818</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7D04FF">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1060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EF2E1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939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A4C82">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Default="00AE2AC7" w:rsidP="0091654B">
            <w:r w:rsidRPr="003A4C82">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983</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959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948</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550</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998</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979</w:t>
            </w:r>
          </w:p>
        </w:tc>
      </w:tr>
      <w:tr w:rsidR="00AE2AC7" w:rsidRPr="00F04620" w:rsidTr="0091654B">
        <w:tc>
          <w:tcPr>
            <w:tcW w:w="817"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835" w:type="dxa"/>
            <w:tcBorders>
              <w:top w:val="single" w:sz="4" w:space="0" w:color="auto"/>
              <w:left w:val="single" w:sz="4" w:space="0" w:color="auto"/>
              <w:bottom w:val="single" w:sz="4" w:space="0" w:color="auto"/>
              <w:right w:val="single" w:sz="4" w:space="0" w:color="auto"/>
            </w:tcBorders>
          </w:tcPr>
          <w:p w:rsidR="00AE2AC7" w:rsidRPr="009F3DEB"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956</w:t>
            </w:r>
          </w:p>
        </w:tc>
      </w:tr>
    </w:tbl>
    <w:p w:rsidR="00AE2AC7" w:rsidRPr="00FE594C" w:rsidRDefault="00AE2AC7" w:rsidP="00AE2AC7">
      <w:pPr>
        <w:rPr>
          <w:color w:val="FF0000"/>
        </w:rPr>
      </w:pPr>
    </w:p>
    <w:p w:rsidR="00AE2AC7" w:rsidRPr="00AE2AC7" w:rsidRDefault="00AE2AC7" w:rsidP="00AE2AC7">
      <w:pPr>
        <w:jc w:val="center"/>
        <w:rPr>
          <w:b/>
          <w:color w:val="000000"/>
          <w:sz w:val="24"/>
          <w:szCs w:val="24"/>
        </w:rPr>
      </w:pPr>
      <w:r w:rsidRPr="00AE2AC7">
        <w:rPr>
          <w:b/>
          <w:color w:val="000000"/>
          <w:sz w:val="24"/>
          <w:szCs w:val="24"/>
        </w:rPr>
        <w:t xml:space="preserve">Перечень координат характерных точек образуемых земельных участков для ведения садоводства </w:t>
      </w:r>
    </w:p>
    <w:p w:rsidR="00AE2AC7" w:rsidRDefault="00AE2AC7" w:rsidP="00AE2AC7">
      <w:pPr>
        <w:jc w:val="center"/>
        <w:rPr>
          <w:color w:val="000000"/>
          <w:sz w:val="28"/>
          <w:szCs w:val="28"/>
        </w:rPr>
      </w:pPr>
    </w:p>
    <w:tbl>
      <w:tblPr>
        <w:tblW w:w="7870" w:type="dxa"/>
        <w:tblInd w:w="93" w:type="dxa"/>
        <w:tblLook w:val="04A0"/>
      </w:tblPr>
      <w:tblGrid>
        <w:gridCol w:w="576"/>
        <w:gridCol w:w="1424"/>
        <w:gridCol w:w="1655"/>
        <w:gridCol w:w="560"/>
        <w:gridCol w:w="576"/>
        <w:gridCol w:w="1424"/>
        <w:gridCol w:w="1655"/>
      </w:tblGrid>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365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428637.59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2146242.22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428669.49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428639.5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2146239.77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2146242.22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428641.42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2146214.84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428639.5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2146239.77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428673.33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2146217.29</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428637.59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2146242.22</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365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428641.42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2146214.84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428675.24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2146192.37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428673.33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428643.34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2146189.91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428675.24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2146192.37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428645.25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2146164.99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428643.34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2146189.91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428677.16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2146167.44</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428641.42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2146214.84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428675.24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2146192.37</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428645.25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2146164.99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428679.07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2146142.51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428677.16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2146167.44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428647.17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2146140.06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428679.07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2146142.51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428649.09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2146115.14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428647.17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2146140.06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428680.99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2146117.59</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428645.25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2146164.99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428679.07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2146142.51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428649.09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2146115.14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428682.91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2146092.66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428680.99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2146117.59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428 651,00</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2146090.21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428682.91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2146092.66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428652.92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2146065.28</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428 651,00</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2146090.21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428684.82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2146067.74</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428649.09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2146115.14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428682.91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2146092.66</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428652.92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2146065.28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428686.74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2146042.81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428684.82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2146067.74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428654.83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2146040.36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428686.74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2146042.81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428656.75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2146015.43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428654.83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2146040.36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428688.66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2146017.88</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428652.92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2146065.28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428686.74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2146042.81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428656.75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2146015.43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428688.66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2146017.88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428702.79</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2146029.74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428689.16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2146011.35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428728.88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2146064.94</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428660.08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2145972.11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428656.75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2146015.43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832</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Default="00AE2AC7" w:rsidP="0091654B">
            <w:pPr>
              <w:rPr>
                <w:color w:val="000000"/>
                <w:sz w:val="22"/>
                <w:szCs w:val="22"/>
              </w:rPr>
            </w:pPr>
          </w:p>
          <w:p w:rsidR="00AE2AC7" w:rsidRDefault="00AE2AC7" w:rsidP="0091654B">
            <w:pPr>
              <w:rPr>
                <w:color w:val="000000"/>
                <w:sz w:val="22"/>
                <w:szCs w:val="22"/>
              </w:rPr>
            </w:pPr>
          </w:p>
          <w:p w:rsidR="00AE2AC7" w:rsidRDefault="00AE2AC7" w:rsidP="0091654B">
            <w:pPr>
              <w:rPr>
                <w:color w:val="000000"/>
                <w:sz w:val="22"/>
                <w:szCs w:val="22"/>
              </w:rPr>
            </w:pPr>
          </w:p>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428711.28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2146105.01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428728.88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2146064.94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428741.81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2146082.38</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428741.81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2146082.38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428749.11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2146092.24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428711.28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2146105.01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428754.73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2146099.84</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2146122.46</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428711.28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2146105.01</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2146122.46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428737.12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2146139.92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428754.73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2146099.84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428767.64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2146117.29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428767.64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2146117.29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428780.56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2146134.75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428737.12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2146139.92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428750.03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2146157.38</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2146122.46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428737.12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2146139.92</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428750.03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2146157.38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428780.56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2146134.75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428793.47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2146152.21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428793.47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2146152.21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39</w:t>
            </w:r>
          </w:p>
        </w:tc>
        <w:tc>
          <w:tcPr>
            <w:tcW w:w="1424"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428806.39</w:t>
            </w:r>
          </w:p>
        </w:tc>
        <w:tc>
          <w:tcPr>
            <w:tcW w:w="1655"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2146169.67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428775.87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2146192.29</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428750.03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2146157.38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428762.95</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2146174.83</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19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428775.87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39</w:t>
            </w:r>
          </w:p>
        </w:tc>
        <w:tc>
          <w:tcPr>
            <w:tcW w:w="1424"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428806.39</w:t>
            </w:r>
          </w:p>
        </w:tc>
        <w:tc>
          <w:tcPr>
            <w:tcW w:w="1655"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2146169.67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428819.31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2146187.12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428819.31</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2146187.12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428832.23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2146204.58</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428801.7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2146227.21</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428775.87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428801.7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2146227.21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428814.62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2146244.66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428832.23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2146204.58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428845.14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2146222.04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428845.14</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2146222.04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428858.06</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2146239.49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428814.62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2146244.66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428827.53</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2146262.12</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428801.7</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2146227.21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428814.62</w:t>
            </w:r>
          </w:p>
        </w:tc>
        <w:tc>
          <w:tcPr>
            <w:tcW w:w="1655"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2146244.66</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428827.53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2146262.12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428840.45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2146279.58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428858.06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2146239.49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2146256.95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2146256.95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428881.8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2146271.58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428840.45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2146279.58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2146274.4</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428827.53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2146262.12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2146294.49</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428853.37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2146297.03</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428851.32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2146294.26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49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428840.45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2146279.58</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825</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2146294.49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2146316.65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428871.37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2146314.14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428898.51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2146294.03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428898.51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2146294.03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428871.37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2146314.14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428914.12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2 146 315,00</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2146294.49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428897.02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2146323.83</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826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2146316.65</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Default="00AE2AC7" w:rsidP="0091654B">
            <w:pPr>
              <w:jc w:val="right"/>
              <w:rPr>
                <w:b/>
                <w:bCs/>
                <w:color w:val="000000"/>
                <w:szCs w:val="24"/>
              </w:rPr>
            </w:pPr>
          </w:p>
          <w:p w:rsidR="00AE2AC7" w:rsidRDefault="00AE2AC7" w:rsidP="0091654B">
            <w:pPr>
              <w:jc w:val="right"/>
              <w:rPr>
                <w:b/>
                <w:bCs/>
                <w:color w:val="000000"/>
                <w:szCs w:val="24"/>
              </w:rPr>
            </w:pPr>
          </w:p>
          <w:p w:rsidR="00AE2AC7" w:rsidRPr="00AC0A7D" w:rsidRDefault="00AE2AC7" w:rsidP="0091654B">
            <w:pPr>
              <w:jc w:val="center"/>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893</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428894.64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2146352.45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428897.02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2146323.83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428925.06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2146329.74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59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428914.12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2 146 315,00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428937.65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2146346.69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428925.06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2146329.74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428907.22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2146369.33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Default="00AE2AC7" w:rsidP="0091654B">
            <w:pPr>
              <w:jc w:val="center"/>
              <w:rPr>
                <w:color w:val="000000"/>
                <w:szCs w:val="24"/>
              </w:rPr>
            </w:pPr>
            <w:r>
              <w:rPr>
                <w:color w:val="000000"/>
              </w:rPr>
              <w:t>62</w:t>
            </w:r>
          </w:p>
        </w:tc>
        <w:tc>
          <w:tcPr>
            <w:tcW w:w="1424" w:type="dxa"/>
            <w:tcBorders>
              <w:top w:val="nil"/>
              <w:left w:val="nil"/>
              <w:bottom w:val="single" w:sz="4" w:space="0" w:color="auto"/>
              <w:right w:val="single" w:sz="4" w:space="0" w:color="auto"/>
            </w:tcBorders>
            <w:shd w:val="clear" w:color="auto" w:fill="auto"/>
            <w:noWrap/>
            <w:vAlign w:val="center"/>
            <w:hideMark/>
          </w:tcPr>
          <w:p w:rsidR="00AE2AC7" w:rsidRDefault="00AE2AC7" w:rsidP="0091654B">
            <w:pPr>
              <w:jc w:val="right"/>
              <w:rPr>
                <w:color w:val="000000"/>
                <w:szCs w:val="24"/>
              </w:rPr>
            </w:pPr>
            <w:r>
              <w:rPr>
                <w:color w:val="000000"/>
              </w:rPr>
              <w:t>428894.64</w:t>
            </w:r>
          </w:p>
        </w:tc>
        <w:tc>
          <w:tcPr>
            <w:tcW w:w="1655" w:type="dxa"/>
            <w:tcBorders>
              <w:top w:val="nil"/>
              <w:left w:val="nil"/>
              <w:bottom w:val="single" w:sz="4" w:space="0" w:color="auto"/>
              <w:right w:val="single" w:sz="4" w:space="0" w:color="auto"/>
            </w:tcBorders>
            <w:shd w:val="clear" w:color="auto" w:fill="auto"/>
            <w:noWrap/>
            <w:vAlign w:val="center"/>
            <w:hideMark/>
          </w:tcPr>
          <w:p w:rsidR="00AE2AC7" w:rsidRDefault="00AE2AC7" w:rsidP="0091654B">
            <w:pPr>
              <w:jc w:val="right"/>
              <w:rPr>
                <w:color w:val="000000"/>
                <w:szCs w:val="24"/>
              </w:rPr>
            </w:pPr>
            <w:r>
              <w:rPr>
                <w:color w:val="000000"/>
              </w:rPr>
              <w:t>2146352.45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428894.64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2146352.45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428907.22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428923.48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428937.65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2146346.69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428950.77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2146364.35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428950.77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2146364.35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428971.59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428923.48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428922.12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2146392.2</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428916.88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2146382.29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428923.48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428907.22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428971.59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428933.29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2146419.61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428976.76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2146399.14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428930.67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2146421.69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428969.32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2146400.87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428926.83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2146425.34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428960.91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2146403.63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428923.84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2146427.08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428952.78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2146407.12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428919.25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2146430.03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428944.99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2146411.32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428914.66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2146433.42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428937.6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2146416.19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428892.6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2146408.44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428933.29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2146419.61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428912.72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2146393.82</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428912.72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2146393.82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428933.29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2146419.61</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428916.22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79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428922.12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69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428971.59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428914.66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2146433.42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428898.87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2146448.49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428913.12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2146434.56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428897.68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2146449.85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428908.11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2146438.72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428893.89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2146454.99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428904.31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2146442.51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428891.85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2 146 458,00</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428901.63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2146445.35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428890.31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2146460.43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428898.87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2146448.49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428889.03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2146462.58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428872.63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2146423.04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428872.36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2146453.37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428892.6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2146408.44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2146445.67</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428914.66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2146433.42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428868.65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2146425.91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86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428872.63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2146423.04</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91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428898.87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2146448.49</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428847.78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2146418.53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428826.59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2 146 392,00</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2146435.06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428823.45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2146396.87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428835.07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2146433.09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428816.87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2146409.13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428811.52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2146420.75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428811.52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2146420.75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428816.87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2146409.13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428803.75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2146416.63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428823.45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2146396.87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428789.16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2146402.89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428826.59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2 146 392,00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428809.66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2146380.9</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428847.78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2146418.53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428812.06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2146378.35</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428826.59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2 146 392,00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428809.66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2146380.9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428792.68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2146360.16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428789.16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2146402.89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428790.28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2146362.71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428774.38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2146388.98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2146384.63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2146384.63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428751.43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2146367.61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428790.28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2146362.71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428777.38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2146343.97</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166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428809.66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2146380.9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428781.81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2146349.96</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428792.68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2146360.16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39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428777.38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428764.57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2146326.67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428751.43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2146367.61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428735.44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2146352.82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428744.18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2146360.86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428719.51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2146338.18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428735.44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2146352.82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2146312.54</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428764.57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2146326.67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428764.57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2146326.67</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428777.38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2146312.54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2146298.19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428719.51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2146338.18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428706.13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2146325.87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2146333.95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428693.7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2146314.42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428706.13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2146325.87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428733.59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2146284.79</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2146298.19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2146298.19</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179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428754.12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2146312.54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428733.59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2146284.79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428693.7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2146314.42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2146303.93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428685.68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2146307.03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2146280.61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428681.55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2146306.07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428713.97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2146258.27</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2146303.93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428733.59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2146284.79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428692.82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2146159.36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428734.67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2146151.74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428723.51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2146136.66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428690.92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2146184.11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428704.78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2146111.36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428692.82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2146159.36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428696.56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2146110.73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428723.51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2146136.66</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428692.82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2146159.36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428734.67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2146151.74</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868</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Default="00AE2AC7" w:rsidP="0091654B">
            <w:pPr>
              <w:rPr>
                <w:color w:val="000000"/>
                <w:szCs w:val="24"/>
              </w:rPr>
            </w:pPr>
          </w:p>
          <w:p w:rsidR="00AE2AC7" w:rsidRDefault="00AE2AC7" w:rsidP="0091654B">
            <w:pPr>
              <w:rPr>
                <w:color w:val="000000"/>
                <w:szCs w:val="24"/>
              </w:rPr>
            </w:pPr>
          </w:p>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428757.71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2146196.97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2146172.98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428735.91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2146213.1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428746.69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2146167.98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428725.71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2146199.31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428734.67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2146151.74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428690.92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2146184.11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2146172.98</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428757.71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2146196.97</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90</w:t>
            </w:r>
            <w:r>
              <w:rPr>
                <w:b/>
                <w:bCs/>
                <w:color w:val="000000"/>
                <w:szCs w:val="24"/>
              </w:rPr>
              <w:t>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809</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49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2146210.24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428791.45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2146228.48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428749.41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2146249.6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428752.71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2146235.81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428735.91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2146213.1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428749.41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428757.71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2146196.97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2146210.24</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2146191.99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428791.45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2146228.48</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2146210.24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428804.95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2146246.73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2146264.98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428776.41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2146267.85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428789.91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2146286.1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428766.21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2146254.06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2146249.6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428776.41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2146267.85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428791.45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2146228.48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428804.95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2146246.73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428804.95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2146246.73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2146264.98</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2146283.23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428844.24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2146299.83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428803.42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2146304.35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2146324.03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2146290.55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428815.62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2146320.84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428789.91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428806.71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2146308.8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428803.42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2146304.35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2146283.23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428831.95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2146283.23</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428844.24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2146299.83</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2146319.13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2146339.69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428833.93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2146341.28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428859.85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2146351.18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2146324.03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2146360.44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428844.24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2146299.83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428833.93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2146341.28</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2146319.13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2146319.13</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2146339.69</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804</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428890.64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428908.35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2146385.9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2146379.24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428887.34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2146401.18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2146381.93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428859.85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2146351.18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2146379.24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428873.9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2146339.69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428890.64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2146362.15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428890.64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428908.35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2146385.9</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59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428887.34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2146401.18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2146381.93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428860.83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2146420.46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428845.73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2146401.53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428845.73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2146401.53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428831.74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2146384.02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2146381.93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428832.36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2146383.06</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428887.34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2146401.18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428842.43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2146369.77</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2146360.44</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2146379.24</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428870.29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2146381.93</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62</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428833.93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2146341.28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428842.43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2146369.77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428812.86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2146366.5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428832.36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428794.98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2146349.91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428831.74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2146384.02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2146324.03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428812.86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2146366.5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428833.93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2146341.28</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428833.93</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2146341.28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107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428851.25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64</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2146324.03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428806.71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2146308.8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428794.98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2146349.91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2146329.88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150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428788.56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2146311.67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2146329.88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2146290.55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428806.71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2146308.8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428803.42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2146304.35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428815.62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2146320.84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428806.71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2146308.8</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2146324.03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805</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66</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2146290.55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2146311.67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428751.17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2146293.42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428751.17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2146293.42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2146275.17</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428766.21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2146254.06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428789.91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428776.41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2146267.85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118</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428793.21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2146290.55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119</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428779.71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68</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428766.21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2146254.06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428752.71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2146235.81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2146275.17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2146256.92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2146256.92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428710.67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2146238.68</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428752.71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2146235.81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2146217.56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2146249.6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126</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428749.41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428766.21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2146254.06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125</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428752.71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2146235.81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Cs w:val="24"/>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69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70</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428725.71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2146199.31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428710.67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2146238.68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428697.17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2146220.43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428697.17</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2146220.43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428688.98</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2146209.36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428725.71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2146199.31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137</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428690.92</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2146184.11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130</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428735.91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2146213.1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428718.15</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2146189.1</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428739.21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132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428725.71</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2146199.31</w:t>
            </w: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806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818</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36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55"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428637.59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428669.49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194</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428666.76</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2146302.66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192</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428661.14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2146301.36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193</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428635.24</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2146295.25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w:t>
            </w:r>
          </w:p>
        </w:tc>
        <w:tc>
          <w:tcPr>
            <w:tcW w:w="1424"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428637.59</w:t>
            </w:r>
          </w:p>
        </w:tc>
        <w:tc>
          <w:tcPr>
            <w:tcW w:w="1655"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r w:rsidR="00AE2AC7" w:rsidRPr="00AC0A7D" w:rsidTr="0091654B">
        <w:trPr>
          <w:trHeight w:val="330"/>
        </w:trPr>
        <w:tc>
          <w:tcPr>
            <w:tcW w:w="2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55"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1 060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424"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c>
          <w:tcPr>
            <w:tcW w:w="1655" w:type="dxa"/>
            <w:tcBorders>
              <w:top w:val="nil"/>
              <w:left w:val="nil"/>
              <w:bottom w:val="nil"/>
              <w:right w:val="nil"/>
            </w:tcBorders>
            <w:shd w:val="clear" w:color="auto" w:fill="auto"/>
            <w:noWrap/>
            <w:vAlign w:val="bottom"/>
            <w:hideMark/>
          </w:tcPr>
          <w:p w:rsidR="00AE2AC7" w:rsidRPr="00AC0A7D" w:rsidRDefault="00AE2AC7" w:rsidP="0091654B">
            <w:pPr>
              <w:rPr>
                <w:color w:val="000000"/>
                <w:sz w:val="22"/>
                <w:szCs w:val="22"/>
              </w:rPr>
            </w:pPr>
          </w:p>
        </w:tc>
      </w:tr>
    </w:tbl>
    <w:p w:rsidR="00AE2AC7" w:rsidRDefault="00AE2AC7" w:rsidP="00AE2AC7">
      <w:pPr>
        <w:rPr>
          <w:color w:val="FF0000"/>
        </w:rPr>
      </w:pPr>
    </w:p>
    <w:p w:rsidR="00AE2AC7" w:rsidRPr="00AE2AC7" w:rsidRDefault="00AE2AC7" w:rsidP="00AE2AC7">
      <w:pPr>
        <w:numPr>
          <w:ilvl w:val="0"/>
          <w:numId w:val="5"/>
        </w:numPr>
        <w:spacing w:before="120" w:after="60" w:line="240" w:lineRule="atLeast"/>
        <w:ind w:left="680" w:hanging="680"/>
        <w:jc w:val="both"/>
        <w:rPr>
          <w:b/>
          <w:sz w:val="24"/>
          <w:szCs w:val="24"/>
        </w:rPr>
      </w:pPr>
      <w:r w:rsidRPr="00AE2AC7">
        <w:rPr>
          <w:b/>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E2AC7" w:rsidRPr="00AE2AC7" w:rsidRDefault="00AE2AC7" w:rsidP="00AE2AC7">
      <w:pPr>
        <w:rPr>
          <w:color w:val="FF0000"/>
          <w:sz w:val="24"/>
          <w:szCs w:val="24"/>
        </w:rPr>
      </w:pPr>
    </w:p>
    <w:p w:rsidR="00AE2AC7" w:rsidRPr="008C25DC" w:rsidRDefault="00AE2AC7" w:rsidP="00AE2AC7">
      <w:pPr>
        <w:spacing w:line="240" w:lineRule="atLeast"/>
        <w:ind w:firstLine="709"/>
        <w:rPr>
          <w:sz w:val="28"/>
          <w:szCs w:val="28"/>
        </w:rPr>
      </w:pPr>
      <w:r w:rsidRPr="008C25DC">
        <w:rPr>
          <w:sz w:val="28"/>
          <w:szCs w:val="28"/>
        </w:rPr>
        <w:t>Земельные участки ЗУ72-ЗУ</w:t>
      </w:r>
      <w:r>
        <w:rPr>
          <w:sz w:val="28"/>
          <w:szCs w:val="28"/>
        </w:rPr>
        <w:t>84</w:t>
      </w:r>
      <w:r w:rsidRPr="008C25DC">
        <w:rPr>
          <w:sz w:val="28"/>
          <w:szCs w:val="28"/>
        </w:rPr>
        <w:t xml:space="preserve"> отнесены к земельным участкам общего назначения, на которых будет расположено имущество общего 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2409"/>
        <w:gridCol w:w="1843"/>
        <w:gridCol w:w="851"/>
        <w:gridCol w:w="1275"/>
      </w:tblGrid>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образуемого земельного участка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Кадастровый номер исходного земельного участка</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7A2842" w:rsidRDefault="00AE2AC7" w:rsidP="0091654B">
            <w:pPr>
              <w:jc w:val="center"/>
              <w:rPr>
                <w:szCs w:val="24"/>
              </w:rPr>
            </w:pPr>
            <w:r w:rsidRPr="007A2842">
              <w:rPr>
                <w:szCs w:val="24"/>
              </w:rPr>
              <w:t>Способ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Вид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Код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sidRPr="00F04620">
              <w:rPr>
                <w:szCs w:val="24"/>
              </w:rPr>
              <w:t>Площадь земельного участка, кв.м</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EF2E1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939</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983</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AD3F4E"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1000</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3A4C82">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959</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948</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7</w:t>
            </w:r>
            <w:r w:rsidRPr="00F04620">
              <w:rPr>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550</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998</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47:15:0111001:695</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999</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999</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979</w:t>
            </w:r>
          </w:p>
        </w:tc>
      </w:tr>
      <w:tr w:rsidR="00AE2AC7" w:rsidRPr="00F04620" w:rsidTr="0091654B">
        <w:tc>
          <w:tcPr>
            <w:tcW w:w="959"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sidRPr="00F04620">
              <w:rPr>
                <w:szCs w:val="24"/>
              </w:rPr>
              <w:t xml:space="preserve">ЗУ </w:t>
            </w:r>
            <w:r>
              <w:rPr>
                <w:szCs w:val="24"/>
              </w:rPr>
              <w:t>8</w:t>
            </w:r>
            <w:r w:rsidRPr="00F04620">
              <w:rPr>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7A2842" w:rsidRDefault="00AE2AC7" w:rsidP="0091654B">
            <w:pPr>
              <w:jc w:val="center"/>
              <w:rPr>
                <w:szCs w:val="24"/>
              </w:rPr>
            </w:pPr>
            <w:r w:rsidRPr="00AD3F4E">
              <w:rPr>
                <w:szCs w:val="24"/>
              </w:rPr>
              <w:t>47:15:0000000:25542</w:t>
            </w:r>
          </w:p>
        </w:tc>
        <w:tc>
          <w:tcPr>
            <w:tcW w:w="2409" w:type="dxa"/>
            <w:tcBorders>
              <w:top w:val="single" w:sz="4" w:space="0" w:color="auto"/>
              <w:left w:val="single" w:sz="4" w:space="0" w:color="auto"/>
              <w:bottom w:val="single" w:sz="4" w:space="0" w:color="auto"/>
              <w:right w:val="single" w:sz="4" w:space="0" w:color="auto"/>
            </w:tcBorders>
            <w:vAlign w:val="center"/>
          </w:tcPr>
          <w:p w:rsidR="00AE2AC7" w:rsidRPr="00073B4A" w:rsidRDefault="00AE2AC7" w:rsidP="0091654B">
            <w:pPr>
              <w:rPr>
                <w:szCs w:val="24"/>
              </w:rPr>
            </w:pPr>
            <w:r w:rsidRPr="00D13E21">
              <w:rPr>
                <w:szCs w:val="24"/>
              </w:rPr>
              <w:t>Раздел с сохранением исходного земельного участка в измененных границах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rPr>
                <w:szCs w:val="24"/>
              </w:rPr>
            </w:pPr>
            <w:r>
              <w:rPr>
                <w:szCs w:val="24"/>
              </w:rPr>
              <w:t>Земельный участок общего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AE2AC7" w:rsidRPr="00F04620" w:rsidRDefault="00AE2AC7" w:rsidP="0091654B">
            <w:pPr>
              <w:jc w:val="center"/>
              <w:rPr>
                <w:szCs w:val="24"/>
              </w:rPr>
            </w:pPr>
            <w:r>
              <w:rPr>
                <w:szCs w:val="24"/>
              </w:rPr>
              <w:t>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E2AC7" w:rsidRPr="00F04620" w:rsidRDefault="00AE2AC7" w:rsidP="0091654B">
            <w:pPr>
              <w:jc w:val="center"/>
              <w:rPr>
                <w:szCs w:val="24"/>
              </w:rPr>
            </w:pPr>
            <w:r>
              <w:rPr>
                <w:szCs w:val="24"/>
              </w:rPr>
              <w:t>956</w:t>
            </w:r>
          </w:p>
        </w:tc>
      </w:tr>
    </w:tbl>
    <w:p w:rsidR="00AE2AC7" w:rsidRDefault="00AE2AC7" w:rsidP="00AE2AC7">
      <w:pPr>
        <w:rPr>
          <w:color w:val="FF0000"/>
        </w:rPr>
      </w:pPr>
    </w:p>
    <w:p w:rsidR="00AE2AC7" w:rsidRPr="00AE2AC7" w:rsidRDefault="00AE2AC7" w:rsidP="00AE2AC7">
      <w:pPr>
        <w:ind w:firstLine="709"/>
        <w:jc w:val="both"/>
        <w:rPr>
          <w:sz w:val="24"/>
          <w:szCs w:val="24"/>
        </w:rPr>
      </w:pPr>
      <w:r w:rsidRPr="00AE2AC7">
        <w:rPr>
          <w:sz w:val="24"/>
          <w:szCs w:val="24"/>
        </w:rPr>
        <w:t>Земельных участков (территорий) общего пользования нет.</w:t>
      </w:r>
    </w:p>
    <w:p w:rsidR="00AE2AC7" w:rsidRPr="00AE2AC7" w:rsidRDefault="00AE2AC7" w:rsidP="00AE2AC7">
      <w:pPr>
        <w:ind w:firstLine="709"/>
        <w:jc w:val="both"/>
        <w:rPr>
          <w:sz w:val="24"/>
          <w:szCs w:val="24"/>
        </w:rPr>
      </w:pPr>
    </w:p>
    <w:p w:rsidR="00AE2AC7" w:rsidRPr="00AE2AC7" w:rsidRDefault="00AE2AC7" w:rsidP="00AE2AC7">
      <w:pPr>
        <w:ind w:firstLine="709"/>
        <w:jc w:val="both"/>
        <w:rPr>
          <w:sz w:val="24"/>
          <w:szCs w:val="24"/>
        </w:rPr>
      </w:pPr>
      <w:r w:rsidRPr="00AE2AC7">
        <w:rPr>
          <w:sz w:val="24"/>
          <w:szCs w:val="24"/>
        </w:rPr>
        <w:t>Резервирование и (или) изъятие для государственных или муниципальных нужд земельных участков не предполагается.</w:t>
      </w:r>
    </w:p>
    <w:p w:rsidR="00AE2AC7" w:rsidRPr="00AE2AC7" w:rsidRDefault="00AE2AC7" w:rsidP="00AE2AC7">
      <w:pPr>
        <w:rPr>
          <w:color w:val="FF0000"/>
          <w:sz w:val="24"/>
          <w:szCs w:val="24"/>
        </w:rPr>
      </w:pPr>
    </w:p>
    <w:p w:rsidR="00AE2AC7" w:rsidRPr="00AE2AC7" w:rsidRDefault="00AE2AC7" w:rsidP="00AE2AC7">
      <w:pPr>
        <w:jc w:val="center"/>
        <w:rPr>
          <w:b/>
          <w:color w:val="000000"/>
          <w:sz w:val="24"/>
          <w:szCs w:val="24"/>
        </w:rPr>
      </w:pPr>
      <w:r w:rsidRPr="00AE2AC7">
        <w:rPr>
          <w:b/>
          <w:color w:val="000000"/>
          <w:sz w:val="24"/>
          <w:szCs w:val="24"/>
        </w:rPr>
        <w:t>Перечень координат характерных точек образуемых земельных участков</w:t>
      </w:r>
      <w:r>
        <w:rPr>
          <w:b/>
          <w:color w:val="000000"/>
          <w:sz w:val="24"/>
          <w:szCs w:val="24"/>
        </w:rPr>
        <w:t xml:space="preserve">                            общего назначения</w:t>
      </w:r>
    </w:p>
    <w:p w:rsidR="00AE2AC7" w:rsidRDefault="00AE2AC7" w:rsidP="00AE2AC7">
      <w:pPr>
        <w:jc w:val="center"/>
        <w:rPr>
          <w:b/>
          <w:color w:val="000000"/>
          <w:sz w:val="28"/>
          <w:szCs w:val="28"/>
        </w:rPr>
      </w:pPr>
    </w:p>
    <w:tbl>
      <w:tblPr>
        <w:tblW w:w="7850" w:type="dxa"/>
        <w:tblInd w:w="93" w:type="dxa"/>
        <w:tblLook w:val="04A0"/>
      </w:tblPr>
      <w:tblGrid>
        <w:gridCol w:w="576"/>
        <w:gridCol w:w="1377"/>
        <w:gridCol w:w="1692"/>
        <w:gridCol w:w="560"/>
        <w:gridCol w:w="576"/>
        <w:gridCol w:w="1377"/>
        <w:gridCol w:w="1692"/>
      </w:tblGrid>
      <w:tr w:rsidR="00AE2AC7" w:rsidRPr="00AC0A7D" w:rsidTr="0091654B">
        <w:trPr>
          <w:trHeight w:val="315"/>
        </w:trPr>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428686.43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2146242.52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428691.54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2146176.04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2146280.61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428690.92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2146184.11</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188</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428681.71</w:t>
            </w:r>
          </w:p>
        </w:tc>
        <w:tc>
          <w:tcPr>
            <w:tcW w:w="1692"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right"/>
              <w:rPr>
                <w:color w:val="000000"/>
                <w:szCs w:val="24"/>
              </w:rPr>
            </w:pPr>
            <w:r w:rsidRPr="00AC0A7D">
              <w:rPr>
                <w:color w:val="000000"/>
                <w:szCs w:val="24"/>
              </w:rPr>
              <w:t>2146303.93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2146209.36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187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428681.55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2146306.07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428686.43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2146242.52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428666.76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2146302.66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2146241.37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428669.49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2146267.15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428673.33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2146217.29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2146242.22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428675.24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2146192.37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428671.48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2146241.37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428676.59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2146174.89</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428686.43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2146242.52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428691.54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2146176.04</w:t>
            </w: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939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1 000</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428696.56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2146110.73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428692.82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2146159.36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428711.28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2146105.01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428691.54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2146176.04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32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2146122.46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428676.59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33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428737.12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2146139.92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428677.16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2146167.44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428741.99</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2146146.51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428679.07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2146142.51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428734.67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2146151.74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428680.99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2146117.59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428723.51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2146136.66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428681.61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2146109.57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428704.78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2146111.36</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428696.56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2146110.73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428696.56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2146110.73</w:t>
            </w: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983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428681.61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2146109.57</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428682.91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2146092.66</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428683.38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2146086.47</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1 000</w:t>
            </w:r>
          </w:p>
        </w:tc>
      </w:tr>
      <w:tr w:rsidR="00AE2AC7" w:rsidRPr="00AC0A7D" w:rsidTr="0091654B">
        <w:trPr>
          <w:trHeight w:val="330"/>
        </w:trPr>
        <w:tc>
          <w:tcPr>
            <w:tcW w:w="576"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b/>
                <w:bCs/>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b/>
                <w:bCs/>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428702.79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2146029.74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428741.99</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2146146.51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2146087.56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36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428750.03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2146157.38</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428683.38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2146086.47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37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428762.95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2146174.83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428684.82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2146067.74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428775.87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2146192.29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428686.74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2146042.81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428688.66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2146017.88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428781.55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2146215.10</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428689.16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2146011.35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127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428777.95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2146210.24</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428702.79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2146029.74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128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428764.45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2146191.99</w:t>
            </w: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1 000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129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428757.71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2146196.97</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428739.93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2146172.98</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428746.69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2146167.98</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136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428734.67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2146151.74</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428741.99</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2146146.51</w:t>
            </w: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959</w:t>
            </w:r>
          </w:p>
        </w:tc>
      </w:tr>
      <w:tr w:rsidR="00AE2AC7" w:rsidRPr="00AC0A7D" w:rsidTr="0091654B">
        <w:trPr>
          <w:trHeight w:val="315"/>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tcPr>
          <w:p w:rsidR="00AE2AC7" w:rsidRPr="00AC0A7D" w:rsidRDefault="00AE2AC7" w:rsidP="0091654B">
            <w:pPr>
              <w:rPr>
                <w:rFonts w:ascii="Calibri" w:hAnsi="Calibri" w:cs="Calibri"/>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Default="00AE2AC7" w:rsidP="0091654B">
            <w:pPr>
              <w:rPr>
                <w:rFonts w:ascii="Calibri" w:hAnsi="Calibri" w:cs="Calibri"/>
                <w:color w:val="000000"/>
                <w:sz w:val="22"/>
                <w:szCs w:val="22"/>
              </w:rPr>
            </w:pPr>
          </w:p>
          <w:p w:rsidR="00AE2AC7" w:rsidRDefault="00AE2AC7" w:rsidP="0091654B">
            <w:pPr>
              <w:rPr>
                <w:rFonts w:ascii="Calibri" w:hAnsi="Calibri" w:cs="Calibri"/>
                <w:color w:val="000000"/>
                <w:sz w:val="22"/>
                <w:szCs w:val="22"/>
              </w:rPr>
            </w:pPr>
          </w:p>
          <w:p w:rsidR="00AE2AC7" w:rsidRDefault="00AE2AC7" w:rsidP="0091654B">
            <w:pPr>
              <w:rPr>
                <w:rFonts w:ascii="Calibri" w:hAnsi="Calibri" w:cs="Calibri"/>
                <w:color w:val="000000"/>
                <w:sz w:val="22"/>
                <w:szCs w:val="22"/>
              </w:rPr>
            </w:pPr>
          </w:p>
          <w:p w:rsidR="00AE2AC7" w:rsidRDefault="00AE2AC7" w:rsidP="0091654B">
            <w:pPr>
              <w:rPr>
                <w:rFonts w:ascii="Calibri" w:hAnsi="Calibri" w:cs="Calibri"/>
                <w:color w:val="000000"/>
                <w:sz w:val="22"/>
                <w:szCs w:val="22"/>
              </w:rPr>
            </w:pPr>
          </w:p>
          <w:p w:rsidR="00AE2AC7" w:rsidRPr="00AC0A7D" w:rsidRDefault="00AE2AC7" w:rsidP="0091654B">
            <w:pPr>
              <w:rPr>
                <w:rFonts w:ascii="Calibri" w:hAnsi="Calibri" w:cs="Calibri"/>
                <w:color w:val="000000"/>
                <w:sz w:val="22"/>
                <w:szCs w:val="22"/>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79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428856.8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2146294.49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428801.7</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2146227.21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428871.37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2146314.14</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428814.62</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2146244.66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428867.98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2146316.65</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428827.53</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2146262.12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428840.45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2146279.58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428879.72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2146334.93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428851.32</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2146294.26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428873.9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2146339.69</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428844.24</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2146299.83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2146319.13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115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428831.95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2146283.23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428844.24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2146299.83</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116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428818.45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2146264.98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428851.32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2146294.26</w:t>
            </w: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121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428804.95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2146246.73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428853.37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2146297.03</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122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428791.45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2146228.48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53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428856.8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2146294.49</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428781.55</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2146215.10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550</w:t>
            </w:r>
          </w:p>
        </w:tc>
      </w:tr>
      <w:tr w:rsidR="00AE2AC7" w:rsidRPr="00AC0A7D" w:rsidTr="0091654B">
        <w:trPr>
          <w:trHeight w:val="33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41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428788.78</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2146209.75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948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jc w:val="right"/>
              <w:rPr>
                <w:b/>
                <w:bCs/>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b/>
                <w:bCs/>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428875.96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2146409.46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428894.64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2146352.45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428881.26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2146416.73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428907.22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2146369.33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86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428872.63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2146423.04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428916.88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2146382.29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99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428868.65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2146425.91</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428923.48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2146383.3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98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428858.2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2146445.67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79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428922.12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2146392.2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428838.7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2146435.06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78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428916.22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2146391.3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428847.78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2146418.53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77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428912.72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2146393.82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164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428826.59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2 146 392,00</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85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428892.6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2146408.44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428831.74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2146384.02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428881.26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2146416.73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428845.73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2146401.53</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428875.96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2146409.46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428860.83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2146420.46</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428887.34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2146401.18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428875.96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2146409.46</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428908.35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2146385.9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999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428890.64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2146362.15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105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428873.9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2146339.69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428879.72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2146334.93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61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428880.98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2146334.12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 w:val="22"/>
                <w:szCs w:val="22"/>
              </w:rPr>
            </w:pP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998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Default="00AE2AC7" w:rsidP="0091654B">
            <w:pPr>
              <w:rPr>
                <w:rFonts w:ascii="Calibri" w:hAnsi="Calibri" w:cs="Calibri"/>
                <w:color w:val="000000"/>
                <w:szCs w:val="24"/>
              </w:rPr>
            </w:pPr>
          </w:p>
          <w:p w:rsidR="00AE2AC7" w:rsidRDefault="00AE2AC7" w:rsidP="0091654B">
            <w:pPr>
              <w:rPr>
                <w:rFonts w:ascii="Calibri" w:hAnsi="Calibri" w:cs="Calibri"/>
                <w:color w:val="000000"/>
                <w:szCs w:val="24"/>
              </w:rPr>
            </w:pPr>
          </w:p>
          <w:p w:rsidR="00AE2AC7" w:rsidRDefault="00AE2AC7" w:rsidP="0091654B">
            <w:pPr>
              <w:rPr>
                <w:rFonts w:ascii="Calibri" w:hAnsi="Calibri" w:cs="Calibri"/>
                <w:color w:val="000000"/>
                <w:szCs w:val="24"/>
              </w:rPr>
            </w:pPr>
          </w:p>
          <w:p w:rsidR="00AE2AC7" w:rsidRDefault="00AE2AC7" w:rsidP="0091654B">
            <w:pPr>
              <w:rPr>
                <w:rFonts w:ascii="Calibri" w:hAnsi="Calibri" w:cs="Calibri"/>
                <w:color w:val="000000"/>
                <w:szCs w:val="24"/>
              </w:rPr>
            </w:pPr>
          </w:p>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36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83</w:t>
            </w: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nil"/>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nil"/>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428831.74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2146384.02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428765.36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2146312.6</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164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428826.59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2 146 392,00</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428758.13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2146317.95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165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428812.06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2146378.35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428754.12</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2146312.54</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166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428809.66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2146380.9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183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428743.5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2146298.19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428790.28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2146362.71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184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428733.59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2146284.79</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428792.68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2146360.16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189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428724.39</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2146272.35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428781.81</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2146349.96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190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428713.97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2146258.27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428777.38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212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428702.53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2146266.65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178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428764.57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2146326.67</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211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428705.25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209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428758.13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2146317.95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144</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428710.67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2146238.68</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428765.36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145</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428724.17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2146256.92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149</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428778.15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2146329.88</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146</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428737.67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2146275.17</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428788.56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2146343.96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428751.17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2146293.42</w:t>
            </w: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428794.98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2146349.91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148</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428764.67</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2146311.67</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428812.86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2146366.5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210</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428765.36</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2146312.6</w:t>
            </w: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153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428831.74</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2146384.02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95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979</w:t>
            </w: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Pr>
                <w:b/>
                <w:bCs/>
                <w:color w:val="000000"/>
                <w:szCs w:val="24"/>
              </w:rPr>
              <w:t>999</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30"/>
        </w:trPr>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364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E2AC7" w:rsidRPr="00AC0A7D" w:rsidRDefault="00AE2AC7" w:rsidP="0091654B">
            <w:pPr>
              <w:jc w:val="center"/>
              <w:rPr>
                <w:b/>
                <w:bCs/>
                <w:color w:val="000000"/>
                <w:szCs w:val="24"/>
              </w:rPr>
            </w:pPr>
            <w:r w:rsidRPr="00AC0A7D">
              <w:rPr>
                <w:b/>
                <w:bCs/>
                <w:color w:val="000000"/>
                <w:szCs w:val="24"/>
              </w:rPr>
              <w:t>ЗУ 84</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N</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X</w:t>
            </w:r>
          </w:p>
        </w:tc>
        <w:tc>
          <w:tcPr>
            <w:tcW w:w="1692" w:type="dxa"/>
            <w:tcBorders>
              <w:top w:val="single" w:sz="4" w:space="0" w:color="auto"/>
              <w:left w:val="nil"/>
              <w:bottom w:val="single" w:sz="4" w:space="0" w:color="auto"/>
              <w:right w:val="single" w:sz="8"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Y</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428705.25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428702.53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2146266.65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428683.5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2146280.61</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197</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428686.43</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2146242.52</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142</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428688.98</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2146209.36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AE2AC7" w:rsidRPr="00AC0A7D" w:rsidRDefault="00AE2AC7" w:rsidP="0091654B">
            <w:pPr>
              <w:jc w:val="center"/>
              <w:rPr>
                <w:color w:val="000000"/>
                <w:szCs w:val="24"/>
              </w:rPr>
            </w:pPr>
            <w:r w:rsidRPr="00AC0A7D">
              <w:rPr>
                <w:color w:val="000000"/>
                <w:szCs w:val="24"/>
              </w:rPr>
              <w:t>143</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428697.17</w:t>
            </w:r>
          </w:p>
        </w:tc>
        <w:tc>
          <w:tcPr>
            <w:tcW w:w="1692"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2146220.43</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3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rsidR="00AE2AC7" w:rsidRPr="00AC0A7D" w:rsidRDefault="00AE2AC7" w:rsidP="0091654B">
            <w:pPr>
              <w:jc w:val="center"/>
              <w:rPr>
                <w:color w:val="000000"/>
                <w:szCs w:val="24"/>
              </w:rPr>
            </w:pPr>
            <w:r w:rsidRPr="00AC0A7D">
              <w:rPr>
                <w:color w:val="000000"/>
                <w:szCs w:val="24"/>
              </w:rPr>
              <w:t>211</w:t>
            </w:r>
          </w:p>
        </w:tc>
        <w:tc>
          <w:tcPr>
            <w:tcW w:w="1377" w:type="dxa"/>
            <w:tcBorders>
              <w:top w:val="nil"/>
              <w:left w:val="nil"/>
              <w:bottom w:val="single" w:sz="4" w:space="0" w:color="auto"/>
              <w:right w:val="single" w:sz="4"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428705.25</w:t>
            </w:r>
          </w:p>
        </w:tc>
        <w:tc>
          <w:tcPr>
            <w:tcW w:w="1692" w:type="dxa"/>
            <w:tcBorders>
              <w:top w:val="nil"/>
              <w:left w:val="nil"/>
              <w:bottom w:val="single" w:sz="4" w:space="0" w:color="auto"/>
              <w:right w:val="single" w:sz="8" w:space="0" w:color="auto"/>
            </w:tcBorders>
            <w:shd w:val="clear" w:color="auto" w:fill="auto"/>
            <w:noWrap/>
            <w:vAlign w:val="bottom"/>
            <w:hideMark/>
          </w:tcPr>
          <w:p w:rsidR="00AE2AC7" w:rsidRPr="00AC0A7D" w:rsidRDefault="00AE2AC7" w:rsidP="0091654B">
            <w:pPr>
              <w:jc w:val="right"/>
              <w:rPr>
                <w:color w:val="000000"/>
                <w:szCs w:val="24"/>
              </w:rPr>
            </w:pPr>
            <w:r w:rsidRPr="00AC0A7D">
              <w:rPr>
                <w:color w:val="000000"/>
                <w:szCs w:val="24"/>
              </w:rPr>
              <w:t>2146231.35</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r w:rsidR="00AE2AC7" w:rsidRPr="00AC0A7D" w:rsidTr="0091654B">
        <w:trPr>
          <w:trHeight w:val="330"/>
        </w:trPr>
        <w:tc>
          <w:tcPr>
            <w:tcW w:w="195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Площадь кв.м</w:t>
            </w:r>
          </w:p>
        </w:tc>
        <w:tc>
          <w:tcPr>
            <w:tcW w:w="1692" w:type="dxa"/>
            <w:tcBorders>
              <w:top w:val="single" w:sz="8" w:space="0" w:color="auto"/>
              <w:left w:val="nil"/>
              <w:bottom w:val="single" w:sz="8" w:space="0" w:color="auto"/>
              <w:right w:val="single" w:sz="8" w:space="0" w:color="auto"/>
            </w:tcBorders>
            <w:shd w:val="clear" w:color="auto" w:fill="auto"/>
            <w:noWrap/>
            <w:vAlign w:val="bottom"/>
            <w:hideMark/>
          </w:tcPr>
          <w:p w:rsidR="00AE2AC7" w:rsidRPr="00AC0A7D" w:rsidRDefault="00AE2AC7" w:rsidP="0091654B">
            <w:pPr>
              <w:jc w:val="right"/>
              <w:rPr>
                <w:b/>
                <w:bCs/>
                <w:color w:val="000000"/>
                <w:szCs w:val="24"/>
              </w:rPr>
            </w:pPr>
            <w:r w:rsidRPr="00AC0A7D">
              <w:rPr>
                <w:b/>
                <w:bCs/>
                <w:color w:val="000000"/>
                <w:szCs w:val="24"/>
              </w:rPr>
              <w:t>956</w:t>
            </w:r>
          </w:p>
        </w:tc>
        <w:tc>
          <w:tcPr>
            <w:tcW w:w="560"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576"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377"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c>
          <w:tcPr>
            <w:tcW w:w="1692" w:type="dxa"/>
            <w:tcBorders>
              <w:top w:val="nil"/>
              <w:left w:val="nil"/>
              <w:bottom w:val="nil"/>
              <w:right w:val="nil"/>
            </w:tcBorders>
            <w:shd w:val="clear" w:color="auto" w:fill="auto"/>
            <w:noWrap/>
            <w:vAlign w:val="bottom"/>
            <w:hideMark/>
          </w:tcPr>
          <w:p w:rsidR="00AE2AC7" w:rsidRPr="00AC0A7D" w:rsidRDefault="00AE2AC7" w:rsidP="0091654B">
            <w:pPr>
              <w:rPr>
                <w:rFonts w:ascii="Calibri" w:hAnsi="Calibri" w:cs="Calibri"/>
                <w:color w:val="000000"/>
                <w:szCs w:val="24"/>
              </w:rPr>
            </w:pPr>
          </w:p>
        </w:tc>
      </w:tr>
    </w:tbl>
    <w:p w:rsidR="00AE2AC7" w:rsidRDefault="00AE2AC7" w:rsidP="00AE2AC7">
      <w:pPr>
        <w:rPr>
          <w:color w:val="FF0000"/>
        </w:rPr>
      </w:pPr>
    </w:p>
    <w:p w:rsidR="00AE2AC7" w:rsidRPr="00AE2AC7" w:rsidRDefault="00AE2AC7" w:rsidP="00AE2AC7">
      <w:pPr>
        <w:numPr>
          <w:ilvl w:val="0"/>
          <w:numId w:val="5"/>
        </w:numPr>
        <w:spacing w:before="60" w:after="60" w:line="240" w:lineRule="atLeast"/>
        <w:jc w:val="both"/>
        <w:rPr>
          <w:b/>
          <w:sz w:val="24"/>
          <w:szCs w:val="24"/>
        </w:rPr>
      </w:pPr>
      <w:r w:rsidRPr="00AE2AC7">
        <w:rPr>
          <w:b/>
          <w:sz w:val="24"/>
          <w:szCs w:val="24"/>
        </w:rPr>
        <w:t xml:space="preserve">Вид разрешенного использования образуемых земельных участков </w:t>
      </w:r>
    </w:p>
    <w:p w:rsidR="00AE2AC7" w:rsidRPr="00AE2AC7" w:rsidRDefault="00AE2AC7" w:rsidP="00AE2AC7">
      <w:pPr>
        <w:spacing w:before="60" w:after="60"/>
        <w:ind w:firstLine="284"/>
        <w:jc w:val="both"/>
        <w:rPr>
          <w:sz w:val="24"/>
          <w:szCs w:val="24"/>
        </w:rPr>
      </w:pPr>
    </w:p>
    <w:p w:rsidR="00AE2AC7" w:rsidRPr="00AE2AC7" w:rsidRDefault="00AE2AC7" w:rsidP="00AE2AC7">
      <w:pPr>
        <w:spacing w:before="60" w:after="60"/>
        <w:ind w:firstLine="284"/>
        <w:jc w:val="both"/>
        <w:rPr>
          <w:sz w:val="24"/>
          <w:szCs w:val="24"/>
        </w:rPr>
      </w:pPr>
      <w:r w:rsidRPr="00AE2AC7">
        <w:rPr>
          <w:sz w:val="24"/>
          <w:szCs w:val="24"/>
        </w:rPr>
        <w:t xml:space="preserve"> Разрешенное использование образуемых земельных участков определяется градостроительным регламентом территориальной зоны Ж-5 (зона садоводств).</w:t>
      </w:r>
    </w:p>
    <w:p w:rsidR="00AE2AC7" w:rsidRPr="00AE2AC7" w:rsidRDefault="00AE2AC7" w:rsidP="00AE2AC7">
      <w:pPr>
        <w:ind w:firstLine="709"/>
        <w:jc w:val="both"/>
        <w:rPr>
          <w:sz w:val="24"/>
          <w:szCs w:val="24"/>
        </w:rPr>
      </w:pPr>
    </w:p>
    <w:p w:rsidR="00AE2AC7" w:rsidRPr="00AE2AC7" w:rsidRDefault="00AE2AC7" w:rsidP="00AE2AC7">
      <w:pPr>
        <w:ind w:firstLine="709"/>
        <w:jc w:val="both"/>
        <w:rPr>
          <w:sz w:val="24"/>
          <w:szCs w:val="24"/>
        </w:rPr>
      </w:pPr>
      <w:r w:rsidRPr="00AE2AC7">
        <w:rPr>
          <w:sz w:val="24"/>
          <w:szCs w:val="24"/>
        </w:rPr>
        <w:t>Разрешенный вид использования земельных участков ЗУ1 – ЗУ71 - ведение садоводства.</w:t>
      </w:r>
    </w:p>
    <w:p w:rsidR="00AE2AC7" w:rsidRPr="00AE2AC7" w:rsidRDefault="00AE2AC7" w:rsidP="00AE2AC7">
      <w:pPr>
        <w:ind w:firstLine="709"/>
        <w:jc w:val="both"/>
        <w:rPr>
          <w:sz w:val="24"/>
          <w:szCs w:val="24"/>
        </w:rPr>
      </w:pPr>
      <w:r w:rsidRPr="00AE2AC7">
        <w:rPr>
          <w:sz w:val="24"/>
          <w:szCs w:val="24"/>
        </w:rPr>
        <w:t>Разрешенный вид использования земельных участков ЗУ72- ЗУ84 – земельные участки общего назначения</w:t>
      </w:r>
    </w:p>
    <w:p w:rsidR="00AE2AC7" w:rsidRPr="00AE2AC7" w:rsidRDefault="00AE2AC7" w:rsidP="00AE2AC7">
      <w:pPr>
        <w:rPr>
          <w:color w:val="FF0000"/>
          <w:sz w:val="24"/>
          <w:szCs w:val="24"/>
        </w:rPr>
      </w:pPr>
    </w:p>
    <w:p w:rsidR="00AE2AC7" w:rsidRPr="00AE2AC7" w:rsidRDefault="00AE2AC7" w:rsidP="00AE2AC7">
      <w:pPr>
        <w:numPr>
          <w:ilvl w:val="0"/>
          <w:numId w:val="5"/>
        </w:numPr>
        <w:spacing w:before="60" w:after="60" w:line="240" w:lineRule="atLeast"/>
        <w:ind w:left="1004" w:hanging="360"/>
        <w:jc w:val="both"/>
        <w:rPr>
          <w:b/>
          <w:sz w:val="24"/>
          <w:szCs w:val="24"/>
        </w:rPr>
      </w:pPr>
      <w:r w:rsidRPr="00AE2AC7">
        <w:rPr>
          <w:b/>
          <w:sz w:val="24"/>
          <w:szCs w:val="24"/>
        </w:rPr>
        <w:t>Целевое назначение лесов, вид (виды) разрешенного использования лесного участка, количественные и качественные</w:t>
      </w:r>
      <w:r w:rsidRPr="008129E3">
        <w:rPr>
          <w:b/>
          <w:sz w:val="28"/>
          <w:szCs w:val="28"/>
        </w:rPr>
        <w:t xml:space="preserve"> </w:t>
      </w:r>
      <w:r w:rsidRPr="00AE2AC7">
        <w:rPr>
          <w:b/>
          <w:sz w:val="24"/>
          <w:szCs w:val="24"/>
        </w:rPr>
        <w:t>характеристики лесного участка, сведения о нахождении лесного участка в границах особо защитных участков лесов (в случае, если подготовка проекта</w:t>
      </w:r>
      <w:r w:rsidRPr="008129E3">
        <w:rPr>
          <w:b/>
          <w:sz w:val="28"/>
          <w:szCs w:val="28"/>
        </w:rPr>
        <w:t xml:space="preserve"> </w:t>
      </w:r>
      <w:r w:rsidRPr="00AE2AC7">
        <w:rPr>
          <w:b/>
          <w:sz w:val="24"/>
          <w:szCs w:val="24"/>
        </w:rPr>
        <w:t>межевания территории осуществляется в целях определения местоположения границ образуемых и (или) изменяемых лесных участков)</w:t>
      </w:r>
    </w:p>
    <w:p w:rsidR="00AE2AC7" w:rsidRPr="00AE2AC7" w:rsidRDefault="00AE2AC7" w:rsidP="00AE2AC7">
      <w:pPr>
        <w:spacing w:before="60" w:after="60" w:line="240" w:lineRule="atLeast"/>
        <w:ind w:left="644"/>
        <w:jc w:val="both"/>
        <w:rPr>
          <w:b/>
          <w:sz w:val="24"/>
          <w:szCs w:val="24"/>
        </w:rPr>
      </w:pPr>
    </w:p>
    <w:p w:rsidR="00AE2AC7" w:rsidRPr="00AE2AC7" w:rsidRDefault="00AE2AC7" w:rsidP="00AE2AC7">
      <w:pPr>
        <w:ind w:firstLine="284"/>
        <w:jc w:val="both"/>
        <w:rPr>
          <w:sz w:val="24"/>
          <w:szCs w:val="24"/>
        </w:rPr>
      </w:pPr>
      <w:r w:rsidRPr="00AE2AC7">
        <w:rPr>
          <w:sz w:val="24"/>
          <w:szCs w:val="24"/>
        </w:rPr>
        <w:t>В границах территории, в отношении которой разработан проект межевания территории, лесные участки отсутствуют, ввиду чего данный раздел в настоящем проекте не разрабатывается.</w:t>
      </w:r>
    </w:p>
    <w:p w:rsidR="00AE2AC7" w:rsidRPr="00AE2AC7" w:rsidRDefault="00AE2AC7" w:rsidP="00AE2AC7">
      <w:pPr>
        <w:ind w:firstLine="284"/>
        <w:jc w:val="both"/>
        <w:rPr>
          <w:sz w:val="24"/>
          <w:szCs w:val="24"/>
        </w:rPr>
      </w:pPr>
    </w:p>
    <w:p w:rsidR="00AE2AC7" w:rsidRPr="00AE2AC7" w:rsidRDefault="00AE2AC7" w:rsidP="00AE2AC7">
      <w:pPr>
        <w:numPr>
          <w:ilvl w:val="0"/>
          <w:numId w:val="5"/>
        </w:numPr>
        <w:spacing w:before="60" w:after="60" w:line="240" w:lineRule="atLeast"/>
        <w:jc w:val="both"/>
        <w:rPr>
          <w:b/>
          <w:sz w:val="24"/>
          <w:szCs w:val="24"/>
        </w:rPr>
      </w:pPr>
      <w:r w:rsidRPr="00AE2AC7">
        <w:rPr>
          <w:b/>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E2AC7" w:rsidRPr="00F9722A" w:rsidRDefault="00AE2AC7" w:rsidP="00AE2AC7">
      <w:pPr>
        <w:spacing w:before="60" w:after="60" w:line="240" w:lineRule="atLeast"/>
        <w:ind w:firstLine="284"/>
        <w:jc w:val="both"/>
      </w:pPr>
    </w:p>
    <w:p w:rsidR="00AE2AC7" w:rsidRPr="008C25DC" w:rsidRDefault="00AE2AC7" w:rsidP="00AE2AC7">
      <w:pPr>
        <w:spacing w:line="240" w:lineRule="atLeast"/>
        <w:ind w:firstLine="709"/>
        <w:jc w:val="both"/>
        <w:rPr>
          <w:sz w:val="28"/>
          <w:szCs w:val="28"/>
        </w:rPr>
      </w:pPr>
      <w:r w:rsidRPr="008C25DC">
        <w:rPr>
          <w:sz w:val="28"/>
          <w:szCs w:val="28"/>
        </w:rPr>
        <w:t xml:space="preserve">Земельные участки, предоставленные ТСН «Виктория» кадастровые № 47:15:0111001:695 и № 47:15:0000000:25542 </w:t>
      </w:r>
    </w:p>
    <w:p w:rsidR="00AE2AC7" w:rsidRPr="008C25DC" w:rsidRDefault="00AE2AC7" w:rsidP="00AE2AC7">
      <w:pPr>
        <w:spacing w:line="240" w:lineRule="atLeast"/>
        <w:ind w:firstLine="709"/>
        <w:jc w:val="both"/>
        <w:rPr>
          <w:b/>
          <w:color w:val="000000"/>
          <w:sz w:val="28"/>
          <w:szCs w:val="28"/>
        </w:rPr>
      </w:pPr>
      <w:r w:rsidRPr="008C25DC">
        <w:rPr>
          <w:sz w:val="28"/>
          <w:szCs w:val="28"/>
        </w:rPr>
        <w:t xml:space="preserve">общей площадью </w:t>
      </w:r>
      <w:r w:rsidRPr="008C25DC">
        <w:rPr>
          <w:b/>
          <w:color w:val="000000"/>
          <w:sz w:val="28"/>
          <w:szCs w:val="28"/>
        </w:rPr>
        <w:t>70 266+/-123,2 кв.м</w:t>
      </w:r>
    </w:p>
    <w:p w:rsidR="00AE2AC7" w:rsidRPr="008129E3" w:rsidRDefault="00AE2AC7" w:rsidP="00AE2AC7">
      <w:pPr>
        <w:ind w:firstLine="284"/>
        <w:jc w:val="both"/>
        <w:rPr>
          <w:sz w:val="28"/>
          <w:szCs w:val="28"/>
        </w:rPr>
      </w:pPr>
    </w:p>
    <w:p w:rsidR="00AE2AC7" w:rsidRDefault="00AE2AC7" w:rsidP="00AE2AC7">
      <w:pPr>
        <w:rPr>
          <w:color w:val="FF0000"/>
        </w:rPr>
      </w:pPr>
    </w:p>
    <w:tbl>
      <w:tblPr>
        <w:tblW w:w="3940" w:type="dxa"/>
        <w:jc w:val="center"/>
        <w:tblLook w:val="04A0"/>
      </w:tblPr>
      <w:tblGrid>
        <w:gridCol w:w="740"/>
        <w:gridCol w:w="766"/>
        <w:gridCol w:w="1600"/>
        <w:gridCol w:w="1600"/>
      </w:tblGrid>
      <w:tr w:rsidR="00AE2AC7" w:rsidRPr="00A035B3" w:rsidTr="0091654B">
        <w:trPr>
          <w:gridAfter w:val="1"/>
          <w:wAfter w:w="990" w:type="dxa"/>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center"/>
              <w:rPr>
                <w:color w:val="000000"/>
                <w:szCs w:val="24"/>
              </w:rPr>
            </w:pPr>
            <w:r w:rsidRPr="00A035B3">
              <w:rPr>
                <w:color w:val="000000"/>
                <w:szCs w:val="24"/>
              </w:rPr>
              <w:t>N</w:t>
            </w:r>
          </w:p>
        </w:tc>
        <w:tc>
          <w:tcPr>
            <w:tcW w:w="1600" w:type="dxa"/>
            <w:tcBorders>
              <w:top w:val="single" w:sz="4" w:space="0" w:color="auto"/>
              <w:left w:val="nil"/>
              <w:bottom w:val="single" w:sz="4" w:space="0" w:color="auto"/>
              <w:right w:val="single" w:sz="4" w:space="0" w:color="auto"/>
            </w:tcBorders>
          </w:tcPr>
          <w:p w:rsidR="00AE2AC7" w:rsidRPr="00A035B3" w:rsidRDefault="00AE2AC7" w:rsidP="0091654B">
            <w:pPr>
              <w:jc w:val="center"/>
              <w:rPr>
                <w:color w:val="000000"/>
                <w:szCs w:val="24"/>
              </w:rPr>
            </w:pPr>
            <w:r w:rsidRPr="00A035B3">
              <w:rPr>
                <w:color w:val="000000"/>
                <w:szCs w:val="24"/>
              </w:rPr>
              <w:t>X</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center"/>
              <w:rPr>
                <w:color w:val="000000"/>
                <w:szCs w:val="24"/>
              </w:rPr>
            </w:pPr>
            <w:r w:rsidRPr="00A035B3">
              <w:rPr>
                <w:color w:val="000000"/>
                <w:szCs w:val="24"/>
              </w:rPr>
              <w:t>Y</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24</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660.08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145</w:t>
            </w:r>
            <w:r>
              <w:rPr>
                <w:color w:val="000000"/>
                <w:szCs w:val="24"/>
              </w:rPr>
              <w:t xml:space="preserve"> </w:t>
            </w:r>
            <w:r w:rsidRPr="00A035B3">
              <w:rPr>
                <w:color w:val="000000"/>
                <w:szCs w:val="24"/>
              </w:rPr>
              <w:t>972.11</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30</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749.11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092.24</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51</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881.8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271.58</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59</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914.12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2 146 315,00</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70</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976.76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399.14</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71</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969.32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400.87</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72</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960.91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403.63</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73</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952.78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407.12</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74</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944.99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411.32</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75</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937.6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416.19</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80</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930.67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421.69</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81</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926.83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425.34</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82</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923.84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427.08</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83</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919.25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430.03</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87</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913.12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434.56</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88</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908.11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438.72</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89</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904.31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442.51</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90</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901.63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445.35</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92</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897.68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449.85</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93</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893.89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454.99</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94</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891.85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2 146 458,00</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95</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890.31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460.43</w:t>
            </w:r>
          </w:p>
        </w:tc>
      </w:tr>
      <w:tr w:rsidR="00AE2AC7" w:rsidRPr="00A035B3" w:rsidTr="0091654B">
        <w:trPr>
          <w:gridAfter w:val="1"/>
          <w:wAfter w:w="990" w:type="dxa"/>
          <w:trHeight w:val="31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96</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889.03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462.58</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97</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872.36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453.37</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160</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835.07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433.09</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161</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811.52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420.75</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168</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803.75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416.63</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169</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774.38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388.98</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176</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744.18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360.86</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181</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714.9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333.95</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186</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685.68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307.03</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192</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661.14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301.36</w:t>
            </w:r>
          </w:p>
        </w:tc>
      </w:tr>
      <w:tr w:rsidR="00AE2AC7" w:rsidRPr="00A035B3" w:rsidTr="0091654B">
        <w:trPr>
          <w:trHeight w:val="315"/>
          <w:jc w:val="center"/>
        </w:trPr>
        <w:tc>
          <w:tcPr>
            <w:tcW w:w="74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AC7" w:rsidRPr="00A035B3" w:rsidRDefault="00AE2AC7" w:rsidP="0091654B">
            <w:pPr>
              <w:jc w:val="center"/>
              <w:rPr>
                <w:color w:val="000000"/>
                <w:szCs w:val="24"/>
              </w:rPr>
            </w:pPr>
            <w:r w:rsidRPr="00A035B3">
              <w:rPr>
                <w:color w:val="000000"/>
                <w:szCs w:val="24"/>
              </w:rPr>
              <w:t>193</w:t>
            </w:r>
          </w:p>
        </w:tc>
        <w:tc>
          <w:tcPr>
            <w:tcW w:w="1600" w:type="dxa"/>
            <w:tcBorders>
              <w:top w:val="single" w:sz="4" w:space="0" w:color="auto"/>
              <w:left w:val="nil"/>
              <w:bottom w:val="single" w:sz="4" w:space="0" w:color="auto"/>
              <w:right w:val="single" w:sz="4" w:space="0" w:color="auto"/>
            </w:tcBorders>
            <w:vAlign w:val="bottom"/>
          </w:tcPr>
          <w:p w:rsidR="00AE2AC7" w:rsidRPr="00A035B3" w:rsidRDefault="00AE2AC7" w:rsidP="0091654B">
            <w:pPr>
              <w:jc w:val="right"/>
              <w:rPr>
                <w:color w:val="000000"/>
                <w:szCs w:val="24"/>
              </w:rPr>
            </w:pPr>
            <w:r w:rsidRPr="00A035B3">
              <w:rPr>
                <w:color w:val="000000"/>
                <w:szCs w:val="24"/>
              </w:rPr>
              <w:t>428</w:t>
            </w:r>
            <w:r>
              <w:rPr>
                <w:color w:val="000000"/>
                <w:szCs w:val="24"/>
              </w:rPr>
              <w:t xml:space="preserve"> </w:t>
            </w:r>
            <w:r w:rsidRPr="00A035B3">
              <w:rPr>
                <w:color w:val="000000"/>
                <w:szCs w:val="24"/>
              </w:rPr>
              <w:t>635.24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E2AC7" w:rsidRPr="00A035B3" w:rsidRDefault="00AE2AC7" w:rsidP="0091654B">
            <w:pPr>
              <w:jc w:val="right"/>
              <w:rPr>
                <w:color w:val="000000"/>
                <w:szCs w:val="24"/>
              </w:rPr>
            </w:pPr>
            <w:r w:rsidRPr="00A035B3">
              <w:rPr>
                <w:color w:val="000000"/>
                <w:szCs w:val="24"/>
              </w:rPr>
              <w:t>2</w:t>
            </w:r>
            <w:r>
              <w:rPr>
                <w:color w:val="000000"/>
                <w:szCs w:val="24"/>
              </w:rPr>
              <w:t> </w:t>
            </w:r>
            <w:r w:rsidRPr="00A035B3">
              <w:rPr>
                <w:color w:val="000000"/>
                <w:szCs w:val="24"/>
              </w:rPr>
              <w:t>146</w:t>
            </w:r>
            <w:r>
              <w:rPr>
                <w:color w:val="000000"/>
                <w:szCs w:val="24"/>
              </w:rPr>
              <w:t xml:space="preserve"> </w:t>
            </w:r>
            <w:r w:rsidRPr="00A035B3">
              <w:rPr>
                <w:color w:val="000000"/>
                <w:szCs w:val="24"/>
              </w:rPr>
              <w:t>295.25</w:t>
            </w:r>
          </w:p>
        </w:tc>
      </w:tr>
    </w:tbl>
    <w:p w:rsidR="00AE2AC7" w:rsidRDefault="00AE2AC7" w:rsidP="00AE2AC7">
      <w:pPr>
        <w:rPr>
          <w:color w:val="FF0000"/>
        </w:rPr>
      </w:pPr>
    </w:p>
    <w:p w:rsidR="00AE2AC7" w:rsidRPr="00FE594C" w:rsidRDefault="00AE2AC7" w:rsidP="00AE2AC7">
      <w:pPr>
        <w:rPr>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rPr>
          <w:noProof/>
          <w:color w:val="FF0000"/>
        </w:rPr>
      </w:pPr>
    </w:p>
    <w:p w:rsidR="00AE2AC7" w:rsidRDefault="00AE2AC7" w:rsidP="00AE2AC7">
      <w:pPr>
        <w:spacing w:after="160" w:line="259" w:lineRule="auto"/>
        <w:rPr>
          <w:noProof/>
          <w:color w:val="FF0000"/>
        </w:rPr>
        <w:sectPr w:rsidR="00AE2AC7" w:rsidSect="00FE594C">
          <w:headerReference w:type="default" r:id="rId14"/>
          <w:pgSz w:w="11906" w:h="16838"/>
          <w:pgMar w:top="1134" w:right="567" w:bottom="1134" w:left="1701" w:header="709" w:footer="709" w:gutter="0"/>
          <w:cols w:space="708"/>
          <w:docGrid w:linePitch="360"/>
        </w:sectPr>
      </w:pPr>
    </w:p>
    <w:p w:rsidR="00113051" w:rsidRDefault="00A72859" w:rsidP="00113051">
      <w:pPr>
        <w:spacing w:after="160" w:line="259" w:lineRule="auto"/>
        <w:jc w:val="center"/>
        <w:rPr>
          <w:noProof/>
          <w:color w:val="FF0000"/>
        </w:rPr>
      </w:pPr>
      <w:r>
        <w:rPr>
          <w:noProof/>
          <w:color w:val="FF0000"/>
        </w:rPr>
        <w:drawing>
          <wp:inline distT="0" distB="0" distL="0" distR="0">
            <wp:extent cx="8634730" cy="6100445"/>
            <wp:effectExtent l="19050" t="0" r="0" b="0"/>
            <wp:docPr id="2" name="Рисунок 2" descr="Приложение 2 чертеж меж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ложение 2 чертеж межевания"/>
                    <pic:cNvPicPr>
                      <a:picLocks noChangeAspect="1" noChangeArrowheads="1"/>
                    </pic:cNvPicPr>
                  </pic:nvPicPr>
                  <pic:blipFill>
                    <a:blip r:embed="rId15" cstate="print"/>
                    <a:srcRect/>
                    <a:stretch>
                      <a:fillRect/>
                    </a:stretch>
                  </pic:blipFill>
                  <pic:spPr bwMode="auto">
                    <a:xfrm>
                      <a:off x="0" y="0"/>
                      <a:ext cx="8634730" cy="6100445"/>
                    </a:xfrm>
                    <a:prstGeom prst="rect">
                      <a:avLst/>
                    </a:prstGeom>
                    <a:noFill/>
                    <a:ln w="9525">
                      <a:noFill/>
                      <a:miter lim="800000"/>
                      <a:headEnd/>
                      <a:tailEnd/>
                    </a:ln>
                  </pic:spPr>
                </pic:pic>
              </a:graphicData>
            </a:graphic>
          </wp:inline>
        </w:drawing>
      </w:r>
    </w:p>
    <w:sectPr w:rsidR="00113051" w:rsidSect="0082015B">
      <w:headerReference w:type="default" r:id="rId16"/>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C01" w:rsidRDefault="00921C01" w:rsidP="00762166">
      <w:r>
        <w:separator/>
      </w:r>
    </w:p>
  </w:endnote>
  <w:endnote w:type="continuationSeparator" w:id="0">
    <w:p w:rsidR="00921C01" w:rsidRDefault="00921C01" w:rsidP="007621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A" w:rsidRDefault="00967C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A" w:rsidRDefault="00967C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A" w:rsidRDefault="00967C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C01" w:rsidRDefault="00921C01" w:rsidP="00762166">
      <w:r>
        <w:separator/>
      </w:r>
    </w:p>
  </w:footnote>
  <w:footnote w:type="continuationSeparator" w:id="0">
    <w:p w:rsidR="00921C01" w:rsidRDefault="00921C01" w:rsidP="00762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A" w:rsidRDefault="00967C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7" w:rsidRDefault="00AE2AC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3A" w:rsidRDefault="00967C3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7" w:rsidRDefault="00CC2C68">
    <w:pPr>
      <w:pStyle w:val="ac"/>
      <w:spacing w:line="14" w:lineRule="auto"/>
      <w:rPr>
        <w:sz w:val="20"/>
      </w:rPr>
    </w:pPr>
    <w:r w:rsidRPr="00CC2C68">
      <w:rPr>
        <w:noProof/>
        <w:sz w:val="24"/>
        <w:lang w:eastAsia="ru-RU"/>
      </w:rPr>
      <w:pict>
        <v:shapetype id="_x0000_t202" coordsize="21600,21600" o:spt="202" path="m,l,21600r21600,l21600,xe">
          <v:stroke joinstyle="miter"/>
          <v:path gradientshapeok="t" o:connecttype="rect"/>
        </v:shapetype>
        <v:shape id="Надпись 1" o:spid="_x0000_s2049" type="#_x0000_t202" style="position:absolute;left:0;text-align:left;margin-left:310pt;margin-top:20.3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" filled="f" stroked="f">
          <v:textbox inset="0,0,0,0">
            <w:txbxContent>
              <w:p w:rsidR="00AE2AC7" w:rsidRDefault="00AE2AC7">
                <w:pPr>
                  <w:pStyle w:val="ac"/>
                  <w:spacing w:before="10"/>
                  <w:ind w:left="60"/>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4C" w:rsidRDefault="00CC2C68">
    <w:pPr>
      <w:pStyle w:val="ac"/>
      <w:spacing w:line="14" w:lineRule="auto"/>
      <w:rPr>
        <w:sz w:val="20"/>
      </w:rPr>
    </w:pPr>
    <w:r w:rsidRPr="00CC2C68">
      <w:rPr>
        <w:noProof/>
        <w:sz w:val="24"/>
        <w:lang w:eastAsia="ru-RU"/>
      </w:rPr>
      <w:pict>
        <v:shapetype id="_x0000_t202" coordsize="21600,21600" o:spt="202" path="m,l,21600r21600,l21600,xe">
          <v:stroke joinstyle="miter"/>
          <v:path gradientshapeok="t" o:connecttype="rect"/>
        </v:shapetype>
        <v:shape id="_x0000_s2051" type="#_x0000_t202" style="position:absolute;left:0;text-align:left;margin-left:310pt;margin-top:20.35pt;width: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" filled="f" stroked="f">
          <v:textbox inset="0,0,0,0">
            <w:txbxContent>
              <w:p w:rsidR="00FE594C" w:rsidRDefault="00921C01">
                <w:pPr>
                  <w:pStyle w:val="ac"/>
                  <w:spacing w:before="10"/>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42ED1AE"/>
    <w:lvl w:ilvl="0">
      <w:start w:val="1"/>
      <w:numFmt w:val="bullet"/>
      <w:pStyle w:val="2"/>
      <w:lvlText w:val=""/>
      <w:lvlJc w:val="left"/>
      <w:pPr>
        <w:tabs>
          <w:tab w:val="num" w:pos="1492"/>
        </w:tabs>
        <w:ind w:left="1492" w:hanging="360"/>
      </w:pPr>
      <w:rPr>
        <w:rFonts w:ascii="Symbol" w:hAnsi="Symbol" w:hint="default"/>
      </w:rPr>
    </w:lvl>
  </w:abstractNum>
  <w:abstractNum w:abstractNumId="1">
    <w:nsid w:val="01193AE9"/>
    <w:multiLevelType w:val="hybridMultilevel"/>
    <w:tmpl w:val="FA9A8866"/>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
    <w:nsid w:val="01511ED2"/>
    <w:multiLevelType w:val="multilevel"/>
    <w:tmpl w:val="EAF67724"/>
    <w:lvl w:ilvl="0">
      <w:start w:val="1"/>
      <w:numFmt w:val="decimal"/>
      <w:lvlText w:val="%1."/>
      <w:lvlJc w:val="left"/>
      <w:pPr>
        <w:ind w:left="107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031D2864"/>
    <w:multiLevelType w:val="hybridMultilevel"/>
    <w:tmpl w:val="951E3BB6"/>
    <w:lvl w:ilvl="0" w:tplc="2F4CE432">
      <w:start w:val="1"/>
      <w:numFmt w:val="decimal"/>
      <w:lvlText w:val="%1."/>
      <w:lvlJc w:val="left"/>
      <w:pPr>
        <w:ind w:left="2717" w:hanging="360"/>
        <w:jc w:val="right"/>
      </w:pPr>
      <w:rPr>
        <w:rFonts w:ascii="Times New Roman" w:eastAsia="Times New Roman" w:hAnsi="Times New Roman" w:cs="Times New Roman" w:hint="default"/>
        <w:b/>
        <w:bCs/>
        <w:spacing w:val="0"/>
        <w:w w:val="100"/>
        <w:sz w:val="28"/>
        <w:szCs w:val="28"/>
        <w:lang w:val="ru-RU" w:eastAsia="en-US" w:bidi="ar-SA"/>
      </w:rPr>
    </w:lvl>
    <w:lvl w:ilvl="1" w:tplc="FE84954A">
      <w:numFmt w:val="bullet"/>
      <w:lvlText w:val="•"/>
      <w:lvlJc w:val="left"/>
      <w:pPr>
        <w:ind w:left="3478" w:hanging="360"/>
      </w:pPr>
      <w:rPr>
        <w:rFonts w:hint="default"/>
        <w:lang w:val="ru-RU" w:eastAsia="en-US" w:bidi="ar-SA"/>
      </w:rPr>
    </w:lvl>
    <w:lvl w:ilvl="2" w:tplc="D7207102">
      <w:numFmt w:val="bullet"/>
      <w:lvlText w:val="•"/>
      <w:lvlJc w:val="left"/>
      <w:pPr>
        <w:ind w:left="4237" w:hanging="360"/>
      </w:pPr>
      <w:rPr>
        <w:rFonts w:hint="default"/>
        <w:lang w:val="ru-RU" w:eastAsia="en-US" w:bidi="ar-SA"/>
      </w:rPr>
    </w:lvl>
    <w:lvl w:ilvl="3" w:tplc="B7DC1FEA">
      <w:numFmt w:val="bullet"/>
      <w:lvlText w:val="•"/>
      <w:lvlJc w:val="left"/>
      <w:pPr>
        <w:ind w:left="4995" w:hanging="360"/>
      </w:pPr>
      <w:rPr>
        <w:rFonts w:hint="default"/>
        <w:lang w:val="ru-RU" w:eastAsia="en-US" w:bidi="ar-SA"/>
      </w:rPr>
    </w:lvl>
    <w:lvl w:ilvl="4" w:tplc="D216392E">
      <w:numFmt w:val="bullet"/>
      <w:lvlText w:val="•"/>
      <w:lvlJc w:val="left"/>
      <w:pPr>
        <w:ind w:left="5754" w:hanging="360"/>
      </w:pPr>
      <w:rPr>
        <w:rFonts w:hint="default"/>
        <w:lang w:val="ru-RU" w:eastAsia="en-US" w:bidi="ar-SA"/>
      </w:rPr>
    </w:lvl>
    <w:lvl w:ilvl="5" w:tplc="E7E60204">
      <w:numFmt w:val="bullet"/>
      <w:lvlText w:val="•"/>
      <w:lvlJc w:val="left"/>
      <w:pPr>
        <w:ind w:left="6513" w:hanging="360"/>
      </w:pPr>
      <w:rPr>
        <w:rFonts w:hint="default"/>
        <w:lang w:val="ru-RU" w:eastAsia="en-US" w:bidi="ar-SA"/>
      </w:rPr>
    </w:lvl>
    <w:lvl w:ilvl="6" w:tplc="AFD87C48">
      <w:numFmt w:val="bullet"/>
      <w:lvlText w:val="•"/>
      <w:lvlJc w:val="left"/>
      <w:pPr>
        <w:ind w:left="7271" w:hanging="360"/>
      </w:pPr>
      <w:rPr>
        <w:rFonts w:hint="default"/>
        <w:lang w:val="ru-RU" w:eastAsia="en-US" w:bidi="ar-SA"/>
      </w:rPr>
    </w:lvl>
    <w:lvl w:ilvl="7" w:tplc="3A9CBDB0">
      <w:numFmt w:val="bullet"/>
      <w:lvlText w:val="•"/>
      <w:lvlJc w:val="left"/>
      <w:pPr>
        <w:ind w:left="8030" w:hanging="360"/>
      </w:pPr>
      <w:rPr>
        <w:rFonts w:hint="default"/>
        <w:lang w:val="ru-RU" w:eastAsia="en-US" w:bidi="ar-SA"/>
      </w:rPr>
    </w:lvl>
    <w:lvl w:ilvl="8" w:tplc="AD484426">
      <w:numFmt w:val="bullet"/>
      <w:lvlText w:val="•"/>
      <w:lvlJc w:val="left"/>
      <w:pPr>
        <w:ind w:left="8789" w:hanging="360"/>
      </w:pPr>
      <w:rPr>
        <w:rFonts w:hint="default"/>
        <w:lang w:val="ru-RU" w:eastAsia="en-US" w:bidi="ar-SA"/>
      </w:rPr>
    </w:lvl>
  </w:abstractNum>
  <w:abstractNum w:abstractNumId="4">
    <w:nsid w:val="05693BE9"/>
    <w:multiLevelType w:val="multilevel"/>
    <w:tmpl w:val="BC2A4098"/>
    <w:lvl w:ilvl="0">
      <w:start w:val="1"/>
      <w:numFmt w:val="decimal"/>
      <w:suff w:val="space"/>
      <w:lvlText w:val="%1."/>
      <w:lvlJc w:val="center"/>
      <w:pPr>
        <w:ind w:left="0" w:firstLine="0"/>
      </w:pPr>
      <w:rPr>
        <w:rFonts w:hint="default"/>
        <w:b/>
        <w:i w:val="0"/>
      </w:rPr>
    </w:lvl>
    <w:lvl w:ilvl="1">
      <w:start w:val="1"/>
      <w:numFmt w:val="decimal"/>
      <w:suff w:val="space"/>
      <w:lvlText w:val="%1.%2."/>
      <w:lvlJc w:val="left"/>
      <w:pPr>
        <w:ind w:left="1848" w:hanging="430"/>
      </w:pPr>
      <w:rPr>
        <w:rFonts w:hint="default"/>
      </w:rPr>
    </w:lvl>
    <w:lvl w:ilvl="2">
      <w:start w:val="1"/>
      <w:numFmt w:val="decimal"/>
      <w:suff w:val="space"/>
      <w:lvlText w:val="%1.%2.%3."/>
      <w:lvlJc w:val="left"/>
      <w:pPr>
        <w:ind w:left="2024" w:hanging="606"/>
      </w:pPr>
      <w:rPr>
        <w:rFonts w:hint="default"/>
      </w:rPr>
    </w:lvl>
    <w:lvl w:ilvl="3">
      <w:start w:val="1"/>
      <w:numFmt w:val="decimal"/>
      <w:suff w:val="space"/>
      <w:lvlText w:val="%1.%2.%3.%4."/>
      <w:lvlJc w:val="left"/>
      <w:pPr>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0751515E"/>
    <w:multiLevelType w:val="hybridMultilevel"/>
    <w:tmpl w:val="D004B992"/>
    <w:lvl w:ilvl="0" w:tplc="5F1E90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A6072B"/>
    <w:multiLevelType w:val="hybridMultilevel"/>
    <w:tmpl w:val="C4D0DD4C"/>
    <w:lvl w:ilvl="0" w:tplc="8AFA3C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1215FBA"/>
    <w:multiLevelType w:val="hybridMultilevel"/>
    <w:tmpl w:val="B27CD91A"/>
    <w:lvl w:ilvl="0" w:tplc="51C09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BF6D45"/>
    <w:multiLevelType w:val="multilevel"/>
    <w:tmpl w:val="56AC6488"/>
    <w:lvl w:ilvl="0">
      <w:start w:val="1"/>
      <w:numFmt w:val="decimal"/>
      <w:pStyle w:val="1"/>
      <w:lvlText w:val="Приложение %1"/>
      <w:lvlJc w:val="left"/>
      <w:pPr>
        <w:tabs>
          <w:tab w:val="num" w:pos="3119"/>
        </w:tabs>
        <w:ind w:left="1290" w:hanging="156"/>
      </w:pPr>
      <w:rPr>
        <w:rFonts w:hint="default"/>
      </w:rPr>
    </w:lvl>
    <w:lvl w:ilvl="1">
      <w:start w:val="1"/>
      <w:numFmt w:val="decimal"/>
      <w:lvlText w:val="Приложение %1.%2"/>
      <w:lvlJc w:val="left"/>
      <w:pPr>
        <w:tabs>
          <w:tab w:val="num" w:pos="4154"/>
        </w:tabs>
        <w:ind w:left="2408" w:firstLine="0"/>
      </w:pPr>
      <w:rPr>
        <w:rFonts w:hint="default"/>
      </w:rPr>
    </w:lvl>
    <w:lvl w:ilvl="2">
      <w:start w:val="1"/>
      <w:numFmt w:val="none"/>
      <w:suff w:val="space"/>
      <w:lvlText w:val="Приложение %1.%2.%3"/>
      <w:lvlJc w:val="left"/>
      <w:pPr>
        <w:ind w:left="3167" w:hanging="606"/>
      </w:pPr>
      <w:rPr>
        <w:rFonts w:hint="default"/>
      </w:rPr>
    </w:lvl>
    <w:lvl w:ilvl="3">
      <w:start w:val="1"/>
      <w:numFmt w:val="decimal"/>
      <w:lvlText w:val="%1.%2.%3.%4"/>
      <w:lvlJc w:val="left"/>
      <w:pPr>
        <w:tabs>
          <w:tab w:val="num" w:pos="1440"/>
        </w:tabs>
        <w:ind w:left="1440" w:hanging="864"/>
      </w:pPr>
      <w:rPr>
        <w:rFonts w:hint="default"/>
      </w:rPr>
    </w:lvl>
    <w:lvl w:ilvl="4">
      <w:start w:val="1"/>
      <w:numFmt w:val="decimal"/>
      <w:lvlText w:val="%1.%2.%3.%4.%5"/>
      <w:lvlJc w:val="left"/>
      <w:pPr>
        <w:tabs>
          <w:tab w:val="num" w:pos="1584"/>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9">
    <w:nsid w:val="16294F94"/>
    <w:multiLevelType w:val="hybridMultilevel"/>
    <w:tmpl w:val="46E42066"/>
    <w:lvl w:ilvl="0" w:tplc="FEF80C8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0">
    <w:nsid w:val="1E141DE3"/>
    <w:multiLevelType w:val="hybridMultilevel"/>
    <w:tmpl w:val="27BCC974"/>
    <w:lvl w:ilvl="0" w:tplc="0419000F">
      <w:start w:val="1"/>
      <w:numFmt w:val="decimal"/>
      <w:lvlText w:val="%1."/>
      <w:lvlJc w:val="left"/>
      <w:pPr>
        <w:ind w:left="1219" w:hanging="7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1">
    <w:nsid w:val="23ED7E46"/>
    <w:multiLevelType w:val="multilevel"/>
    <w:tmpl w:val="848095DA"/>
    <w:lvl w:ilvl="0">
      <w:start w:val="1"/>
      <w:numFmt w:val="decimal"/>
      <w:lvlText w:val="%1"/>
      <w:lvlJc w:val="left"/>
      <w:pPr>
        <w:tabs>
          <w:tab w:val="num" w:pos="1436"/>
        </w:tabs>
        <w:ind w:left="1436" w:hanging="432"/>
      </w:pPr>
    </w:lvl>
    <w:lvl w:ilvl="1">
      <w:start w:val="1"/>
      <w:numFmt w:val="decimal"/>
      <w:lvlText w:val="%1.%2"/>
      <w:lvlJc w:val="left"/>
      <w:pPr>
        <w:tabs>
          <w:tab w:val="num" w:pos="1580"/>
        </w:tabs>
        <w:ind w:left="1580" w:hanging="576"/>
      </w:pPr>
    </w:lvl>
    <w:lvl w:ilvl="2">
      <w:start w:val="1"/>
      <w:numFmt w:val="decimal"/>
      <w:lvlText w:val="%1.%2.%3"/>
      <w:lvlJc w:val="left"/>
      <w:pPr>
        <w:tabs>
          <w:tab w:val="num" w:pos="1724"/>
        </w:tabs>
        <w:ind w:left="1724" w:hanging="720"/>
      </w:pPr>
    </w:lvl>
    <w:lvl w:ilvl="3">
      <w:start w:val="1"/>
      <w:numFmt w:val="decimal"/>
      <w:lvlText w:val="%1.%2.%3.%4"/>
      <w:lvlJc w:val="left"/>
      <w:pPr>
        <w:tabs>
          <w:tab w:val="num" w:pos="1868"/>
        </w:tabs>
        <w:ind w:left="1868" w:hanging="864"/>
      </w:pPr>
    </w:lvl>
    <w:lvl w:ilvl="4">
      <w:start w:val="1"/>
      <w:numFmt w:val="decimal"/>
      <w:lvlText w:val="%1.%2.%3.%4.%5"/>
      <w:lvlJc w:val="left"/>
      <w:pPr>
        <w:tabs>
          <w:tab w:val="num" w:pos="2012"/>
        </w:tabs>
        <w:ind w:left="2012" w:hanging="1008"/>
      </w:pPr>
    </w:lvl>
    <w:lvl w:ilvl="5">
      <w:start w:val="1"/>
      <w:numFmt w:val="decimal"/>
      <w:lvlText w:val="%1.%2.%3.%4.%5.%6"/>
      <w:lvlJc w:val="left"/>
      <w:pPr>
        <w:tabs>
          <w:tab w:val="num" w:pos="2156"/>
        </w:tabs>
        <w:ind w:left="2156" w:hanging="1152"/>
      </w:pPr>
    </w:lvl>
    <w:lvl w:ilvl="6">
      <w:start w:val="1"/>
      <w:numFmt w:val="decimal"/>
      <w:pStyle w:val="7"/>
      <w:lvlText w:val="%1.%2.%3.%4.%5.%6.%7"/>
      <w:lvlJc w:val="left"/>
      <w:pPr>
        <w:tabs>
          <w:tab w:val="num" w:pos="2300"/>
        </w:tabs>
        <w:ind w:left="2300" w:hanging="1296"/>
      </w:pPr>
    </w:lvl>
    <w:lvl w:ilvl="7">
      <w:start w:val="1"/>
      <w:numFmt w:val="decimal"/>
      <w:pStyle w:val="8"/>
      <w:lvlText w:val="%1.%2.%3.%4.%5.%6.%7.%8"/>
      <w:lvlJc w:val="left"/>
      <w:pPr>
        <w:tabs>
          <w:tab w:val="num" w:pos="2444"/>
        </w:tabs>
        <w:ind w:left="2444" w:hanging="1440"/>
      </w:pPr>
    </w:lvl>
    <w:lvl w:ilvl="8">
      <w:start w:val="1"/>
      <w:numFmt w:val="decimal"/>
      <w:pStyle w:val="9"/>
      <w:lvlText w:val="%1.%2.%3.%4.%5.%6.%7.%8.%9"/>
      <w:lvlJc w:val="left"/>
      <w:pPr>
        <w:tabs>
          <w:tab w:val="num" w:pos="2588"/>
        </w:tabs>
        <w:ind w:left="2588" w:hanging="1584"/>
      </w:pPr>
    </w:lvl>
  </w:abstractNum>
  <w:abstractNum w:abstractNumId="12">
    <w:nsid w:val="28742089"/>
    <w:multiLevelType w:val="hybridMultilevel"/>
    <w:tmpl w:val="E422970E"/>
    <w:lvl w:ilvl="0" w:tplc="7EF8504E">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D790B45"/>
    <w:multiLevelType w:val="hybridMultilevel"/>
    <w:tmpl w:val="B27CD91A"/>
    <w:lvl w:ilvl="0" w:tplc="51C09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18584A"/>
    <w:multiLevelType w:val="hybridMultilevel"/>
    <w:tmpl w:val="9F947EE0"/>
    <w:lvl w:ilvl="0" w:tplc="98208652">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6">
    <w:nsid w:val="476E1D31"/>
    <w:multiLevelType w:val="hybridMultilevel"/>
    <w:tmpl w:val="FF0C1660"/>
    <w:lvl w:ilvl="0" w:tplc="BC045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85536DE"/>
    <w:multiLevelType w:val="hybridMultilevel"/>
    <w:tmpl w:val="5D5CF9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8E54D63"/>
    <w:multiLevelType w:val="hybridMultilevel"/>
    <w:tmpl w:val="2A7896D2"/>
    <w:lvl w:ilvl="0" w:tplc="FEF80C8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9">
    <w:nsid w:val="496F7645"/>
    <w:multiLevelType w:val="multilevel"/>
    <w:tmpl w:val="19CACC5E"/>
    <w:lvl w:ilvl="0">
      <w:start w:val="1"/>
      <w:numFmt w:val="decimal"/>
      <w:lvlText w:val="%1."/>
      <w:lvlJc w:val="left"/>
      <w:pPr>
        <w:ind w:left="1126" w:hanging="360"/>
      </w:pPr>
      <w:rPr>
        <w:rFonts w:hint="default"/>
      </w:rPr>
    </w:lvl>
    <w:lvl w:ilvl="1">
      <w:start w:val="1"/>
      <w:numFmt w:val="decimal"/>
      <w:isLgl/>
      <w:lvlText w:val="%1.%2"/>
      <w:lvlJc w:val="left"/>
      <w:pPr>
        <w:ind w:left="1913" w:hanging="495"/>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802" w:hanging="1080"/>
      </w:pPr>
      <w:rPr>
        <w:rFonts w:hint="default"/>
      </w:rPr>
    </w:lvl>
    <w:lvl w:ilvl="4">
      <w:start w:val="1"/>
      <w:numFmt w:val="decimal"/>
      <w:isLgl/>
      <w:lvlText w:val="%1.%2.%3.%4.%5"/>
      <w:lvlJc w:val="left"/>
      <w:pPr>
        <w:ind w:left="4454" w:hanging="1080"/>
      </w:pPr>
      <w:rPr>
        <w:rFonts w:hint="default"/>
      </w:rPr>
    </w:lvl>
    <w:lvl w:ilvl="5">
      <w:start w:val="1"/>
      <w:numFmt w:val="decimal"/>
      <w:isLgl/>
      <w:lvlText w:val="%1.%2.%3.%4.%5.%6"/>
      <w:lvlJc w:val="left"/>
      <w:pPr>
        <w:ind w:left="5466" w:hanging="144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142" w:hanging="2160"/>
      </w:pPr>
      <w:rPr>
        <w:rFonts w:hint="default"/>
      </w:rPr>
    </w:lvl>
  </w:abstractNum>
  <w:abstractNum w:abstractNumId="20">
    <w:nsid w:val="4A8520F2"/>
    <w:multiLevelType w:val="hybridMultilevel"/>
    <w:tmpl w:val="3F02BDD2"/>
    <w:lvl w:ilvl="0" w:tplc="0419000F">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1">
    <w:nsid w:val="51E4646A"/>
    <w:multiLevelType w:val="hybridMultilevel"/>
    <w:tmpl w:val="CEA40C2C"/>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2">
    <w:nsid w:val="534F40EC"/>
    <w:multiLevelType w:val="hybridMultilevel"/>
    <w:tmpl w:val="CCE2B76C"/>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3">
    <w:nsid w:val="5BBA32FC"/>
    <w:multiLevelType w:val="hybridMultilevel"/>
    <w:tmpl w:val="5E9E2716"/>
    <w:lvl w:ilvl="0" w:tplc="618476DC">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4">
    <w:nsid w:val="5E507648"/>
    <w:multiLevelType w:val="hybridMultilevel"/>
    <w:tmpl w:val="27BCC974"/>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5">
    <w:nsid w:val="65617470"/>
    <w:multiLevelType w:val="hybridMultilevel"/>
    <w:tmpl w:val="5D5C2792"/>
    <w:lvl w:ilvl="0" w:tplc="DB060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0754E5"/>
    <w:multiLevelType w:val="hybridMultilevel"/>
    <w:tmpl w:val="4AD075B6"/>
    <w:lvl w:ilvl="0" w:tplc="C2967C5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7">
    <w:nsid w:val="6BA14990"/>
    <w:multiLevelType w:val="hybridMultilevel"/>
    <w:tmpl w:val="61045620"/>
    <w:lvl w:ilvl="0" w:tplc="0419000F">
      <w:start w:val="1"/>
      <w:numFmt w:val="decimal"/>
      <w:lvlText w:val="%1."/>
      <w:lvlJc w:val="left"/>
      <w:pPr>
        <w:ind w:left="1430" w:hanging="7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8">
    <w:nsid w:val="7141250A"/>
    <w:multiLevelType w:val="hybridMultilevel"/>
    <w:tmpl w:val="FF0C1660"/>
    <w:lvl w:ilvl="0" w:tplc="BC045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DD6CDC"/>
    <w:multiLevelType w:val="hybridMultilevel"/>
    <w:tmpl w:val="FF367FCE"/>
    <w:lvl w:ilvl="0" w:tplc="7C8EB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EFF4F61"/>
    <w:multiLevelType w:val="hybridMultilevel"/>
    <w:tmpl w:val="06CC1BA8"/>
    <w:lvl w:ilvl="0" w:tplc="3CB431E8">
      <w:start w:val="1"/>
      <w:numFmt w:val="decimal"/>
      <w:lvlText w:val="%1."/>
      <w:lvlJc w:val="left"/>
      <w:pPr>
        <w:ind w:left="2913" w:hanging="360"/>
      </w:pPr>
      <w:rPr>
        <w:rFonts w:hint="default"/>
      </w:rPr>
    </w:lvl>
    <w:lvl w:ilvl="1" w:tplc="04190019">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1">
    <w:nsid w:val="7F2C0C25"/>
    <w:multiLevelType w:val="hybridMultilevel"/>
    <w:tmpl w:val="1530262A"/>
    <w:lvl w:ilvl="0" w:tplc="E834B9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
  </w:num>
  <w:num w:numId="2">
    <w:abstractNumId w:val="2"/>
  </w:num>
  <w:num w:numId="3">
    <w:abstractNumId w:val="2"/>
    <w:lvlOverride w:ilvl="0">
      <w:lvl w:ilvl="0">
        <w:start w:val="1"/>
        <w:numFmt w:val="decimal"/>
        <w:lvlText w:val="%1."/>
        <w:lvlJc w:val="left"/>
        <w:pPr>
          <w:ind w:left="1070" w:hanging="360"/>
        </w:pPr>
        <w:rPr>
          <w:rFonts w:hint="default"/>
        </w:rPr>
      </w:lvl>
    </w:lvlOverride>
    <w:lvlOverride w:ilvl="1">
      <w:lvl w:ilvl="1">
        <w:start w:val="1"/>
        <w:numFmt w:val="decimal"/>
        <w:isLgl/>
        <w:lvlText w:val="%1.%2."/>
        <w:lvlJc w:val="left"/>
        <w:pPr>
          <w:ind w:left="680" w:firstLine="30"/>
        </w:pPr>
        <w:rPr>
          <w:rFonts w:hint="default"/>
        </w:rPr>
      </w:lvl>
    </w:lvlOverride>
    <w:lvlOverride w:ilvl="2">
      <w:lvl w:ilvl="2">
        <w:start w:val="1"/>
        <w:numFmt w:val="decimal"/>
        <w:isLgl/>
        <w:lvlText w:val="%1.%2.%3."/>
        <w:lvlJc w:val="left"/>
        <w:pPr>
          <w:ind w:left="1430" w:hanging="720"/>
        </w:pPr>
        <w:rPr>
          <w:rFonts w:hint="default"/>
        </w:rPr>
      </w:lvl>
    </w:lvlOverride>
    <w:lvlOverride w:ilvl="3">
      <w:lvl w:ilvl="3">
        <w:start w:val="1"/>
        <w:numFmt w:val="decimal"/>
        <w:isLgl/>
        <w:lvlText w:val="%1.%2.%3.%4."/>
        <w:lvlJc w:val="left"/>
        <w:pPr>
          <w:ind w:left="1430" w:hanging="720"/>
        </w:pPr>
        <w:rPr>
          <w:rFonts w:hint="default"/>
        </w:rPr>
      </w:lvl>
    </w:lvlOverride>
    <w:lvlOverride w:ilvl="4">
      <w:lvl w:ilvl="4">
        <w:start w:val="1"/>
        <w:numFmt w:val="decimal"/>
        <w:isLgl/>
        <w:lvlText w:val="%1.%2.%3.%4.%5."/>
        <w:lvlJc w:val="left"/>
        <w:pPr>
          <w:ind w:left="1790" w:hanging="1080"/>
        </w:pPr>
        <w:rPr>
          <w:rFonts w:hint="default"/>
        </w:rPr>
      </w:lvl>
    </w:lvlOverride>
    <w:lvlOverride w:ilvl="5">
      <w:lvl w:ilvl="5">
        <w:start w:val="1"/>
        <w:numFmt w:val="decimal"/>
        <w:isLgl/>
        <w:lvlText w:val="%1.%2.%3.%4.%5.%6."/>
        <w:lvlJc w:val="left"/>
        <w:pPr>
          <w:ind w:left="1790" w:hanging="1080"/>
        </w:pPr>
        <w:rPr>
          <w:rFonts w:hint="default"/>
        </w:rPr>
      </w:lvl>
    </w:lvlOverride>
    <w:lvlOverride w:ilvl="6">
      <w:lvl w:ilvl="6">
        <w:start w:val="1"/>
        <w:numFmt w:val="decimal"/>
        <w:isLgl/>
        <w:lvlText w:val="%1.%2.%3.%4.%5.%6.%7."/>
        <w:lvlJc w:val="left"/>
        <w:pPr>
          <w:ind w:left="2150" w:hanging="1440"/>
        </w:pPr>
        <w:rPr>
          <w:rFonts w:hint="default"/>
        </w:rPr>
      </w:lvl>
    </w:lvlOverride>
    <w:lvlOverride w:ilvl="7">
      <w:lvl w:ilvl="7">
        <w:start w:val="1"/>
        <w:numFmt w:val="decimal"/>
        <w:isLgl/>
        <w:lvlText w:val="%1.%2.%3.%4.%5.%6.%7.%8."/>
        <w:lvlJc w:val="left"/>
        <w:pPr>
          <w:ind w:left="2150" w:hanging="1440"/>
        </w:pPr>
        <w:rPr>
          <w:rFonts w:hint="default"/>
        </w:rPr>
      </w:lvl>
    </w:lvlOverride>
    <w:lvlOverride w:ilvl="8">
      <w:lvl w:ilvl="8">
        <w:start w:val="1"/>
        <w:numFmt w:val="decimal"/>
        <w:isLgl/>
        <w:lvlText w:val="%1.%2.%3.%4.%5.%6.%7.%8.%9."/>
        <w:lvlJc w:val="left"/>
        <w:pPr>
          <w:ind w:left="2510" w:hanging="1800"/>
        </w:pPr>
        <w:rPr>
          <w:rFonts w:hint="default"/>
        </w:rPr>
      </w:lvl>
    </w:lvlOverride>
  </w:num>
  <w:num w:numId="4">
    <w:abstractNumId w:val="3"/>
  </w:num>
  <w:num w:numId="5">
    <w:abstractNumId w:val="21"/>
  </w:num>
  <w:num w:numId="6">
    <w:abstractNumId w:val="8"/>
  </w:num>
  <w:num w:numId="7">
    <w:abstractNumId w:val="11"/>
  </w:num>
  <w:num w:numId="8">
    <w:abstractNumId w:val="0"/>
  </w:num>
  <w:num w:numId="9">
    <w:abstractNumId w:val="4"/>
  </w:num>
  <w:num w:numId="10">
    <w:abstractNumId w:val="15"/>
  </w:num>
  <w:num w:numId="11">
    <w:abstractNumId w:val="23"/>
  </w:num>
  <w:num w:numId="12">
    <w:abstractNumId w:val="30"/>
  </w:num>
  <w:num w:numId="13">
    <w:abstractNumId w:val="29"/>
  </w:num>
  <w:num w:numId="14">
    <w:abstractNumId w:val="22"/>
  </w:num>
  <w:num w:numId="15">
    <w:abstractNumId w:val="25"/>
  </w:num>
  <w:num w:numId="16">
    <w:abstractNumId w:val="14"/>
  </w:num>
  <w:num w:numId="17">
    <w:abstractNumId w:val="17"/>
  </w:num>
  <w:num w:numId="18">
    <w:abstractNumId w:val="28"/>
  </w:num>
  <w:num w:numId="19">
    <w:abstractNumId w:val="10"/>
  </w:num>
  <w:num w:numId="20">
    <w:abstractNumId w:val="16"/>
  </w:num>
  <w:num w:numId="21">
    <w:abstractNumId w:val="5"/>
  </w:num>
  <w:num w:numId="22">
    <w:abstractNumId w:val="19"/>
  </w:num>
  <w:num w:numId="23">
    <w:abstractNumId w:val="26"/>
  </w:num>
  <w:num w:numId="24">
    <w:abstractNumId w:val="31"/>
  </w:num>
  <w:num w:numId="25">
    <w:abstractNumId w:val="18"/>
  </w:num>
  <w:num w:numId="26">
    <w:abstractNumId w:val="9"/>
  </w:num>
  <w:num w:numId="27">
    <w:abstractNumId w:val="20"/>
  </w:num>
  <w:num w:numId="28">
    <w:abstractNumId w:val="12"/>
  </w:num>
  <w:num w:numId="29">
    <w:abstractNumId w:val="6"/>
  </w:num>
  <w:num w:numId="30">
    <w:abstractNumId w:val="7"/>
  </w:num>
  <w:num w:numId="31">
    <w:abstractNumId w:val="24"/>
  </w:num>
  <w:num w:numId="32">
    <w:abstractNumId w:val="1"/>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cVars>
    <w:docVar w:name="BossProviderVariable" w:val="25_01_2006!531e6a07-f1d6-4f76-95c2-c1c610332b43"/>
  </w:docVars>
  <w:rsids>
    <w:rsidRoot w:val="007D5465"/>
    <w:rsid w:val="000216DC"/>
    <w:rsid w:val="00024F94"/>
    <w:rsid w:val="0005521C"/>
    <w:rsid w:val="00070E72"/>
    <w:rsid w:val="00097477"/>
    <w:rsid w:val="000A43B7"/>
    <w:rsid w:val="000A651A"/>
    <w:rsid w:val="000B0AE5"/>
    <w:rsid w:val="000F7E70"/>
    <w:rsid w:val="00113051"/>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825D4"/>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D5465"/>
    <w:rsid w:val="00802B93"/>
    <w:rsid w:val="00803CF2"/>
    <w:rsid w:val="008063EB"/>
    <w:rsid w:val="00832765"/>
    <w:rsid w:val="00840DF5"/>
    <w:rsid w:val="0084639D"/>
    <w:rsid w:val="00847933"/>
    <w:rsid w:val="0085669D"/>
    <w:rsid w:val="008740CA"/>
    <w:rsid w:val="00895D88"/>
    <w:rsid w:val="008A75E6"/>
    <w:rsid w:val="008C6846"/>
    <w:rsid w:val="008D408D"/>
    <w:rsid w:val="008E00FE"/>
    <w:rsid w:val="008E07A6"/>
    <w:rsid w:val="008E59A6"/>
    <w:rsid w:val="008F2F90"/>
    <w:rsid w:val="008F3AB7"/>
    <w:rsid w:val="00921C01"/>
    <w:rsid w:val="00955DCE"/>
    <w:rsid w:val="00963639"/>
    <w:rsid w:val="00965050"/>
    <w:rsid w:val="009676DA"/>
    <w:rsid w:val="00967C3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72859"/>
    <w:rsid w:val="00A975EF"/>
    <w:rsid w:val="00AA1D65"/>
    <w:rsid w:val="00AD69D2"/>
    <w:rsid w:val="00AD79EA"/>
    <w:rsid w:val="00AE0C4B"/>
    <w:rsid w:val="00AE2AC7"/>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2C6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36C01"/>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0">
    <w:name w:val="heading 1"/>
    <w:basedOn w:val="a"/>
    <w:next w:val="a"/>
    <w:link w:val="11"/>
    <w:qFormat/>
    <w:rsid w:val="00AE2AC7"/>
    <w:pPr>
      <w:keepNext/>
      <w:keepLines/>
      <w:spacing w:before="360"/>
      <w:jc w:val="center"/>
      <w:outlineLvl w:val="0"/>
    </w:pPr>
    <w:rPr>
      <w:b/>
      <w:bCs/>
      <w:color w:val="000000"/>
      <w:sz w:val="32"/>
      <w:szCs w:val="28"/>
    </w:rPr>
  </w:style>
  <w:style w:type="paragraph" w:styleId="20">
    <w:name w:val="heading 2"/>
    <w:aliases w:val="2,kapitola2,Podkapitola,подразд"/>
    <w:basedOn w:val="a"/>
    <w:next w:val="a"/>
    <w:link w:val="21"/>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3"/>
    <w:next w:val="a0"/>
    <w:link w:val="40"/>
    <w:qFormat/>
    <w:rsid w:val="00AE2AC7"/>
    <w:pPr>
      <w:keepLines/>
      <w:tabs>
        <w:tab w:val="num" w:pos="360"/>
        <w:tab w:val="left" w:pos="709"/>
        <w:tab w:val="center" w:pos="4847"/>
      </w:tabs>
      <w:suppressAutoHyphens/>
      <w:spacing w:before="120" w:after="120" w:line="360" w:lineRule="auto"/>
      <w:ind w:right="57"/>
      <w:outlineLvl w:val="3"/>
    </w:pPr>
    <w:rPr>
      <w:rFonts w:ascii="Arial" w:hAnsi="Arial" w:cs="Arial"/>
      <w:b w:val="0"/>
      <w:noProof/>
      <w:snapToGrid w:val="0"/>
      <w:spacing w:val="0"/>
      <w:sz w:val="24"/>
      <w:szCs w:val="24"/>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qFormat/>
    <w:rsid w:val="00AE2AC7"/>
    <w:pPr>
      <w:tabs>
        <w:tab w:val="num" w:pos="360"/>
      </w:tabs>
      <w:spacing w:before="240" w:after="60"/>
      <w:outlineLvl w:val="5"/>
    </w:pPr>
    <w:rPr>
      <w:i/>
      <w:sz w:val="22"/>
    </w:rPr>
  </w:style>
  <w:style w:type="paragraph" w:styleId="7">
    <w:name w:val="heading 7"/>
    <w:basedOn w:val="a"/>
    <w:next w:val="a"/>
    <w:link w:val="70"/>
    <w:qFormat/>
    <w:rsid w:val="00AE2AC7"/>
    <w:pPr>
      <w:keepNext/>
      <w:numPr>
        <w:ilvl w:val="6"/>
        <w:numId w:val="7"/>
      </w:numPr>
      <w:ind w:right="565"/>
      <w:outlineLvl w:val="6"/>
    </w:pPr>
    <w:rPr>
      <w:b/>
      <w:sz w:val="24"/>
    </w:rPr>
  </w:style>
  <w:style w:type="paragraph" w:styleId="8">
    <w:name w:val="heading 8"/>
    <w:basedOn w:val="a"/>
    <w:next w:val="a"/>
    <w:link w:val="80"/>
    <w:qFormat/>
    <w:rsid w:val="00AE2AC7"/>
    <w:pPr>
      <w:keepNext/>
      <w:numPr>
        <w:ilvl w:val="7"/>
        <w:numId w:val="7"/>
      </w:numPr>
      <w:spacing w:before="1200"/>
      <w:jc w:val="center"/>
      <w:outlineLvl w:val="7"/>
    </w:pPr>
    <w:rPr>
      <w:b/>
      <w:sz w:val="32"/>
    </w:rPr>
  </w:style>
  <w:style w:type="paragraph" w:styleId="9">
    <w:name w:val="heading 9"/>
    <w:basedOn w:val="a"/>
    <w:next w:val="a"/>
    <w:link w:val="90"/>
    <w:qFormat/>
    <w:rsid w:val="00AE2AC7"/>
    <w:pPr>
      <w:keepNext/>
      <w:numPr>
        <w:ilvl w:val="8"/>
        <w:numId w:val="7"/>
      </w:numPr>
      <w:spacing w:before="480"/>
      <w:jc w:val="center"/>
      <w:outlineLvl w:val="8"/>
    </w:pPr>
    <w:rPr>
      <w:b/>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2 Знак,kapitola2 Знак,Podkapitola Знак,подразд Знак"/>
    <w:link w:val="20"/>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4">
    <w:name w:val="header"/>
    <w:aliases w:val="Titul,Heder,Title Up,Верхний колонтитул Знак Знак Знак,Верхний колонтитул Знак Знак Знак Знак Знак Знак Знак Знак Знак Знак,Верхний колонтитул Знак Знак Знак Знак Знак Знак Знак Знак Знак,Верхний колонтитул1,??????? ??????????"/>
    <w:basedOn w:val="a"/>
    <w:link w:val="a5"/>
    <w:unhideWhenUsed/>
    <w:rsid w:val="00762166"/>
    <w:pPr>
      <w:tabs>
        <w:tab w:val="center" w:pos="4677"/>
        <w:tab w:val="right" w:pos="9355"/>
      </w:tabs>
    </w:pPr>
  </w:style>
  <w:style w:type="character" w:customStyle="1" w:styleId="a5">
    <w:name w:val="Верхний колонтитул Знак"/>
    <w:aliases w:val="Titul Знак,Heder Знак,Title Up Знак,Верхний колонтитул Знак Знак Знак Знак,Верхний колонтитул Знак Знак Знак Знак Знак Знак Знак Знак Знак Знак Знак,Верхний колонтитул Знак Знак Знак Знак Знак Знак Знак Знак Знак Знак1"/>
    <w:link w:val="a4"/>
    <w:rsid w:val="0076216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62166"/>
    <w:pPr>
      <w:tabs>
        <w:tab w:val="center" w:pos="4677"/>
        <w:tab w:val="right" w:pos="9355"/>
      </w:tabs>
    </w:pPr>
  </w:style>
  <w:style w:type="character" w:customStyle="1" w:styleId="a7">
    <w:name w:val="Нижний колонтитул Знак"/>
    <w:link w:val="a6"/>
    <w:uiPriority w:val="99"/>
    <w:rsid w:val="00762166"/>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DA7219"/>
    <w:rPr>
      <w:rFonts w:ascii="Tahoma" w:hAnsi="Tahoma" w:cs="Tahoma"/>
      <w:sz w:val="16"/>
      <w:szCs w:val="16"/>
    </w:rPr>
  </w:style>
  <w:style w:type="character" w:customStyle="1" w:styleId="a9">
    <w:name w:val="Текст выноски Знак"/>
    <w:link w:val="a8"/>
    <w:semiHidden/>
    <w:rsid w:val="00DA7219"/>
    <w:rPr>
      <w:rFonts w:ascii="Tahoma" w:eastAsia="Times New Roman" w:hAnsi="Tahoma" w:cs="Tahoma"/>
      <w:sz w:val="16"/>
      <w:szCs w:val="16"/>
    </w:rPr>
  </w:style>
  <w:style w:type="character" w:customStyle="1" w:styleId="11">
    <w:name w:val="Заголовок 1 Знак"/>
    <w:basedOn w:val="a1"/>
    <w:link w:val="10"/>
    <w:rsid w:val="00AE2AC7"/>
    <w:rPr>
      <w:rFonts w:ascii="Times New Roman" w:eastAsia="Times New Roman" w:hAnsi="Times New Roman"/>
      <w:b/>
      <w:bCs/>
      <w:color w:val="000000"/>
      <w:sz w:val="32"/>
      <w:szCs w:val="28"/>
    </w:rPr>
  </w:style>
  <w:style w:type="character" w:customStyle="1" w:styleId="40">
    <w:name w:val="Заголовок 4 Знак"/>
    <w:basedOn w:val="a1"/>
    <w:link w:val="4"/>
    <w:rsid w:val="00AE2AC7"/>
    <w:rPr>
      <w:rFonts w:ascii="Arial" w:eastAsia="Times New Roman" w:hAnsi="Arial" w:cs="Arial"/>
      <w:caps/>
      <w:noProof/>
      <w:snapToGrid w:val="0"/>
      <w:sz w:val="24"/>
      <w:szCs w:val="24"/>
    </w:rPr>
  </w:style>
  <w:style w:type="character" w:customStyle="1" w:styleId="60">
    <w:name w:val="Заголовок 6 Знак"/>
    <w:basedOn w:val="a1"/>
    <w:link w:val="6"/>
    <w:rsid w:val="00AE2AC7"/>
    <w:rPr>
      <w:rFonts w:ascii="Times New Roman" w:eastAsia="Times New Roman" w:hAnsi="Times New Roman"/>
      <w:i/>
      <w:sz w:val="22"/>
    </w:rPr>
  </w:style>
  <w:style w:type="character" w:customStyle="1" w:styleId="70">
    <w:name w:val="Заголовок 7 Знак"/>
    <w:basedOn w:val="a1"/>
    <w:link w:val="7"/>
    <w:rsid w:val="00AE2AC7"/>
    <w:rPr>
      <w:rFonts w:ascii="Times New Roman" w:eastAsia="Times New Roman" w:hAnsi="Times New Roman"/>
      <w:b/>
      <w:sz w:val="24"/>
    </w:rPr>
  </w:style>
  <w:style w:type="character" w:customStyle="1" w:styleId="80">
    <w:name w:val="Заголовок 8 Знак"/>
    <w:basedOn w:val="a1"/>
    <w:link w:val="8"/>
    <w:rsid w:val="00AE2AC7"/>
    <w:rPr>
      <w:rFonts w:ascii="Times New Roman" w:eastAsia="Times New Roman" w:hAnsi="Times New Roman"/>
      <w:b/>
      <w:sz w:val="32"/>
    </w:rPr>
  </w:style>
  <w:style w:type="character" w:customStyle="1" w:styleId="90">
    <w:name w:val="Заголовок 9 Знак"/>
    <w:basedOn w:val="a1"/>
    <w:link w:val="9"/>
    <w:rsid w:val="00AE2AC7"/>
    <w:rPr>
      <w:rFonts w:ascii="Times New Roman" w:eastAsia="Times New Roman" w:hAnsi="Times New Roman"/>
      <w:b/>
      <w:sz w:val="36"/>
    </w:rPr>
  </w:style>
  <w:style w:type="paragraph" w:styleId="aa">
    <w:name w:val="No Spacing"/>
    <w:uiPriority w:val="1"/>
    <w:qFormat/>
    <w:rsid w:val="00AE2AC7"/>
    <w:rPr>
      <w:rFonts w:ascii="Times New Roman" w:eastAsia="Times New Roman" w:hAnsi="Times New Roman"/>
      <w:sz w:val="24"/>
      <w:szCs w:val="24"/>
    </w:rPr>
  </w:style>
  <w:style w:type="paragraph" w:styleId="ab">
    <w:name w:val="List Paragraph"/>
    <w:basedOn w:val="a"/>
    <w:uiPriority w:val="34"/>
    <w:qFormat/>
    <w:rsid w:val="00AE2AC7"/>
    <w:pPr>
      <w:ind w:left="720"/>
      <w:contextualSpacing/>
    </w:pPr>
  </w:style>
  <w:style w:type="paragraph" w:styleId="ac">
    <w:name w:val="Body Text"/>
    <w:aliases w:val="регистрация изменений"/>
    <w:basedOn w:val="a"/>
    <w:link w:val="12"/>
    <w:unhideWhenUsed/>
    <w:qFormat/>
    <w:rsid w:val="00AE2AC7"/>
    <w:pPr>
      <w:jc w:val="both"/>
    </w:pPr>
    <w:rPr>
      <w:rFonts w:ascii="Calibri" w:eastAsiaTheme="minorHAnsi" w:hAnsi="Calibri" w:cstheme="minorBidi"/>
      <w:sz w:val="22"/>
      <w:szCs w:val="22"/>
      <w:lang w:eastAsia="en-US"/>
    </w:rPr>
  </w:style>
  <w:style w:type="character" w:customStyle="1" w:styleId="ad">
    <w:name w:val="Основной текст Знак"/>
    <w:aliases w:val="регистрация изменений Знак"/>
    <w:basedOn w:val="a1"/>
    <w:link w:val="ac"/>
    <w:rsid w:val="00AE2AC7"/>
    <w:rPr>
      <w:rFonts w:ascii="Times New Roman" w:eastAsia="Times New Roman" w:hAnsi="Times New Roman"/>
    </w:rPr>
  </w:style>
  <w:style w:type="character" w:customStyle="1" w:styleId="12">
    <w:name w:val="Основной текст Знак1"/>
    <w:aliases w:val="регистрация изменений Знак1"/>
    <w:basedOn w:val="a1"/>
    <w:link w:val="ac"/>
    <w:uiPriority w:val="1"/>
    <w:locked/>
    <w:rsid w:val="00AE2AC7"/>
    <w:rPr>
      <w:rFonts w:eastAsiaTheme="minorHAnsi" w:cstheme="minorBidi"/>
      <w:sz w:val="22"/>
      <w:szCs w:val="22"/>
      <w:lang w:eastAsia="en-US"/>
    </w:rPr>
  </w:style>
  <w:style w:type="table" w:customStyle="1" w:styleId="TableNormal">
    <w:name w:val="Table Normal"/>
    <w:uiPriority w:val="2"/>
    <w:semiHidden/>
    <w:unhideWhenUsed/>
    <w:qFormat/>
    <w:rsid w:val="00AE2A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2AC7"/>
    <w:pPr>
      <w:widowControl w:val="0"/>
      <w:autoSpaceDE w:val="0"/>
      <w:autoSpaceDN w:val="0"/>
      <w:spacing w:before="11"/>
      <w:jc w:val="right"/>
    </w:pPr>
    <w:rPr>
      <w:sz w:val="22"/>
      <w:szCs w:val="22"/>
      <w:lang w:eastAsia="en-US"/>
    </w:rPr>
  </w:style>
  <w:style w:type="paragraph" w:customStyle="1" w:styleId="a0">
    <w:name w:val="Обычный ТКП"/>
    <w:basedOn w:val="a"/>
    <w:link w:val="13"/>
    <w:rsid w:val="00AE2AC7"/>
    <w:pPr>
      <w:suppressAutoHyphens/>
      <w:spacing w:line="360" w:lineRule="auto"/>
      <w:ind w:left="57" w:right="-2" w:firstLine="709"/>
      <w:jc w:val="both"/>
    </w:pPr>
    <w:rPr>
      <w:sz w:val="24"/>
    </w:rPr>
  </w:style>
  <w:style w:type="character" w:customStyle="1" w:styleId="13">
    <w:name w:val="Обычный ТКП Знак1"/>
    <w:link w:val="a0"/>
    <w:rsid w:val="00AE2AC7"/>
    <w:rPr>
      <w:rFonts w:ascii="Times New Roman" w:eastAsia="Times New Roman" w:hAnsi="Times New Roman"/>
      <w:sz w:val="24"/>
    </w:rPr>
  </w:style>
  <w:style w:type="character" w:styleId="ae">
    <w:name w:val="page number"/>
    <w:basedOn w:val="a1"/>
    <w:rsid w:val="00AE2AC7"/>
  </w:style>
  <w:style w:type="paragraph" w:customStyle="1" w:styleId="14">
    <w:name w:val="Не заголовок 1"/>
    <w:basedOn w:val="10"/>
    <w:next w:val="a0"/>
    <w:rsid w:val="00AE2AC7"/>
    <w:pPr>
      <w:pageBreakBefore/>
      <w:tabs>
        <w:tab w:val="left" w:pos="992"/>
        <w:tab w:val="center" w:pos="4847"/>
      </w:tabs>
      <w:suppressAutoHyphens/>
      <w:spacing w:before="120" w:after="120"/>
      <w:ind w:left="567" w:right="57"/>
      <w:outlineLvl w:val="9"/>
    </w:pPr>
    <w:rPr>
      <w:rFonts w:ascii="Arial" w:hAnsi="Arial" w:cs="Arial"/>
      <w:bCs w:val="0"/>
      <w:caps/>
      <w:color w:val="auto"/>
      <w:sz w:val="24"/>
      <w:szCs w:val="24"/>
    </w:rPr>
  </w:style>
  <w:style w:type="character" w:styleId="af">
    <w:name w:val="Hyperlink"/>
    <w:uiPriority w:val="99"/>
    <w:rsid w:val="00AE2AC7"/>
    <w:rPr>
      <w:color w:val="0000FF"/>
      <w:u w:val="single"/>
    </w:rPr>
  </w:style>
  <w:style w:type="paragraph" w:styleId="15">
    <w:name w:val="toc 1"/>
    <w:basedOn w:val="a"/>
    <w:next w:val="a"/>
    <w:autoRedefine/>
    <w:semiHidden/>
    <w:rsid w:val="00AE2AC7"/>
    <w:pPr>
      <w:keepNext/>
      <w:keepLines/>
      <w:tabs>
        <w:tab w:val="right" w:leader="dot" w:pos="9781"/>
      </w:tabs>
      <w:spacing w:before="120"/>
      <w:ind w:left="567" w:hanging="283"/>
    </w:pPr>
    <w:rPr>
      <w:b/>
      <w:noProof/>
      <w:sz w:val="24"/>
      <w:szCs w:val="28"/>
    </w:rPr>
  </w:style>
  <w:style w:type="paragraph" w:styleId="22">
    <w:name w:val="toc 2"/>
    <w:basedOn w:val="a"/>
    <w:next w:val="a"/>
    <w:autoRedefine/>
    <w:semiHidden/>
    <w:rsid w:val="00AE2AC7"/>
    <w:pPr>
      <w:keepNext/>
      <w:tabs>
        <w:tab w:val="left" w:pos="960"/>
        <w:tab w:val="right" w:leader="dot" w:pos="9781"/>
      </w:tabs>
      <w:spacing w:before="80"/>
      <w:ind w:left="851" w:hanging="567"/>
    </w:pPr>
    <w:rPr>
      <w:noProof/>
      <w:sz w:val="24"/>
    </w:rPr>
  </w:style>
  <w:style w:type="paragraph" w:styleId="31">
    <w:name w:val="toc 3"/>
    <w:basedOn w:val="a"/>
    <w:next w:val="a"/>
    <w:autoRedefine/>
    <w:semiHidden/>
    <w:rsid w:val="00AE2AC7"/>
    <w:pPr>
      <w:keepNext/>
      <w:keepLines/>
      <w:tabs>
        <w:tab w:val="left" w:pos="1200"/>
        <w:tab w:val="right" w:leader="dot" w:pos="9781"/>
      </w:tabs>
      <w:spacing w:before="40"/>
      <w:ind w:left="993" w:hanging="709"/>
    </w:pPr>
    <w:rPr>
      <w:noProof/>
      <w:sz w:val="24"/>
    </w:rPr>
  </w:style>
  <w:style w:type="paragraph" w:customStyle="1" w:styleId="05085">
    <w:name w:val="Стиль Обычный ТКП + Слева:  05 см Первая строка:  085 см Справа..."/>
    <w:basedOn w:val="a0"/>
    <w:link w:val="050850"/>
    <w:rsid w:val="00AE2AC7"/>
  </w:style>
  <w:style w:type="character" w:customStyle="1" w:styleId="050850">
    <w:name w:val="Стиль Обычный ТКП + Слева:  05 см Первая строка:  085 см Справа... Знак"/>
    <w:link w:val="05085"/>
    <w:rsid w:val="00AE2AC7"/>
    <w:rPr>
      <w:rFonts w:ascii="Times New Roman" w:eastAsia="Times New Roman" w:hAnsi="Times New Roman"/>
      <w:sz w:val="24"/>
    </w:rPr>
  </w:style>
  <w:style w:type="paragraph" w:customStyle="1" w:styleId="16">
    <w:name w:val="Обычный1"/>
    <w:basedOn w:val="a"/>
    <w:autoRedefine/>
    <w:rsid w:val="00AE2AC7"/>
    <w:pPr>
      <w:tabs>
        <w:tab w:val="left" w:pos="567"/>
        <w:tab w:val="left" w:pos="6928"/>
      </w:tabs>
      <w:spacing w:line="360" w:lineRule="auto"/>
      <w:ind w:left="426" w:right="282" w:firstLine="709"/>
      <w:jc w:val="both"/>
    </w:pPr>
    <w:rPr>
      <w:sz w:val="28"/>
    </w:rPr>
  </w:style>
  <w:style w:type="paragraph" w:customStyle="1" w:styleId="23">
    <w:name w:val="Не Заголовок 2"/>
    <w:basedOn w:val="20"/>
    <w:next w:val="a0"/>
    <w:link w:val="24"/>
    <w:rsid w:val="00AE2AC7"/>
    <w:pPr>
      <w:keepLines/>
      <w:pageBreakBefore/>
      <w:numPr>
        <w:ilvl w:val="1"/>
      </w:numPr>
      <w:tabs>
        <w:tab w:val="left" w:pos="709"/>
        <w:tab w:val="num" w:pos="1848"/>
        <w:tab w:val="center" w:pos="4847"/>
      </w:tabs>
      <w:spacing w:before="240" w:after="120" w:line="360" w:lineRule="auto"/>
      <w:ind w:left="567" w:right="113"/>
    </w:pPr>
    <w:rPr>
      <w:rFonts w:ascii="Arial" w:hAnsi="Arial" w:cs="Arial"/>
      <w:b w:val="0"/>
      <w:szCs w:val="24"/>
    </w:rPr>
  </w:style>
  <w:style w:type="character" w:customStyle="1" w:styleId="24">
    <w:name w:val="Не Заголовок 2 Знак"/>
    <w:link w:val="23"/>
    <w:rsid w:val="00AE2AC7"/>
    <w:rPr>
      <w:rFonts w:ascii="Arial" w:eastAsia="Times New Roman" w:hAnsi="Arial" w:cs="Arial"/>
      <w:sz w:val="24"/>
      <w:szCs w:val="24"/>
    </w:rPr>
  </w:style>
  <w:style w:type="paragraph" w:customStyle="1" w:styleId="302123">
    <w:name w:val="Стиль Заголовок 3 + Справа:  02 см Перед:  12 пт После:  3 пт"/>
    <w:basedOn w:val="3"/>
    <w:rsid w:val="00AE2AC7"/>
    <w:pPr>
      <w:keepLines/>
      <w:numPr>
        <w:ilvl w:val="2"/>
      </w:numPr>
      <w:tabs>
        <w:tab w:val="num" w:pos="360"/>
        <w:tab w:val="left" w:pos="709"/>
        <w:tab w:val="left" w:pos="851"/>
        <w:tab w:val="center" w:pos="4847"/>
      </w:tabs>
      <w:suppressAutoHyphens/>
      <w:spacing w:before="240" w:after="60" w:line="360" w:lineRule="auto"/>
      <w:ind w:right="113"/>
    </w:pPr>
    <w:rPr>
      <w:rFonts w:ascii="Arial" w:hAnsi="Arial" w:cs="Arial"/>
      <w:bCs/>
      <w:snapToGrid w:val="0"/>
      <w:spacing w:val="0"/>
      <w:sz w:val="24"/>
      <w:szCs w:val="24"/>
    </w:rPr>
  </w:style>
  <w:style w:type="paragraph" w:styleId="71">
    <w:name w:val="toc 7"/>
    <w:basedOn w:val="a"/>
    <w:next w:val="a"/>
    <w:autoRedefine/>
    <w:semiHidden/>
    <w:rsid w:val="00AE2AC7"/>
    <w:pPr>
      <w:ind w:left="1440"/>
    </w:pPr>
    <w:rPr>
      <w:sz w:val="24"/>
    </w:rPr>
  </w:style>
  <w:style w:type="paragraph" w:customStyle="1" w:styleId="af0">
    <w:name w:val="Штамп"/>
    <w:basedOn w:val="a"/>
    <w:rsid w:val="00AE2AC7"/>
    <w:rPr>
      <w:b/>
      <w:sz w:val="24"/>
    </w:rPr>
  </w:style>
  <w:style w:type="paragraph" w:customStyle="1" w:styleId="25">
    <w:name w:val="Заголовок 2 спец"/>
    <w:basedOn w:val="20"/>
    <w:next w:val="a0"/>
    <w:rsid w:val="00AE2AC7"/>
    <w:pPr>
      <w:keepLines/>
      <w:numPr>
        <w:ilvl w:val="1"/>
      </w:numPr>
      <w:tabs>
        <w:tab w:val="left" w:pos="709"/>
        <w:tab w:val="num" w:pos="1848"/>
        <w:tab w:val="center" w:pos="4847"/>
      </w:tabs>
      <w:suppressAutoHyphens/>
      <w:spacing w:before="240" w:after="120" w:line="360" w:lineRule="auto"/>
      <w:ind w:left="1848" w:right="57" w:hanging="430"/>
    </w:pPr>
    <w:rPr>
      <w:rFonts w:ascii="Arial" w:hAnsi="Arial" w:cs="Arial"/>
      <w:caps/>
      <w:szCs w:val="24"/>
    </w:rPr>
  </w:style>
  <w:style w:type="paragraph" w:styleId="af1">
    <w:name w:val="Title"/>
    <w:basedOn w:val="a0"/>
    <w:next w:val="a0"/>
    <w:link w:val="af2"/>
    <w:qFormat/>
    <w:rsid w:val="00AE2AC7"/>
    <w:pPr>
      <w:keepNext/>
      <w:keepLines/>
      <w:spacing w:before="120" w:after="60"/>
      <w:jc w:val="center"/>
    </w:pPr>
    <w:rPr>
      <w:u w:val="single"/>
    </w:rPr>
  </w:style>
  <w:style w:type="character" w:customStyle="1" w:styleId="af2">
    <w:name w:val="Название Знак"/>
    <w:basedOn w:val="a1"/>
    <w:link w:val="af1"/>
    <w:rsid w:val="00AE2AC7"/>
    <w:rPr>
      <w:rFonts w:ascii="Times New Roman" w:eastAsia="Times New Roman" w:hAnsi="Times New Roman"/>
      <w:sz w:val="24"/>
      <w:u w:val="single"/>
    </w:rPr>
  </w:style>
  <w:style w:type="paragraph" w:customStyle="1" w:styleId="-">
    <w:name w:val="Маркированный с -"/>
    <w:basedOn w:val="a"/>
    <w:rsid w:val="00AE2AC7"/>
    <w:pPr>
      <w:tabs>
        <w:tab w:val="num" w:pos="1097"/>
      </w:tabs>
      <w:ind w:left="1021" w:hanging="284"/>
      <w:jc w:val="both"/>
    </w:pPr>
    <w:rPr>
      <w:sz w:val="24"/>
    </w:rPr>
  </w:style>
  <w:style w:type="paragraph" w:styleId="af3">
    <w:name w:val="List Number"/>
    <w:basedOn w:val="a"/>
    <w:rsid w:val="00AE2AC7"/>
    <w:pPr>
      <w:tabs>
        <w:tab w:val="num" w:pos="360"/>
      </w:tabs>
      <w:ind w:left="360" w:hanging="360"/>
    </w:pPr>
    <w:rPr>
      <w:sz w:val="24"/>
    </w:rPr>
  </w:style>
  <w:style w:type="paragraph" w:customStyle="1" w:styleId="af4">
    <w:name w:val="Маркированный с точкой"/>
    <w:basedOn w:val="a"/>
    <w:rsid w:val="00AE2AC7"/>
    <w:pPr>
      <w:tabs>
        <w:tab w:val="num" w:pos="737"/>
      </w:tabs>
      <w:suppressAutoHyphens/>
      <w:spacing w:line="360" w:lineRule="auto"/>
      <w:ind w:left="737" w:right="57" w:hanging="397"/>
      <w:jc w:val="both"/>
    </w:pPr>
    <w:rPr>
      <w:sz w:val="24"/>
    </w:rPr>
  </w:style>
  <w:style w:type="paragraph" w:customStyle="1" w:styleId="af5">
    <w:name w:val="Обозначение таблицы"/>
    <w:basedOn w:val="a0"/>
    <w:next w:val="a0"/>
    <w:rsid w:val="00AE2AC7"/>
  </w:style>
  <w:style w:type="paragraph" w:customStyle="1" w:styleId="af6">
    <w:name w:val="Рисунок с новой страницы"/>
    <w:basedOn w:val="a0"/>
    <w:next w:val="a0"/>
    <w:rsid w:val="00AE2AC7"/>
  </w:style>
  <w:style w:type="paragraph" w:styleId="af7">
    <w:name w:val="List Bullet"/>
    <w:basedOn w:val="a0"/>
    <w:link w:val="af8"/>
    <w:autoRedefine/>
    <w:rsid w:val="00AE2AC7"/>
    <w:pPr>
      <w:tabs>
        <w:tab w:val="num" w:pos="567"/>
      </w:tabs>
      <w:ind w:left="567" w:right="57" w:hanging="283"/>
      <w:jc w:val="left"/>
    </w:pPr>
  </w:style>
  <w:style w:type="character" w:customStyle="1" w:styleId="af8">
    <w:name w:val="Маркированный список Знак"/>
    <w:link w:val="af7"/>
    <w:rsid w:val="00AE2AC7"/>
    <w:rPr>
      <w:rFonts w:ascii="Times New Roman" w:eastAsia="Times New Roman" w:hAnsi="Times New Roman"/>
      <w:sz w:val="24"/>
    </w:rPr>
  </w:style>
  <w:style w:type="paragraph" w:styleId="af9">
    <w:name w:val="Body Text Indent"/>
    <w:basedOn w:val="a"/>
    <w:link w:val="afa"/>
    <w:autoRedefine/>
    <w:rsid w:val="00AE2AC7"/>
    <w:pPr>
      <w:keepNext/>
      <w:spacing w:line="360" w:lineRule="auto"/>
      <w:ind w:firstLine="709"/>
      <w:jc w:val="both"/>
    </w:pPr>
    <w:rPr>
      <w:b/>
      <w:sz w:val="28"/>
      <w:szCs w:val="28"/>
    </w:rPr>
  </w:style>
  <w:style w:type="character" w:customStyle="1" w:styleId="afa">
    <w:name w:val="Основной текст с отступом Знак"/>
    <w:basedOn w:val="a1"/>
    <w:link w:val="af9"/>
    <w:rsid w:val="00AE2AC7"/>
    <w:rPr>
      <w:rFonts w:ascii="Times New Roman" w:eastAsia="Times New Roman" w:hAnsi="Times New Roman"/>
      <w:b/>
      <w:sz w:val="28"/>
      <w:szCs w:val="28"/>
    </w:rPr>
  </w:style>
  <w:style w:type="paragraph" w:customStyle="1" w:styleId="17">
    <w:name w:val="Содержание1"/>
    <w:rsid w:val="00AE2AC7"/>
    <w:pPr>
      <w:tabs>
        <w:tab w:val="left" w:pos="851"/>
        <w:tab w:val="right" w:leader="dot" w:pos="8505"/>
      </w:tabs>
      <w:spacing w:after="60"/>
      <w:ind w:left="851" w:right="1132" w:hanging="567"/>
    </w:pPr>
    <w:rPr>
      <w:rFonts w:ascii="Times New Roman" w:eastAsia="Times New Roman" w:hAnsi="Times New Roman"/>
      <w:noProof/>
      <w:sz w:val="24"/>
    </w:rPr>
  </w:style>
  <w:style w:type="paragraph" w:customStyle="1" w:styleId="26">
    <w:name w:val="Содержание2"/>
    <w:basedOn w:val="17"/>
    <w:rsid w:val="00AE2AC7"/>
    <w:pPr>
      <w:tabs>
        <w:tab w:val="clear" w:pos="851"/>
        <w:tab w:val="left" w:pos="1134"/>
      </w:tabs>
      <w:ind w:left="709" w:hanging="283"/>
    </w:pPr>
    <w:rPr>
      <w:sz w:val="22"/>
    </w:rPr>
  </w:style>
  <w:style w:type="paragraph" w:customStyle="1" w:styleId="0">
    <w:name w:val="Содержание0"/>
    <w:basedOn w:val="17"/>
    <w:rsid w:val="00AE2AC7"/>
    <w:pPr>
      <w:spacing w:before="120"/>
      <w:ind w:right="1134"/>
    </w:pPr>
    <w:rPr>
      <w:b/>
      <w:sz w:val="26"/>
    </w:rPr>
  </w:style>
  <w:style w:type="paragraph" w:customStyle="1" w:styleId="afb">
    <w:name w:val="Верхний кол.правый"/>
    <w:basedOn w:val="a4"/>
    <w:rsid w:val="00AE2AC7"/>
    <w:pPr>
      <w:tabs>
        <w:tab w:val="clear" w:pos="4677"/>
        <w:tab w:val="clear" w:pos="9355"/>
        <w:tab w:val="center" w:pos="4153"/>
        <w:tab w:val="right" w:pos="8306"/>
      </w:tabs>
      <w:jc w:val="center"/>
    </w:pPr>
    <w:rPr>
      <w:b/>
      <w:spacing w:val="40"/>
      <w:sz w:val="24"/>
    </w:rPr>
  </w:style>
  <w:style w:type="paragraph" w:styleId="27">
    <w:name w:val="Body Text 2"/>
    <w:basedOn w:val="a"/>
    <w:link w:val="28"/>
    <w:rsid w:val="00AE2AC7"/>
    <w:pPr>
      <w:framePr w:w="10308" w:h="2637" w:hRule="exact" w:wrap="around" w:vAnchor="page" w:hAnchor="page" w:x="1248" w:y="13751" w:anchorLock="1"/>
      <w:jc w:val="center"/>
    </w:pPr>
    <w:rPr>
      <w:b/>
      <w:sz w:val="22"/>
    </w:rPr>
  </w:style>
  <w:style w:type="character" w:customStyle="1" w:styleId="28">
    <w:name w:val="Основной текст 2 Знак"/>
    <w:basedOn w:val="a1"/>
    <w:link w:val="27"/>
    <w:rsid w:val="00AE2AC7"/>
    <w:rPr>
      <w:rFonts w:ascii="Times New Roman" w:eastAsia="Times New Roman" w:hAnsi="Times New Roman"/>
      <w:b/>
      <w:sz w:val="22"/>
    </w:rPr>
  </w:style>
  <w:style w:type="paragraph" w:customStyle="1" w:styleId="ArialBlack28">
    <w:name w:val="Arial_Black_28"/>
    <w:basedOn w:val="a"/>
    <w:next w:val="a"/>
    <w:rsid w:val="00AE2AC7"/>
    <w:rPr>
      <w:rFonts w:ascii="Arial Black" w:hAnsi="Arial Black"/>
      <w:sz w:val="56"/>
    </w:rPr>
  </w:style>
  <w:style w:type="paragraph" w:styleId="29">
    <w:name w:val="Body Text Indent 2"/>
    <w:basedOn w:val="a"/>
    <w:link w:val="2a"/>
    <w:rsid w:val="00AE2AC7"/>
    <w:pPr>
      <w:ind w:left="5670"/>
    </w:pPr>
    <w:rPr>
      <w:sz w:val="24"/>
    </w:rPr>
  </w:style>
  <w:style w:type="character" w:customStyle="1" w:styleId="2a">
    <w:name w:val="Основной текст с отступом 2 Знак"/>
    <w:basedOn w:val="a1"/>
    <w:link w:val="29"/>
    <w:rsid w:val="00AE2AC7"/>
    <w:rPr>
      <w:rFonts w:ascii="Times New Roman" w:eastAsia="Times New Roman" w:hAnsi="Times New Roman"/>
      <w:sz w:val="24"/>
    </w:rPr>
  </w:style>
  <w:style w:type="character" w:styleId="afc">
    <w:name w:val="FollowedHyperlink"/>
    <w:uiPriority w:val="99"/>
    <w:rsid w:val="00AE2AC7"/>
    <w:rPr>
      <w:color w:val="800080"/>
      <w:u w:val="single"/>
    </w:rPr>
  </w:style>
  <w:style w:type="paragraph" w:customStyle="1" w:styleId="afd">
    <w:name w:val="Стиль таблицы"/>
    <w:basedOn w:val="a"/>
    <w:rsid w:val="00AE2AC7"/>
    <w:rPr>
      <w:snapToGrid w:val="0"/>
    </w:rPr>
  </w:style>
  <w:style w:type="paragraph" w:customStyle="1" w:styleId="2b">
    <w:name w:val="Заголовок 2_ООС"/>
    <w:basedOn w:val="10"/>
    <w:next w:val="a0"/>
    <w:rsid w:val="00AE2AC7"/>
    <w:pPr>
      <w:tabs>
        <w:tab w:val="num" w:pos="1256"/>
        <w:tab w:val="center" w:pos="4847"/>
      </w:tabs>
      <w:spacing w:before="240" w:after="120"/>
      <w:ind w:left="1256" w:right="567" w:hanging="576"/>
    </w:pPr>
    <w:rPr>
      <w:rFonts w:ascii="Arial" w:hAnsi="Arial" w:cs="Arial"/>
      <w:bCs w:val="0"/>
      <w:caps/>
      <w:noProof/>
      <w:color w:val="auto"/>
      <w:sz w:val="22"/>
      <w:szCs w:val="24"/>
    </w:rPr>
  </w:style>
  <w:style w:type="paragraph" w:customStyle="1" w:styleId="afe">
    <w:name w:val="Табл крупная по центру"/>
    <w:basedOn w:val="a"/>
    <w:rsid w:val="00AE2AC7"/>
    <w:pPr>
      <w:suppressAutoHyphens/>
      <w:snapToGrid w:val="0"/>
      <w:spacing w:line="240" w:lineRule="atLeast"/>
    </w:pPr>
    <w:rPr>
      <w:color w:val="000000"/>
      <w:sz w:val="22"/>
    </w:rPr>
  </w:style>
  <w:style w:type="paragraph" w:customStyle="1" w:styleId="aff">
    <w:name w:val="Таблица крупная"/>
    <w:basedOn w:val="a"/>
    <w:rsid w:val="00AE2AC7"/>
    <w:pPr>
      <w:ind w:left="57" w:right="57"/>
    </w:pPr>
    <w:rPr>
      <w:sz w:val="24"/>
    </w:rPr>
  </w:style>
  <w:style w:type="paragraph" w:customStyle="1" w:styleId="210">
    <w:name w:val="Основной текст 21"/>
    <w:basedOn w:val="a"/>
    <w:rsid w:val="00AE2AC7"/>
    <w:pPr>
      <w:widowControl w:val="0"/>
      <w:overflowPunct w:val="0"/>
      <w:autoSpaceDE w:val="0"/>
      <w:autoSpaceDN w:val="0"/>
      <w:adjustRightInd w:val="0"/>
      <w:spacing w:line="360" w:lineRule="auto"/>
      <w:ind w:firstLine="567"/>
      <w:jc w:val="both"/>
      <w:textAlignment w:val="baseline"/>
    </w:pPr>
    <w:rPr>
      <w:sz w:val="28"/>
    </w:rPr>
  </w:style>
  <w:style w:type="paragraph" w:styleId="2c">
    <w:name w:val="List Number 2"/>
    <w:basedOn w:val="a"/>
    <w:rsid w:val="00AE2AC7"/>
    <w:pPr>
      <w:tabs>
        <w:tab w:val="num" w:pos="643"/>
      </w:tabs>
      <w:ind w:left="643" w:hanging="360"/>
    </w:pPr>
    <w:rPr>
      <w:sz w:val="24"/>
    </w:rPr>
  </w:style>
  <w:style w:type="paragraph" w:styleId="aff0">
    <w:name w:val="Block Text"/>
    <w:basedOn w:val="a"/>
    <w:rsid w:val="00AE2AC7"/>
    <w:pPr>
      <w:ind w:left="1276" w:right="594"/>
    </w:pPr>
    <w:rPr>
      <w:b/>
      <w:bCs/>
      <w:sz w:val="24"/>
    </w:rPr>
  </w:style>
  <w:style w:type="paragraph" w:styleId="32">
    <w:name w:val="Body Text Indent 3"/>
    <w:basedOn w:val="a"/>
    <w:link w:val="33"/>
    <w:rsid w:val="00AE2AC7"/>
    <w:pPr>
      <w:spacing w:after="120"/>
      <w:ind w:left="283"/>
    </w:pPr>
    <w:rPr>
      <w:sz w:val="16"/>
      <w:szCs w:val="16"/>
    </w:rPr>
  </w:style>
  <w:style w:type="character" w:customStyle="1" w:styleId="33">
    <w:name w:val="Основной текст с отступом 3 Знак"/>
    <w:basedOn w:val="a1"/>
    <w:link w:val="32"/>
    <w:rsid w:val="00AE2AC7"/>
    <w:rPr>
      <w:rFonts w:ascii="Times New Roman" w:eastAsia="Times New Roman" w:hAnsi="Times New Roman"/>
      <w:sz w:val="16"/>
      <w:szCs w:val="16"/>
    </w:rPr>
  </w:style>
  <w:style w:type="paragraph" w:customStyle="1" w:styleId="ee2">
    <w:name w:val="Оснєeeвной текст 2"/>
    <w:basedOn w:val="a"/>
    <w:rsid w:val="00AE2AC7"/>
    <w:pPr>
      <w:widowControl w:val="0"/>
      <w:spacing w:line="360" w:lineRule="auto"/>
      <w:ind w:firstLine="720"/>
      <w:jc w:val="both"/>
    </w:pPr>
    <w:rPr>
      <w:snapToGrid w:val="0"/>
      <w:sz w:val="28"/>
    </w:rPr>
  </w:style>
  <w:style w:type="paragraph" w:customStyle="1" w:styleId="1">
    <w:name w:val="Приложение 1 ООС"/>
    <w:basedOn w:val="a"/>
    <w:next w:val="05085"/>
    <w:rsid w:val="00AE2AC7"/>
    <w:pPr>
      <w:pageBreakBefore/>
      <w:numPr>
        <w:numId w:val="6"/>
      </w:numPr>
      <w:spacing w:line="360" w:lineRule="auto"/>
      <w:ind w:right="57"/>
      <w:jc w:val="both"/>
    </w:pPr>
    <w:rPr>
      <w:b/>
      <w:sz w:val="28"/>
    </w:rPr>
  </w:style>
  <w:style w:type="paragraph" w:styleId="aff1">
    <w:name w:val="Normal (Web)"/>
    <w:aliases w:val="Обычный (Web),Обычный (веб) Знак,Обычный (Web)1"/>
    <w:basedOn w:val="a"/>
    <w:link w:val="18"/>
    <w:rsid w:val="00AE2AC7"/>
    <w:pPr>
      <w:spacing w:before="100" w:beforeAutospacing="1" w:after="100" w:afterAutospacing="1"/>
    </w:pPr>
    <w:rPr>
      <w:sz w:val="24"/>
      <w:szCs w:val="24"/>
    </w:rPr>
  </w:style>
  <w:style w:type="character" w:customStyle="1" w:styleId="18">
    <w:name w:val="Обычный (веб) Знак1"/>
    <w:aliases w:val="Обычный (Web) Знак,Обычный (веб) Знак Знак,Обычный (Web)1 Знак"/>
    <w:link w:val="aff1"/>
    <w:locked/>
    <w:rsid w:val="00AE2AC7"/>
    <w:rPr>
      <w:rFonts w:ascii="Times New Roman" w:eastAsia="Times New Roman" w:hAnsi="Times New Roman"/>
      <w:sz w:val="24"/>
      <w:szCs w:val="24"/>
    </w:rPr>
  </w:style>
  <w:style w:type="paragraph" w:customStyle="1" w:styleId="2d">
    <w:name w:val="Обычный2"/>
    <w:rsid w:val="00AE2AC7"/>
    <w:pPr>
      <w:spacing w:before="100" w:after="100"/>
    </w:pPr>
    <w:rPr>
      <w:rFonts w:ascii="Times New Roman" w:eastAsia="Times New Roman" w:hAnsi="Times New Roman"/>
      <w:snapToGrid w:val="0"/>
      <w:sz w:val="24"/>
    </w:rPr>
  </w:style>
  <w:style w:type="paragraph" w:customStyle="1" w:styleId="140">
    <w:name w:val="Таблев14"/>
    <w:basedOn w:val="ac"/>
    <w:next w:val="32"/>
    <w:autoRedefine/>
    <w:rsid w:val="00AE2AC7"/>
    <w:pPr>
      <w:keepNext/>
      <w:keepLines/>
      <w:jc w:val="left"/>
    </w:pPr>
    <w:rPr>
      <w:rFonts w:ascii="Times New Roman" w:eastAsia="Times New Roman" w:hAnsi="Times New Roman" w:cs="Times New Roman"/>
      <w:snapToGrid w:val="0"/>
      <w:color w:val="000000"/>
      <w:w w:val="112"/>
      <w:sz w:val="24"/>
      <w:szCs w:val="18"/>
      <w:lang w:eastAsia="ru-RU"/>
    </w:rPr>
  </w:style>
  <w:style w:type="paragraph" w:customStyle="1" w:styleId="141">
    <w:name w:val="Табцентр14"/>
    <w:basedOn w:val="140"/>
    <w:autoRedefine/>
    <w:rsid w:val="00AE2AC7"/>
    <w:pPr>
      <w:ind w:right="-5"/>
      <w:jc w:val="center"/>
    </w:pPr>
  </w:style>
  <w:style w:type="paragraph" w:styleId="aff2">
    <w:name w:val="footnote text"/>
    <w:basedOn w:val="a"/>
    <w:link w:val="aff3"/>
    <w:semiHidden/>
    <w:rsid w:val="00AE2AC7"/>
  </w:style>
  <w:style w:type="character" w:customStyle="1" w:styleId="aff3">
    <w:name w:val="Текст сноски Знак"/>
    <w:basedOn w:val="a1"/>
    <w:link w:val="aff2"/>
    <w:semiHidden/>
    <w:rsid w:val="00AE2AC7"/>
    <w:rPr>
      <w:rFonts w:ascii="Times New Roman" w:eastAsia="Times New Roman" w:hAnsi="Times New Roman"/>
    </w:rPr>
  </w:style>
  <w:style w:type="character" w:styleId="aff4">
    <w:name w:val="footnote reference"/>
    <w:semiHidden/>
    <w:rsid w:val="00AE2AC7"/>
    <w:rPr>
      <w:vertAlign w:val="superscript"/>
    </w:rPr>
  </w:style>
  <w:style w:type="paragraph" w:customStyle="1" w:styleId="120">
    <w:name w:val="абзац 12"/>
    <w:basedOn w:val="a"/>
    <w:rsid w:val="00AE2AC7"/>
    <w:pPr>
      <w:spacing w:before="120"/>
      <w:ind w:firstLine="709"/>
      <w:jc w:val="both"/>
    </w:pPr>
    <w:rPr>
      <w:sz w:val="24"/>
    </w:rPr>
  </w:style>
  <w:style w:type="character" w:customStyle="1" w:styleId="aff5">
    <w:name w:val="Основной шрифт"/>
    <w:rsid w:val="00AE2AC7"/>
  </w:style>
  <w:style w:type="paragraph" w:styleId="41">
    <w:name w:val="toc 4"/>
    <w:basedOn w:val="a"/>
    <w:next w:val="a"/>
    <w:autoRedefine/>
    <w:semiHidden/>
    <w:rsid w:val="00AE2AC7"/>
    <w:pPr>
      <w:keepNext/>
      <w:keepLines/>
      <w:tabs>
        <w:tab w:val="right" w:leader="dot" w:pos="9781"/>
      </w:tabs>
      <w:ind w:left="284"/>
    </w:pPr>
    <w:rPr>
      <w:noProof/>
      <w:sz w:val="24"/>
    </w:rPr>
  </w:style>
  <w:style w:type="paragraph" w:customStyle="1" w:styleId="aff6">
    <w:name w:val="Маркир"/>
    <w:basedOn w:val="a"/>
    <w:autoRedefine/>
    <w:rsid w:val="00AE2AC7"/>
    <w:pPr>
      <w:keepNext/>
      <w:tabs>
        <w:tab w:val="num" w:pos="1429"/>
      </w:tabs>
      <w:spacing w:line="360" w:lineRule="auto"/>
      <w:ind w:left="1429" w:hanging="357"/>
    </w:pPr>
    <w:rPr>
      <w:sz w:val="28"/>
      <w:szCs w:val="24"/>
    </w:rPr>
  </w:style>
  <w:style w:type="paragraph" w:styleId="aff7">
    <w:name w:val="Document Map"/>
    <w:basedOn w:val="a"/>
    <w:link w:val="aff8"/>
    <w:semiHidden/>
    <w:rsid w:val="00AE2AC7"/>
    <w:pPr>
      <w:shd w:val="clear" w:color="auto" w:fill="000080"/>
    </w:pPr>
    <w:rPr>
      <w:rFonts w:ascii="Tahoma" w:hAnsi="Tahoma" w:cs="Tahoma"/>
      <w:sz w:val="24"/>
    </w:rPr>
  </w:style>
  <w:style w:type="character" w:customStyle="1" w:styleId="aff8">
    <w:name w:val="Схема документа Знак"/>
    <w:basedOn w:val="a1"/>
    <w:link w:val="aff7"/>
    <w:semiHidden/>
    <w:rsid w:val="00AE2AC7"/>
    <w:rPr>
      <w:rFonts w:ascii="Tahoma" w:eastAsia="Times New Roman" w:hAnsi="Tahoma" w:cs="Tahoma"/>
      <w:sz w:val="24"/>
      <w:shd w:val="clear" w:color="auto" w:fill="000080"/>
    </w:rPr>
  </w:style>
  <w:style w:type="character" w:customStyle="1" w:styleId="12pt">
    <w:name w:val="Стиль 12 pt"/>
    <w:rsid w:val="00AE2AC7"/>
    <w:rPr>
      <w:rFonts w:ascii="Times New Roman" w:hAnsi="Times New Roman"/>
      <w:sz w:val="28"/>
      <w:szCs w:val="28"/>
    </w:rPr>
  </w:style>
  <w:style w:type="paragraph" w:customStyle="1" w:styleId="121">
    <w:name w:val="Таб 12центр"/>
    <w:basedOn w:val="a"/>
    <w:autoRedefine/>
    <w:rsid w:val="00AE2AC7"/>
    <w:pPr>
      <w:widowControl w:val="0"/>
      <w:ind w:left="-108"/>
      <w:jc w:val="center"/>
    </w:pPr>
    <w:rPr>
      <w:sz w:val="24"/>
    </w:rPr>
  </w:style>
  <w:style w:type="paragraph" w:customStyle="1" w:styleId="19">
    <w:name w:val="Обычный (веб)1"/>
    <w:basedOn w:val="a"/>
    <w:rsid w:val="00AE2AC7"/>
    <w:pPr>
      <w:spacing w:before="100" w:beforeAutospacing="1" w:after="100" w:afterAutospacing="1"/>
      <w:jc w:val="both"/>
    </w:pPr>
    <w:rPr>
      <w:rFonts w:ascii="Verdana" w:hAnsi="Verdana"/>
      <w:color w:val="000000"/>
    </w:rPr>
  </w:style>
  <w:style w:type="paragraph" w:customStyle="1" w:styleId="310">
    <w:name w:val="Основной текст 31"/>
    <w:basedOn w:val="a"/>
    <w:rsid w:val="00AE2AC7"/>
    <w:pPr>
      <w:widowControl w:val="0"/>
      <w:overflowPunct w:val="0"/>
      <w:autoSpaceDE w:val="0"/>
      <w:autoSpaceDN w:val="0"/>
      <w:adjustRightInd w:val="0"/>
      <w:spacing w:line="360" w:lineRule="auto"/>
      <w:ind w:firstLine="567"/>
      <w:jc w:val="center"/>
      <w:textAlignment w:val="baseline"/>
    </w:pPr>
    <w:rPr>
      <w:b/>
      <w:sz w:val="28"/>
    </w:rPr>
  </w:style>
  <w:style w:type="paragraph" w:customStyle="1" w:styleId="aff9">
    <w:name w:val="название таблицы"/>
    <w:basedOn w:val="32"/>
    <w:link w:val="affa"/>
    <w:rsid w:val="00AE2AC7"/>
    <w:pPr>
      <w:ind w:left="0"/>
      <w:jc w:val="center"/>
    </w:pPr>
    <w:rPr>
      <w:sz w:val="28"/>
    </w:rPr>
  </w:style>
  <w:style w:type="character" w:customStyle="1" w:styleId="affa">
    <w:name w:val="название таблицы Знак"/>
    <w:link w:val="aff9"/>
    <w:rsid w:val="00AE2AC7"/>
    <w:rPr>
      <w:rFonts w:ascii="Times New Roman" w:eastAsia="Times New Roman" w:hAnsi="Times New Roman"/>
      <w:sz w:val="28"/>
      <w:szCs w:val="16"/>
    </w:rPr>
  </w:style>
  <w:style w:type="paragraph" w:customStyle="1" w:styleId="211">
    <w:name w:val="Основной текст с отступом 21"/>
    <w:basedOn w:val="a"/>
    <w:rsid w:val="00AE2AC7"/>
    <w:pPr>
      <w:widowControl w:val="0"/>
      <w:overflowPunct w:val="0"/>
      <w:autoSpaceDE w:val="0"/>
      <w:autoSpaceDN w:val="0"/>
      <w:adjustRightInd w:val="0"/>
      <w:spacing w:line="360" w:lineRule="auto"/>
      <w:ind w:firstLine="567"/>
      <w:jc w:val="both"/>
      <w:textAlignment w:val="baseline"/>
    </w:pPr>
    <w:rPr>
      <w:sz w:val="24"/>
    </w:rPr>
  </w:style>
  <w:style w:type="paragraph" w:customStyle="1" w:styleId="xl24">
    <w:name w:val="xl24"/>
    <w:basedOn w:val="a"/>
    <w:rsid w:val="00AE2AC7"/>
    <w:pPr>
      <w:spacing w:before="100" w:beforeAutospacing="1" w:after="100" w:afterAutospacing="1" w:line="360" w:lineRule="auto"/>
      <w:jc w:val="center"/>
      <w:textAlignment w:val="center"/>
    </w:pPr>
    <w:rPr>
      <w:sz w:val="28"/>
      <w:szCs w:val="24"/>
    </w:rPr>
  </w:style>
  <w:style w:type="paragraph" w:styleId="affb">
    <w:name w:val="caption"/>
    <w:aliases w:val="Название объекта рис"/>
    <w:basedOn w:val="a"/>
    <w:next w:val="a"/>
    <w:autoRedefine/>
    <w:qFormat/>
    <w:rsid w:val="00AE2AC7"/>
    <w:pPr>
      <w:keepNext/>
      <w:pageBreakBefore/>
      <w:spacing w:before="120" w:after="120"/>
      <w:jc w:val="center"/>
    </w:pPr>
    <w:rPr>
      <w:b/>
      <w:sz w:val="28"/>
    </w:rPr>
  </w:style>
  <w:style w:type="character" w:customStyle="1" w:styleId="1a">
    <w:name w:val="Обычный1 Знак"/>
    <w:rsid w:val="00AE2AC7"/>
    <w:rPr>
      <w:sz w:val="28"/>
      <w:lang w:val="ru-RU" w:eastAsia="ru-RU" w:bidi="ar-SA"/>
    </w:rPr>
  </w:style>
  <w:style w:type="paragraph" w:customStyle="1" w:styleId="text">
    <w:name w:val="text"/>
    <w:basedOn w:val="a"/>
    <w:rsid w:val="00AE2AC7"/>
    <w:pPr>
      <w:spacing w:before="105" w:after="105"/>
      <w:ind w:firstLine="240"/>
    </w:pPr>
    <w:rPr>
      <w:color w:val="000000"/>
    </w:rPr>
  </w:style>
  <w:style w:type="paragraph" w:customStyle="1" w:styleId="smalltext">
    <w:name w:val="smalltext"/>
    <w:basedOn w:val="a"/>
    <w:rsid w:val="00AE2AC7"/>
    <w:pPr>
      <w:spacing w:before="105" w:after="105"/>
      <w:ind w:firstLine="240"/>
    </w:pPr>
    <w:rPr>
      <w:color w:val="000000"/>
      <w:sz w:val="16"/>
      <w:szCs w:val="16"/>
    </w:rPr>
  </w:style>
  <w:style w:type="paragraph" w:styleId="1b">
    <w:name w:val="index 1"/>
    <w:basedOn w:val="a"/>
    <w:next w:val="a"/>
    <w:autoRedefine/>
    <w:semiHidden/>
    <w:rsid w:val="00AE2AC7"/>
    <w:pPr>
      <w:ind w:left="240" w:hanging="240"/>
    </w:pPr>
    <w:rPr>
      <w:sz w:val="24"/>
    </w:rPr>
  </w:style>
  <w:style w:type="paragraph" w:styleId="affc">
    <w:name w:val="index heading"/>
    <w:basedOn w:val="a"/>
    <w:next w:val="1b"/>
    <w:semiHidden/>
    <w:rsid w:val="00AE2AC7"/>
    <w:pPr>
      <w:widowControl w:val="0"/>
    </w:pPr>
    <w:rPr>
      <w:rFonts w:ascii="Arial" w:hAnsi="Arial"/>
      <w:snapToGrid w:val="0"/>
      <w:sz w:val="22"/>
    </w:rPr>
  </w:style>
  <w:style w:type="paragraph" w:styleId="34">
    <w:name w:val="Body Text 3"/>
    <w:basedOn w:val="a"/>
    <w:link w:val="35"/>
    <w:rsid w:val="00AE2AC7"/>
    <w:pPr>
      <w:spacing w:after="120"/>
    </w:pPr>
    <w:rPr>
      <w:sz w:val="16"/>
      <w:szCs w:val="16"/>
    </w:rPr>
  </w:style>
  <w:style w:type="character" w:customStyle="1" w:styleId="35">
    <w:name w:val="Основной текст 3 Знак"/>
    <w:basedOn w:val="a1"/>
    <w:link w:val="34"/>
    <w:rsid w:val="00AE2AC7"/>
    <w:rPr>
      <w:rFonts w:ascii="Times New Roman" w:eastAsia="Times New Roman" w:hAnsi="Times New Roman"/>
      <w:sz w:val="16"/>
      <w:szCs w:val="16"/>
    </w:rPr>
  </w:style>
  <w:style w:type="paragraph" w:customStyle="1" w:styleId="affd">
    <w:name w:val="Заглавие"/>
    <w:basedOn w:val="af1"/>
    <w:next w:val="a"/>
    <w:autoRedefine/>
    <w:rsid w:val="00AE2AC7"/>
    <w:pPr>
      <w:keepNext w:val="0"/>
      <w:keepLines w:val="0"/>
      <w:widowControl w:val="0"/>
      <w:tabs>
        <w:tab w:val="left" w:pos="9923"/>
      </w:tabs>
      <w:spacing w:before="0" w:after="0" w:line="240" w:lineRule="auto"/>
      <w:ind w:left="284" w:right="425" w:firstLine="0"/>
    </w:pPr>
    <w:rPr>
      <w:iCs/>
      <w:kern w:val="28"/>
      <w:sz w:val="40"/>
      <w:u w:val="none"/>
    </w:rPr>
  </w:style>
  <w:style w:type="character" w:customStyle="1" w:styleId="affe">
    <w:name w:val="Заглавие Знак"/>
    <w:rsid w:val="00AE2AC7"/>
    <w:rPr>
      <w:bCs/>
      <w:iCs/>
      <w:kern w:val="28"/>
      <w:sz w:val="48"/>
      <w:lang w:val="ru-RU" w:eastAsia="ru-RU" w:bidi="ar-SA"/>
    </w:rPr>
  </w:style>
  <w:style w:type="paragraph" w:customStyle="1" w:styleId="afff">
    <w:name w:val="ТЕКСТ"/>
    <w:basedOn w:val="a"/>
    <w:rsid w:val="00AE2AC7"/>
    <w:pPr>
      <w:keepNext/>
      <w:spacing w:line="360" w:lineRule="auto"/>
      <w:ind w:firstLine="851"/>
      <w:jc w:val="both"/>
    </w:pPr>
    <w:rPr>
      <w:sz w:val="28"/>
      <w:szCs w:val="28"/>
    </w:rPr>
  </w:style>
  <w:style w:type="character" w:customStyle="1" w:styleId="100">
    <w:name w:val="Обычный 10"/>
    <w:rsid w:val="00AE2AC7"/>
    <w:rPr>
      <w:rFonts w:ascii="Times New Roman" w:hAnsi="Times New Roman" w:cs="Times New Roman"/>
      <w:sz w:val="20"/>
      <w:szCs w:val="20"/>
    </w:rPr>
  </w:style>
  <w:style w:type="character" w:customStyle="1" w:styleId="afff0">
    <w:name w:val="Знак"/>
    <w:rsid w:val="00AE2AC7"/>
    <w:rPr>
      <w:b/>
      <w:caps/>
      <w:sz w:val="28"/>
      <w:lang w:val="ru-RU" w:eastAsia="ru-RU" w:bidi="ar-SA"/>
    </w:rPr>
  </w:style>
  <w:style w:type="paragraph" w:customStyle="1" w:styleId="122">
    <w:name w:val="Таб 12лев"/>
    <w:basedOn w:val="a"/>
    <w:autoRedefine/>
    <w:rsid w:val="00AE2AC7"/>
    <w:pPr>
      <w:keepNext/>
      <w:suppressAutoHyphens/>
      <w:spacing w:line="360" w:lineRule="auto"/>
      <w:ind w:left="284" w:hanging="142"/>
      <w:jc w:val="both"/>
    </w:pPr>
    <w:rPr>
      <w:sz w:val="24"/>
      <w:szCs w:val="28"/>
    </w:rPr>
  </w:style>
  <w:style w:type="paragraph" w:customStyle="1" w:styleId="1c">
    <w:name w:val="Нумер_1"/>
    <w:basedOn w:val="af3"/>
    <w:rsid w:val="00AE2AC7"/>
    <w:pPr>
      <w:tabs>
        <w:tab w:val="clear" w:pos="360"/>
      </w:tabs>
      <w:jc w:val="center"/>
    </w:pPr>
    <w:rPr>
      <w:sz w:val="20"/>
    </w:rPr>
  </w:style>
  <w:style w:type="paragraph" w:customStyle="1" w:styleId="afff1">
    <w:name w:val="Основной текст записки"/>
    <w:basedOn w:val="a"/>
    <w:autoRedefine/>
    <w:rsid w:val="00AE2AC7"/>
    <w:pPr>
      <w:spacing w:before="240" w:after="120"/>
      <w:ind w:left="284" w:firstLine="709"/>
      <w:jc w:val="both"/>
    </w:pPr>
    <w:rPr>
      <w:sz w:val="28"/>
      <w:szCs w:val="28"/>
    </w:rPr>
  </w:style>
  <w:style w:type="paragraph" w:customStyle="1" w:styleId="51">
    <w:name w:val="Нум 5"/>
    <w:basedOn w:val="a"/>
    <w:next w:val="16"/>
    <w:autoRedefine/>
    <w:rsid w:val="00AE2AC7"/>
    <w:pPr>
      <w:keepNext/>
      <w:tabs>
        <w:tab w:val="num" w:pos="1097"/>
      </w:tabs>
      <w:spacing w:line="360" w:lineRule="auto"/>
      <w:ind w:left="1097" w:right="284" w:hanging="360"/>
    </w:pPr>
    <w:rPr>
      <w:sz w:val="28"/>
    </w:rPr>
  </w:style>
  <w:style w:type="paragraph" w:customStyle="1" w:styleId="61-0">
    <w:name w:val="6.Список1-0"/>
    <w:basedOn w:val="a"/>
    <w:rsid w:val="00AE2AC7"/>
    <w:pPr>
      <w:tabs>
        <w:tab w:val="num" w:pos="757"/>
        <w:tab w:val="left" w:pos="1134"/>
      </w:tabs>
      <w:spacing w:line="288" w:lineRule="auto"/>
      <w:ind w:firstLine="397"/>
      <w:jc w:val="both"/>
    </w:pPr>
    <w:rPr>
      <w:rFonts w:ascii="Times New Roman CYR" w:hAnsi="Times New Roman CYR"/>
      <w:sz w:val="24"/>
    </w:rPr>
  </w:style>
  <w:style w:type="paragraph" w:customStyle="1" w:styleId="1d">
    <w:name w:val="Стиль Заголовок 1 + не полужирный Черный подчеркивание По левому..."/>
    <w:basedOn w:val="10"/>
    <w:rsid w:val="00AE2AC7"/>
    <w:pPr>
      <w:keepNext w:val="0"/>
      <w:keepLines w:val="0"/>
      <w:widowControl w:val="0"/>
      <w:tabs>
        <w:tab w:val="num" w:pos="3538"/>
        <w:tab w:val="center" w:pos="4847"/>
      </w:tabs>
      <w:spacing w:before="0" w:after="120"/>
      <w:ind w:left="3538" w:hanging="360"/>
    </w:pPr>
    <w:rPr>
      <w:rFonts w:ascii="Arial" w:hAnsi="Arial" w:cs="Arial"/>
      <w:b w:val="0"/>
      <w:bCs w:val="0"/>
      <w:sz w:val="24"/>
      <w:szCs w:val="24"/>
    </w:rPr>
  </w:style>
  <w:style w:type="paragraph" w:styleId="52">
    <w:name w:val="toc 5"/>
    <w:basedOn w:val="a"/>
    <w:next w:val="a"/>
    <w:autoRedefine/>
    <w:semiHidden/>
    <w:rsid w:val="00AE2AC7"/>
    <w:pPr>
      <w:keepNext/>
      <w:ind w:left="960"/>
    </w:pPr>
    <w:rPr>
      <w:sz w:val="24"/>
      <w:szCs w:val="24"/>
    </w:rPr>
  </w:style>
  <w:style w:type="paragraph" w:styleId="61">
    <w:name w:val="toc 6"/>
    <w:basedOn w:val="a"/>
    <w:next w:val="a"/>
    <w:autoRedefine/>
    <w:semiHidden/>
    <w:rsid w:val="00AE2AC7"/>
    <w:pPr>
      <w:ind w:left="1200"/>
    </w:pPr>
    <w:rPr>
      <w:sz w:val="24"/>
      <w:szCs w:val="24"/>
    </w:rPr>
  </w:style>
  <w:style w:type="paragraph" w:styleId="81">
    <w:name w:val="toc 8"/>
    <w:basedOn w:val="a"/>
    <w:next w:val="a"/>
    <w:autoRedefine/>
    <w:semiHidden/>
    <w:rsid w:val="00AE2AC7"/>
    <w:pPr>
      <w:ind w:left="1680"/>
    </w:pPr>
    <w:rPr>
      <w:sz w:val="24"/>
      <w:szCs w:val="24"/>
    </w:rPr>
  </w:style>
  <w:style w:type="paragraph" w:styleId="91">
    <w:name w:val="toc 9"/>
    <w:basedOn w:val="a"/>
    <w:next w:val="a"/>
    <w:autoRedefine/>
    <w:semiHidden/>
    <w:rsid w:val="00AE2AC7"/>
    <w:pPr>
      <w:ind w:left="1920"/>
    </w:pPr>
    <w:rPr>
      <w:sz w:val="24"/>
      <w:szCs w:val="24"/>
    </w:rPr>
  </w:style>
  <w:style w:type="paragraph" w:customStyle="1" w:styleId="36">
    <w:name w:val="Нум 3"/>
    <w:basedOn w:val="2c"/>
    <w:next w:val="16"/>
    <w:autoRedefine/>
    <w:rsid w:val="00AE2AC7"/>
    <w:pPr>
      <w:keepNext/>
      <w:tabs>
        <w:tab w:val="clear" w:pos="643"/>
        <w:tab w:val="num" w:pos="1429"/>
      </w:tabs>
      <w:spacing w:line="360" w:lineRule="auto"/>
      <w:ind w:left="1429" w:right="284"/>
    </w:pPr>
    <w:rPr>
      <w:sz w:val="28"/>
    </w:rPr>
  </w:style>
  <w:style w:type="paragraph" w:customStyle="1" w:styleId="afff2">
    <w:name w:val="Заголовок таблицы"/>
    <w:basedOn w:val="a"/>
    <w:next w:val="af9"/>
    <w:autoRedefine/>
    <w:rsid w:val="00AE2AC7"/>
    <w:pPr>
      <w:widowControl w:val="0"/>
      <w:ind w:left="720" w:right="284"/>
    </w:pPr>
    <w:rPr>
      <w:b/>
      <w:snapToGrid w:val="0"/>
      <w:color w:val="000000"/>
      <w:w w:val="112"/>
      <w:sz w:val="28"/>
      <w:szCs w:val="18"/>
    </w:rPr>
  </w:style>
  <w:style w:type="character" w:styleId="afff3">
    <w:name w:val="annotation reference"/>
    <w:semiHidden/>
    <w:rsid w:val="00AE2AC7"/>
    <w:rPr>
      <w:sz w:val="16"/>
      <w:szCs w:val="16"/>
    </w:rPr>
  </w:style>
  <w:style w:type="character" w:customStyle="1" w:styleId="afff4">
    <w:name w:val="Обычный ТКП Знак"/>
    <w:rsid w:val="00AE2AC7"/>
    <w:rPr>
      <w:sz w:val="24"/>
      <w:lang w:val="ru-RU" w:eastAsia="ru-RU" w:bidi="ar-SA"/>
    </w:rPr>
  </w:style>
  <w:style w:type="paragraph" w:styleId="afff5">
    <w:name w:val="annotation text"/>
    <w:basedOn w:val="a"/>
    <w:link w:val="afff6"/>
    <w:semiHidden/>
    <w:rsid w:val="00AE2AC7"/>
  </w:style>
  <w:style w:type="character" w:customStyle="1" w:styleId="afff6">
    <w:name w:val="Текст примечания Знак"/>
    <w:basedOn w:val="a1"/>
    <w:link w:val="afff5"/>
    <w:semiHidden/>
    <w:rsid w:val="00AE2AC7"/>
    <w:rPr>
      <w:rFonts w:ascii="Times New Roman" w:eastAsia="Times New Roman" w:hAnsi="Times New Roman"/>
    </w:rPr>
  </w:style>
  <w:style w:type="paragraph" w:styleId="afff7">
    <w:name w:val="annotation subject"/>
    <w:basedOn w:val="afff5"/>
    <w:next w:val="afff5"/>
    <w:link w:val="afff8"/>
    <w:semiHidden/>
    <w:rsid w:val="00AE2AC7"/>
    <w:rPr>
      <w:b/>
      <w:bCs/>
    </w:rPr>
  </w:style>
  <w:style w:type="character" w:customStyle="1" w:styleId="afff8">
    <w:name w:val="Тема примечания Знак"/>
    <w:basedOn w:val="afff6"/>
    <w:link w:val="afff7"/>
    <w:semiHidden/>
    <w:rsid w:val="00AE2AC7"/>
    <w:rPr>
      <w:b/>
      <w:bCs/>
    </w:rPr>
  </w:style>
  <w:style w:type="paragraph" w:customStyle="1" w:styleId="123">
    <w:name w:val="Таб 12пр"/>
    <w:basedOn w:val="121"/>
    <w:autoRedefine/>
    <w:rsid w:val="00AE2AC7"/>
    <w:pPr>
      <w:keepNext/>
      <w:widowControl/>
      <w:suppressAutoHyphens/>
      <w:ind w:left="0" w:right="305"/>
      <w:jc w:val="right"/>
    </w:pPr>
    <w:rPr>
      <w:szCs w:val="22"/>
    </w:rPr>
  </w:style>
  <w:style w:type="paragraph" w:styleId="42">
    <w:name w:val="List Bullet 4"/>
    <w:basedOn w:val="a"/>
    <w:autoRedefine/>
    <w:rsid w:val="00AE2AC7"/>
    <w:pPr>
      <w:tabs>
        <w:tab w:val="num" w:pos="1209"/>
      </w:tabs>
      <w:spacing w:line="360" w:lineRule="auto"/>
      <w:ind w:left="1208" w:hanging="357"/>
    </w:pPr>
    <w:rPr>
      <w:sz w:val="24"/>
      <w:szCs w:val="24"/>
    </w:rPr>
  </w:style>
  <w:style w:type="paragraph" w:customStyle="1" w:styleId="2e">
    <w:name w:val="Нумер_2"/>
    <w:basedOn w:val="a0"/>
    <w:rsid w:val="00AE2AC7"/>
  </w:style>
  <w:style w:type="paragraph" w:customStyle="1" w:styleId="afff9">
    <w:name w:val="Колонтитул_верх"/>
    <w:basedOn w:val="a"/>
    <w:next w:val="a"/>
    <w:rsid w:val="00AE2AC7"/>
    <w:pPr>
      <w:tabs>
        <w:tab w:val="left" w:pos="-3261"/>
        <w:tab w:val="left" w:pos="4820"/>
        <w:tab w:val="right" w:pos="8789"/>
      </w:tabs>
      <w:spacing w:before="120" w:after="120"/>
      <w:jc w:val="center"/>
    </w:pPr>
    <w:rPr>
      <w:sz w:val="24"/>
    </w:rPr>
  </w:style>
  <w:style w:type="paragraph" w:customStyle="1" w:styleId="1e">
    <w:name w:val="Заголовок1"/>
    <w:basedOn w:val="10"/>
    <w:next w:val="ac"/>
    <w:rsid w:val="00AE2AC7"/>
    <w:pPr>
      <w:keepNext w:val="0"/>
      <w:keepLines w:val="0"/>
      <w:tabs>
        <w:tab w:val="center" w:pos="4847"/>
        <w:tab w:val="left" w:leader="dot" w:pos="9639"/>
      </w:tabs>
      <w:spacing w:before="240" w:after="120"/>
      <w:ind w:left="567" w:right="284" w:firstLine="709"/>
      <w:jc w:val="both"/>
    </w:pPr>
    <w:rPr>
      <w:rFonts w:ascii="Arial" w:hAnsi="Arial" w:cs="Arial"/>
      <w:b w:val="0"/>
      <w:color w:val="auto"/>
      <w:kern w:val="28"/>
      <w:sz w:val="24"/>
      <w:szCs w:val="24"/>
    </w:rPr>
  </w:style>
  <w:style w:type="paragraph" w:customStyle="1" w:styleId="41-3">
    <w:name w:val="4.Текст1-3"/>
    <w:basedOn w:val="a"/>
    <w:rsid w:val="00AE2AC7"/>
    <w:pPr>
      <w:spacing w:after="60" w:line="288" w:lineRule="auto"/>
      <w:ind w:firstLine="709"/>
      <w:jc w:val="both"/>
    </w:pPr>
    <w:rPr>
      <w:rFonts w:ascii="Times New Roman CYR" w:hAnsi="Times New Roman CYR"/>
      <w:sz w:val="24"/>
    </w:rPr>
  </w:style>
  <w:style w:type="paragraph" w:customStyle="1" w:styleId="Iauiue1">
    <w:name w:val="Iau?iue1"/>
    <w:rsid w:val="00AE2AC7"/>
    <w:rPr>
      <w:rFonts w:ascii="Times New Roman" w:eastAsia="Times New Roman" w:hAnsi="Times New Roman"/>
    </w:rPr>
  </w:style>
  <w:style w:type="paragraph" w:styleId="2">
    <w:name w:val="List Bullet 2"/>
    <w:basedOn w:val="a"/>
    <w:autoRedefine/>
    <w:rsid w:val="00AE2AC7"/>
    <w:pPr>
      <w:numPr>
        <w:numId w:val="8"/>
      </w:numPr>
      <w:tabs>
        <w:tab w:val="clear" w:pos="1492"/>
        <w:tab w:val="num" w:pos="643"/>
      </w:tabs>
      <w:ind w:left="643"/>
    </w:pPr>
    <w:rPr>
      <w:sz w:val="24"/>
    </w:rPr>
  </w:style>
  <w:style w:type="paragraph" w:customStyle="1" w:styleId="1f">
    <w:name w:val="Заголовок 1+"/>
    <w:basedOn w:val="10"/>
    <w:autoRedefine/>
    <w:rsid w:val="00AE2AC7"/>
    <w:pPr>
      <w:pageBreakBefore/>
      <w:tabs>
        <w:tab w:val="num" w:pos="57"/>
        <w:tab w:val="left" w:pos="851"/>
        <w:tab w:val="center" w:pos="4847"/>
      </w:tabs>
      <w:spacing w:before="240" w:after="120"/>
      <w:ind w:left="57" w:right="57"/>
    </w:pPr>
    <w:rPr>
      <w:rFonts w:ascii="Arial" w:hAnsi="Arial" w:cs="Arial"/>
      <w:snapToGrid w:val="0"/>
      <w:color w:val="auto"/>
      <w:sz w:val="24"/>
      <w:szCs w:val="24"/>
    </w:rPr>
  </w:style>
  <w:style w:type="paragraph" w:customStyle="1" w:styleId="212">
    <w:name w:val="Список 21"/>
    <w:basedOn w:val="afffa"/>
    <w:rsid w:val="00AE2AC7"/>
    <w:pPr>
      <w:spacing w:after="120"/>
      <w:ind w:left="720" w:hanging="360"/>
    </w:pPr>
    <w:rPr>
      <w:rFonts w:cs="Tahoma"/>
      <w:szCs w:val="24"/>
      <w:lang w:eastAsia="ar-SA"/>
    </w:rPr>
  </w:style>
  <w:style w:type="paragraph" w:styleId="afffa">
    <w:name w:val="List"/>
    <w:basedOn w:val="a"/>
    <w:rsid w:val="00AE2AC7"/>
    <w:pPr>
      <w:ind w:left="283" w:hanging="283"/>
    </w:pPr>
    <w:rPr>
      <w:sz w:val="24"/>
    </w:rPr>
  </w:style>
  <w:style w:type="paragraph" w:customStyle="1" w:styleId="ConsTitle">
    <w:name w:val="ConsTitle"/>
    <w:rsid w:val="00AE2AC7"/>
    <w:pPr>
      <w:widowControl w:val="0"/>
      <w:autoSpaceDE w:val="0"/>
      <w:autoSpaceDN w:val="0"/>
      <w:adjustRightInd w:val="0"/>
      <w:ind w:right="19772"/>
    </w:pPr>
    <w:rPr>
      <w:rFonts w:ascii="Arial" w:eastAsia="Times New Roman" w:hAnsi="Arial" w:cs="Arial"/>
      <w:b/>
      <w:bCs/>
      <w:sz w:val="16"/>
      <w:szCs w:val="16"/>
    </w:rPr>
  </w:style>
  <w:style w:type="paragraph" w:customStyle="1" w:styleId="Aaiainioaenoa">
    <w:name w:val="Aaia ini.oaenoa"/>
    <w:basedOn w:val="a"/>
    <w:rsid w:val="00AE2AC7"/>
    <w:pPr>
      <w:overflowPunct w:val="0"/>
      <w:autoSpaceDE w:val="0"/>
      <w:autoSpaceDN w:val="0"/>
      <w:adjustRightInd w:val="0"/>
      <w:spacing w:after="120"/>
      <w:ind w:firstLine="709"/>
      <w:jc w:val="both"/>
      <w:textAlignment w:val="baseline"/>
    </w:pPr>
    <w:rPr>
      <w:sz w:val="28"/>
    </w:rPr>
  </w:style>
  <w:style w:type="paragraph" w:customStyle="1" w:styleId="afffb">
    <w:name w:val="Ввод осн.текста"/>
    <w:basedOn w:val="a"/>
    <w:link w:val="afffc"/>
    <w:rsid w:val="00AE2AC7"/>
    <w:pPr>
      <w:widowControl w:val="0"/>
      <w:overflowPunct w:val="0"/>
      <w:autoSpaceDE w:val="0"/>
      <w:autoSpaceDN w:val="0"/>
      <w:adjustRightInd w:val="0"/>
      <w:spacing w:after="120"/>
      <w:ind w:firstLine="709"/>
      <w:jc w:val="both"/>
      <w:textAlignment w:val="baseline"/>
    </w:pPr>
    <w:rPr>
      <w:sz w:val="28"/>
    </w:rPr>
  </w:style>
  <w:style w:type="character" w:customStyle="1" w:styleId="afffc">
    <w:name w:val="Ввод осн.текста Знак"/>
    <w:link w:val="afffb"/>
    <w:rsid w:val="00AE2AC7"/>
    <w:rPr>
      <w:rFonts w:ascii="Times New Roman" w:eastAsia="Times New Roman" w:hAnsi="Times New Roman"/>
      <w:sz w:val="28"/>
    </w:rPr>
  </w:style>
  <w:style w:type="paragraph" w:customStyle="1" w:styleId="Heading">
    <w:name w:val="Heading"/>
    <w:rsid w:val="00AE2AC7"/>
    <w:pPr>
      <w:autoSpaceDE w:val="0"/>
      <w:autoSpaceDN w:val="0"/>
      <w:adjustRightInd w:val="0"/>
    </w:pPr>
    <w:rPr>
      <w:rFonts w:ascii="Arial" w:eastAsia="Times New Roman" w:hAnsi="Arial" w:cs="Arial"/>
      <w:b/>
      <w:bCs/>
      <w:sz w:val="22"/>
      <w:szCs w:val="22"/>
    </w:rPr>
  </w:style>
  <w:style w:type="paragraph" w:styleId="53">
    <w:name w:val="List Bullet 5"/>
    <w:basedOn w:val="a"/>
    <w:autoRedefine/>
    <w:rsid w:val="00AE2AC7"/>
    <w:pPr>
      <w:tabs>
        <w:tab w:val="num" w:pos="1492"/>
      </w:tabs>
      <w:ind w:left="1492" w:hanging="360"/>
    </w:pPr>
    <w:rPr>
      <w:sz w:val="24"/>
    </w:rPr>
  </w:style>
  <w:style w:type="paragraph" w:customStyle="1" w:styleId="Text0">
    <w:name w:val="Text"/>
    <w:rsid w:val="00AE2AC7"/>
    <w:pPr>
      <w:spacing w:before="120"/>
      <w:ind w:left="284" w:right="284"/>
      <w:jc w:val="both"/>
    </w:pPr>
    <w:rPr>
      <w:rFonts w:ascii="Times New Roman" w:eastAsia="Times New Roman" w:hAnsi="Times New Roman"/>
      <w:color w:val="000000"/>
      <w:sz w:val="22"/>
      <w:lang w:val="en-GB" w:eastAsia="en-US"/>
    </w:rPr>
  </w:style>
  <w:style w:type="paragraph" w:customStyle="1" w:styleId="142">
    <w:name w:val="Таб 14центр"/>
    <w:basedOn w:val="121"/>
    <w:autoRedefine/>
    <w:rsid w:val="00AE2AC7"/>
    <w:pPr>
      <w:keepNext/>
      <w:widowControl/>
      <w:ind w:left="0"/>
    </w:pPr>
    <w:rPr>
      <w:noProof/>
      <w:snapToGrid w:val="0"/>
      <w:sz w:val="28"/>
      <w:szCs w:val="24"/>
    </w:rPr>
  </w:style>
  <w:style w:type="paragraph" w:customStyle="1" w:styleId="1f0">
    <w:name w:val="Знак1"/>
    <w:basedOn w:val="a"/>
    <w:rsid w:val="00AE2AC7"/>
    <w:pPr>
      <w:widowControl w:val="0"/>
      <w:adjustRightInd w:val="0"/>
      <w:spacing w:after="160" w:line="240" w:lineRule="exact"/>
      <w:jc w:val="right"/>
    </w:pPr>
    <w:rPr>
      <w:lang w:val="en-GB" w:eastAsia="en-US"/>
    </w:rPr>
  </w:style>
  <w:style w:type="table" w:styleId="afffd">
    <w:name w:val="Table Grid"/>
    <w:basedOn w:val="a2"/>
    <w:uiPriority w:val="59"/>
    <w:rsid w:val="00AE2A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AE2AC7"/>
    <w:rPr>
      <w:rFonts w:ascii="Times New Roman" w:hAnsi="Times New Roman" w:cs="Times New Roman"/>
      <w:sz w:val="16"/>
      <w:szCs w:val="16"/>
    </w:rPr>
  </w:style>
  <w:style w:type="paragraph" w:customStyle="1" w:styleId="Style11">
    <w:name w:val="Style11"/>
    <w:basedOn w:val="a"/>
    <w:rsid w:val="00AE2AC7"/>
    <w:pPr>
      <w:widowControl w:val="0"/>
      <w:autoSpaceDE w:val="0"/>
      <w:autoSpaceDN w:val="0"/>
      <w:adjustRightInd w:val="0"/>
      <w:spacing w:line="206" w:lineRule="exact"/>
      <w:ind w:firstLine="451"/>
      <w:jc w:val="both"/>
    </w:pPr>
    <w:rPr>
      <w:sz w:val="24"/>
      <w:szCs w:val="24"/>
    </w:rPr>
  </w:style>
  <w:style w:type="paragraph" w:customStyle="1" w:styleId="124">
    <w:name w:val="Знак Знак12 Знак Знак Знак Знак"/>
    <w:basedOn w:val="a"/>
    <w:rsid w:val="00AE2AC7"/>
    <w:pPr>
      <w:tabs>
        <w:tab w:val="num" w:pos="360"/>
      </w:tabs>
      <w:spacing w:after="160" w:line="240" w:lineRule="exact"/>
    </w:pPr>
    <w:rPr>
      <w:rFonts w:ascii="Verdana" w:hAnsi="Verdana" w:cs="Verdana"/>
      <w:lang w:val="en-US" w:eastAsia="en-US"/>
    </w:rPr>
  </w:style>
  <w:style w:type="character" w:customStyle="1" w:styleId="afffe">
    <w:name w:val="Основной текст_"/>
    <w:link w:val="54"/>
    <w:rsid w:val="00AE2AC7"/>
    <w:rPr>
      <w:shd w:val="clear" w:color="auto" w:fill="FFFFFF"/>
    </w:rPr>
  </w:style>
  <w:style w:type="paragraph" w:customStyle="1" w:styleId="54">
    <w:name w:val="Основной текст5"/>
    <w:basedOn w:val="a"/>
    <w:link w:val="afffe"/>
    <w:rsid w:val="00AE2AC7"/>
    <w:pPr>
      <w:shd w:val="clear" w:color="auto" w:fill="FFFFFF"/>
      <w:spacing w:before="360" w:after="60" w:line="0" w:lineRule="atLeast"/>
      <w:ind w:hanging="1500"/>
    </w:pPr>
    <w:rPr>
      <w:rFonts w:ascii="Calibri" w:eastAsia="Calibri" w:hAnsi="Calibri"/>
    </w:rPr>
  </w:style>
  <w:style w:type="character" w:customStyle="1" w:styleId="37">
    <w:name w:val="Основной текст (3)"/>
    <w:rsid w:val="00AE2AC7"/>
    <w:rPr>
      <w:rFonts w:ascii="Arial" w:eastAsia="Arial" w:hAnsi="Arial" w:cs="Arial"/>
      <w:b w:val="0"/>
      <w:bCs w:val="0"/>
      <w:i w:val="0"/>
      <w:iCs w:val="0"/>
      <w:smallCaps w:val="0"/>
      <w:strike w:val="0"/>
      <w:spacing w:val="0"/>
      <w:sz w:val="22"/>
      <w:szCs w:val="22"/>
    </w:rPr>
  </w:style>
  <w:style w:type="paragraph" w:customStyle="1" w:styleId="ConsPlusNonformat">
    <w:name w:val="ConsPlusNonformat"/>
    <w:uiPriority w:val="99"/>
    <w:rsid w:val="00AE2AC7"/>
    <w:pPr>
      <w:widowControl w:val="0"/>
      <w:autoSpaceDE w:val="0"/>
      <w:autoSpaceDN w:val="0"/>
      <w:adjustRightInd w:val="0"/>
    </w:pPr>
    <w:rPr>
      <w:rFonts w:ascii="Courier New" w:eastAsia="Times New Roman" w:hAnsi="Courier New" w:cs="Courier New"/>
    </w:rPr>
  </w:style>
  <w:style w:type="character" w:styleId="affff">
    <w:name w:val="Strong"/>
    <w:qFormat/>
    <w:rsid w:val="00AE2AC7"/>
    <w:rPr>
      <w:b/>
      <w:bCs/>
    </w:rPr>
  </w:style>
  <w:style w:type="paragraph" w:styleId="affff0">
    <w:name w:val="Plain Text"/>
    <w:basedOn w:val="a"/>
    <w:link w:val="affff1"/>
    <w:rsid w:val="00AE2AC7"/>
    <w:rPr>
      <w:rFonts w:ascii="Courier New" w:hAnsi="Courier New"/>
    </w:rPr>
  </w:style>
  <w:style w:type="character" w:customStyle="1" w:styleId="affff1">
    <w:name w:val="Текст Знак"/>
    <w:basedOn w:val="a1"/>
    <w:link w:val="affff0"/>
    <w:rsid w:val="00AE2AC7"/>
    <w:rPr>
      <w:rFonts w:ascii="Courier New" w:eastAsia="Times New Roman" w:hAnsi="Courier New"/>
    </w:rPr>
  </w:style>
  <w:style w:type="character" w:customStyle="1" w:styleId="affff2">
    <w:name w:val="_текст ЦГНИ Знак"/>
    <w:link w:val="affff3"/>
    <w:locked/>
    <w:rsid w:val="00AE2AC7"/>
    <w:rPr>
      <w:sz w:val="24"/>
      <w:szCs w:val="24"/>
    </w:rPr>
  </w:style>
  <w:style w:type="paragraph" w:customStyle="1" w:styleId="affff3">
    <w:name w:val="_текст ЦГНИ"/>
    <w:basedOn w:val="a"/>
    <w:link w:val="affff2"/>
    <w:qFormat/>
    <w:rsid w:val="00AE2AC7"/>
    <w:pPr>
      <w:spacing w:before="60" w:after="60" w:line="360" w:lineRule="auto"/>
      <w:ind w:left="284" w:right="170" w:firstLine="720"/>
      <w:jc w:val="both"/>
    </w:pPr>
    <w:rPr>
      <w:rFonts w:ascii="Calibri" w:eastAsia="Calibri" w:hAnsi="Calibri"/>
      <w:sz w:val="24"/>
      <w:szCs w:val="24"/>
    </w:rPr>
  </w:style>
  <w:style w:type="paragraph" w:customStyle="1" w:styleId="Default">
    <w:name w:val="Default"/>
    <w:rsid w:val="00AE2AC7"/>
    <w:pPr>
      <w:autoSpaceDE w:val="0"/>
      <w:autoSpaceDN w:val="0"/>
      <w:adjustRightInd w:val="0"/>
    </w:pPr>
    <w:rPr>
      <w:rFonts w:ascii="Times New Roman" w:hAnsi="Times New Roman"/>
      <w:color w:val="000000"/>
      <w:sz w:val="24"/>
      <w:szCs w:val="24"/>
    </w:rPr>
  </w:style>
  <w:style w:type="paragraph" w:customStyle="1" w:styleId="ConsPlusNormal">
    <w:name w:val="ConsPlusNormal"/>
    <w:rsid w:val="00AE2AC7"/>
    <w:pPr>
      <w:widowControl w:val="0"/>
      <w:autoSpaceDE w:val="0"/>
      <w:autoSpaceDN w:val="0"/>
    </w:pPr>
    <w:rPr>
      <w:rFonts w:ascii="Times New Roman" w:eastAsia="Times New Roman" w:hAnsi="Times New Roman"/>
      <w:sz w:val="24"/>
    </w:rPr>
  </w:style>
  <w:style w:type="paragraph" w:customStyle="1" w:styleId="ConsPlusTitle">
    <w:name w:val="ConsPlusTitle"/>
    <w:rsid w:val="00AE2AC7"/>
    <w:pPr>
      <w:widowControl w:val="0"/>
      <w:autoSpaceDE w:val="0"/>
      <w:autoSpaceDN w:val="0"/>
    </w:pPr>
    <w:rPr>
      <w:rFonts w:ascii="Times New Roman" w:eastAsia="Times New Roman" w:hAnsi="Times New Roman"/>
      <w:b/>
      <w:sz w:val="24"/>
    </w:rPr>
  </w:style>
  <w:style w:type="paragraph" w:customStyle="1" w:styleId="220">
    <w:name w:val="Основной текст 22"/>
    <w:basedOn w:val="a"/>
    <w:rsid w:val="00AE2AC7"/>
    <w:pPr>
      <w:widowControl w:val="0"/>
      <w:overflowPunct w:val="0"/>
      <w:autoSpaceDE w:val="0"/>
      <w:autoSpaceDN w:val="0"/>
      <w:adjustRightInd w:val="0"/>
      <w:spacing w:line="360" w:lineRule="auto"/>
      <w:ind w:firstLine="567"/>
      <w:jc w:val="both"/>
      <w:textAlignment w:val="baseline"/>
    </w:pPr>
    <w:rPr>
      <w:sz w:val="28"/>
    </w:rPr>
  </w:style>
  <w:style w:type="paragraph" w:customStyle="1" w:styleId="38">
    <w:name w:val="Обычный3"/>
    <w:rsid w:val="00AE2AC7"/>
    <w:pPr>
      <w:spacing w:before="100" w:after="100"/>
    </w:pPr>
    <w:rPr>
      <w:rFonts w:ascii="Times New Roman" w:eastAsia="Times New Roman" w:hAnsi="Times New Roman"/>
      <w:snapToGrid w:val="0"/>
      <w:sz w:val="24"/>
    </w:rPr>
  </w:style>
  <w:style w:type="paragraph" w:customStyle="1" w:styleId="320">
    <w:name w:val="Основной текст 32"/>
    <w:basedOn w:val="a"/>
    <w:rsid w:val="00AE2AC7"/>
    <w:pPr>
      <w:widowControl w:val="0"/>
      <w:overflowPunct w:val="0"/>
      <w:autoSpaceDE w:val="0"/>
      <w:autoSpaceDN w:val="0"/>
      <w:adjustRightInd w:val="0"/>
      <w:spacing w:line="360" w:lineRule="auto"/>
      <w:ind w:firstLine="567"/>
      <w:jc w:val="center"/>
      <w:textAlignment w:val="baseline"/>
    </w:pPr>
    <w:rPr>
      <w:b/>
      <w:sz w:val="28"/>
    </w:rPr>
  </w:style>
  <w:style w:type="paragraph" w:customStyle="1" w:styleId="221">
    <w:name w:val="Основной текст с отступом 22"/>
    <w:basedOn w:val="a"/>
    <w:rsid w:val="00AE2AC7"/>
    <w:pPr>
      <w:widowControl w:val="0"/>
      <w:overflowPunct w:val="0"/>
      <w:autoSpaceDE w:val="0"/>
      <w:autoSpaceDN w:val="0"/>
      <w:adjustRightInd w:val="0"/>
      <w:spacing w:line="360" w:lineRule="auto"/>
      <w:ind w:firstLine="567"/>
      <w:jc w:val="both"/>
      <w:textAlignment w:val="baseline"/>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24b0a091-3698-4448-82af-c742f2329dc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24b0a091-3698-4448-82af-c742f2329dc1</Template>
  <TotalTime>0</TotalTime>
  <Pages>6</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prescentr2</cp:lastModifiedBy>
  <cp:revision>2</cp:revision>
  <cp:lastPrinted>2024-10-14T09:50:00Z</cp:lastPrinted>
  <dcterms:created xsi:type="dcterms:W3CDTF">2024-10-15T06:22:00Z</dcterms:created>
  <dcterms:modified xsi:type="dcterms:W3CDTF">2024-10-15T06:22:00Z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531e6a07-f1d6-4f76-95c2-c1c610332b43</vt:lpwstr>
  </property>
</Properties>
</file>