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85" w:rsidRDefault="009D7B85" w:rsidP="00375A0F">
      <w:pPr>
        <w:tabs>
          <w:tab w:val="left" w:pos="4408"/>
          <w:tab w:val="center" w:pos="510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2555240</wp:posOffset>
            </wp:positionH>
            <wp:positionV relativeFrom="paragraph">
              <wp:posOffset>-294005</wp:posOffset>
            </wp:positionV>
            <wp:extent cx="605155" cy="784225"/>
            <wp:effectExtent l="19050" t="0" r="444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8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07B" w:rsidRPr="008F107B" w:rsidRDefault="008F107B" w:rsidP="008F107B">
      <w:pPr>
        <w:tabs>
          <w:tab w:val="left" w:pos="4408"/>
          <w:tab w:val="center" w:pos="510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7B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8F107B" w:rsidRPr="008F107B" w:rsidRDefault="008F107B" w:rsidP="008F10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7B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8F107B" w:rsidRPr="008F107B" w:rsidRDefault="008F107B" w:rsidP="008F10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7B">
        <w:rPr>
          <w:rFonts w:ascii="Times New Roman" w:hAnsi="Times New Roman" w:cs="Times New Roman"/>
          <w:b/>
        </w:rPr>
        <w:t>(</w:t>
      </w:r>
      <w:r w:rsidR="009A7C75">
        <w:rPr>
          <w:rFonts w:ascii="Times New Roman" w:hAnsi="Times New Roman" w:cs="Times New Roman"/>
          <w:b/>
        </w:rPr>
        <w:t>ПЯТЫЙ</w:t>
      </w:r>
      <w:r w:rsidRPr="008F107B">
        <w:rPr>
          <w:rFonts w:ascii="Times New Roman" w:hAnsi="Times New Roman" w:cs="Times New Roman"/>
          <w:b/>
        </w:rPr>
        <w:t xml:space="preserve"> СОЗЫВ)</w:t>
      </w:r>
    </w:p>
    <w:p w:rsidR="008F107B" w:rsidRPr="008F107B" w:rsidRDefault="00DF08F1" w:rsidP="008F107B">
      <w:pPr>
        <w:jc w:val="center"/>
        <w:rPr>
          <w:b/>
        </w:rPr>
      </w:pPr>
      <w:r w:rsidRPr="00DF08F1">
        <w:rPr>
          <w:noProof/>
        </w:rPr>
        <w:pict>
          <v:line id="_x0000_s1026" style="position:absolute;left:0;text-align:left;flip:y;z-index:251658240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2F0408" w:rsidRPr="00835783" w:rsidRDefault="002F0408" w:rsidP="0036413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40"/>
          <w:szCs w:val="24"/>
        </w:rPr>
      </w:pPr>
      <w:proofErr w:type="gramStart"/>
      <w:r w:rsidRPr="00835783">
        <w:rPr>
          <w:rFonts w:ascii="Times New Roman" w:hAnsi="Times New Roman" w:cs="Times New Roman"/>
          <w:b/>
          <w:spacing w:val="20"/>
          <w:sz w:val="40"/>
          <w:szCs w:val="24"/>
        </w:rPr>
        <w:t>Р</w:t>
      </w:r>
      <w:proofErr w:type="gramEnd"/>
      <w:r w:rsidRPr="00835783">
        <w:rPr>
          <w:rFonts w:ascii="Times New Roman" w:hAnsi="Times New Roman" w:cs="Times New Roman"/>
          <w:b/>
          <w:spacing w:val="20"/>
          <w:sz w:val="40"/>
          <w:szCs w:val="24"/>
        </w:rPr>
        <w:t xml:space="preserve"> Е Ш Е Н И Е</w:t>
      </w:r>
    </w:p>
    <w:p w:rsidR="00364135" w:rsidRPr="00364135" w:rsidRDefault="00364135" w:rsidP="00364135">
      <w:pPr>
        <w:tabs>
          <w:tab w:val="left" w:pos="2400"/>
          <w:tab w:val="center" w:pos="44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4135" w:rsidRPr="00364135" w:rsidRDefault="00364135" w:rsidP="00364135">
      <w:pPr>
        <w:tabs>
          <w:tab w:val="left" w:pos="2400"/>
          <w:tab w:val="center" w:pos="44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4135">
        <w:rPr>
          <w:rFonts w:ascii="Times New Roman" w:hAnsi="Times New Roman" w:cs="Times New Roman"/>
          <w:b/>
          <w:bCs/>
          <w:sz w:val="28"/>
          <w:szCs w:val="28"/>
        </w:rPr>
        <w:t>от 22.10.2025 года  № 9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F0408" w:rsidRPr="00B20C9A" w:rsidRDefault="002F0408" w:rsidP="002F0408">
      <w:pPr>
        <w:suppressAutoHyphens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tblpY="1"/>
        <w:tblOverlap w:val="never"/>
        <w:tblW w:w="5778" w:type="dxa"/>
        <w:tblLayout w:type="fixed"/>
        <w:tblLook w:val="04A0"/>
      </w:tblPr>
      <w:tblGrid>
        <w:gridCol w:w="5778"/>
      </w:tblGrid>
      <w:tr w:rsidR="002F0408" w:rsidRPr="00B20C9A" w:rsidTr="00364135">
        <w:tc>
          <w:tcPr>
            <w:tcW w:w="5778" w:type="dxa"/>
            <w:hideMark/>
          </w:tcPr>
          <w:p w:rsidR="002F0408" w:rsidRPr="00B20C9A" w:rsidRDefault="002F0408" w:rsidP="0036413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0C9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E7DD2" w:rsidRPr="00CE7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Положение о муниципальном земельном контроле в границах муниципального образования </w:t>
            </w:r>
            <w:proofErr w:type="spellStart"/>
            <w:r w:rsidR="00CE7DD2" w:rsidRPr="00CE7DD2">
              <w:rPr>
                <w:rFonts w:ascii="Times New Roman" w:hAnsi="Times New Roman" w:cs="Times New Roman"/>
                <w:b/>
                <w:sz w:val="28"/>
                <w:szCs w:val="28"/>
              </w:rPr>
              <w:t>Сосновоборский</w:t>
            </w:r>
            <w:proofErr w:type="spellEnd"/>
            <w:r w:rsidR="00CE7DD2" w:rsidRPr="00CE7D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округ Ленинградской области, утвержденное решением совета депутатов от 22.09.2021 № 133</w:t>
            </w:r>
            <w:r w:rsidR="00125B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64135">
              <w:rPr>
                <w:rFonts w:ascii="Times New Roman" w:hAnsi="Times New Roman" w:cs="Times New Roman"/>
                <w:b/>
                <w:sz w:val="28"/>
                <w:szCs w:val="28"/>
              </w:rPr>
              <w:t>с изменениями</w:t>
            </w:r>
            <w:r w:rsidR="00125BA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B20C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2F0408" w:rsidRPr="00B20C9A" w:rsidRDefault="002F0408" w:rsidP="002F0408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9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2F0408" w:rsidRPr="009D7B85" w:rsidRDefault="00CE7DD2" w:rsidP="0034613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DD2">
        <w:rPr>
          <w:rFonts w:ascii="Times New Roman" w:hAnsi="Times New Roman" w:cs="Times New Roman"/>
          <w:sz w:val="24"/>
          <w:szCs w:val="24"/>
        </w:rPr>
        <w:t xml:space="preserve">В целях приведения Положения о муниципальном земельном контроле в границах муниципального образования </w:t>
      </w:r>
      <w:proofErr w:type="spellStart"/>
      <w:r w:rsidRPr="00CE7DD2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CE7DD2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утвержденного решением совета депутатов от 22.09.2021 № 133</w:t>
      </w:r>
      <w:r w:rsidR="00125BA5"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="00125BA5" w:rsidRPr="005866F2">
        <w:rPr>
          <w:rFonts w:ascii="Times New Roman" w:hAnsi="Times New Roman" w:cs="Times New Roman"/>
          <w:sz w:val="24"/>
          <w:szCs w:val="24"/>
        </w:rPr>
        <w:t xml:space="preserve">решения совета депутатов </w:t>
      </w:r>
      <w:r w:rsidR="0034613F" w:rsidRPr="005866F2">
        <w:rPr>
          <w:rFonts w:ascii="Times New Roman" w:hAnsi="Times New Roman" w:cs="Times New Roman"/>
          <w:sz w:val="24"/>
          <w:szCs w:val="24"/>
        </w:rPr>
        <w:t>от 26.02.2025</w:t>
      </w:r>
      <w:r w:rsidR="0034613F">
        <w:rPr>
          <w:rFonts w:ascii="Times New Roman" w:hAnsi="Times New Roman" w:cs="Times New Roman"/>
          <w:sz w:val="24"/>
          <w:szCs w:val="24"/>
        </w:rPr>
        <w:t xml:space="preserve"> </w:t>
      </w:r>
      <w:r w:rsidR="00125BA5" w:rsidRPr="005866F2">
        <w:rPr>
          <w:rFonts w:ascii="Times New Roman" w:hAnsi="Times New Roman" w:cs="Times New Roman"/>
          <w:sz w:val="24"/>
          <w:szCs w:val="24"/>
        </w:rPr>
        <w:t>№26</w:t>
      </w:r>
      <w:r w:rsidR="00125BA5">
        <w:rPr>
          <w:rFonts w:ascii="Times New Roman" w:hAnsi="Times New Roman" w:cs="Times New Roman"/>
          <w:sz w:val="24"/>
          <w:szCs w:val="24"/>
        </w:rPr>
        <w:t>)</w:t>
      </w:r>
      <w:r w:rsidRPr="00CE7DD2">
        <w:rPr>
          <w:rFonts w:ascii="Times New Roman" w:hAnsi="Times New Roman" w:cs="Times New Roman"/>
          <w:sz w:val="24"/>
          <w:szCs w:val="24"/>
        </w:rPr>
        <w:t xml:space="preserve"> в соответствие с </w:t>
      </w:r>
      <w:r>
        <w:rPr>
          <w:rFonts w:ascii="Times New Roman" w:hAnsi="Times New Roman" w:cs="Times New Roman"/>
          <w:sz w:val="24"/>
          <w:szCs w:val="24"/>
        </w:rPr>
        <w:t>требованиями</w:t>
      </w:r>
      <w:r w:rsidRPr="00CE7DD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</w:t>
      </w:r>
      <w:r w:rsidR="002F0408" w:rsidRPr="009D7B85">
        <w:rPr>
          <w:rFonts w:ascii="Times New Roman" w:hAnsi="Times New Roman" w:cs="Times New Roman"/>
          <w:sz w:val="24"/>
          <w:szCs w:val="24"/>
        </w:rPr>
        <w:t>, совет депутатов муниципального образования Сосновоборского городского округа</w:t>
      </w:r>
    </w:p>
    <w:p w:rsidR="002F0408" w:rsidRPr="009D7B85" w:rsidRDefault="002F0408" w:rsidP="0034613F">
      <w:pPr>
        <w:suppressAutoHyphens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2F0408" w:rsidRPr="009D7B85" w:rsidRDefault="002F0408" w:rsidP="0034613F">
      <w:pPr>
        <w:pStyle w:val="50"/>
        <w:shd w:val="clear" w:color="auto" w:fill="auto"/>
        <w:suppressAutoHyphens/>
        <w:spacing w:before="0" w:after="0" w:line="240" w:lineRule="auto"/>
        <w:ind w:right="20"/>
        <w:rPr>
          <w:rFonts w:ascii="Times New Roman" w:hAnsi="Times New Roman"/>
          <w:sz w:val="24"/>
          <w:szCs w:val="24"/>
        </w:rPr>
      </w:pPr>
      <w:r w:rsidRPr="009D7B85">
        <w:rPr>
          <w:rFonts w:ascii="Times New Roman" w:hAnsi="Times New Roman"/>
          <w:sz w:val="24"/>
          <w:szCs w:val="24"/>
        </w:rPr>
        <w:t>РЕШИЛ:</w:t>
      </w:r>
    </w:p>
    <w:p w:rsidR="00924796" w:rsidRPr="009D7B85" w:rsidRDefault="00924796" w:rsidP="0034613F">
      <w:pPr>
        <w:pStyle w:val="50"/>
        <w:shd w:val="clear" w:color="auto" w:fill="auto"/>
        <w:suppressAutoHyphens/>
        <w:spacing w:before="0" w:after="0" w:line="240" w:lineRule="auto"/>
        <w:ind w:right="20"/>
        <w:rPr>
          <w:rFonts w:ascii="Times New Roman" w:hAnsi="Times New Roman"/>
          <w:sz w:val="24"/>
          <w:szCs w:val="24"/>
        </w:rPr>
      </w:pPr>
    </w:p>
    <w:p w:rsidR="00A667EB" w:rsidRPr="00A667EB" w:rsidRDefault="002F0408" w:rsidP="0034613F">
      <w:pPr>
        <w:suppressAutoHyphens/>
        <w:autoSpaceDE w:val="0"/>
        <w:autoSpaceDN w:val="0"/>
        <w:adjustRightInd w:val="0"/>
        <w:spacing w:before="6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C0524B">
        <w:rPr>
          <w:rFonts w:ascii="Times New Roman" w:hAnsi="Times New Roman" w:cs="Times New Roman"/>
          <w:sz w:val="24"/>
          <w:szCs w:val="24"/>
        </w:rPr>
        <w:t xml:space="preserve">1. </w:t>
      </w:r>
      <w:r w:rsidR="00CE7DD2" w:rsidRPr="00C0524B">
        <w:rPr>
          <w:rFonts w:ascii="Times New Roman" w:hAnsi="Times New Roman" w:cs="Times New Roman"/>
          <w:sz w:val="24"/>
          <w:szCs w:val="24"/>
        </w:rPr>
        <w:t xml:space="preserve">Внести изменения в Положение о муниципальном земельном контроле в границах муниципального образования </w:t>
      </w:r>
      <w:proofErr w:type="spellStart"/>
      <w:r w:rsidR="00CE7DD2" w:rsidRPr="00C0524B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CE7DD2" w:rsidRPr="00C0524B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утвержденное решением совета депутатов от 22.09.2021 № 133</w:t>
      </w:r>
      <w:r w:rsidR="005866F2"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="005866F2" w:rsidRPr="005866F2">
        <w:rPr>
          <w:rFonts w:ascii="Times New Roman" w:hAnsi="Times New Roman" w:cs="Times New Roman"/>
          <w:sz w:val="24"/>
          <w:szCs w:val="24"/>
        </w:rPr>
        <w:t>решения совета депутатов от 26.02.</w:t>
      </w:r>
      <w:r w:rsidR="005866F2" w:rsidRPr="00A667EB">
        <w:rPr>
          <w:rFonts w:ascii="Times New Roman" w:hAnsi="Times New Roman" w:cs="Times New Roman"/>
          <w:sz w:val="24"/>
          <w:szCs w:val="24"/>
        </w:rPr>
        <w:t>2025</w:t>
      </w:r>
      <w:r w:rsidR="0034613F">
        <w:rPr>
          <w:rFonts w:ascii="Times New Roman" w:hAnsi="Times New Roman" w:cs="Times New Roman"/>
          <w:sz w:val="24"/>
          <w:szCs w:val="24"/>
        </w:rPr>
        <w:t xml:space="preserve"> </w:t>
      </w:r>
      <w:r w:rsidR="0034613F" w:rsidRPr="005866F2">
        <w:rPr>
          <w:rFonts w:ascii="Times New Roman" w:hAnsi="Times New Roman" w:cs="Times New Roman"/>
          <w:sz w:val="24"/>
          <w:szCs w:val="24"/>
        </w:rPr>
        <w:t>№26</w:t>
      </w:r>
      <w:r w:rsidR="00125BA5" w:rsidRPr="00A667EB">
        <w:rPr>
          <w:rFonts w:ascii="Times New Roman" w:hAnsi="Times New Roman" w:cs="Times New Roman"/>
          <w:sz w:val="24"/>
          <w:szCs w:val="24"/>
        </w:rPr>
        <w:t>)</w:t>
      </w:r>
      <w:r w:rsidR="00A667EB" w:rsidRPr="00A667EB">
        <w:rPr>
          <w:rFonts w:ascii="Times New Roman" w:hAnsi="Times New Roman" w:cs="Times New Roman"/>
          <w:sz w:val="24"/>
          <w:szCs w:val="24"/>
        </w:rPr>
        <w:t>:</w:t>
      </w:r>
    </w:p>
    <w:p w:rsidR="00A667EB" w:rsidRDefault="000B4302" w:rsidP="0034613F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8 раздела </w:t>
      </w:r>
      <w:r w:rsidRPr="001F15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F15B1" w:rsidRPr="001F15B1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7EB" w:rsidRPr="00A45B40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0B4302" w:rsidRDefault="001F15B1" w:rsidP="0034613F">
      <w:pPr>
        <w:pStyle w:val="a5"/>
        <w:autoSpaceDE w:val="0"/>
        <w:autoSpaceDN w:val="0"/>
        <w:adjustRightInd w:val="0"/>
        <w:spacing w:before="60"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B4302">
        <w:rPr>
          <w:rFonts w:ascii="Times New Roman" w:hAnsi="Times New Roman" w:cs="Times New Roman"/>
          <w:sz w:val="24"/>
          <w:szCs w:val="24"/>
        </w:rPr>
        <w:t xml:space="preserve">8. </w:t>
      </w:r>
      <w:r w:rsidRPr="001F15B1">
        <w:rPr>
          <w:rFonts w:ascii="Times New Roman" w:hAnsi="Times New Roman" w:cs="Times New Roman"/>
          <w:sz w:val="24"/>
          <w:szCs w:val="24"/>
        </w:rPr>
        <w:t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также – акт) в порядке, установленном Федеральным законом № 248-ФЗ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667EB" w:rsidRDefault="001F15B1" w:rsidP="0034613F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 9 раздела </w:t>
      </w:r>
      <w:r w:rsidRPr="001F15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15B1">
        <w:rPr>
          <w:rFonts w:ascii="Times New Roman" w:hAnsi="Times New Roman" w:cs="Times New Roman"/>
          <w:bCs/>
          <w:sz w:val="24"/>
          <w:szCs w:val="24"/>
        </w:rPr>
        <w:t>V добавить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абзац третий </w:t>
      </w:r>
      <w:r w:rsidRPr="008E77B9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1F15B1" w:rsidRDefault="001F15B1" w:rsidP="0034613F">
      <w:pPr>
        <w:pStyle w:val="a5"/>
        <w:autoSpaceDE w:val="0"/>
        <w:autoSpaceDN w:val="0"/>
        <w:adjustRightInd w:val="0"/>
        <w:spacing w:before="60"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85407">
        <w:rPr>
          <w:rFonts w:ascii="Times New Roman" w:hAnsi="Times New Roman" w:cs="Times New Roman"/>
          <w:sz w:val="24"/>
          <w:szCs w:val="24"/>
        </w:rPr>
        <w:t>По результатам проведения контрольного мероприятия без взаимодействия акт составляется в случае выявления на</w:t>
      </w:r>
      <w:r>
        <w:rPr>
          <w:rFonts w:ascii="Times New Roman" w:hAnsi="Times New Roman" w:cs="Times New Roman"/>
          <w:sz w:val="24"/>
          <w:szCs w:val="24"/>
        </w:rPr>
        <w:t>рушений обязательных требований».</w:t>
      </w:r>
    </w:p>
    <w:p w:rsidR="001F15B1" w:rsidRDefault="001F15B1" w:rsidP="0034613F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ункт 10 раздела </w:t>
      </w:r>
      <w:r w:rsidRPr="001F15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15B1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5B40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F15B1" w:rsidRPr="001F15B1" w:rsidRDefault="001F15B1" w:rsidP="0034613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F1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Должностное лицо </w:t>
      </w:r>
      <w:r w:rsidRPr="001F15B1">
        <w:rPr>
          <w:rFonts w:ascii="Times New Roman" w:hAnsi="Times New Roman" w:cs="Times New Roman"/>
          <w:sz w:val="24"/>
          <w:szCs w:val="24"/>
        </w:rPr>
        <w:t xml:space="preserve">органа муниципального контроля, указанное в пункте 5 раздела </w:t>
      </w:r>
      <w:r w:rsidRPr="001F15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15B1">
        <w:rPr>
          <w:rFonts w:ascii="Times New Roman" w:hAnsi="Times New Roman" w:cs="Times New Roman"/>
          <w:sz w:val="24"/>
          <w:szCs w:val="24"/>
        </w:rPr>
        <w:t xml:space="preserve"> настоящего Положения, в случаях, установленных частью 4 статьи 72 Земельного Кодекса, после оформления акта контрольного мероприятия </w:t>
      </w:r>
      <w:r w:rsidRPr="001F1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выдает контролируемому лицу предписание об устранении выявленных нарушений с указанием разумных сроков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их устранения.</w:t>
      </w:r>
    </w:p>
    <w:p w:rsidR="001F15B1" w:rsidRDefault="001F15B1" w:rsidP="0034613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15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Указанное предписание выдается в порядке, определенном статьей 90.1 Федерального закона </w:t>
      </w:r>
      <w:r w:rsidRPr="001F15B1">
        <w:rPr>
          <w:rFonts w:ascii="Times New Roman" w:hAnsi="Times New Roman" w:cs="Times New Roman"/>
          <w:sz w:val="24"/>
          <w:szCs w:val="24"/>
        </w:rPr>
        <w:t>№ 248-ФЗ</w:t>
      </w:r>
      <w:r w:rsidRPr="001F1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форме, утверждаемой администрацией </w:t>
      </w:r>
      <w:r w:rsidRPr="001F15B1">
        <w:rPr>
          <w:rFonts w:ascii="Times New Roman" w:hAnsi="Times New Roman" w:cs="Times New Roman"/>
          <w:color w:val="000000"/>
          <w:sz w:val="24"/>
          <w:szCs w:val="24"/>
        </w:rPr>
        <w:t>Сосновоборского городского округа Ленинградской 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F15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34D43" w:rsidRDefault="00734D43" w:rsidP="0034613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4D43" w:rsidRPr="001F15B1" w:rsidRDefault="00734D43" w:rsidP="0034613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15B1" w:rsidRDefault="0034613F" w:rsidP="0034613F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1066" w:hanging="35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Pr="001F15B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F15B1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1F15B1" w:rsidRPr="002C3D4A">
        <w:rPr>
          <w:rFonts w:ascii="Times New Roman" w:hAnsi="Times New Roman" w:cs="Times New Roman"/>
          <w:sz w:val="24"/>
          <w:szCs w:val="24"/>
        </w:rPr>
        <w:t xml:space="preserve">обавить </w:t>
      </w:r>
      <w:r w:rsidR="001F15B1">
        <w:rPr>
          <w:rFonts w:ascii="Times New Roman" w:hAnsi="Times New Roman" w:cs="Times New Roman"/>
          <w:sz w:val="24"/>
          <w:szCs w:val="24"/>
        </w:rPr>
        <w:t>пункт</w:t>
      </w:r>
      <w:r w:rsidR="00D934CA">
        <w:rPr>
          <w:rFonts w:ascii="Times New Roman" w:hAnsi="Times New Roman" w:cs="Times New Roman"/>
          <w:sz w:val="24"/>
          <w:szCs w:val="24"/>
        </w:rPr>
        <w:t xml:space="preserve"> 12</w:t>
      </w:r>
      <w:r w:rsidR="001F15B1" w:rsidRPr="002C3D4A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34613F" w:rsidRDefault="0034613F" w:rsidP="0034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«12. </w:t>
      </w:r>
      <w:r w:rsidRPr="00B85407">
        <w:rPr>
          <w:rFonts w:ascii="Times New Roman" w:hAnsi="Times New Roman" w:cs="Times New Roman"/>
          <w:sz w:val="24"/>
          <w:szCs w:val="24"/>
        </w:rPr>
        <w:t xml:space="preserve">Кроме случаев, установленных </w:t>
      </w:r>
      <w:r>
        <w:rPr>
          <w:rFonts w:ascii="Times New Roman" w:hAnsi="Times New Roman" w:cs="Times New Roman"/>
          <w:sz w:val="24"/>
          <w:szCs w:val="24"/>
        </w:rPr>
        <w:t>пунктом 9 настоящего раздела</w:t>
      </w:r>
      <w:r w:rsidRPr="00B85407">
        <w:rPr>
          <w:rFonts w:ascii="Times New Roman" w:hAnsi="Times New Roman" w:cs="Times New Roman"/>
          <w:sz w:val="24"/>
          <w:szCs w:val="24"/>
        </w:rPr>
        <w:t xml:space="preserve">, по результатам проведения контрольного мероприятия без взаимодействия составляется </w:t>
      </w:r>
      <w:r>
        <w:rPr>
          <w:rFonts w:ascii="Times New Roman" w:hAnsi="Times New Roman" w:cs="Times New Roman"/>
          <w:sz w:val="24"/>
          <w:szCs w:val="24"/>
        </w:rPr>
        <w:t>заключение</w:t>
      </w:r>
      <w:r w:rsidRPr="00B85407">
        <w:rPr>
          <w:rFonts w:ascii="Times New Roman" w:hAnsi="Times New Roman" w:cs="Times New Roman"/>
          <w:sz w:val="24"/>
          <w:szCs w:val="24"/>
        </w:rPr>
        <w:t xml:space="preserve"> </w:t>
      </w:r>
      <w:r w:rsidRPr="009D7B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форме, утверждаемой администрацией </w:t>
      </w:r>
      <w:r w:rsidRPr="009D7B85">
        <w:rPr>
          <w:rFonts w:ascii="Times New Roman" w:hAnsi="Times New Roman" w:cs="Times New Roman"/>
          <w:color w:val="000000"/>
          <w:sz w:val="24"/>
          <w:szCs w:val="24"/>
        </w:rPr>
        <w:t>Сосновоборского городского округа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5407">
        <w:rPr>
          <w:rFonts w:ascii="Times New Roman" w:hAnsi="Times New Roman" w:cs="Times New Roman"/>
          <w:sz w:val="24"/>
          <w:szCs w:val="24"/>
        </w:rPr>
        <w:t>в случаях:</w:t>
      </w:r>
    </w:p>
    <w:p w:rsidR="0034613F" w:rsidRDefault="0034613F" w:rsidP="0034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</w:t>
      </w:r>
      <w:r w:rsidRPr="00B85407">
        <w:rPr>
          <w:rFonts w:ascii="Times New Roman" w:hAnsi="Times New Roman" w:cs="Times New Roman"/>
          <w:sz w:val="24"/>
          <w:szCs w:val="24"/>
        </w:rPr>
        <w:t xml:space="preserve"> выявлен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B85407">
        <w:rPr>
          <w:rFonts w:ascii="Times New Roman" w:hAnsi="Times New Roman" w:cs="Times New Roman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85407">
        <w:rPr>
          <w:rFonts w:ascii="Times New Roman" w:hAnsi="Times New Roman" w:cs="Times New Roman"/>
          <w:sz w:val="24"/>
          <w:szCs w:val="24"/>
        </w:rPr>
        <w:t xml:space="preserve">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613F" w:rsidRDefault="0034613F" w:rsidP="0034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85407">
        <w:rPr>
          <w:rFonts w:ascii="Times New Roman" w:hAnsi="Times New Roman" w:cs="Times New Roman"/>
          <w:sz w:val="24"/>
          <w:szCs w:val="24"/>
        </w:rPr>
        <w:t>выявления индикаторов риска нарушения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613F" w:rsidRPr="00B85407" w:rsidRDefault="0034613F" w:rsidP="0034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407">
        <w:rPr>
          <w:rFonts w:ascii="Times New Roman" w:hAnsi="Times New Roman" w:cs="Times New Roman"/>
          <w:sz w:val="24"/>
          <w:szCs w:val="24"/>
        </w:rPr>
        <w:t>- объявления предостережения о недопустимости нарушения обязательных требований;</w:t>
      </w:r>
    </w:p>
    <w:p w:rsidR="0034613F" w:rsidRPr="002B14A7" w:rsidRDefault="0034613F" w:rsidP="00346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4A7">
        <w:rPr>
          <w:rFonts w:ascii="Times New Roman" w:hAnsi="Times New Roman" w:cs="Times New Roman"/>
          <w:sz w:val="24"/>
          <w:szCs w:val="24"/>
        </w:rPr>
        <w:t>- проведения контрольного мероприятия без взаимодействия – выездного обследования с последующим проведением контрольного мероприятия без взаимодействия - наблюдение за соблюдением обязательных требований (мониторинг безопасности), проводимого в целях оценки исполнения ранее выданного предписания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14A7">
        <w:rPr>
          <w:rFonts w:ascii="Times New Roman" w:hAnsi="Times New Roman" w:cs="Times New Roman"/>
          <w:sz w:val="24"/>
          <w:szCs w:val="24"/>
        </w:rPr>
        <w:t>.</w:t>
      </w:r>
    </w:p>
    <w:p w:rsidR="0034613F" w:rsidRDefault="0034613F" w:rsidP="0034613F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066" w:hanging="35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Подпункты 4.1, 4.2 пункта 4 раздела </w:t>
      </w:r>
      <w:r w:rsidRPr="001F15B1">
        <w:rPr>
          <w:rFonts w:ascii="Times New Roman" w:hAnsi="Times New Roman" w:cs="Times New Roman"/>
          <w:bCs/>
          <w:sz w:val="24"/>
          <w:szCs w:val="24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 исключить.</w:t>
      </w:r>
    </w:p>
    <w:p w:rsidR="00783577" w:rsidRPr="00C0524B" w:rsidRDefault="002F0408" w:rsidP="0078357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24B">
        <w:rPr>
          <w:rFonts w:ascii="Times New Roman" w:hAnsi="Times New Roman" w:cs="Times New Roman"/>
          <w:sz w:val="24"/>
          <w:szCs w:val="24"/>
        </w:rPr>
        <w:t xml:space="preserve">2. </w:t>
      </w:r>
      <w:r w:rsidR="00B60DF6" w:rsidRPr="00C0524B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364135">
        <w:rPr>
          <w:rFonts w:ascii="Times New Roman" w:hAnsi="Times New Roman" w:cs="Times New Roman"/>
          <w:sz w:val="24"/>
          <w:szCs w:val="24"/>
        </w:rPr>
        <w:t xml:space="preserve">официально </w:t>
      </w:r>
      <w:r w:rsidR="00B60DF6" w:rsidRPr="00C0524B">
        <w:rPr>
          <w:rFonts w:ascii="Times New Roman" w:hAnsi="Times New Roman" w:cs="Times New Roman"/>
          <w:sz w:val="24"/>
          <w:szCs w:val="24"/>
        </w:rPr>
        <w:t xml:space="preserve">обнародовать на электронном сайте городской газеты «Маяк» в сети «Интернет» </w:t>
      </w:r>
      <w:r w:rsidR="00734D43" w:rsidRPr="00734D43">
        <w:rPr>
          <w:rFonts w:ascii="Times New Roman" w:hAnsi="Times New Roman"/>
          <w:sz w:val="24"/>
          <w:szCs w:val="24"/>
        </w:rPr>
        <w:t>(</w:t>
      </w:r>
      <w:proofErr w:type="spellStart"/>
      <w:r w:rsidR="00734D43" w:rsidRPr="00734D43">
        <w:rPr>
          <w:rFonts w:ascii="Times New Roman" w:hAnsi="Times New Roman"/>
          <w:sz w:val="24"/>
          <w:szCs w:val="24"/>
          <w:lang w:val="en-US"/>
        </w:rPr>
        <w:t>mayaksbor</w:t>
      </w:r>
      <w:proofErr w:type="spellEnd"/>
      <w:r w:rsidR="00734D43" w:rsidRPr="00734D43">
        <w:rPr>
          <w:rFonts w:ascii="Times New Roman" w:hAnsi="Times New Roman"/>
          <w:sz w:val="24"/>
          <w:szCs w:val="24"/>
        </w:rPr>
        <w:t>.</w:t>
      </w:r>
      <w:proofErr w:type="spellStart"/>
      <w:r w:rsidR="00734D43" w:rsidRPr="00734D43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734D43" w:rsidRPr="00734D43">
        <w:rPr>
          <w:rFonts w:ascii="Times New Roman" w:hAnsi="Times New Roman"/>
          <w:sz w:val="24"/>
          <w:szCs w:val="24"/>
        </w:rPr>
        <w:t>).</w:t>
      </w:r>
    </w:p>
    <w:p w:rsidR="00364135" w:rsidRDefault="00364135" w:rsidP="00B60DF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F66" w:rsidRPr="00C0524B" w:rsidRDefault="00783577" w:rsidP="00B60DF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24B">
        <w:rPr>
          <w:rFonts w:ascii="Times New Roman" w:hAnsi="Times New Roman" w:cs="Times New Roman"/>
          <w:sz w:val="24"/>
          <w:szCs w:val="24"/>
        </w:rPr>
        <w:t xml:space="preserve">3. </w:t>
      </w:r>
      <w:r w:rsidR="00322F66" w:rsidRPr="00C0524B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0B4302" w:rsidRPr="000B4302">
        <w:rPr>
          <w:rFonts w:ascii="Times New Roman" w:hAnsi="Times New Roman" w:cs="Times New Roman"/>
          <w:sz w:val="24"/>
          <w:szCs w:val="24"/>
        </w:rPr>
        <w:t>со дня его официального обнародования</w:t>
      </w:r>
      <w:r w:rsidR="00322F66" w:rsidRPr="00C0524B">
        <w:rPr>
          <w:rFonts w:ascii="Times New Roman" w:hAnsi="Times New Roman" w:cs="Times New Roman"/>
          <w:sz w:val="24"/>
          <w:szCs w:val="24"/>
        </w:rPr>
        <w:t>.</w:t>
      </w:r>
    </w:p>
    <w:p w:rsidR="002F0408" w:rsidRDefault="002F0408" w:rsidP="002F040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4135" w:rsidRPr="00C0524B" w:rsidRDefault="00364135" w:rsidP="002F0408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C3B" w:rsidRPr="00C0524B" w:rsidRDefault="00DC2C3B" w:rsidP="00DC2C3B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24B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C2C3B" w:rsidRPr="00C0524B" w:rsidRDefault="00DC2C3B" w:rsidP="00DC2C3B">
      <w:pPr>
        <w:tabs>
          <w:tab w:val="left" w:pos="7230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24B">
        <w:rPr>
          <w:rFonts w:ascii="Times New Roman" w:hAnsi="Times New Roman" w:cs="Times New Roman"/>
          <w:b/>
          <w:sz w:val="28"/>
          <w:szCs w:val="28"/>
        </w:rPr>
        <w:t>Сосновоборского городского округа</w:t>
      </w:r>
      <w:r w:rsidRPr="00C0524B">
        <w:rPr>
          <w:b/>
          <w:sz w:val="28"/>
          <w:szCs w:val="28"/>
        </w:rPr>
        <w:tab/>
      </w:r>
      <w:r w:rsidRPr="00C0524B">
        <w:rPr>
          <w:rFonts w:ascii="Times New Roman" w:hAnsi="Times New Roman" w:cs="Times New Roman"/>
          <w:b/>
          <w:sz w:val="28"/>
          <w:szCs w:val="28"/>
        </w:rPr>
        <w:t>А.Н. Афанасьев</w:t>
      </w:r>
    </w:p>
    <w:p w:rsidR="00DC2C3B" w:rsidRPr="00C0524B" w:rsidRDefault="00DC2C3B" w:rsidP="00DC2C3B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C2C3B" w:rsidRDefault="00DC2C3B" w:rsidP="00DC2C3B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64135" w:rsidRPr="00C0524B" w:rsidRDefault="00364135" w:rsidP="00DC2C3B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64135" w:rsidRDefault="00DC2C3B" w:rsidP="00364135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24B">
        <w:rPr>
          <w:rFonts w:ascii="Times New Roman" w:hAnsi="Times New Roman" w:cs="Times New Roman"/>
          <w:b/>
          <w:sz w:val="28"/>
          <w:szCs w:val="28"/>
        </w:rPr>
        <w:t xml:space="preserve">Глава Сосновоборского </w:t>
      </w:r>
    </w:p>
    <w:p w:rsidR="00DC2C3B" w:rsidRDefault="00DC2C3B" w:rsidP="00364135">
      <w:pPr>
        <w:tabs>
          <w:tab w:val="left" w:pos="7230"/>
          <w:tab w:val="left" w:pos="7938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524B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C0524B">
        <w:rPr>
          <w:b/>
          <w:sz w:val="28"/>
          <w:szCs w:val="28"/>
        </w:rPr>
        <w:t xml:space="preserve"> </w:t>
      </w:r>
      <w:r w:rsidRPr="00C0524B">
        <w:rPr>
          <w:b/>
          <w:sz w:val="28"/>
          <w:szCs w:val="28"/>
        </w:rPr>
        <w:tab/>
      </w:r>
      <w:r w:rsidRPr="00C0524B">
        <w:rPr>
          <w:rFonts w:ascii="Times New Roman" w:hAnsi="Times New Roman" w:cs="Times New Roman"/>
          <w:b/>
          <w:sz w:val="28"/>
          <w:szCs w:val="28"/>
        </w:rPr>
        <w:t>М.В. Воронков</w:t>
      </w: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7525CD" w:rsidRDefault="007525CD" w:rsidP="00DC2C3B">
      <w:pPr>
        <w:tabs>
          <w:tab w:val="left" w:pos="7230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sectPr w:rsidR="007525CD" w:rsidSect="00835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9A0" w:rsidRDefault="009569A0" w:rsidP="001F53D9">
      <w:pPr>
        <w:spacing w:after="0" w:line="240" w:lineRule="auto"/>
      </w:pPr>
      <w:r>
        <w:separator/>
      </w:r>
    </w:p>
  </w:endnote>
  <w:endnote w:type="continuationSeparator" w:id="0">
    <w:p w:rsidR="009569A0" w:rsidRDefault="009569A0" w:rsidP="001F5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F9" w:rsidRDefault="008024F9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97881"/>
      <w:docPartObj>
        <w:docPartGallery w:val="Page Numbers (Bottom of Page)"/>
        <w:docPartUnique/>
      </w:docPartObj>
    </w:sdtPr>
    <w:sdtContent>
      <w:p w:rsidR="00D934CA" w:rsidRDefault="00DF08F1">
        <w:pPr>
          <w:pStyle w:val="ac"/>
          <w:jc w:val="right"/>
        </w:pPr>
        <w:fldSimple w:instr=" PAGE   \* MERGEFORMAT ">
          <w:r w:rsidR="007E24E8">
            <w:rPr>
              <w:noProof/>
            </w:rPr>
            <w:t>3</w:t>
          </w:r>
        </w:fldSimple>
      </w:p>
    </w:sdtContent>
  </w:sdt>
  <w:p w:rsidR="00D934CA" w:rsidRDefault="00D934CA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F9" w:rsidRDefault="008024F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9A0" w:rsidRDefault="009569A0" w:rsidP="001F53D9">
      <w:pPr>
        <w:spacing w:after="0" w:line="240" w:lineRule="auto"/>
      </w:pPr>
      <w:r>
        <w:separator/>
      </w:r>
    </w:p>
  </w:footnote>
  <w:footnote w:type="continuationSeparator" w:id="0">
    <w:p w:rsidR="009569A0" w:rsidRDefault="009569A0" w:rsidP="001F5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F9" w:rsidRDefault="008024F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4CA" w:rsidRDefault="00D934CA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F9" w:rsidRDefault="008024F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409F5"/>
    <w:multiLevelType w:val="hybridMultilevel"/>
    <w:tmpl w:val="71D0B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5F15C2"/>
    <w:multiLevelType w:val="multilevel"/>
    <w:tmpl w:val="D9180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>
    <w:nsid w:val="585168AD"/>
    <w:multiLevelType w:val="multilevel"/>
    <w:tmpl w:val="4A1A4B04"/>
    <w:lvl w:ilvl="0">
      <w:start w:val="5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01854B1"/>
    <w:multiLevelType w:val="hybridMultilevel"/>
    <w:tmpl w:val="056EC542"/>
    <w:lvl w:ilvl="0" w:tplc="CAA6F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49e9c4e-fce1-4fd9-8f89-dfbd0ee51efe"/>
  </w:docVars>
  <w:rsids>
    <w:rsidRoot w:val="00D614C3"/>
    <w:rsid w:val="00000587"/>
    <w:rsid w:val="0000074B"/>
    <w:rsid w:val="00001353"/>
    <w:rsid w:val="00001DD4"/>
    <w:rsid w:val="0000210A"/>
    <w:rsid w:val="00002810"/>
    <w:rsid w:val="0000533C"/>
    <w:rsid w:val="0000615B"/>
    <w:rsid w:val="000071F1"/>
    <w:rsid w:val="00007759"/>
    <w:rsid w:val="00022D51"/>
    <w:rsid w:val="000256A3"/>
    <w:rsid w:val="000256EC"/>
    <w:rsid w:val="00025EA7"/>
    <w:rsid w:val="00026653"/>
    <w:rsid w:val="0003008B"/>
    <w:rsid w:val="00033568"/>
    <w:rsid w:val="000337BA"/>
    <w:rsid w:val="000360C6"/>
    <w:rsid w:val="00036EDC"/>
    <w:rsid w:val="00041DDA"/>
    <w:rsid w:val="00047D1F"/>
    <w:rsid w:val="000504A0"/>
    <w:rsid w:val="00051E67"/>
    <w:rsid w:val="00052E86"/>
    <w:rsid w:val="0005384A"/>
    <w:rsid w:val="0005730D"/>
    <w:rsid w:val="000617E6"/>
    <w:rsid w:val="00063947"/>
    <w:rsid w:val="000640DA"/>
    <w:rsid w:val="00067BCB"/>
    <w:rsid w:val="00070CCF"/>
    <w:rsid w:val="00071F47"/>
    <w:rsid w:val="00073347"/>
    <w:rsid w:val="0007374A"/>
    <w:rsid w:val="000765CA"/>
    <w:rsid w:val="00076D3A"/>
    <w:rsid w:val="00080837"/>
    <w:rsid w:val="00081B69"/>
    <w:rsid w:val="00085C64"/>
    <w:rsid w:val="00090B75"/>
    <w:rsid w:val="00092269"/>
    <w:rsid w:val="0009630A"/>
    <w:rsid w:val="00096847"/>
    <w:rsid w:val="00097CCD"/>
    <w:rsid w:val="000A11BA"/>
    <w:rsid w:val="000A154F"/>
    <w:rsid w:val="000A5275"/>
    <w:rsid w:val="000A54D2"/>
    <w:rsid w:val="000A6B80"/>
    <w:rsid w:val="000A7074"/>
    <w:rsid w:val="000A7A42"/>
    <w:rsid w:val="000B388C"/>
    <w:rsid w:val="000B4302"/>
    <w:rsid w:val="000B4BBA"/>
    <w:rsid w:val="000C1823"/>
    <w:rsid w:val="000C7AB7"/>
    <w:rsid w:val="000D25A8"/>
    <w:rsid w:val="000D2A97"/>
    <w:rsid w:val="000D339B"/>
    <w:rsid w:val="000D534A"/>
    <w:rsid w:val="000D5F25"/>
    <w:rsid w:val="000D7A65"/>
    <w:rsid w:val="000E0282"/>
    <w:rsid w:val="000E06B5"/>
    <w:rsid w:val="000E1A24"/>
    <w:rsid w:val="000E211F"/>
    <w:rsid w:val="000E3107"/>
    <w:rsid w:val="000E4DA1"/>
    <w:rsid w:val="000F5414"/>
    <w:rsid w:val="000F7EA8"/>
    <w:rsid w:val="00100815"/>
    <w:rsid w:val="00103E2B"/>
    <w:rsid w:val="00104A96"/>
    <w:rsid w:val="001057B2"/>
    <w:rsid w:val="00106995"/>
    <w:rsid w:val="00106DB3"/>
    <w:rsid w:val="00107A3C"/>
    <w:rsid w:val="001160AE"/>
    <w:rsid w:val="001176BA"/>
    <w:rsid w:val="00117BE6"/>
    <w:rsid w:val="00120199"/>
    <w:rsid w:val="00125BA5"/>
    <w:rsid w:val="00127F67"/>
    <w:rsid w:val="0013147B"/>
    <w:rsid w:val="00133CD9"/>
    <w:rsid w:val="00134963"/>
    <w:rsid w:val="001421E4"/>
    <w:rsid w:val="00143B68"/>
    <w:rsid w:val="001444CD"/>
    <w:rsid w:val="00146418"/>
    <w:rsid w:val="00156011"/>
    <w:rsid w:val="00160D4C"/>
    <w:rsid w:val="0016107D"/>
    <w:rsid w:val="00165F1B"/>
    <w:rsid w:val="001670C5"/>
    <w:rsid w:val="00170BEE"/>
    <w:rsid w:val="00171BD4"/>
    <w:rsid w:val="001766DC"/>
    <w:rsid w:val="001815EA"/>
    <w:rsid w:val="0019031A"/>
    <w:rsid w:val="00192579"/>
    <w:rsid w:val="0019257B"/>
    <w:rsid w:val="001933F6"/>
    <w:rsid w:val="001937D6"/>
    <w:rsid w:val="0019731B"/>
    <w:rsid w:val="001A70E5"/>
    <w:rsid w:val="001B2603"/>
    <w:rsid w:val="001B6BE8"/>
    <w:rsid w:val="001B76BF"/>
    <w:rsid w:val="001C2882"/>
    <w:rsid w:val="001C3EDD"/>
    <w:rsid w:val="001C44F3"/>
    <w:rsid w:val="001C5131"/>
    <w:rsid w:val="001C6AD4"/>
    <w:rsid w:val="001C7E33"/>
    <w:rsid w:val="001D5BAF"/>
    <w:rsid w:val="001D7FB7"/>
    <w:rsid w:val="001E001F"/>
    <w:rsid w:val="001E4472"/>
    <w:rsid w:val="001E5131"/>
    <w:rsid w:val="001E562B"/>
    <w:rsid w:val="001F15B1"/>
    <w:rsid w:val="001F1BCF"/>
    <w:rsid w:val="001F27DC"/>
    <w:rsid w:val="001F283F"/>
    <w:rsid w:val="001F2AB4"/>
    <w:rsid w:val="001F38BD"/>
    <w:rsid w:val="001F53D9"/>
    <w:rsid w:val="001F7A63"/>
    <w:rsid w:val="001F7A87"/>
    <w:rsid w:val="00210FAF"/>
    <w:rsid w:val="00212BFE"/>
    <w:rsid w:val="00214511"/>
    <w:rsid w:val="00214F6A"/>
    <w:rsid w:val="002164FB"/>
    <w:rsid w:val="00225D3E"/>
    <w:rsid w:val="00232F31"/>
    <w:rsid w:val="002349B2"/>
    <w:rsid w:val="002376EA"/>
    <w:rsid w:val="00240DC3"/>
    <w:rsid w:val="002416B3"/>
    <w:rsid w:val="0024280D"/>
    <w:rsid w:val="00243AA5"/>
    <w:rsid w:val="00246CC2"/>
    <w:rsid w:val="0026474A"/>
    <w:rsid w:val="002650E7"/>
    <w:rsid w:val="00271352"/>
    <w:rsid w:val="00271B32"/>
    <w:rsid w:val="00271D37"/>
    <w:rsid w:val="00272DDF"/>
    <w:rsid w:val="00273CB8"/>
    <w:rsid w:val="00274B5E"/>
    <w:rsid w:val="00275506"/>
    <w:rsid w:val="00275965"/>
    <w:rsid w:val="00280E8A"/>
    <w:rsid w:val="00282B35"/>
    <w:rsid w:val="002852FD"/>
    <w:rsid w:val="00286A89"/>
    <w:rsid w:val="00297268"/>
    <w:rsid w:val="002B20CE"/>
    <w:rsid w:val="002B6586"/>
    <w:rsid w:val="002C1B78"/>
    <w:rsid w:val="002C4D14"/>
    <w:rsid w:val="002D6F0B"/>
    <w:rsid w:val="002D7320"/>
    <w:rsid w:val="002E3C00"/>
    <w:rsid w:val="002E4D49"/>
    <w:rsid w:val="002E64B2"/>
    <w:rsid w:val="002F0408"/>
    <w:rsid w:val="002F4775"/>
    <w:rsid w:val="002F4F39"/>
    <w:rsid w:val="002F53BD"/>
    <w:rsid w:val="002F5551"/>
    <w:rsid w:val="003020FF"/>
    <w:rsid w:val="003055B5"/>
    <w:rsid w:val="00306DC3"/>
    <w:rsid w:val="0031155A"/>
    <w:rsid w:val="003148C8"/>
    <w:rsid w:val="00316A55"/>
    <w:rsid w:val="003202CC"/>
    <w:rsid w:val="00322CA8"/>
    <w:rsid w:val="00322F66"/>
    <w:rsid w:val="00324771"/>
    <w:rsid w:val="0033534E"/>
    <w:rsid w:val="003423EA"/>
    <w:rsid w:val="00343C00"/>
    <w:rsid w:val="00343DA6"/>
    <w:rsid w:val="0034613F"/>
    <w:rsid w:val="00350AA7"/>
    <w:rsid w:val="00351E09"/>
    <w:rsid w:val="00352E5F"/>
    <w:rsid w:val="00356848"/>
    <w:rsid w:val="00356AFF"/>
    <w:rsid w:val="00361B7D"/>
    <w:rsid w:val="003621DE"/>
    <w:rsid w:val="00364135"/>
    <w:rsid w:val="003654DC"/>
    <w:rsid w:val="00366965"/>
    <w:rsid w:val="0036712F"/>
    <w:rsid w:val="00367CA4"/>
    <w:rsid w:val="00371412"/>
    <w:rsid w:val="00374918"/>
    <w:rsid w:val="00375A0F"/>
    <w:rsid w:val="00377AC6"/>
    <w:rsid w:val="00382C7B"/>
    <w:rsid w:val="00383E8A"/>
    <w:rsid w:val="003866ED"/>
    <w:rsid w:val="00387F63"/>
    <w:rsid w:val="003972B1"/>
    <w:rsid w:val="003975B6"/>
    <w:rsid w:val="003A089A"/>
    <w:rsid w:val="003A23D9"/>
    <w:rsid w:val="003B1CF2"/>
    <w:rsid w:val="003B257C"/>
    <w:rsid w:val="003B3F34"/>
    <w:rsid w:val="003B5683"/>
    <w:rsid w:val="003B5EC6"/>
    <w:rsid w:val="003C0016"/>
    <w:rsid w:val="003C1C64"/>
    <w:rsid w:val="003C22FD"/>
    <w:rsid w:val="003D01A4"/>
    <w:rsid w:val="003D3B6F"/>
    <w:rsid w:val="003D63FE"/>
    <w:rsid w:val="003D70BF"/>
    <w:rsid w:val="003D715E"/>
    <w:rsid w:val="003E0226"/>
    <w:rsid w:val="003E1D9A"/>
    <w:rsid w:val="003F139E"/>
    <w:rsid w:val="003F2251"/>
    <w:rsid w:val="003F2325"/>
    <w:rsid w:val="003F2812"/>
    <w:rsid w:val="004020E2"/>
    <w:rsid w:val="00405F3E"/>
    <w:rsid w:val="00410672"/>
    <w:rsid w:val="004149DE"/>
    <w:rsid w:val="00415324"/>
    <w:rsid w:val="004162F4"/>
    <w:rsid w:val="00421366"/>
    <w:rsid w:val="004214F0"/>
    <w:rsid w:val="00422FF6"/>
    <w:rsid w:val="004332BB"/>
    <w:rsid w:val="00433C62"/>
    <w:rsid w:val="004353DD"/>
    <w:rsid w:val="00437755"/>
    <w:rsid w:val="0045262A"/>
    <w:rsid w:val="004618FB"/>
    <w:rsid w:val="00461E5B"/>
    <w:rsid w:val="004641BA"/>
    <w:rsid w:val="00470910"/>
    <w:rsid w:val="00472D8F"/>
    <w:rsid w:val="004747CF"/>
    <w:rsid w:val="00477D82"/>
    <w:rsid w:val="0048180F"/>
    <w:rsid w:val="00482E8C"/>
    <w:rsid w:val="004859D2"/>
    <w:rsid w:val="00487377"/>
    <w:rsid w:val="00487DEF"/>
    <w:rsid w:val="004962F3"/>
    <w:rsid w:val="004B02D0"/>
    <w:rsid w:val="004B09ED"/>
    <w:rsid w:val="004B7A35"/>
    <w:rsid w:val="004C3670"/>
    <w:rsid w:val="004C79D4"/>
    <w:rsid w:val="004D0ACD"/>
    <w:rsid w:val="004D0BB4"/>
    <w:rsid w:val="004D2A45"/>
    <w:rsid w:val="004D43F3"/>
    <w:rsid w:val="004E1A8E"/>
    <w:rsid w:val="004E2CE2"/>
    <w:rsid w:val="004E5AF0"/>
    <w:rsid w:val="004F779C"/>
    <w:rsid w:val="00500F02"/>
    <w:rsid w:val="00502B3F"/>
    <w:rsid w:val="00502B73"/>
    <w:rsid w:val="00503E19"/>
    <w:rsid w:val="00507DCB"/>
    <w:rsid w:val="00510CAC"/>
    <w:rsid w:val="005138A4"/>
    <w:rsid w:val="00515CC1"/>
    <w:rsid w:val="00515D6F"/>
    <w:rsid w:val="00516131"/>
    <w:rsid w:val="00520007"/>
    <w:rsid w:val="0052272B"/>
    <w:rsid w:val="0052763E"/>
    <w:rsid w:val="00541AD9"/>
    <w:rsid w:val="00543263"/>
    <w:rsid w:val="005558FF"/>
    <w:rsid w:val="00555F79"/>
    <w:rsid w:val="00561C8A"/>
    <w:rsid w:val="00561E94"/>
    <w:rsid w:val="005620C9"/>
    <w:rsid w:val="00566C7E"/>
    <w:rsid w:val="00567A79"/>
    <w:rsid w:val="00572FC4"/>
    <w:rsid w:val="00574562"/>
    <w:rsid w:val="00574AAA"/>
    <w:rsid w:val="00576425"/>
    <w:rsid w:val="00583026"/>
    <w:rsid w:val="00583253"/>
    <w:rsid w:val="005846EB"/>
    <w:rsid w:val="0058655F"/>
    <w:rsid w:val="005866F2"/>
    <w:rsid w:val="00591B5A"/>
    <w:rsid w:val="00592955"/>
    <w:rsid w:val="00597FE7"/>
    <w:rsid w:val="005A0C59"/>
    <w:rsid w:val="005A6321"/>
    <w:rsid w:val="005B1555"/>
    <w:rsid w:val="005B32F9"/>
    <w:rsid w:val="005B33EA"/>
    <w:rsid w:val="005B64AD"/>
    <w:rsid w:val="005C03E9"/>
    <w:rsid w:val="005C0C68"/>
    <w:rsid w:val="005C3BDE"/>
    <w:rsid w:val="005C4C22"/>
    <w:rsid w:val="005C5C01"/>
    <w:rsid w:val="005C643B"/>
    <w:rsid w:val="005C7875"/>
    <w:rsid w:val="005D21E8"/>
    <w:rsid w:val="005D42E4"/>
    <w:rsid w:val="005D787F"/>
    <w:rsid w:val="005E0325"/>
    <w:rsid w:val="005E067C"/>
    <w:rsid w:val="005E2490"/>
    <w:rsid w:val="005E4071"/>
    <w:rsid w:val="005E4FDD"/>
    <w:rsid w:val="00601A4F"/>
    <w:rsid w:val="006064D8"/>
    <w:rsid w:val="00614602"/>
    <w:rsid w:val="00615712"/>
    <w:rsid w:val="00623314"/>
    <w:rsid w:val="00623760"/>
    <w:rsid w:val="006257E2"/>
    <w:rsid w:val="00626A47"/>
    <w:rsid w:val="00633DB4"/>
    <w:rsid w:val="006367F9"/>
    <w:rsid w:val="00636BAB"/>
    <w:rsid w:val="006424D8"/>
    <w:rsid w:val="0064599A"/>
    <w:rsid w:val="00645F7A"/>
    <w:rsid w:val="00647EB1"/>
    <w:rsid w:val="00653E71"/>
    <w:rsid w:val="00656081"/>
    <w:rsid w:val="00662840"/>
    <w:rsid w:val="00664029"/>
    <w:rsid w:val="0067147B"/>
    <w:rsid w:val="00675DE1"/>
    <w:rsid w:val="00680171"/>
    <w:rsid w:val="00680708"/>
    <w:rsid w:val="00680D58"/>
    <w:rsid w:val="0068101C"/>
    <w:rsid w:val="006823FA"/>
    <w:rsid w:val="00685712"/>
    <w:rsid w:val="00692F38"/>
    <w:rsid w:val="006A66D4"/>
    <w:rsid w:val="006A758D"/>
    <w:rsid w:val="006A7890"/>
    <w:rsid w:val="006B59B3"/>
    <w:rsid w:val="006B6C9C"/>
    <w:rsid w:val="006C3238"/>
    <w:rsid w:val="006C64ED"/>
    <w:rsid w:val="006D07E7"/>
    <w:rsid w:val="006D3099"/>
    <w:rsid w:val="006D5DDE"/>
    <w:rsid w:val="006D6134"/>
    <w:rsid w:val="006D78C7"/>
    <w:rsid w:val="006E0ED1"/>
    <w:rsid w:val="006E725E"/>
    <w:rsid w:val="006F09E4"/>
    <w:rsid w:val="006F1E19"/>
    <w:rsid w:val="006F388E"/>
    <w:rsid w:val="006F3DB6"/>
    <w:rsid w:val="00700605"/>
    <w:rsid w:val="0070480F"/>
    <w:rsid w:val="0071313E"/>
    <w:rsid w:val="00715EEC"/>
    <w:rsid w:val="007179E0"/>
    <w:rsid w:val="00717B25"/>
    <w:rsid w:val="00722ACF"/>
    <w:rsid w:val="00723FFA"/>
    <w:rsid w:val="0072423D"/>
    <w:rsid w:val="0072486A"/>
    <w:rsid w:val="00726AD2"/>
    <w:rsid w:val="0072740F"/>
    <w:rsid w:val="00734D43"/>
    <w:rsid w:val="00740619"/>
    <w:rsid w:val="0074080C"/>
    <w:rsid w:val="00740E0E"/>
    <w:rsid w:val="00743AFB"/>
    <w:rsid w:val="00744648"/>
    <w:rsid w:val="00745298"/>
    <w:rsid w:val="007468DB"/>
    <w:rsid w:val="007519ED"/>
    <w:rsid w:val="007525CD"/>
    <w:rsid w:val="007535ED"/>
    <w:rsid w:val="007541B8"/>
    <w:rsid w:val="00754D54"/>
    <w:rsid w:val="00755E12"/>
    <w:rsid w:val="007567C4"/>
    <w:rsid w:val="00760222"/>
    <w:rsid w:val="00761E3B"/>
    <w:rsid w:val="0076221F"/>
    <w:rsid w:val="00762782"/>
    <w:rsid w:val="00762BE8"/>
    <w:rsid w:val="00767224"/>
    <w:rsid w:val="0077172B"/>
    <w:rsid w:val="0077232A"/>
    <w:rsid w:val="0077301F"/>
    <w:rsid w:val="007731ED"/>
    <w:rsid w:val="007779B0"/>
    <w:rsid w:val="00780632"/>
    <w:rsid w:val="007819A9"/>
    <w:rsid w:val="00783577"/>
    <w:rsid w:val="00785FD1"/>
    <w:rsid w:val="00790E04"/>
    <w:rsid w:val="0079110E"/>
    <w:rsid w:val="0079142E"/>
    <w:rsid w:val="00791C7E"/>
    <w:rsid w:val="0079338B"/>
    <w:rsid w:val="007945F6"/>
    <w:rsid w:val="00794ACB"/>
    <w:rsid w:val="007A0258"/>
    <w:rsid w:val="007B01DD"/>
    <w:rsid w:val="007B40FC"/>
    <w:rsid w:val="007B5732"/>
    <w:rsid w:val="007C076E"/>
    <w:rsid w:val="007C0A2B"/>
    <w:rsid w:val="007C5026"/>
    <w:rsid w:val="007D2F0E"/>
    <w:rsid w:val="007D439B"/>
    <w:rsid w:val="007D6507"/>
    <w:rsid w:val="007D755B"/>
    <w:rsid w:val="007E24E8"/>
    <w:rsid w:val="007E6445"/>
    <w:rsid w:val="007E766D"/>
    <w:rsid w:val="007F09ED"/>
    <w:rsid w:val="007F3054"/>
    <w:rsid w:val="007F34E8"/>
    <w:rsid w:val="007F7247"/>
    <w:rsid w:val="007F758A"/>
    <w:rsid w:val="008018A0"/>
    <w:rsid w:val="00801975"/>
    <w:rsid w:val="00801C06"/>
    <w:rsid w:val="008022FF"/>
    <w:rsid w:val="008024F9"/>
    <w:rsid w:val="00820634"/>
    <w:rsid w:val="00820C69"/>
    <w:rsid w:val="0082409D"/>
    <w:rsid w:val="00824BE3"/>
    <w:rsid w:val="00826131"/>
    <w:rsid w:val="00832BFE"/>
    <w:rsid w:val="00835783"/>
    <w:rsid w:val="008520BC"/>
    <w:rsid w:val="008576F5"/>
    <w:rsid w:val="00857FBA"/>
    <w:rsid w:val="00866F64"/>
    <w:rsid w:val="008701D8"/>
    <w:rsid w:val="00872DB6"/>
    <w:rsid w:val="00872F10"/>
    <w:rsid w:val="008774F2"/>
    <w:rsid w:val="00877975"/>
    <w:rsid w:val="008879D8"/>
    <w:rsid w:val="008919A3"/>
    <w:rsid w:val="0089239E"/>
    <w:rsid w:val="00895FCE"/>
    <w:rsid w:val="008A5BA4"/>
    <w:rsid w:val="008B2924"/>
    <w:rsid w:val="008B5AD8"/>
    <w:rsid w:val="008C32C3"/>
    <w:rsid w:val="008C50B8"/>
    <w:rsid w:val="008C51C8"/>
    <w:rsid w:val="008C6D9A"/>
    <w:rsid w:val="008D2428"/>
    <w:rsid w:val="008D2F48"/>
    <w:rsid w:val="008E3573"/>
    <w:rsid w:val="008E7D7F"/>
    <w:rsid w:val="008E7EF2"/>
    <w:rsid w:val="008F107B"/>
    <w:rsid w:val="008F139F"/>
    <w:rsid w:val="008F176E"/>
    <w:rsid w:val="008F1A1D"/>
    <w:rsid w:val="008F1B79"/>
    <w:rsid w:val="008F1CCC"/>
    <w:rsid w:val="008F4BA1"/>
    <w:rsid w:val="008F614D"/>
    <w:rsid w:val="00900CE1"/>
    <w:rsid w:val="00903AA2"/>
    <w:rsid w:val="0090621C"/>
    <w:rsid w:val="00910773"/>
    <w:rsid w:val="00916638"/>
    <w:rsid w:val="0092363D"/>
    <w:rsid w:val="00924796"/>
    <w:rsid w:val="00924F9E"/>
    <w:rsid w:val="00940F0E"/>
    <w:rsid w:val="0094112F"/>
    <w:rsid w:val="00943AB8"/>
    <w:rsid w:val="009441E9"/>
    <w:rsid w:val="00944383"/>
    <w:rsid w:val="00944499"/>
    <w:rsid w:val="009448ED"/>
    <w:rsid w:val="00944A16"/>
    <w:rsid w:val="009469D3"/>
    <w:rsid w:val="009569A0"/>
    <w:rsid w:val="00956CC7"/>
    <w:rsid w:val="009644BE"/>
    <w:rsid w:val="0097546E"/>
    <w:rsid w:val="00977FA0"/>
    <w:rsid w:val="0098207D"/>
    <w:rsid w:val="00983465"/>
    <w:rsid w:val="0099338A"/>
    <w:rsid w:val="009960B1"/>
    <w:rsid w:val="009A1906"/>
    <w:rsid w:val="009A31BC"/>
    <w:rsid w:val="009A34AE"/>
    <w:rsid w:val="009A485F"/>
    <w:rsid w:val="009A4970"/>
    <w:rsid w:val="009A5859"/>
    <w:rsid w:val="009A7C75"/>
    <w:rsid w:val="009B7B6B"/>
    <w:rsid w:val="009C3EF9"/>
    <w:rsid w:val="009D12D4"/>
    <w:rsid w:val="009D356D"/>
    <w:rsid w:val="009D404E"/>
    <w:rsid w:val="009D54B0"/>
    <w:rsid w:val="009D6E77"/>
    <w:rsid w:val="009D7B85"/>
    <w:rsid w:val="009F3713"/>
    <w:rsid w:val="009F5172"/>
    <w:rsid w:val="00A16710"/>
    <w:rsid w:val="00A16B30"/>
    <w:rsid w:val="00A2078F"/>
    <w:rsid w:val="00A22E9C"/>
    <w:rsid w:val="00A23D50"/>
    <w:rsid w:val="00A24E98"/>
    <w:rsid w:val="00A26017"/>
    <w:rsid w:val="00A31097"/>
    <w:rsid w:val="00A31868"/>
    <w:rsid w:val="00A343CD"/>
    <w:rsid w:val="00A36AFD"/>
    <w:rsid w:val="00A36E79"/>
    <w:rsid w:val="00A4269D"/>
    <w:rsid w:val="00A4374B"/>
    <w:rsid w:val="00A46DE6"/>
    <w:rsid w:val="00A52FE0"/>
    <w:rsid w:val="00A537B4"/>
    <w:rsid w:val="00A61093"/>
    <w:rsid w:val="00A63931"/>
    <w:rsid w:val="00A6489B"/>
    <w:rsid w:val="00A667EB"/>
    <w:rsid w:val="00A66C87"/>
    <w:rsid w:val="00A66F95"/>
    <w:rsid w:val="00A706AB"/>
    <w:rsid w:val="00A7198F"/>
    <w:rsid w:val="00A7701C"/>
    <w:rsid w:val="00A778EF"/>
    <w:rsid w:val="00A8690E"/>
    <w:rsid w:val="00A95687"/>
    <w:rsid w:val="00AA1E59"/>
    <w:rsid w:val="00AA6E39"/>
    <w:rsid w:val="00AB7615"/>
    <w:rsid w:val="00AC395B"/>
    <w:rsid w:val="00AC70C4"/>
    <w:rsid w:val="00AE2EA8"/>
    <w:rsid w:val="00AE3940"/>
    <w:rsid w:val="00AE4481"/>
    <w:rsid w:val="00AE49E2"/>
    <w:rsid w:val="00AE5F93"/>
    <w:rsid w:val="00AF0EAB"/>
    <w:rsid w:val="00AF304B"/>
    <w:rsid w:val="00AF6379"/>
    <w:rsid w:val="00B0002F"/>
    <w:rsid w:val="00B0278E"/>
    <w:rsid w:val="00B02A44"/>
    <w:rsid w:val="00B064AB"/>
    <w:rsid w:val="00B076D4"/>
    <w:rsid w:val="00B11B70"/>
    <w:rsid w:val="00B13CFE"/>
    <w:rsid w:val="00B13E48"/>
    <w:rsid w:val="00B1573F"/>
    <w:rsid w:val="00B164AF"/>
    <w:rsid w:val="00B176DD"/>
    <w:rsid w:val="00B17A32"/>
    <w:rsid w:val="00B20635"/>
    <w:rsid w:val="00B20C9A"/>
    <w:rsid w:val="00B22753"/>
    <w:rsid w:val="00B231EA"/>
    <w:rsid w:val="00B25DC6"/>
    <w:rsid w:val="00B2692E"/>
    <w:rsid w:val="00B307C9"/>
    <w:rsid w:val="00B3243A"/>
    <w:rsid w:val="00B405EC"/>
    <w:rsid w:val="00B40CFF"/>
    <w:rsid w:val="00B4170F"/>
    <w:rsid w:val="00B428ED"/>
    <w:rsid w:val="00B43901"/>
    <w:rsid w:val="00B44D30"/>
    <w:rsid w:val="00B479FB"/>
    <w:rsid w:val="00B50CBE"/>
    <w:rsid w:val="00B54E5F"/>
    <w:rsid w:val="00B60C7E"/>
    <w:rsid w:val="00B60DF6"/>
    <w:rsid w:val="00B61025"/>
    <w:rsid w:val="00B6436D"/>
    <w:rsid w:val="00B668C9"/>
    <w:rsid w:val="00B67577"/>
    <w:rsid w:val="00B70297"/>
    <w:rsid w:val="00B705E2"/>
    <w:rsid w:val="00B72E02"/>
    <w:rsid w:val="00B734AE"/>
    <w:rsid w:val="00B734DC"/>
    <w:rsid w:val="00B74DE2"/>
    <w:rsid w:val="00B8064C"/>
    <w:rsid w:val="00B8121A"/>
    <w:rsid w:val="00B818AB"/>
    <w:rsid w:val="00B82AD9"/>
    <w:rsid w:val="00B90B6F"/>
    <w:rsid w:val="00B90DB0"/>
    <w:rsid w:val="00B93E49"/>
    <w:rsid w:val="00B94E0A"/>
    <w:rsid w:val="00B96C09"/>
    <w:rsid w:val="00BA2ED2"/>
    <w:rsid w:val="00BA7465"/>
    <w:rsid w:val="00BB2DF4"/>
    <w:rsid w:val="00BC1C03"/>
    <w:rsid w:val="00BC570D"/>
    <w:rsid w:val="00BC623C"/>
    <w:rsid w:val="00BC7D8E"/>
    <w:rsid w:val="00BD3409"/>
    <w:rsid w:val="00BE083C"/>
    <w:rsid w:val="00BE4748"/>
    <w:rsid w:val="00BE67F9"/>
    <w:rsid w:val="00BF7A8D"/>
    <w:rsid w:val="00BF7F38"/>
    <w:rsid w:val="00C0524B"/>
    <w:rsid w:val="00C063E9"/>
    <w:rsid w:val="00C1589A"/>
    <w:rsid w:val="00C171F5"/>
    <w:rsid w:val="00C21F6F"/>
    <w:rsid w:val="00C22CE0"/>
    <w:rsid w:val="00C25E13"/>
    <w:rsid w:val="00C26595"/>
    <w:rsid w:val="00C31B12"/>
    <w:rsid w:val="00C327F5"/>
    <w:rsid w:val="00C33B01"/>
    <w:rsid w:val="00C34FB4"/>
    <w:rsid w:val="00C35770"/>
    <w:rsid w:val="00C36C09"/>
    <w:rsid w:val="00C375CD"/>
    <w:rsid w:val="00C404CE"/>
    <w:rsid w:val="00C414DF"/>
    <w:rsid w:val="00C41876"/>
    <w:rsid w:val="00C44B1A"/>
    <w:rsid w:val="00C46C5B"/>
    <w:rsid w:val="00C50444"/>
    <w:rsid w:val="00C512FA"/>
    <w:rsid w:val="00C55539"/>
    <w:rsid w:val="00C638F5"/>
    <w:rsid w:val="00C6540B"/>
    <w:rsid w:val="00C66DF9"/>
    <w:rsid w:val="00C676F6"/>
    <w:rsid w:val="00C726C6"/>
    <w:rsid w:val="00C76B28"/>
    <w:rsid w:val="00C810C3"/>
    <w:rsid w:val="00C8156A"/>
    <w:rsid w:val="00C86836"/>
    <w:rsid w:val="00C87024"/>
    <w:rsid w:val="00C93BAE"/>
    <w:rsid w:val="00C95CAC"/>
    <w:rsid w:val="00C95D94"/>
    <w:rsid w:val="00C97A7E"/>
    <w:rsid w:val="00CA2C78"/>
    <w:rsid w:val="00CB07F0"/>
    <w:rsid w:val="00CB114F"/>
    <w:rsid w:val="00CB15D7"/>
    <w:rsid w:val="00CB680D"/>
    <w:rsid w:val="00CB68DF"/>
    <w:rsid w:val="00CC5CCE"/>
    <w:rsid w:val="00CC710B"/>
    <w:rsid w:val="00CD08D8"/>
    <w:rsid w:val="00CD5071"/>
    <w:rsid w:val="00CD56E1"/>
    <w:rsid w:val="00CE179E"/>
    <w:rsid w:val="00CE17C4"/>
    <w:rsid w:val="00CE58C1"/>
    <w:rsid w:val="00CE59FB"/>
    <w:rsid w:val="00CE6783"/>
    <w:rsid w:val="00CE7DD2"/>
    <w:rsid w:val="00CF0F8F"/>
    <w:rsid w:val="00CF4504"/>
    <w:rsid w:val="00D005CD"/>
    <w:rsid w:val="00D112C9"/>
    <w:rsid w:val="00D1272A"/>
    <w:rsid w:val="00D13749"/>
    <w:rsid w:val="00D15F7D"/>
    <w:rsid w:val="00D1747C"/>
    <w:rsid w:val="00D20203"/>
    <w:rsid w:val="00D20FAE"/>
    <w:rsid w:val="00D22CBC"/>
    <w:rsid w:val="00D238FD"/>
    <w:rsid w:val="00D26D01"/>
    <w:rsid w:val="00D332AA"/>
    <w:rsid w:val="00D363B4"/>
    <w:rsid w:val="00D37015"/>
    <w:rsid w:val="00D454D0"/>
    <w:rsid w:val="00D461ED"/>
    <w:rsid w:val="00D46B83"/>
    <w:rsid w:val="00D614C3"/>
    <w:rsid w:val="00D62B81"/>
    <w:rsid w:val="00D63C13"/>
    <w:rsid w:val="00D66C3F"/>
    <w:rsid w:val="00D67A18"/>
    <w:rsid w:val="00D71427"/>
    <w:rsid w:val="00D71EF8"/>
    <w:rsid w:val="00D80598"/>
    <w:rsid w:val="00D83860"/>
    <w:rsid w:val="00D83B3F"/>
    <w:rsid w:val="00D877F7"/>
    <w:rsid w:val="00D924F8"/>
    <w:rsid w:val="00D9323D"/>
    <w:rsid w:val="00D934CA"/>
    <w:rsid w:val="00D96B6D"/>
    <w:rsid w:val="00D971A6"/>
    <w:rsid w:val="00DA4A7E"/>
    <w:rsid w:val="00DA6C75"/>
    <w:rsid w:val="00DB2A0F"/>
    <w:rsid w:val="00DB3FAD"/>
    <w:rsid w:val="00DB62B6"/>
    <w:rsid w:val="00DB7772"/>
    <w:rsid w:val="00DC000E"/>
    <w:rsid w:val="00DC2C3B"/>
    <w:rsid w:val="00DC45AF"/>
    <w:rsid w:val="00DC6768"/>
    <w:rsid w:val="00DD1892"/>
    <w:rsid w:val="00DD2814"/>
    <w:rsid w:val="00DD4C56"/>
    <w:rsid w:val="00DE572D"/>
    <w:rsid w:val="00DE6787"/>
    <w:rsid w:val="00DF08F1"/>
    <w:rsid w:val="00DF33E4"/>
    <w:rsid w:val="00DF720B"/>
    <w:rsid w:val="00DF79DC"/>
    <w:rsid w:val="00E06BE0"/>
    <w:rsid w:val="00E1019B"/>
    <w:rsid w:val="00E209A0"/>
    <w:rsid w:val="00E20D06"/>
    <w:rsid w:val="00E304B0"/>
    <w:rsid w:val="00E306FA"/>
    <w:rsid w:val="00E337AB"/>
    <w:rsid w:val="00E34A5B"/>
    <w:rsid w:val="00E36816"/>
    <w:rsid w:val="00E3790B"/>
    <w:rsid w:val="00E419E6"/>
    <w:rsid w:val="00E50A0A"/>
    <w:rsid w:val="00E549F4"/>
    <w:rsid w:val="00E557B9"/>
    <w:rsid w:val="00E55B3E"/>
    <w:rsid w:val="00E57066"/>
    <w:rsid w:val="00E61452"/>
    <w:rsid w:val="00E61884"/>
    <w:rsid w:val="00E63961"/>
    <w:rsid w:val="00E740B5"/>
    <w:rsid w:val="00E74441"/>
    <w:rsid w:val="00E74FF5"/>
    <w:rsid w:val="00E808A0"/>
    <w:rsid w:val="00E80C2D"/>
    <w:rsid w:val="00E82E21"/>
    <w:rsid w:val="00E91FA1"/>
    <w:rsid w:val="00E92103"/>
    <w:rsid w:val="00E93095"/>
    <w:rsid w:val="00E960B7"/>
    <w:rsid w:val="00E97E3E"/>
    <w:rsid w:val="00EA3AFB"/>
    <w:rsid w:val="00EA44C0"/>
    <w:rsid w:val="00EA5EA6"/>
    <w:rsid w:val="00EA6988"/>
    <w:rsid w:val="00EB1019"/>
    <w:rsid w:val="00EB1578"/>
    <w:rsid w:val="00EB30DF"/>
    <w:rsid w:val="00EB3919"/>
    <w:rsid w:val="00EB5A6C"/>
    <w:rsid w:val="00EB6DA3"/>
    <w:rsid w:val="00EC1A25"/>
    <w:rsid w:val="00EC71DC"/>
    <w:rsid w:val="00ED0193"/>
    <w:rsid w:val="00ED3351"/>
    <w:rsid w:val="00ED7244"/>
    <w:rsid w:val="00EE28DF"/>
    <w:rsid w:val="00EE5E58"/>
    <w:rsid w:val="00EF715D"/>
    <w:rsid w:val="00F00458"/>
    <w:rsid w:val="00F07278"/>
    <w:rsid w:val="00F126E7"/>
    <w:rsid w:val="00F20CB9"/>
    <w:rsid w:val="00F24AFE"/>
    <w:rsid w:val="00F31A86"/>
    <w:rsid w:val="00F44D7E"/>
    <w:rsid w:val="00F44DEC"/>
    <w:rsid w:val="00F46DB5"/>
    <w:rsid w:val="00F51915"/>
    <w:rsid w:val="00F56356"/>
    <w:rsid w:val="00F56584"/>
    <w:rsid w:val="00F60B73"/>
    <w:rsid w:val="00F60DA3"/>
    <w:rsid w:val="00F61661"/>
    <w:rsid w:val="00F64586"/>
    <w:rsid w:val="00F64ED7"/>
    <w:rsid w:val="00F721E2"/>
    <w:rsid w:val="00F77850"/>
    <w:rsid w:val="00F778B1"/>
    <w:rsid w:val="00F77C17"/>
    <w:rsid w:val="00F80EED"/>
    <w:rsid w:val="00F83D2E"/>
    <w:rsid w:val="00F84AA3"/>
    <w:rsid w:val="00F84E93"/>
    <w:rsid w:val="00F857F6"/>
    <w:rsid w:val="00F8728F"/>
    <w:rsid w:val="00F874DE"/>
    <w:rsid w:val="00F9029A"/>
    <w:rsid w:val="00F90BB2"/>
    <w:rsid w:val="00F951C6"/>
    <w:rsid w:val="00FA73BA"/>
    <w:rsid w:val="00FB00BF"/>
    <w:rsid w:val="00FB053C"/>
    <w:rsid w:val="00FB2845"/>
    <w:rsid w:val="00FB34B6"/>
    <w:rsid w:val="00FB424B"/>
    <w:rsid w:val="00FB67D8"/>
    <w:rsid w:val="00FC44B2"/>
    <w:rsid w:val="00FD2611"/>
    <w:rsid w:val="00FE18B3"/>
    <w:rsid w:val="00FE2F1F"/>
    <w:rsid w:val="00FF2178"/>
    <w:rsid w:val="00FF21A9"/>
    <w:rsid w:val="00FF2558"/>
    <w:rsid w:val="00FF7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D01"/>
  </w:style>
  <w:style w:type="paragraph" w:styleId="1">
    <w:name w:val="heading 1"/>
    <w:basedOn w:val="a"/>
    <w:link w:val="10"/>
    <w:uiPriority w:val="9"/>
    <w:qFormat/>
    <w:rsid w:val="00246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4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4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D62B81"/>
    <w:pPr>
      <w:spacing w:after="0" w:line="240" w:lineRule="auto"/>
    </w:pPr>
  </w:style>
  <w:style w:type="table" w:styleId="a4">
    <w:name w:val="Table Grid"/>
    <w:aliases w:val="OTR"/>
    <w:basedOn w:val="a1"/>
    <w:uiPriority w:val="59"/>
    <w:rsid w:val="00D6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2B81"/>
    <w:pPr>
      <w:ind w:left="720"/>
      <w:contextualSpacing/>
    </w:pPr>
  </w:style>
  <w:style w:type="character" w:customStyle="1" w:styleId="fontstyle01">
    <w:name w:val="fontstyle01"/>
    <w:basedOn w:val="a0"/>
    <w:rsid w:val="00C2659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bumpedfont15">
    <w:name w:val="bumpedfont15"/>
    <w:basedOn w:val="a0"/>
    <w:rsid w:val="00EB6DA3"/>
  </w:style>
  <w:style w:type="character" w:styleId="a6">
    <w:name w:val="Hyperlink"/>
    <w:rsid w:val="001933F6"/>
    <w:rPr>
      <w:color w:val="0000FF"/>
      <w:u w:val="single"/>
    </w:rPr>
  </w:style>
  <w:style w:type="paragraph" w:customStyle="1" w:styleId="s15">
    <w:name w:val="s15"/>
    <w:basedOn w:val="a"/>
    <w:rsid w:val="00743A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6">
    <w:name w:val="s26"/>
    <w:basedOn w:val="a"/>
    <w:rsid w:val="00743A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4">
    <w:name w:val="s24"/>
    <w:basedOn w:val="a"/>
    <w:rsid w:val="00DC4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1">
    <w:name w:val="s31"/>
    <w:basedOn w:val="a"/>
    <w:rsid w:val="00DC4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4">
    <w:name w:val="s4"/>
    <w:basedOn w:val="a"/>
    <w:rsid w:val="00DC4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2">
    <w:name w:val="s32"/>
    <w:basedOn w:val="a"/>
    <w:rsid w:val="008240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33">
    <w:name w:val="s33"/>
    <w:basedOn w:val="a"/>
    <w:rsid w:val="007730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11"/>
    <w:unhideWhenUsed/>
    <w:rsid w:val="001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uiPriority w:val="99"/>
    <w:semiHidden/>
    <w:rsid w:val="001F53D9"/>
    <w:rPr>
      <w:sz w:val="20"/>
      <w:szCs w:val="20"/>
    </w:rPr>
  </w:style>
  <w:style w:type="paragraph" w:customStyle="1" w:styleId="ConsTitle">
    <w:name w:val="ConsTitle"/>
    <w:rsid w:val="001F53D9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styleId="a9">
    <w:name w:val="footnote reference"/>
    <w:uiPriority w:val="99"/>
    <w:semiHidden/>
    <w:unhideWhenUsed/>
    <w:rsid w:val="001F53D9"/>
    <w:rPr>
      <w:vertAlign w:val="superscript"/>
    </w:rPr>
  </w:style>
  <w:style w:type="character" w:customStyle="1" w:styleId="11">
    <w:name w:val="Текст сноски Знак1"/>
    <w:link w:val="a7"/>
    <w:locked/>
    <w:rsid w:val="001F5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2F0408"/>
    <w:rPr>
      <w:rFonts w:eastAsia="Times New Roman" w:cs="Times New Roman"/>
      <w:spacing w:val="60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F0408"/>
    <w:pPr>
      <w:widowControl w:val="0"/>
      <w:shd w:val="clear" w:color="auto" w:fill="FFFFFF"/>
      <w:spacing w:before="240" w:after="300" w:line="0" w:lineRule="atLeast"/>
      <w:jc w:val="center"/>
    </w:pPr>
    <w:rPr>
      <w:rFonts w:eastAsia="Times New Roman" w:cs="Times New Roman"/>
      <w:spacing w:val="6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46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F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107B"/>
  </w:style>
  <w:style w:type="paragraph" w:styleId="ac">
    <w:name w:val="footer"/>
    <w:basedOn w:val="a"/>
    <w:link w:val="ad"/>
    <w:uiPriority w:val="99"/>
    <w:unhideWhenUsed/>
    <w:rsid w:val="008F10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107B"/>
  </w:style>
  <w:style w:type="paragraph" w:customStyle="1" w:styleId="Default">
    <w:name w:val="Default"/>
    <w:rsid w:val="00B818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1F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6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67EB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7525CD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525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D667-FE85-4B7D-96F2-404744AF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пункт 8 раздела IV изложить в следующей редакции:</vt:lpstr>
      <vt:lpstr>    «8. По окончании проведения контрольного мероприятия, предусматривающего взаимод</vt:lpstr>
      <vt:lpstr>    В пункт 9 раздела IV добавить абзац третий следующего содержания:</vt:lpstr>
      <vt:lpstr>    «По результатам проведения контрольного мероприятия без взаимодействия акт соста</vt:lpstr>
      <vt:lpstr>    В раздел IV добавить пункт 12 следующего содержания:</vt:lpstr>
      <vt:lpstr>    Подпункты 4.1, 4.2 пункта 4 раздела V исключить.</vt:lpstr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Алексей Викторович</dc:creator>
  <cp:lastModifiedBy>Совет депутатов - Рябинкина Е.В.</cp:lastModifiedBy>
  <cp:revision>2</cp:revision>
  <cp:lastPrinted>2025-10-24T10:15:00Z</cp:lastPrinted>
  <dcterms:created xsi:type="dcterms:W3CDTF">2025-10-27T09:25:00Z</dcterms:created>
  <dcterms:modified xsi:type="dcterms:W3CDTF">2025-10-27T09:25:00Z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049e9c4e-fce1-4fd9-8f89-dfbd0ee51efe</vt:lpwstr>
  </property>
</Properties>
</file>