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A5" w:rsidRPr="000B39A5" w:rsidRDefault="000B39A5" w:rsidP="000B3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9A5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-548640</wp:posOffset>
            </wp:positionV>
            <wp:extent cx="608330" cy="78168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39A5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0B39A5" w:rsidRPr="000B39A5" w:rsidRDefault="000B39A5" w:rsidP="000B3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9A5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0B39A5" w:rsidRPr="000B39A5" w:rsidRDefault="000B39A5" w:rsidP="000B39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39A5">
        <w:rPr>
          <w:rFonts w:ascii="Times New Roman" w:hAnsi="Times New Roman" w:cs="Times New Roman"/>
          <w:b/>
        </w:rPr>
        <w:t>(ПЯТЫЙ  СОЗЫВ)</w:t>
      </w:r>
    </w:p>
    <w:p w:rsidR="000B39A5" w:rsidRPr="00AB2744" w:rsidRDefault="00DE1490" w:rsidP="000B39A5">
      <w:pPr>
        <w:jc w:val="center"/>
        <w:rPr>
          <w:b/>
        </w:rPr>
      </w:pPr>
      <w:r w:rsidRPr="00DE1490">
        <w:rPr>
          <w:rFonts w:ascii="Calibri" w:hAnsi="Calibri"/>
          <w:noProof/>
        </w:rPr>
        <w:pict>
          <v:line 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0B39A5" w:rsidRPr="000B39A5" w:rsidRDefault="000B39A5" w:rsidP="000B39A5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proofErr w:type="gramStart"/>
      <w:r w:rsidRPr="000B39A5">
        <w:rPr>
          <w:rFonts w:ascii="Times New Roman" w:hAnsi="Times New Roman" w:cs="Times New Roman"/>
          <w:b/>
          <w:spacing w:val="20"/>
          <w:sz w:val="36"/>
          <w:szCs w:val="36"/>
        </w:rPr>
        <w:t>Р</w:t>
      </w:r>
      <w:proofErr w:type="gramEnd"/>
      <w:r w:rsidRPr="000B39A5">
        <w:rPr>
          <w:rFonts w:ascii="Times New Roman" w:hAnsi="Times New Roman" w:cs="Times New Roman"/>
          <w:b/>
          <w:spacing w:val="20"/>
          <w:sz w:val="36"/>
          <w:szCs w:val="36"/>
        </w:rPr>
        <w:t xml:space="preserve"> Е Ш Е Н И Е</w:t>
      </w:r>
    </w:p>
    <w:p w:rsidR="000B39A5" w:rsidRDefault="000B39A5" w:rsidP="000B3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9A5">
        <w:rPr>
          <w:rFonts w:ascii="Times New Roman" w:hAnsi="Times New Roman" w:cs="Times New Roman"/>
          <w:b/>
          <w:bCs/>
          <w:sz w:val="28"/>
          <w:szCs w:val="28"/>
        </w:rPr>
        <w:t>от 24.09.2025 года  № 8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tbl>
      <w:tblPr>
        <w:tblW w:w="0" w:type="auto"/>
        <w:tblLayout w:type="fixed"/>
        <w:tblLook w:val="04A0"/>
      </w:tblPr>
      <w:tblGrid>
        <w:gridCol w:w="7054"/>
      </w:tblGrid>
      <w:tr w:rsidR="000B39A5" w:rsidRPr="000B39A5" w:rsidTr="001D51DB">
        <w:trPr>
          <w:trHeight w:val="1281"/>
        </w:trPr>
        <w:tc>
          <w:tcPr>
            <w:tcW w:w="7054" w:type="dxa"/>
          </w:tcPr>
          <w:p w:rsidR="000B39A5" w:rsidRPr="000B39A5" w:rsidRDefault="000B39A5" w:rsidP="000B39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внесении изменения в Положение о муниципальном жилищном контроле на территории муниципального образования </w:t>
            </w:r>
            <w:proofErr w:type="spellStart"/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округ Ленинградской области, утвержденное решением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B39A5">
              <w:rPr>
                <w:rFonts w:ascii="Times New Roman" w:hAnsi="Times New Roman" w:cs="Times New Roman"/>
                <w:b/>
                <w:sz w:val="28"/>
                <w:szCs w:val="28"/>
              </w:rPr>
              <w:t>овета депутатов от 30.11.2021 № 176 (в ред. решения совета депутатов от 26.02.2025 №27)»</w:t>
            </w:r>
          </w:p>
        </w:tc>
      </w:tr>
    </w:tbl>
    <w:p w:rsidR="000B39A5" w:rsidRDefault="000B39A5" w:rsidP="000B39A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B39A5" w:rsidRPr="000B39A5" w:rsidRDefault="0083716B" w:rsidP="000B39A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B39A5">
        <w:rPr>
          <w:rFonts w:ascii="Times New Roman" w:hAnsi="Times New Roman" w:cs="Times New Roman"/>
          <w:sz w:val="28"/>
          <w:szCs w:val="28"/>
        </w:rPr>
        <w:t xml:space="preserve">В целях приведения Положения о муниципальном жилищном контроле на территории муниципального образования </w:t>
      </w:r>
      <w:proofErr w:type="spellStart"/>
      <w:r w:rsidRPr="000B39A5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Pr="000B39A5">
        <w:rPr>
          <w:rFonts w:ascii="Times New Roman" w:hAnsi="Times New Roman" w:cs="Times New Roman"/>
          <w:sz w:val="28"/>
          <w:szCs w:val="28"/>
        </w:rPr>
        <w:t xml:space="preserve"> городской округ Ленинградской области, утвержденного решением </w:t>
      </w:r>
      <w:r w:rsidR="00627356">
        <w:rPr>
          <w:rFonts w:ascii="Times New Roman" w:hAnsi="Times New Roman" w:cs="Times New Roman"/>
          <w:sz w:val="28"/>
          <w:szCs w:val="28"/>
        </w:rPr>
        <w:t>с</w:t>
      </w:r>
      <w:r w:rsidRPr="000B39A5">
        <w:rPr>
          <w:rFonts w:ascii="Times New Roman" w:hAnsi="Times New Roman" w:cs="Times New Roman"/>
          <w:sz w:val="28"/>
          <w:szCs w:val="28"/>
        </w:rPr>
        <w:t>овета депутатов от 30.11.2021 №176 (в редакции решения совета депутатов от 26 февраля 2025 года  № 27) в соответстви</w:t>
      </w:r>
      <w:r w:rsidR="00627356">
        <w:rPr>
          <w:rFonts w:ascii="Times New Roman" w:hAnsi="Times New Roman" w:cs="Times New Roman"/>
          <w:sz w:val="28"/>
          <w:szCs w:val="28"/>
        </w:rPr>
        <w:t>и</w:t>
      </w:r>
      <w:r w:rsidRPr="000B39A5">
        <w:rPr>
          <w:rFonts w:ascii="Times New Roman" w:hAnsi="Times New Roman" w:cs="Times New Roman"/>
          <w:sz w:val="28"/>
          <w:szCs w:val="28"/>
        </w:rPr>
        <w:t xml:space="preserve"> с приказом Министерства строительства и жилищно-коммунального хозяйства Российской Федерации от 20.05.2025 № 301/</w:t>
      </w:r>
      <w:proofErr w:type="spellStart"/>
      <w:proofErr w:type="gramStart"/>
      <w:r w:rsidRPr="000B39A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0B39A5">
        <w:rPr>
          <w:rFonts w:ascii="Times New Roman" w:hAnsi="Times New Roman" w:cs="Times New Roman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</w:t>
      </w:r>
      <w:proofErr w:type="gramStart"/>
      <w:r w:rsidRPr="000B39A5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0B39A5">
        <w:rPr>
          <w:rFonts w:ascii="Times New Roman" w:hAnsi="Times New Roman" w:cs="Times New Roman"/>
          <w:sz w:val="28"/>
          <w:szCs w:val="28"/>
        </w:rPr>
        <w:t xml:space="preserve"> государственного жилищного надзора и муниципального жилищного контроля»</w:t>
      </w:r>
      <w:r w:rsidR="000B39A5" w:rsidRPr="000B39A5">
        <w:rPr>
          <w:rFonts w:ascii="Times New Roman" w:hAnsi="Times New Roman" w:cs="Times New Roman"/>
          <w:sz w:val="28"/>
          <w:szCs w:val="28"/>
        </w:rPr>
        <w:t>, совет депутатов Сосновоборского городского округа</w:t>
      </w:r>
    </w:p>
    <w:p w:rsidR="0083716B" w:rsidRPr="00C80A28" w:rsidRDefault="0083716B" w:rsidP="000B3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716B" w:rsidRPr="00C80A28" w:rsidRDefault="0083716B" w:rsidP="000B39A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80A28">
        <w:rPr>
          <w:sz w:val="28"/>
          <w:szCs w:val="28"/>
        </w:rPr>
        <w:t>Р</w:t>
      </w:r>
      <w:proofErr w:type="gramEnd"/>
      <w:r w:rsidR="000B39A5">
        <w:rPr>
          <w:sz w:val="28"/>
          <w:szCs w:val="28"/>
        </w:rPr>
        <w:t xml:space="preserve"> </w:t>
      </w:r>
      <w:r w:rsidRPr="00C80A28">
        <w:rPr>
          <w:sz w:val="28"/>
          <w:szCs w:val="28"/>
        </w:rPr>
        <w:t>Е</w:t>
      </w:r>
      <w:r w:rsidR="000B39A5">
        <w:rPr>
          <w:sz w:val="28"/>
          <w:szCs w:val="28"/>
        </w:rPr>
        <w:t xml:space="preserve"> </w:t>
      </w:r>
      <w:r w:rsidRPr="00C80A28">
        <w:rPr>
          <w:sz w:val="28"/>
          <w:szCs w:val="28"/>
        </w:rPr>
        <w:t>Ш</w:t>
      </w:r>
      <w:r w:rsidR="000B39A5">
        <w:rPr>
          <w:sz w:val="28"/>
          <w:szCs w:val="28"/>
        </w:rPr>
        <w:t xml:space="preserve"> </w:t>
      </w:r>
      <w:r w:rsidRPr="00C80A28">
        <w:rPr>
          <w:sz w:val="28"/>
          <w:szCs w:val="28"/>
        </w:rPr>
        <w:t>И</w:t>
      </w:r>
      <w:r w:rsidR="000B39A5">
        <w:rPr>
          <w:sz w:val="28"/>
          <w:szCs w:val="28"/>
        </w:rPr>
        <w:t xml:space="preserve"> </w:t>
      </w:r>
      <w:r w:rsidRPr="00C80A28">
        <w:rPr>
          <w:sz w:val="28"/>
          <w:szCs w:val="28"/>
        </w:rPr>
        <w:t>Л:</w:t>
      </w:r>
    </w:p>
    <w:p w:rsidR="0083716B" w:rsidRPr="00FF1307" w:rsidRDefault="0083716B" w:rsidP="000B39A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3716B" w:rsidRPr="00FF1307" w:rsidRDefault="0083716B" w:rsidP="000B3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Внести изменение в Положение о муниципальном жилищном контроле в границах муниципального образования </w:t>
      </w:r>
      <w:proofErr w:type="spellStart"/>
      <w:r>
        <w:rPr>
          <w:sz w:val="28"/>
          <w:szCs w:val="28"/>
        </w:rPr>
        <w:t>Сосновоборский</w:t>
      </w:r>
      <w:proofErr w:type="spellEnd"/>
      <w:r>
        <w:rPr>
          <w:sz w:val="28"/>
          <w:szCs w:val="28"/>
        </w:rPr>
        <w:t xml:space="preserve"> городской округ Ленинградской области</w:t>
      </w:r>
      <w:r w:rsidRPr="00FF1307">
        <w:rPr>
          <w:sz w:val="28"/>
          <w:szCs w:val="28"/>
        </w:rPr>
        <w:t xml:space="preserve">, утвержденное решением совета депутатов от </w:t>
      </w:r>
      <w:r>
        <w:rPr>
          <w:sz w:val="28"/>
          <w:szCs w:val="28"/>
        </w:rPr>
        <w:t xml:space="preserve">30.11.2021 </w:t>
      </w:r>
      <w:r w:rsidRPr="00FF130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176 (в редакции решения совета депутатов от </w:t>
      </w:r>
      <w:r w:rsidRPr="005F248B">
        <w:rPr>
          <w:sz w:val="28"/>
          <w:szCs w:val="28"/>
        </w:rPr>
        <w:t>26 февраля 2025 года  № 27</w:t>
      </w:r>
      <w:r>
        <w:rPr>
          <w:sz w:val="28"/>
          <w:szCs w:val="28"/>
        </w:rPr>
        <w:t>)</w:t>
      </w:r>
      <w:r w:rsidRPr="00FF1307">
        <w:rPr>
          <w:sz w:val="28"/>
          <w:szCs w:val="28"/>
        </w:rPr>
        <w:t xml:space="preserve">, изложив приложение № </w:t>
      </w:r>
      <w:r>
        <w:rPr>
          <w:sz w:val="28"/>
          <w:szCs w:val="28"/>
        </w:rPr>
        <w:t>2</w:t>
      </w:r>
      <w:r w:rsidRPr="00FF1307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(прилагается).</w:t>
      </w:r>
    </w:p>
    <w:p w:rsidR="0083716B" w:rsidRPr="00FF1307" w:rsidRDefault="00C92B7E" w:rsidP="000B39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716B" w:rsidRPr="00FF1307">
        <w:rPr>
          <w:sz w:val="28"/>
          <w:szCs w:val="28"/>
        </w:rPr>
        <w:t> Настоящее решение вступает в силу</w:t>
      </w:r>
      <w:r w:rsidR="0083716B">
        <w:rPr>
          <w:sz w:val="28"/>
          <w:szCs w:val="28"/>
        </w:rPr>
        <w:t xml:space="preserve"> со дня его официального обнародования. </w:t>
      </w:r>
      <w:r w:rsidR="0083716B" w:rsidRPr="00FF1307">
        <w:rPr>
          <w:sz w:val="28"/>
          <w:szCs w:val="28"/>
        </w:rPr>
        <w:t xml:space="preserve"> </w:t>
      </w:r>
    </w:p>
    <w:p w:rsidR="00C92B7E" w:rsidRDefault="00C92B7E" w:rsidP="00C92B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Pr="00FF1307">
        <w:rPr>
          <w:sz w:val="28"/>
          <w:szCs w:val="28"/>
        </w:rPr>
        <w:t xml:space="preserve">. </w:t>
      </w:r>
      <w:r w:rsidRPr="00655597">
        <w:rPr>
          <w:sz w:val="28"/>
          <w:szCs w:val="28"/>
        </w:rPr>
        <w:t xml:space="preserve">Настоящее решение обнародовать на электронном сайте городской газеты </w:t>
      </w:r>
      <w:r>
        <w:rPr>
          <w:sz w:val="28"/>
          <w:szCs w:val="28"/>
        </w:rPr>
        <w:t>«</w:t>
      </w:r>
      <w:r w:rsidRPr="00655597">
        <w:rPr>
          <w:sz w:val="28"/>
          <w:szCs w:val="28"/>
        </w:rPr>
        <w:t>Маяк</w:t>
      </w:r>
      <w:r>
        <w:rPr>
          <w:sz w:val="28"/>
          <w:szCs w:val="28"/>
        </w:rPr>
        <w:t>»</w:t>
      </w:r>
      <w:r w:rsidRPr="00655597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655597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627356" w:rsidRDefault="00627356" w:rsidP="0062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7356" w:rsidRPr="00627356" w:rsidRDefault="00627356" w:rsidP="0062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П.О. Гредасов</w:t>
      </w:r>
    </w:p>
    <w:p w:rsidR="00627356" w:rsidRPr="00627356" w:rsidRDefault="00627356" w:rsidP="0062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62735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627356" w:rsidRPr="00627356" w:rsidRDefault="00627356" w:rsidP="00627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E3E" w:rsidRPr="00B77E3E" w:rsidRDefault="00B77E3E" w:rsidP="00B77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7E3E">
        <w:rPr>
          <w:rFonts w:ascii="Times New Roman" w:hAnsi="Times New Roman" w:cs="Times New Roman"/>
          <w:b/>
          <w:sz w:val="28"/>
          <w:szCs w:val="28"/>
        </w:rPr>
        <w:t xml:space="preserve">Глава Сосновоборского </w:t>
      </w:r>
    </w:p>
    <w:p w:rsidR="00B77E3E" w:rsidRPr="00B77E3E" w:rsidRDefault="00B77E3E" w:rsidP="00B77E3E">
      <w:pPr>
        <w:spacing w:after="0" w:line="240" w:lineRule="auto"/>
        <w:rPr>
          <w:rFonts w:ascii="Times New Roman" w:hAnsi="Times New Roman" w:cs="Times New Roman"/>
        </w:rPr>
      </w:pPr>
      <w:r w:rsidRPr="00B77E3E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B77E3E">
        <w:rPr>
          <w:rFonts w:ascii="Times New Roman" w:hAnsi="Times New Roman" w:cs="Times New Roman"/>
          <w:b/>
          <w:sz w:val="28"/>
          <w:szCs w:val="28"/>
        </w:rPr>
        <w:tab/>
      </w:r>
      <w:r w:rsidRPr="00B77E3E">
        <w:rPr>
          <w:rFonts w:ascii="Times New Roman" w:hAnsi="Times New Roman" w:cs="Times New Roman"/>
          <w:b/>
          <w:sz w:val="28"/>
          <w:szCs w:val="28"/>
        </w:rPr>
        <w:tab/>
      </w:r>
      <w:r w:rsidRPr="00B77E3E">
        <w:rPr>
          <w:rFonts w:ascii="Times New Roman" w:hAnsi="Times New Roman" w:cs="Times New Roman"/>
          <w:b/>
          <w:sz w:val="28"/>
          <w:szCs w:val="28"/>
        </w:rPr>
        <w:tab/>
      </w:r>
      <w:r w:rsidRPr="00B77E3E">
        <w:rPr>
          <w:rFonts w:ascii="Times New Roman" w:hAnsi="Times New Roman" w:cs="Times New Roman"/>
          <w:b/>
          <w:sz w:val="28"/>
          <w:szCs w:val="28"/>
        </w:rPr>
        <w:tab/>
      </w:r>
      <w:r w:rsidRPr="00B77E3E">
        <w:rPr>
          <w:rFonts w:ascii="Times New Roman" w:hAnsi="Times New Roman" w:cs="Times New Roman"/>
          <w:b/>
          <w:sz w:val="28"/>
          <w:szCs w:val="28"/>
        </w:rPr>
        <w:tab/>
      </w:r>
      <w:r w:rsidRPr="00B77E3E">
        <w:rPr>
          <w:rFonts w:ascii="Times New Roman" w:hAnsi="Times New Roman" w:cs="Times New Roman"/>
          <w:b/>
          <w:sz w:val="28"/>
          <w:szCs w:val="28"/>
        </w:rPr>
        <w:tab/>
      </w:r>
      <w:r w:rsidRPr="00B77E3E">
        <w:rPr>
          <w:rFonts w:ascii="Times New Roman" w:hAnsi="Times New Roman" w:cs="Times New Roman"/>
          <w:b/>
          <w:sz w:val="28"/>
          <w:szCs w:val="28"/>
        </w:rPr>
        <w:tab/>
        <w:t xml:space="preserve">      М.В.Воронков</w:t>
      </w:r>
    </w:p>
    <w:p w:rsidR="00B77E3E" w:rsidRPr="00BF3888" w:rsidRDefault="00B77E3E" w:rsidP="00B77E3E">
      <w:pPr>
        <w:ind w:firstLine="567"/>
        <w:jc w:val="both"/>
      </w:pPr>
    </w:p>
    <w:p w:rsidR="0083716B" w:rsidRPr="00627356" w:rsidRDefault="0083716B" w:rsidP="00627356">
      <w:pPr>
        <w:pStyle w:val="ConsPlusNormal"/>
        <w:jc w:val="right"/>
        <w:rPr>
          <w:b/>
          <w:szCs w:val="24"/>
        </w:rPr>
      </w:pPr>
      <w:r w:rsidRPr="00627356">
        <w:rPr>
          <w:b/>
          <w:color w:val="000000"/>
          <w:szCs w:val="24"/>
        </w:rPr>
        <w:lastRenderedPageBreak/>
        <w:t>Приложение № 2</w:t>
      </w:r>
    </w:p>
    <w:p w:rsidR="0083716B" w:rsidRPr="00627356" w:rsidRDefault="0083716B" w:rsidP="00627356">
      <w:pPr>
        <w:pStyle w:val="ConsPlusNormal"/>
        <w:jc w:val="right"/>
        <w:rPr>
          <w:b/>
          <w:color w:val="000000"/>
          <w:szCs w:val="24"/>
        </w:rPr>
      </w:pPr>
      <w:r w:rsidRPr="00627356">
        <w:rPr>
          <w:b/>
          <w:color w:val="000000"/>
          <w:szCs w:val="24"/>
        </w:rPr>
        <w:t>к Положению о муниципальном жилищном контроле</w:t>
      </w:r>
    </w:p>
    <w:p w:rsidR="0083716B" w:rsidRPr="00793783" w:rsidRDefault="0083716B" w:rsidP="0083716B">
      <w:pPr>
        <w:pStyle w:val="ConsPlusNormal"/>
        <w:spacing w:line="259" w:lineRule="auto"/>
        <w:jc w:val="right"/>
        <w:rPr>
          <w:b/>
          <w:color w:val="000000"/>
          <w:szCs w:val="24"/>
        </w:rPr>
      </w:pPr>
      <w:r w:rsidRPr="00793783">
        <w:rPr>
          <w:b/>
          <w:color w:val="000000"/>
          <w:szCs w:val="24"/>
        </w:rPr>
        <w:t xml:space="preserve">на территории муниципального образования </w:t>
      </w:r>
    </w:p>
    <w:p w:rsidR="0083716B" w:rsidRPr="00793783" w:rsidRDefault="0083716B" w:rsidP="0083716B">
      <w:pPr>
        <w:pStyle w:val="ConsPlusNormal"/>
        <w:spacing w:line="259" w:lineRule="auto"/>
        <w:jc w:val="right"/>
        <w:rPr>
          <w:b/>
          <w:color w:val="000000"/>
          <w:szCs w:val="24"/>
        </w:rPr>
      </w:pPr>
      <w:proofErr w:type="spellStart"/>
      <w:r w:rsidRPr="00793783">
        <w:rPr>
          <w:b/>
          <w:color w:val="000000"/>
          <w:szCs w:val="24"/>
        </w:rPr>
        <w:t>Сосновоборский</w:t>
      </w:r>
      <w:proofErr w:type="spellEnd"/>
      <w:r w:rsidRPr="00793783">
        <w:rPr>
          <w:b/>
          <w:color w:val="000000"/>
          <w:szCs w:val="24"/>
        </w:rPr>
        <w:t xml:space="preserve"> городской округ Ленинградской области</w:t>
      </w:r>
      <w:r w:rsidR="00627356">
        <w:rPr>
          <w:b/>
          <w:color w:val="000000"/>
          <w:szCs w:val="24"/>
        </w:rPr>
        <w:t>,</w:t>
      </w:r>
    </w:p>
    <w:p w:rsidR="0083716B" w:rsidRPr="009D7B85" w:rsidRDefault="0083716B" w:rsidP="0083716B">
      <w:pPr>
        <w:pStyle w:val="ConsPlusNormal"/>
        <w:spacing w:line="259" w:lineRule="auto"/>
        <w:jc w:val="right"/>
        <w:rPr>
          <w:b/>
          <w:szCs w:val="24"/>
        </w:rPr>
      </w:pPr>
      <w:proofErr w:type="gramStart"/>
      <w:r w:rsidRPr="009D7B85">
        <w:rPr>
          <w:b/>
          <w:szCs w:val="24"/>
        </w:rPr>
        <w:t>утвержденному</w:t>
      </w:r>
      <w:proofErr w:type="gramEnd"/>
      <w:r w:rsidRPr="009D7B85">
        <w:rPr>
          <w:b/>
          <w:szCs w:val="24"/>
        </w:rPr>
        <w:t xml:space="preserve"> решением совета депутатов</w:t>
      </w:r>
    </w:p>
    <w:p w:rsidR="0083716B" w:rsidRDefault="0083716B" w:rsidP="0083716B">
      <w:pPr>
        <w:autoSpaceDE w:val="0"/>
        <w:ind w:left="5103"/>
        <w:jc w:val="both"/>
        <w:rPr>
          <w:color w:val="000000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93783"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627356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627356">
        <w:rPr>
          <w:rFonts w:ascii="Times New Roman" w:hAnsi="Times New Roman"/>
          <w:b/>
          <w:sz w:val="24"/>
          <w:szCs w:val="24"/>
        </w:rPr>
        <w:t>сентября</w:t>
      </w:r>
      <w:r>
        <w:rPr>
          <w:rFonts w:ascii="Times New Roman" w:hAnsi="Times New Roman"/>
          <w:b/>
          <w:sz w:val="24"/>
          <w:szCs w:val="24"/>
        </w:rPr>
        <w:t xml:space="preserve"> 2025</w:t>
      </w:r>
      <w:r w:rsidRPr="00793783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 xml:space="preserve">ода </w:t>
      </w:r>
      <w:r w:rsidRPr="00793783"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27356">
        <w:rPr>
          <w:rFonts w:ascii="Times New Roman" w:hAnsi="Times New Roman"/>
          <w:b/>
          <w:sz w:val="24"/>
          <w:szCs w:val="24"/>
        </w:rPr>
        <w:t>88</w:t>
      </w:r>
    </w:p>
    <w:p w:rsidR="0083716B" w:rsidRDefault="0083716B" w:rsidP="0083716B">
      <w:pPr>
        <w:pStyle w:val="ConsPlusTitle"/>
        <w:spacing w:line="259" w:lineRule="auto"/>
        <w:jc w:val="center"/>
        <w:rPr>
          <w:color w:val="000000"/>
          <w:szCs w:val="24"/>
        </w:rPr>
      </w:pPr>
    </w:p>
    <w:p w:rsidR="0083716B" w:rsidRDefault="0083716B" w:rsidP="0083716B">
      <w:pPr>
        <w:pStyle w:val="ConsPlusTitle"/>
        <w:spacing w:line="259" w:lineRule="auto"/>
        <w:jc w:val="center"/>
        <w:rPr>
          <w:color w:val="000000"/>
          <w:szCs w:val="24"/>
        </w:rPr>
      </w:pPr>
    </w:p>
    <w:p w:rsidR="0083716B" w:rsidRPr="0083716B" w:rsidRDefault="0083716B" w:rsidP="0083716B">
      <w:pPr>
        <w:pStyle w:val="ConsPlusTitle"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6B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используемых при осуществлении </w:t>
      </w:r>
      <w:r w:rsidRPr="0083716B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жилищного контроля</w:t>
      </w:r>
    </w:p>
    <w:p w:rsidR="0083716B" w:rsidRPr="0083716B" w:rsidRDefault="0083716B" w:rsidP="0083716B">
      <w:pPr>
        <w:pStyle w:val="ConsPlusNormal"/>
        <w:spacing w:line="259" w:lineRule="auto"/>
        <w:ind w:firstLine="709"/>
        <w:jc w:val="both"/>
        <w:rPr>
          <w:color w:val="000000"/>
          <w:sz w:val="28"/>
          <w:szCs w:val="28"/>
        </w:rPr>
      </w:pPr>
    </w:p>
    <w:p w:rsidR="0083716B" w:rsidRPr="00FF1307" w:rsidRDefault="0083716B" w:rsidP="0083716B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</w:t>
      </w:r>
      <w:proofErr w:type="gramStart"/>
      <w:r w:rsidRPr="00FF1307">
        <w:rPr>
          <w:sz w:val="28"/>
          <w:szCs w:val="28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 w:rsidRPr="00FF1307">
        <w:rPr>
          <w:sz w:val="28"/>
          <w:szCs w:val="28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FF1307">
        <w:rPr>
          <w:sz w:val="28"/>
          <w:szCs w:val="28"/>
        </w:rPr>
        <w:t>сумма</w:t>
      </w:r>
      <w:proofErr w:type="gramEnd"/>
      <w:r w:rsidRPr="00FF1307">
        <w:rPr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83716B" w:rsidRPr="00FF1307" w:rsidRDefault="0083716B" w:rsidP="0083716B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83716B" w:rsidRDefault="0083716B" w:rsidP="0083716B">
      <w:pPr>
        <w:rPr>
          <w:sz w:val="28"/>
          <w:szCs w:val="28"/>
        </w:rPr>
      </w:pPr>
    </w:p>
    <w:p w:rsidR="0083716B" w:rsidRDefault="0083716B" w:rsidP="0083716B">
      <w:pPr>
        <w:rPr>
          <w:sz w:val="28"/>
          <w:szCs w:val="28"/>
        </w:rPr>
      </w:pPr>
    </w:p>
    <w:sectPr w:rsidR="0083716B" w:rsidSect="00627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BD9" w:rsidRDefault="00035BD9" w:rsidP="00FF1307">
      <w:pPr>
        <w:spacing w:after="0" w:line="240" w:lineRule="auto"/>
      </w:pPr>
      <w:r>
        <w:separator/>
      </w:r>
    </w:p>
  </w:endnote>
  <w:endnote w:type="continuationSeparator" w:id="0">
    <w:p w:rsidR="00035BD9" w:rsidRDefault="00035BD9" w:rsidP="00F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3E" w:rsidRDefault="00B77E3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3E" w:rsidRDefault="00B77E3E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3E" w:rsidRDefault="00B77E3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BD9" w:rsidRDefault="00035BD9" w:rsidP="00FF1307">
      <w:pPr>
        <w:spacing w:after="0" w:line="240" w:lineRule="auto"/>
      </w:pPr>
      <w:r>
        <w:separator/>
      </w:r>
    </w:p>
  </w:footnote>
  <w:footnote w:type="continuationSeparator" w:id="0">
    <w:p w:rsidR="00035BD9" w:rsidRDefault="00035BD9" w:rsidP="00FF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3E" w:rsidRDefault="00B77E3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E3" w:rsidRDefault="00C609E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3E" w:rsidRDefault="00B77E3E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2366121-8c05-4580-8f11-800a4bec1ad7"/>
  </w:docVars>
  <w:rsids>
    <w:rsidRoot w:val="00FF1307"/>
    <w:rsid w:val="00016197"/>
    <w:rsid w:val="00020114"/>
    <w:rsid w:val="00035BD9"/>
    <w:rsid w:val="000B39A5"/>
    <w:rsid w:val="000F4A10"/>
    <w:rsid w:val="0013023D"/>
    <w:rsid w:val="001E6E94"/>
    <w:rsid w:val="0024399D"/>
    <w:rsid w:val="003D02FB"/>
    <w:rsid w:val="0045543F"/>
    <w:rsid w:val="004B5D22"/>
    <w:rsid w:val="004C5D3C"/>
    <w:rsid w:val="00611D95"/>
    <w:rsid w:val="00627356"/>
    <w:rsid w:val="00655597"/>
    <w:rsid w:val="008344FC"/>
    <w:rsid w:val="0083716B"/>
    <w:rsid w:val="00852C87"/>
    <w:rsid w:val="009B6B73"/>
    <w:rsid w:val="00A66325"/>
    <w:rsid w:val="00AE5546"/>
    <w:rsid w:val="00B77E3E"/>
    <w:rsid w:val="00C609E3"/>
    <w:rsid w:val="00C80165"/>
    <w:rsid w:val="00C80A28"/>
    <w:rsid w:val="00C92B7E"/>
    <w:rsid w:val="00D46153"/>
    <w:rsid w:val="00DD2308"/>
    <w:rsid w:val="00DE1490"/>
    <w:rsid w:val="00EC7202"/>
    <w:rsid w:val="00EE4E4A"/>
    <w:rsid w:val="00F05828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FF1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link w:val="ConsPlusTitle1"/>
    <w:rsid w:val="00FF1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F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13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3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1307"/>
    <w:rPr>
      <w:vertAlign w:val="superscript"/>
    </w:rPr>
  </w:style>
  <w:style w:type="paragraph" w:styleId="a7">
    <w:name w:val="Title"/>
    <w:basedOn w:val="a"/>
    <w:next w:val="a8"/>
    <w:link w:val="a9"/>
    <w:qFormat/>
    <w:rsid w:val="00C609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C609E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msonormal0">
    <w:name w:val="msonormal"/>
    <w:basedOn w:val="a0"/>
    <w:rsid w:val="00C609E3"/>
  </w:style>
  <w:style w:type="paragraph" w:styleId="a8">
    <w:name w:val="Subtitle"/>
    <w:basedOn w:val="a"/>
    <w:link w:val="aa"/>
    <w:qFormat/>
    <w:rsid w:val="00C609E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8"/>
    <w:rsid w:val="00C609E3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C609E3"/>
    <w:pPr>
      <w:widowControl w:val="0"/>
      <w:spacing w:after="12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609E3"/>
    <w:rPr>
      <w:rFonts w:ascii="TimesDL" w:eastAsia="Times New Roman" w:hAnsi="TimesDL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6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609E3"/>
  </w:style>
  <w:style w:type="paragraph" w:styleId="af">
    <w:name w:val="footer"/>
    <w:basedOn w:val="a"/>
    <w:link w:val="af0"/>
    <w:uiPriority w:val="99"/>
    <w:semiHidden/>
    <w:unhideWhenUsed/>
    <w:rsid w:val="00C6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609E3"/>
  </w:style>
  <w:style w:type="character" w:customStyle="1" w:styleId="ConsPlusNormal1">
    <w:name w:val="ConsPlusNormal1"/>
    <w:link w:val="ConsPlusNormal"/>
    <w:uiPriority w:val="99"/>
    <w:locked/>
    <w:rsid w:val="0083716B"/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ConsPlusTitle1">
    <w:name w:val="ConsPlusTitle1"/>
    <w:link w:val="ConsPlusTitle"/>
    <w:locked/>
    <w:rsid w:val="0083716B"/>
    <w:rPr>
      <w:rFonts w:ascii="Arial" w:eastAsiaTheme="minorEastAsia" w:hAnsi="Arial" w:cs="Arial"/>
      <w:b/>
      <w:sz w:val="24"/>
      <w:lang w:eastAsia="ru-RU"/>
    </w:rPr>
  </w:style>
  <w:style w:type="paragraph" w:styleId="af1">
    <w:name w:val="No Spacing"/>
    <w:uiPriority w:val="1"/>
    <w:qFormat/>
    <w:rsid w:val="000B39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9AFE-D20E-4B17-96A5-61FB0848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Алексей Игоревич</dc:creator>
  <cp:lastModifiedBy>Совет депутатов - Рябинкина Е.В.</cp:lastModifiedBy>
  <cp:revision>2</cp:revision>
  <cp:lastPrinted>2025-10-01T08:45:00Z</cp:lastPrinted>
  <dcterms:created xsi:type="dcterms:W3CDTF">2025-10-02T08:17:00Z</dcterms:created>
  <dcterms:modified xsi:type="dcterms:W3CDTF">2025-10-02T08:17:00Z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b2366121-8c05-4580-8f11-800a4bec1ad7</vt:lpwstr>
  </property>
</Properties>
</file>