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BF" w:rsidRDefault="005F57BF" w:rsidP="005F57BF">
      <w:pPr>
        <w:jc w:val="center"/>
        <w:rPr>
          <w:b/>
          <w:sz w:val="22"/>
          <w:szCs w:val="22"/>
        </w:rPr>
      </w:pPr>
      <w:r w:rsidRPr="005F57BF">
        <w:rPr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2596515</wp:posOffset>
            </wp:positionH>
            <wp:positionV relativeFrom="paragraph">
              <wp:posOffset>-483023</wp:posOffset>
            </wp:positionV>
            <wp:extent cx="604943" cy="778933"/>
            <wp:effectExtent l="19050" t="0" r="254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5F57BF" w:rsidRDefault="005F57BF" w:rsidP="005F57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5F57BF" w:rsidRDefault="005F57BF" w:rsidP="005F57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5F57BF" w:rsidRDefault="00FA45DB" w:rsidP="005F57BF">
      <w:pPr>
        <w:jc w:val="center"/>
        <w:rPr>
          <w:b/>
        </w:rPr>
      </w:pPr>
      <w:r w:rsidRPr="00FA45DB"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5F57BF" w:rsidRDefault="005F57BF" w:rsidP="005F57BF">
      <w:pPr>
        <w:jc w:val="center"/>
        <w:rPr>
          <w:b/>
          <w:spacing w:val="20"/>
          <w:sz w:val="40"/>
          <w:szCs w:val="40"/>
        </w:rPr>
      </w:pPr>
      <w:proofErr w:type="gramStart"/>
      <w:r>
        <w:rPr>
          <w:b/>
          <w:spacing w:val="20"/>
          <w:sz w:val="40"/>
          <w:szCs w:val="40"/>
        </w:rPr>
        <w:t>Р</w:t>
      </w:r>
      <w:proofErr w:type="gramEnd"/>
      <w:r>
        <w:rPr>
          <w:b/>
          <w:spacing w:val="20"/>
          <w:sz w:val="40"/>
          <w:szCs w:val="40"/>
        </w:rPr>
        <w:t xml:space="preserve"> Е Ш Е Н И Е</w:t>
      </w:r>
    </w:p>
    <w:p w:rsidR="005F57BF" w:rsidRDefault="005F57BF" w:rsidP="005F57BF">
      <w:pPr>
        <w:jc w:val="right"/>
        <w:rPr>
          <w:b/>
          <w:bCs/>
          <w:sz w:val="28"/>
          <w:szCs w:val="28"/>
          <w:u w:val="single"/>
        </w:rPr>
      </w:pPr>
    </w:p>
    <w:p w:rsidR="005F57BF" w:rsidRDefault="005F57BF" w:rsidP="005F5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25.06.2025 года  № 66</w:t>
      </w:r>
    </w:p>
    <w:p w:rsidR="005F57BF" w:rsidRDefault="005F57BF" w:rsidP="005F57B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</w:tblGrid>
      <w:tr w:rsidR="005F57BF" w:rsidRPr="003F4428" w:rsidTr="007A16F6">
        <w:tc>
          <w:tcPr>
            <w:tcW w:w="6204" w:type="dxa"/>
          </w:tcPr>
          <w:p w:rsidR="005F57BF" w:rsidRPr="003F4428" w:rsidRDefault="005F57BF" w:rsidP="007A16F6">
            <w:pPr>
              <w:jc w:val="both"/>
              <w:rPr>
                <w:rFonts w:ascii="Arial" w:hAnsi="Arial"/>
                <w:sz w:val="28"/>
                <w:szCs w:val="28"/>
              </w:rPr>
            </w:pPr>
            <w:r w:rsidRPr="003F4428">
              <w:rPr>
                <w:b/>
                <w:sz w:val="28"/>
                <w:szCs w:val="28"/>
              </w:rPr>
              <w:t>«О</w:t>
            </w:r>
            <w:r>
              <w:rPr>
                <w:b/>
                <w:sz w:val="28"/>
                <w:szCs w:val="28"/>
              </w:rPr>
              <w:t xml:space="preserve"> внесении изменений в </w:t>
            </w:r>
            <w:r w:rsidRPr="003F4428">
              <w:rPr>
                <w:b/>
                <w:sz w:val="28"/>
                <w:szCs w:val="28"/>
              </w:rPr>
              <w:t>Положени</w:t>
            </w:r>
            <w:r>
              <w:rPr>
                <w:b/>
                <w:sz w:val="28"/>
                <w:szCs w:val="28"/>
              </w:rPr>
              <w:t>е</w:t>
            </w:r>
            <w:r w:rsidRPr="003F4428">
              <w:rPr>
                <w:b/>
                <w:sz w:val="28"/>
                <w:szCs w:val="28"/>
              </w:rPr>
              <w:t xml:space="preserve"> о порядке управления и распоряжения муниципальной собственностью муниципального образования </w:t>
            </w:r>
            <w:proofErr w:type="spellStart"/>
            <w:r w:rsidRPr="003F4428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Pr="003F4428">
              <w:rPr>
                <w:b/>
                <w:sz w:val="28"/>
                <w:szCs w:val="28"/>
              </w:rPr>
              <w:t xml:space="preserve"> городской округ»</w:t>
            </w:r>
          </w:p>
        </w:tc>
      </w:tr>
    </w:tbl>
    <w:p w:rsidR="005F57BF" w:rsidRPr="002B62F1" w:rsidRDefault="005F57BF" w:rsidP="005F57BF">
      <w:pPr>
        <w:ind w:firstLine="708"/>
        <w:rPr>
          <w:rFonts w:ascii="Arial" w:hAnsi="Arial"/>
        </w:rPr>
      </w:pPr>
    </w:p>
    <w:p w:rsidR="005F57BF" w:rsidRPr="00AD6F10" w:rsidRDefault="005F57BF" w:rsidP="005F57BF">
      <w:pPr>
        <w:ind w:firstLine="567"/>
        <w:jc w:val="both"/>
      </w:pPr>
      <w:r w:rsidRPr="00AD6F10">
        <w:t xml:space="preserve">В соответствии с пунктом 5 части 1 статьи 27 Устава муниципального образования </w:t>
      </w:r>
      <w:proofErr w:type="spellStart"/>
      <w:r w:rsidRPr="00AD6F10">
        <w:t>Сосновоборский</w:t>
      </w:r>
      <w:proofErr w:type="spellEnd"/>
      <w:r w:rsidRPr="00AD6F10">
        <w:t xml:space="preserve"> городской округ Ленинградской области, совет депутатов Сосновоборского городского округа</w:t>
      </w:r>
    </w:p>
    <w:p w:rsidR="005F57BF" w:rsidRPr="00AD6F10" w:rsidRDefault="005F57BF" w:rsidP="005F57BF">
      <w:pPr>
        <w:ind w:firstLine="709"/>
        <w:jc w:val="center"/>
      </w:pPr>
    </w:p>
    <w:p w:rsidR="005F57BF" w:rsidRPr="005F57BF" w:rsidRDefault="005F57BF" w:rsidP="005F57BF">
      <w:pPr>
        <w:ind w:firstLine="709"/>
        <w:jc w:val="center"/>
      </w:pPr>
      <w:proofErr w:type="gramStart"/>
      <w:r w:rsidRPr="005F57BF">
        <w:t>Р</w:t>
      </w:r>
      <w:proofErr w:type="gramEnd"/>
      <w:r w:rsidRPr="005F57BF">
        <w:t xml:space="preserve"> Е Ш И Л:</w:t>
      </w:r>
    </w:p>
    <w:p w:rsidR="005F57BF" w:rsidRPr="00AD6F10" w:rsidRDefault="005F57BF" w:rsidP="005F57BF">
      <w:pPr>
        <w:ind w:firstLine="709"/>
        <w:jc w:val="center"/>
      </w:pPr>
    </w:p>
    <w:p w:rsidR="005F57BF" w:rsidRPr="00AD6F10" w:rsidRDefault="005F57BF" w:rsidP="005F57BF">
      <w:pPr>
        <w:ind w:firstLine="709"/>
        <w:jc w:val="both"/>
      </w:pPr>
      <w:r w:rsidRPr="00AD6F10">
        <w:t xml:space="preserve">1. Внести в Положение о порядке управления и распоряжения муниципальной собственностью муниципального образования </w:t>
      </w:r>
      <w:proofErr w:type="spellStart"/>
      <w:r w:rsidRPr="00AD6F10">
        <w:t>Сосновоборский</w:t>
      </w:r>
      <w:proofErr w:type="spellEnd"/>
      <w:r w:rsidRPr="00AD6F10">
        <w:t xml:space="preserve"> городской округ Ленинградской области, утвержденное решением Собрания представителей от 18.09.2001  № 96 (с изменениями и дополнениями), следующие изменения:</w:t>
      </w:r>
    </w:p>
    <w:p w:rsidR="005F57BF" w:rsidRPr="00AD6F10" w:rsidRDefault="005F57BF" w:rsidP="005F57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6F10">
        <w:rPr>
          <w:rFonts w:ascii="Times New Roman" w:hAnsi="Times New Roman" w:cs="Times New Roman"/>
          <w:b w:val="0"/>
          <w:sz w:val="24"/>
          <w:szCs w:val="24"/>
        </w:rPr>
        <w:t xml:space="preserve">1.1. Абзац 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Pr="00AD6F10">
        <w:rPr>
          <w:rFonts w:ascii="Times New Roman" w:hAnsi="Times New Roman" w:cs="Times New Roman"/>
          <w:b w:val="0"/>
          <w:sz w:val="24"/>
          <w:szCs w:val="24"/>
        </w:rPr>
        <w:t xml:space="preserve"> пункта 6.3. Положения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6F10">
        <w:rPr>
          <w:rFonts w:ascii="Times New Roman" w:hAnsi="Times New Roman"/>
          <w:sz w:val="24"/>
          <w:szCs w:val="24"/>
        </w:rPr>
        <w:t>«</w:t>
      </w:r>
      <w:r w:rsidRPr="00BC04C1">
        <w:rPr>
          <w:rFonts w:ascii="Times New Roman" w:hAnsi="Times New Roman"/>
          <w:sz w:val="24"/>
          <w:szCs w:val="24"/>
        </w:rPr>
        <w:t xml:space="preserve">Создание, реконструкция, модернизация, а также производство неотделимых </w:t>
      </w:r>
      <w:r w:rsidRPr="00160C0C">
        <w:rPr>
          <w:rFonts w:ascii="Times New Roman" w:hAnsi="Times New Roman"/>
          <w:sz w:val="24"/>
          <w:szCs w:val="24"/>
        </w:rPr>
        <w:t xml:space="preserve">улучшений и капитальный ремонт объектов муниципальной собственности, находящихся в непригодном для эксплуатации состоянии и (или) требующих реконструкции, модернизации, дооборудования, технического перевооружения, за счет средств частных инвесторов может производиться на инвестиционных условиях, условиях </w:t>
      </w:r>
      <w:proofErr w:type="spellStart"/>
      <w:r w:rsidRPr="00160C0C">
        <w:rPr>
          <w:rFonts w:ascii="Times New Roman" w:hAnsi="Times New Roman"/>
          <w:sz w:val="24"/>
          <w:szCs w:val="24"/>
        </w:rPr>
        <w:t>муниципально-частного</w:t>
      </w:r>
      <w:proofErr w:type="spellEnd"/>
      <w:r w:rsidRPr="00160C0C">
        <w:rPr>
          <w:rFonts w:ascii="Times New Roman" w:hAnsi="Times New Roman"/>
          <w:sz w:val="24"/>
          <w:szCs w:val="24"/>
        </w:rPr>
        <w:t xml:space="preserve"> партнерства или условиях концессионных соглашений в порядке, установленном действующим законодательством и настоящим Положением.»</w:t>
      </w:r>
      <w:proofErr w:type="gramEnd"/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C0C">
        <w:rPr>
          <w:rFonts w:ascii="Times New Roman" w:hAnsi="Times New Roman"/>
          <w:sz w:val="24"/>
          <w:szCs w:val="24"/>
        </w:rPr>
        <w:t>1.2. Абзацы 20-22 пункта 6.3. Положения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0C0C">
        <w:rPr>
          <w:rFonts w:ascii="Times New Roman" w:hAnsi="Times New Roman"/>
          <w:sz w:val="24"/>
          <w:szCs w:val="24"/>
        </w:rPr>
        <w:t>«</w:t>
      </w:r>
      <w:r w:rsidRPr="00160C0C">
        <w:rPr>
          <w:rFonts w:ascii="Times New Roman" w:hAnsi="Times New Roman"/>
          <w:sz w:val="24"/>
        </w:rPr>
        <w:t xml:space="preserve">Капитальный ремонт муниципального недвижимого имущества, состоящего в казне муниципального образования, осуществляется в порядке, установленном </w:t>
      </w:r>
      <w:r w:rsidRPr="00160C0C">
        <w:rPr>
          <w:rFonts w:ascii="Times New Roman" w:hAnsi="Times New Roman"/>
          <w:sz w:val="24"/>
          <w:szCs w:val="24"/>
        </w:rPr>
        <w:t xml:space="preserve">Федеральным законом о контрактной системе в сфере закупок товаров, работ, услуг для обеспечения государственных и муниципальных нужд, на основании муниципального контракта (договора) </w:t>
      </w:r>
      <w:r w:rsidRPr="00160C0C">
        <w:rPr>
          <w:rFonts w:ascii="Times New Roman" w:hAnsi="Times New Roman"/>
          <w:sz w:val="24"/>
        </w:rPr>
        <w:t>на выполнение подрядных работ</w:t>
      </w:r>
      <w:r w:rsidRPr="00160C0C">
        <w:rPr>
          <w:rFonts w:ascii="Times New Roman" w:hAnsi="Times New Roman"/>
          <w:sz w:val="24"/>
          <w:szCs w:val="24"/>
        </w:rPr>
        <w:t xml:space="preserve">, </w:t>
      </w:r>
      <w:r w:rsidRPr="00160C0C">
        <w:rPr>
          <w:rFonts w:ascii="Times New Roman" w:hAnsi="Times New Roman"/>
          <w:sz w:val="24"/>
        </w:rPr>
        <w:t>муниципальным заказчиком по которому от имени собственника муниципального имущества выступает комитет по управлению муниципальным имуществом.</w:t>
      </w:r>
      <w:r w:rsidRPr="00160C0C">
        <w:rPr>
          <w:rFonts w:ascii="Times New Roman" w:hAnsi="Times New Roman"/>
          <w:sz w:val="24"/>
          <w:szCs w:val="24"/>
        </w:rPr>
        <w:t>»</w:t>
      </w:r>
      <w:proofErr w:type="gramEnd"/>
    </w:p>
    <w:p w:rsidR="005F57BF" w:rsidRPr="00160C0C" w:rsidRDefault="005F57BF" w:rsidP="005F57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C0C">
        <w:rPr>
          <w:rFonts w:ascii="Times New Roman" w:hAnsi="Times New Roman" w:cs="Times New Roman"/>
          <w:b w:val="0"/>
          <w:sz w:val="24"/>
          <w:szCs w:val="24"/>
        </w:rPr>
        <w:t>1.3. Абзац 25 пункта 6.3. Положения изложить в следующей редакции:</w:t>
      </w:r>
    </w:p>
    <w:p w:rsidR="005F57BF" w:rsidRPr="00AD6F10" w:rsidRDefault="005F57BF" w:rsidP="005F57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60C0C">
        <w:rPr>
          <w:rFonts w:ascii="Times New Roman" w:hAnsi="Times New Roman" w:cs="Times New Roman"/>
          <w:b w:val="0"/>
          <w:sz w:val="24"/>
          <w:szCs w:val="24"/>
        </w:rPr>
        <w:t>«В целях обеспечения сохранности муниципального имущества (за исключением объектов инженерной инфраструктуры и жилых помещений), состоящего в казне муниципального образования и не переданного в пользование третьим лицам, комитет по управлению муниципальным имуществом заключает муниципальные контракты (договоры) на техническое обслуживание указанных объектов в порядке, предусмотренном Федеральным законом о контрактной системе в сфере закупок товаров</w:t>
      </w:r>
      <w:r w:rsidRPr="00614707">
        <w:rPr>
          <w:rFonts w:ascii="Times New Roman" w:hAnsi="Times New Roman" w:cs="Times New Roman"/>
          <w:b w:val="0"/>
          <w:sz w:val="24"/>
          <w:szCs w:val="24"/>
        </w:rPr>
        <w:t>, работ, услуг для обеспечения государственных и муниципальных нужд.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D6F10"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>Абзацы 1-2 пункта 7.2. изложить в следующей редакции:</w:t>
      </w:r>
    </w:p>
    <w:p w:rsidR="005F57BF" w:rsidRPr="00D610BD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sz w:val="24"/>
        </w:rPr>
        <w:t xml:space="preserve">При продаже или мене доли (кроме случаев продажи с публичных торгов) в праве общей собственности, одним из участников которой является муниципальное образование, решение о приобретении продаваемой доли в муниципальную собственность или об отказе приобрести продаваемую долю принимает администрация муниципального </w:t>
      </w:r>
      <w:r w:rsidRPr="00D610BD">
        <w:rPr>
          <w:rFonts w:ascii="Times New Roman" w:hAnsi="Times New Roman"/>
          <w:sz w:val="24"/>
        </w:rPr>
        <w:t>образования</w:t>
      </w:r>
      <w:proofErr w:type="gramStart"/>
      <w:r w:rsidRPr="00D610B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C0C">
        <w:rPr>
          <w:rFonts w:ascii="Times New Roman" w:hAnsi="Times New Roman"/>
          <w:sz w:val="24"/>
          <w:szCs w:val="24"/>
        </w:rPr>
        <w:t>1.5. Абзац 8 пункта 8.2.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C0C">
        <w:rPr>
          <w:rFonts w:ascii="Times New Roman" w:hAnsi="Times New Roman"/>
          <w:sz w:val="24"/>
          <w:szCs w:val="24"/>
        </w:rPr>
        <w:t>«</w:t>
      </w:r>
      <w:r w:rsidRPr="00160C0C">
        <w:rPr>
          <w:rFonts w:ascii="Times New Roman" w:hAnsi="Times New Roman"/>
          <w:sz w:val="24"/>
        </w:rPr>
        <w:t xml:space="preserve">- закрепление недвижимого имущества за муниципальными предприятиями и учреждениями на праве хозяйственного ведения или оперативного управления; </w:t>
      </w:r>
      <w:r w:rsidRPr="00160C0C">
        <w:rPr>
          <w:rFonts w:ascii="Times New Roman" w:hAnsi="Times New Roman"/>
          <w:sz w:val="24"/>
          <w:szCs w:val="24"/>
        </w:rPr>
        <w:t>изъятие недвижимого имущества из оперативного управления муниципальных учреждений;»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C0C">
        <w:rPr>
          <w:rFonts w:ascii="Times New Roman" w:hAnsi="Times New Roman"/>
          <w:sz w:val="24"/>
          <w:szCs w:val="24"/>
        </w:rPr>
        <w:t>1.6. Абзац 18 пункта 8.2.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C0C">
        <w:rPr>
          <w:rFonts w:ascii="Times New Roman" w:hAnsi="Times New Roman"/>
          <w:sz w:val="24"/>
          <w:szCs w:val="24"/>
        </w:rPr>
        <w:t xml:space="preserve">«Порядок формирования комиссии определяется Положением о комиссии, </w:t>
      </w:r>
      <w:proofErr w:type="gramStart"/>
      <w:r w:rsidRPr="00160C0C">
        <w:rPr>
          <w:rFonts w:ascii="Times New Roman" w:hAnsi="Times New Roman"/>
          <w:sz w:val="24"/>
          <w:szCs w:val="24"/>
        </w:rPr>
        <w:t>утверждаемом</w:t>
      </w:r>
      <w:proofErr w:type="gramEnd"/>
      <w:r w:rsidRPr="00160C0C">
        <w:rPr>
          <w:rFonts w:ascii="Times New Roman" w:hAnsi="Times New Roman"/>
          <w:sz w:val="24"/>
          <w:szCs w:val="24"/>
        </w:rPr>
        <w:t xml:space="preserve"> советом депутатов. Формирует и утверждает состав комиссии глава муниципального образования</w:t>
      </w:r>
      <w:proofErr w:type="gramStart"/>
      <w:r w:rsidRPr="00160C0C">
        <w:rPr>
          <w:rFonts w:ascii="Times New Roman" w:hAnsi="Times New Roman"/>
          <w:sz w:val="24"/>
          <w:szCs w:val="24"/>
        </w:rPr>
        <w:t>.»</w:t>
      </w:r>
      <w:proofErr w:type="gramEnd"/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C0C">
        <w:rPr>
          <w:rFonts w:ascii="Times New Roman" w:hAnsi="Times New Roman"/>
          <w:sz w:val="24"/>
          <w:szCs w:val="24"/>
        </w:rPr>
        <w:t>1.7. Пункт 9 дополнить абзацем следующего содержания:</w:t>
      </w:r>
    </w:p>
    <w:p w:rsidR="005F57BF" w:rsidRDefault="005F57BF" w:rsidP="005F57BF">
      <w:pPr>
        <w:tabs>
          <w:tab w:val="center" w:pos="4486"/>
          <w:tab w:val="left" w:pos="6013"/>
        </w:tabs>
        <w:ind w:firstLine="567"/>
        <w:jc w:val="both"/>
      </w:pPr>
      <w:r w:rsidRPr="00160C0C">
        <w:t>«Недвижимое имущество, необходимое для организации деятельности органов местного самоуправления, может быть передано органу местного самоуправления</w:t>
      </w:r>
      <w:r>
        <w:t xml:space="preserve"> в безвозмездное пользование</w:t>
      </w:r>
      <w:proofErr w:type="gramStart"/>
      <w:r>
        <w:t>.»</w:t>
      </w:r>
      <w:proofErr w:type="gramEnd"/>
    </w:p>
    <w:p w:rsidR="005F57BF" w:rsidRDefault="005F57BF" w:rsidP="005F57BF">
      <w:pPr>
        <w:tabs>
          <w:tab w:val="center" w:pos="4486"/>
          <w:tab w:val="left" w:pos="6013"/>
        </w:tabs>
        <w:ind w:firstLine="567"/>
        <w:jc w:val="both"/>
      </w:pPr>
      <w:r>
        <w:t>1.8. Абзац 5 пункта 10.1. изложить в следующей редакции:</w:t>
      </w:r>
    </w:p>
    <w:p w:rsidR="005F57BF" w:rsidRDefault="005F57BF" w:rsidP="005F57BF">
      <w:pPr>
        <w:tabs>
          <w:tab w:val="center" w:pos="4486"/>
          <w:tab w:val="left" w:pos="6013"/>
        </w:tabs>
        <w:ind w:firstLine="567"/>
        <w:jc w:val="both"/>
      </w:pPr>
      <w:r>
        <w:t>«</w:t>
      </w:r>
      <w:r w:rsidRPr="00C91E6A">
        <w:t>Решения о создании муниципальных унитарных предприятий, об определении предмета и целей их деятельности, об их реорганизации и ликвидации, принимает администрация муниципального образования на основании экономического обоснования, подготавливаемого профильным отраслевым органом, согласованного с заместителем главы администрации, курирующим данную отрасль</w:t>
      </w:r>
      <w:proofErr w:type="gramStart"/>
      <w:r>
        <w:t>.»</w:t>
      </w:r>
      <w:proofErr w:type="gramEnd"/>
    </w:p>
    <w:p w:rsidR="005F57BF" w:rsidRDefault="005F57BF" w:rsidP="005F57BF">
      <w:pPr>
        <w:tabs>
          <w:tab w:val="center" w:pos="4486"/>
          <w:tab w:val="left" w:pos="6013"/>
        </w:tabs>
        <w:ind w:firstLine="567"/>
        <w:jc w:val="both"/>
      </w:pPr>
      <w:r>
        <w:t>1.9. Абзац 16 пункта 10.2. изложить в следующей редакции: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sz w:val="24"/>
          <w:szCs w:val="24"/>
        </w:rPr>
        <w:t>«</w:t>
      </w:r>
      <w:r w:rsidRPr="008857AB">
        <w:rPr>
          <w:rFonts w:ascii="Times New Roman" w:hAnsi="Times New Roman"/>
          <w:sz w:val="24"/>
        </w:rPr>
        <w:t>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которое закреплено на праве хозяйственного ведения за муниципальными унитарными предприятиями и которым они могут распоряжаться только с согласия собственника, может быть осуществлено в порядке, установленном антимонопольным законодательством</w:t>
      </w:r>
      <w:proofErr w:type="gramStart"/>
      <w:r w:rsidRPr="008857A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1.10. Абзац 3 пункта 13.1. исключить.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1.11. Абзац 10 пункта 14 изложить в следующей редакции: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«Решение об участии муниципального образования в коммерческих и некоммерческих организациях принимается на основании технико-экономического обоснования (бизнес-плана), проекта учредительных документов и заключений профильного отраслевого органа администрации муниципального образования</w:t>
      </w:r>
      <w:proofErr w:type="gramStart"/>
      <w:r>
        <w:rPr>
          <w:rFonts w:ascii="Times New Roman" w:hAnsi="Times New Roman"/>
          <w:sz w:val="24"/>
        </w:rPr>
        <w:t>.»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1.12. Абзац 12 пункта 16.1. изложить в следующей редакции:</w:t>
      </w:r>
    </w:p>
    <w:p w:rsidR="00F33467" w:rsidRDefault="005F57BF" w:rsidP="00F33467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 w:rsidRPr="000B3B9D">
        <w:rPr>
          <w:rFonts w:ascii="Times New Roman" w:hAnsi="Times New Roman"/>
          <w:color w:val="000000"/>
          <w:sz w:val="24"/>
        </w:rPr>
        <w:t xml:space="preserve">Перечень имущества муниципального образования </w:t>
      </w:r>
      <w:proofErr w:type="spellStart"/>
      <w:r w:rsidRPr="000B3B9D">
        <w:rPr>
          <w:rFonts w:ascii="Times New Roman" w:hAnsi="Times New Roman"/>
          <w:color w:val="000000"/>
          <w:sz w:val="24"/>
        </w:rPr>
        <w:t>Сосновоборский</w:t>
      </w:r>
      <w:proofErr w:type="spellEnd"/>
      <w:r w:rsidRPr="000B3B9D">
        <w:rPr>
          <w:rFonts w:ascii="Times New Roman" w:hAnsi="Times New Roman"/>
          <w:color w:val="000000"/>
          <w:sz w:val="24"/>
        </w:rPr>
        <w:t xml:space="preserve"> городской округ Ленинградской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утверждается администра</w:t>
      </w:r>
      <w:r>
        <w:rPr>
          <w:rFonts w:ascii="Times New Roman" w:hAnsi="Times New Roman"/>
          <w:color w:val="000000"/>
          <w:sz w:val="24"/>
        </w:rPr>
        <w:t>цией муниципального образования</w:t>
      </w:r>
      <w:r w:rsidRPr="000B3B9D">
        <w:rPr>
          <w:rFonts w:ascii="Times New Roman" w:hAnsi="Times New Roman"/>
          <w:color w:val="000000"/>
          <w:sz w:val="24"/>
        </w:rPr>
        <w:t xml:space="preserve"> в </w:t>
      </w:r>
      <w:r w:rsidRPr="00F33467">
        <w:rPr>
          <w:rFonts w:ascii="Times New Roman" w:hAnsi="Times New Roman"/>
          <w:color w:val="000000"/>
          <w:sz w:val="24"/>
          <w:szCs w:val="24"/>
        </w:rPr>
        <w:t xml:space="preserve">порядке, установленном действующим законодательством Российской Федерации, Ленинградской области и нормативными актами муниципального образования. </w:t>
      </w:r>
    </w:p>
    <w:p w:rsidR="005F57BF" w:rsidRDefault="005F57BF" w:rsidP="00F33467">
      <w:pPr>
        <w:pStyle w:val="a3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F33467">
        <w:rPr>
          <w:rFonts w:ascii="Times New Roman" w:hAnsi="Times New Roman"/>
          <w:color w:val="000000"/>
          <w:sz w:val="24"/>
          <w:szCs w:val="24"/>
        </w:rPr>
        <w:t xml:space="preserve"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</w:t>
      </w:r>
      <w:hyperlink r:id="rId9" w:history="1">
        <w:r w:rsidRPr="00F33467">
          <w:rPr>
            <w:rFonts w:ascii="Times New Roman" w:hAnsi="Times New Roman"/>
            <w:color w:val="000000"/>
            <w:sz w:val="24"/>
            <w:szCs w:val="24"/>
          </w:rPr>
          <w:t>льготным ставкам</w:t>
        </w:r>
      </w:hyperlink>
      <w:r w:rsidRPr="00F334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3467">
        <w:rPr>
          <w:rFonts w:ascii="Times New Roman" w:hAnsi="Times New Roman"/>
          <w:sz w:val="24"/>
          <w:szCs w:val="24"/>
        </w:rPr>
        <w:t xml:space="preserve">арендной платы) субъектам малого и среднего предпринимательства, </w:t>
      </w:r>
      <w:r w:rsidR="00F33467" w:rsidRPr="00F33467">
        <w:rPr>
          <w:rFonts w:ascii="Times New Roman" w:hAnsi="Times New Roman"/>
          <w:sz w:val="24"/>
          <w:szCs w:val="24"/>
        </w:rPr>
        <w:t>физическим лицам,</w:t>
      </w:r>
      <w:r w:rsidR="00F33467" w:rsidRPr="00F3346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33467" w:rsidRPr="00F33467">
        <w:rPr>
          <w:rFonts w:ascii="Times New Roman" w:hAnsi="Times New Roman"/>
          <w:sz w:val="24"/>
          <w:szCs w:val="24"/>
        </w:rPr>
        <w:t>в том числе индивидуальным предпринимателям, применяющим специальный налоговый режим «Налог на профессиональный доход»</w:t>
      </w:r>
      <w:r w:rsidR="00A603CE">
        <w:rPr>
          <w:rFonts w:ascii="Times New Roman" w:hAnsi="Times New Roman"/>
          <w:sz w:val="24"/>
          <w:szCs w:val="24"/>
        </w:rPr>
        <w:t>,</w:t>
      </w:r>
      <w:r w:rsidR="00F33467" w:rsidRPr="00F33467">
        <w:rPr>
          <w:rFonts w:ascii="Times New Roman" w:hAnsi="Times New Roman"/>
          <w:sz w:val="24"/>
          <w:szCs w:val="24"/>
        </w:rPr>
        <w:t xml:space="preserve"> </w:t>
      </w:r>
      <w:r w:rsidRPr="00F33467">
        <w:rPr>
          <w:rFonts w:ascii="Times New Roman" w:hAnsi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предпринимательства, а также</w:t>
      </w:r>
      <w:proofErr w:type="gramEnd"/>
      <w:r w:rsidRPr="00F33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3467">
        <w:rPr>
          <w:rFonts w:ascii="Times New Roman" w:hAnsi="Times New Roman"/>
          <w:sz w:val="24"/>
          <w:szCs w:val="24"/>
        </w:rPr>
        <w:t xml:space="preserve">может быть отчуждено на возмездной основе в собственность субъектов малого и среднего предпринимательства в </w:t>
      </w:r>
      <w:r w:rsidRPr="00F33467">
        <w:rPr>
          <w:rFonts w:ascii="Times New Roman" w:hAnsi="Times New Roman"/>
          <w:sz w:val="24"/>
          <w:szCs w:val="24"/>
        </w:rPr>
        <w:lastRenderedPageBreak/>
        <w:t xml:space="preserve">соответствии с </w:t>
      </w:r>
      <w:hyperlink r:id="rId10" w:history="1">
        <w:r w:rsidRPr="00F33467">
          <w:rPr>
            <w:rFonts w:ascii="Times New Roman" w:hAnsi="Times New Roman"/>
            <w:sz w:val="24"/>
            <w:szCs w:val="24"/>
          </w:rPr>
          <w:t>частью 2.1 статьи 9</w:t>
        </w:r>
      </w:hyperlink>
      <w:r w:rsidRPr="00160C0C">
        <w:rPr>
          <w:rFonts w:ascii="Times New Roman" w:hAnsi="Times New Roman"/>
          <w:sz w:val="24"/>
          <w:szCs w:val="24"/>
        </w:rPr>
        <w:t xml:space="preserve"> Федерального закона от 22.07.2008 № 159-ФЗ «Об особенностях отчуждения недвижимого</w:t>
      </w:r>
      <w:r w:rsidRPr="004D3022">
        <w:rPr>
          <w:rFonts w:ascii="Times New Roman" w:hAnsi="Times New Roman"/>
          <w:sz w:val="24"/>
          <w:szCs w:val="24"/>
        </w:rPr>
        <w:t xml:space="preserve"> имущества, </w:t>
      </w:r>
      <w:r w:rsidRPr="000B3B9D">
        <w:rPr>
          <w:rFonts w:ascii="Times New Roman" w:hAnsi="Times New Roman"/>
          <w:color w:val="000000"/>
          <w:sz w:val="24"/>
          <w:szCs w:val="24"/>
        </w:rPr>
        <w:t xml:space="preserve"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</w:t>
      </w:r>
      <w:r>
        <w:rPr>
          <w:rFonts w:ascii="Times New Roman" w:hAnsi="Times New Roman"/>
          <w:color w:val="000000"/>
          <w:sz w:val="24"/>
          <w:szCs w:val="24"/>
        </w:rPr>
        <w:t>законодательные акты Российской Федерации».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1.13.  Абзац 13 пункта 16.1. исключить.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1.14. Абзац 26 пункта 16.1.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color w:val="000000"/>
          <w:sz w:val="24"/>
        </w:rPr>
      </w:pPr>
      <w:r w:rsidRPr="00160C0C">
        <w:rPr>
          <w:rFonts w:ascii="Times New Roman" w:hAnsi="Times New Roman"/>
          <w:sz w:val="24"/>
        </w:rPr>
        <w:t>«</w:t>
      </w:r>
      <w:r w:rsidRPr="00160C0C">
        <w:rPr>
          <w:rFonts w:ascii="Times New Roman" w:hAnsi="Times New Roman"/>
          <w:color w:val="000000"/>
          <w:sz w:val="24"/>
        </w:rPr>
        <w:t>Заключение договоров о передаче объектов муниципальной собственности во временное владение и (или) пользование осуществляется на основании протокола о результатах торгов или на основании постановления администрации Сосновоборского городского округа. При заключении договора на новый срок издание постановления не требуется, основанием для заключения такого договора является предыдущий договор</w:t>
      </w:r>
      <w:proofErr w:type="gramStart"/>
      <w:r w:rsidRPr="00160C0C">
        <w:rPr>
          <w:rFonts w:ascii="Times New Roman" w:hAnsi="Times New Roman"/>
          <w:color w:val="000000"/>
          <w:sz w:val="24"/>
        </w:rPr>
        <w:t>.»</w:t>
      </w:r>
      <w:proofErr w:type="gramEnd"/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60C0C">
        <w:rPr>
          <w:rFonts w:ascii="Times New Roman" w:hAnsi="Times New Roman"/>
          <w:sz w:val="24"/>
        </w:rPr>
        <w:t>1.15. Дополнить пункт 16.1. абзацами следующего содержания:</w:t>
      </w:r>
    </w:p>
    <w:p w:rsidR="005F57BF" w:rsidRPr="002066E6" w:rsidRDefault="005F57BF" w:rsidP="005F57BF">
      <w:pPr>
        <w:ind w:firstLine="567"/>
        <w:jc w:val="both"/>
      </w:pPr>
      <w:r w:rsidRPr="00160C0C">
        <w:t>«Начисление арендной платы осуществляется в соответствии с действующим законодательством Российской Федерации, нормативно-правовыми актами Ленинградской области и муниципальными нормативно</w:t>
      </w:r>
      <w:r w:rsidRPr="002066E6">
        <w:t>-правовыми актами.</w:t>
      </w:r>
    </w:p>
    <w:p w:rsidR="005F57BF" w:rsidRPr="00C40CE6" w:rsidRDefault="005F57BF" w:rsidP="005F57BF">
      <w:pPr>
        <w:ind w:firstLine="567"/>
        <w:jc w:val="both"/>
      </w:pPr>
      <w:proofErr w:type="gramStart"/>
      <w:r w:rsidRPr="00C40CE6">
        <w:t xml:space="preserve">Начисление арендной платы за муниципальное имущество (за исключением </w:t>
      </w:r>
      <w:r>
        <w:t xml:space="preserve">платы по договорам </w:t>
      </w:r>
      <w:r w:rsidRPr="00C40CE6">
        <w:t xml:space="preserve">земельных участков) не производится по заявлению арендатора в случае установления невозможности использования переданного имущества по указанному в договоре целевому назначению не по вине арендатора, подтвержденной в ходе обследования переданного имущества представителями комитета по управлению муниципальным имуществом или иными уполномоченными лицами, </w:t>
      </w:r>
      <w:r>
        <w:t>в следующих случаях</w:t>
      </w:r>
      <w:r w:rsidRPr="00C40CE6">
        <w:t>:</w:t>
      </w:r>
      <w:proofErr w:type="gramEnd"/>
    </w:p>
    <w:p w:rsidR="005F57BF" w:rsidRPr="00C40CE6" w:rsidRDefault="005F57BF" w:rsidP="005F57B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proofErr w:type="gramStart"/>
      <w:r w:rsidRPr="00C40CE6">
        <w:t>в случае проведения н</w:t>
      </w:r>
      <w:r w:rsidRPr="00C40CE6">
        <w:rPr>
          <w:color w:val="000000"/>
          <w:shd w:val="clear" w:color="auto" w:fill="FFFFFF"/>
        </w:rPr>
        <w:t>екоммерческой организацией</w:t>
      </w:r>
      <w:r w:rsidRPr="00C40CE6">
        <w:t xml:space="preserve"> </w:t>
      </w:r>
      <w:r w:rsidRPr="00C40CE6">
        <w:rPr>
          <w:color w:val="000000"/>
          <w:shd w:val="clear" w:color="auto" w:fill="FFFFFF"/>
        </w:rPr>
        <w:t xml:space="preserve">«Фонд капитального ремонта многоквартирных домов Ленинградской области» или иной организацией, осуществляющей деятельность по обеспечению проведения капитального ремонта общего имущества в многоквартирных домах, расположенных на территории Ленинградской области (региональный оператор), </w:t>
      </w:r>
      <w:proofErr w:type="spellStart"/>
      <w:r w:rsidRPr="00AC28C7">
        <w:t>ресурсоснабжающей</w:t>
      </w:r>
      <w:proofErr w:type="spellEnd"/>
      <w:r w:rsidRPr="00AC28C7">
        <w:t xml:space="preserve"> или управляющей организаци</w:t>
      </w:r>
      <w:r>
        <w:t>ей</w:t>
      </w:r>
      <w:r w:rsidRPr="00AC28C7">
        <w:t xml:space="preserve"> </w:t>
      </w:r>
      <w:r w:rsidRPr="00C40CE6">
        <w:t xml:space="preserve">ремонта общего имущества многоквартирного дома, в котором расположено арендуемое имущество, при </w:t>
      </w:r>
      <w:r>
        <w:t xml:space="preserve">одновременном </w:t>
      </w:r>
      <w:r w:rsidRPr="00C40CE6">
        <w:t>соблюдении следующих условий:</w:t>
      </w:r>
      <w:proofErr w:type="gramEnd"/>
    </w:p>
    <w:p w:rsidR="005F57BF" w:rsidRPr="00C40CE6" w:rsidRDefault="005F57BF" w:rsidP="005F57BF">
      <w:pPr>
        <w:tabs>
          <w:tab w:val="left" w:pos="851"/>
        </w:tabs>
        <w:ind w:firstLine="567"/>
        <w:jc w:val="both"/>
      </w:pPr>
      <w:r w:rsidRPr="00C40CE6">
        <w:t xml:space="preserve">- если такой ремонт </w:t>
      </w:r>
      <w:proofErr w:type="gramStart"/>
      <w:r w:rsidRPr="00C40CE6">
        <w:t>производится</w:t>
      </w:r>
      <w:proofErr w:type="gramEnd"/>
      <w:r w:rsidRPr="00C40CE6">
        <w:t xml:space="preserve"> в том числе в арендуемом помещении, и требуется прекращение ведения в нем деятельности арендатора, что подтверждается актом обследования, составленным уполномоченными представителями комитета по управлению муниципальным имуществом;</w:t>
      </w:r>
    </w:p>
    <w:p w:rsidR="005F57BF" w:rsidRPr="00C40CE6" w:rsidRDefault="005F57BF" w:rsidP="005F57BF">
      <w:pPr>
        <w:tabs>
          <w:tab w:val="left" w:pos="851"/>
        </w:tabs>
        <w:ind w:firstLine="567"/>
        <w:jc w:val="both"/>
      </w:pPr>
      <w:r w:rsidRPr="00C40CE6">
        <w:t xml:space="preserve">- начисление арендной </w:t>
      </w:r>
      <w:proofErr w:type="gramStart"/>
      <w:r w:rsidRPr="00C40CE6">
        <w:t>платы не производится со дня составления акта обследования арендуемого имущества</w:t>
      </w:r>
      <w:proofErr w:type="gramEnd"/>
      <w:r w:rsidRPr="00C40CE6">
        <w:t xml:space="preserve"> по день завершения ремонтных работ.</w:t>
      </w:r>
    </w:p>
    <w:p w:rsidR="005F57BF" w:rsidRPr="00D059D0" w:rsidRDefault="005F57BF" w:rsidP="005F57BF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если капитальный ремонт является обязанностью собственника муниципального имущества и им не проведен в разумный срок</w:t>
      </w:r>
      <w:r w:rsidRPr="00235D70">
        <w:t xml:space="preserve">, при </w:t>
      </w:r>
      <w:r>
        <w:t xml:space="preserve">одновременном </w:t>
      </w:r>
      <w:r w:rsidRPr="00235D70">
        <w:t xml:space="preserve">соблюдении </w:t>
      </w:r>
      <w:r w:rsidRPr="00D059D0">
        <w:t>следующих условий:</w:t>
      </w:r>
    </w:p>
    <w:p w:rsidR="005F57BF" w:rsidRPr="00D059D0" w:rsidRDefault="005F57BF" w:rsidP="005F57BF">
      <w:pPr>
        <w:ind w:firstLine="567"/>
        <w:jc w:val="both"/>
      </w:pPr>
      <w:r w:rsidRPr="00D059D0">
        <w:t xml:space="preserve">- начисление арендной </w:t>
      </w:r>
      <w:proofErr w:type="gramStart"/>
      <w:r w:rsidRPr="00D059D0">
        <w:t>платы не производится со дня составления акта обследования арендуемого имущества</w:t>
      </w:r>
      <w:proofErr w:type="gramEnd"/>
      <w:r w:rsidRPr="00D059D0">
        <w:t xml:space="preserve"> по день завершения работ собственником муниципального имущества;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059D0">
        <w:rPr>
          <w:rFonts w:ascii="Times New Roman" w:hAnsi="Times New Roman"/>
          <w:sz w:val="24"/>
          <w:szCs w:val="24"/>
        </w:rPr>
        <w:t>- в случае поступления обращения арендатора о согласовании проведения работ по капитальному ремонту арендуемого имущества за счет собственных средств, начисление арендной платы возобновляется со дня поступления такого обращения в целях дальнейшей реализации права арендатора на зачет (возмещение) стоимости проведенного ремонта в порядке, определяемом администрацией муниципального образования</w:t>
      </w:r>
      <w:proofErr w:type="gramStart"/>
      <w:r w:rsidRPr="00D059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1.16. Абзацы 1 – 3 пункта 23 изложить в следующей редакции: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</w:rPr>
        <w:t>Движимое и недвижимое муниципальное имущество, относящееся к основным средствам, может быть списано по следующим основаниям:</w:t>
      </w:r>
    </w:p>
    <w:p w:rsidR="005F57BF" w:rsidRPr="004E5912" w:rsidRDefault="005F57BF" w:rsidP="005F57BF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4E5912">
        <w:rPr>
          <w:rFonts w:eastAsia="Calibri"/>
          <w:bCs/>
        </w:rPr>
        <w:lastRenderedPageBreak/>
        <w:t xml:space="preserve">- </w:t>
      </w:r>
      <w:r w:rsidRPr="004E5912">
        <w:rPr>
          <w:rFonts w:eastAsia="Calibri"/>
        </w:rPr>
        <w:t>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</w:t>
      </w:r>
      <w:r w:rsidRPr="004E5912">
        <w:rPr>
          <w:rFonts w:eastAsia="Calibri"/>
          <w:bCs/>
        </w:rPr>
        <w:t>;</w:t>
      </w:r>
    </w:p>
    <w:p w:rsidR="005F57BF" w:rsidRPr="004E5912" w:rsidRDefault="005F57BF" w:rsidP="005F57BF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</w:rPr>
      </w:pPr>
      <w:r w:rsidRPr="004E5912">
        <w:rPr>
          <w:rFonts w:eastAsia="Calibri"/>
          <w:bCs/>
        </w:rPr>
        <w:t xml:space="preserve">- причинение ущерба имуществу вследствие: нарушения условий его эксплуатации, аварий, стихийных бедствий и иных чрезвычайных ситуаций, длительного неиспользования имущества по назначению; </w:t>
      </w:r>
    </w:p>
    <w:p w:rsidR="005F57BF" w:rsidRPr="00D059D0" w:rsidRDefault="005F57BF" w:rsidP="005F57BF">
      <w:pPr>
        <w:autoSpaceDE w:val="0"/>
        <w:autoSpaceDN w:val="0"/>
        <w:adjustRightInd w:val="0"/>
        <w:ind w:firstLine="567"/>
        <w:jc w:val="both"/>
      </w:pPr>
      <w:r w:rsidRPr="004E5912">
        <w:rPr>
          <w:rFonts w:eastAsia="Calibri"/>
        </w:rPr>
        <w:t xml:space="preserve">-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</w:t>
      </w:r>
      <w:r w:rsidRPr="00D059D0">
        <w:rPr>
          <w:rFonts w:eastAsia="Calibri"/>
        </w:rPr>
        <w:t>установления его местонахождения.</w:t>
      </w:r>
    </w:p>
    <w:p w:rsidR="005F57BF" w:rsidRPr="00D059D0" w:rsidRDefault="005F57BF" w:rsidP="005F57BF">
      <w:pPr>
        <w:pStyle w:val="a3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059D0">
        <w:rPr>
          <w:rFonts w:ascii="Times New Roman" w:eastAsia="Calibri" w:hAnsi="Times New Roman"/>
          <w:bCs/>
          <w:sz w:val="24"/>
          <w:szCs w:val="24"/>
        </w:rPr>
        <w:t>- иные основания, которые привели к необходимости списания муниципального имущества</w:t>
      </w:r>
      <w:proofErr w:type="gramStart"/>
      <w:r w:rsidRPr="00D059D0">
        <w:rPr>
          <w:rFonts w:ascii="Times New Roman" w:eastAsia="Calibri" w:hAnsi="Times New Roman"/>
          <w:bCs/>
          <w:sz w:val="24"/>
          <w:szCs w:val="24"/>
        </w:rPr>
        <w:t>.»</w:t>
      </w:r>
      <w:proofErr w:type="gramEnd"/>
    </w:p>
    <w:p w:rsidR="005F57BF" w:rsidRPr="00D059D0" w:rsidRDefault="005F57BF" w:rsidP="005F57BF">
      <w:pPr>
        <w:pStyle w:val="a3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059D0">
        <w:rPr>
          <w:rFonts w:ascii="Times New Roman" w:eastAsia="Calibri" w:hAnsi="Times New Roman"/>
          <w:bCs/>
          <w:sz w:val="24"/>
          <w:szCs w:val="24"/>
        </w:rPr>
        <w:t>1.17. Дополнить пункт 23 абзацем следующего содержания:</w:t>
      </w:r>
    </w:p>
    <w:p w:rsidR="005F57BF" w:rsidRDefault="005F57BF" w:rsidP="005F57BF">
      <w:pPr>
        <w:pStyle w:val="a3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059D0">
        <w:rPr>
          <w:rFonts w:ascii="Times New Roman" w:eastAsia="Calibri" w:hAnsi="Times New Roman"/>
          <w:bCs/>
          <w:sz w:val="24"/>
          <w:szCs w:val="24"/>
        </w:rPr>
        <w:t>«</w:t>
      </w:r>
      <w:r w:rsidRPr="00D059D0">
        <w:rPr>
          <w:rFonts w:ascii="Times New Roman" w:eastAsia="Calibri" w:hAnsi="Times New Roman"/>
          <w:sz w:val="24"/>
          <w:szCs w:val="24"/>
        </w:rPr>
        <w:t xml:space="preserve">Решение о списании муниципального движимого и недвижимого имущества, закрепленного на праве оперативного управления (хозяйственного ведения) за ликвидируемыми или реорганизуемыми учреждениями (предприятиями), способами, влекущими прекращение деятельности, принимается ликвидационной комиссией указанных ликвидируемых учреждений (предприятий) по согласованию с </w:t>
      </w:r>
      <w:r w:rsidRPr="00D059D0">
        <w:rPr>
          <w:rFonts w:ascii="Times New Roman" w:eastAsia="Calibri" w:hAnsi="Times New Roman"/>
          <w:bCs/>
          <w:sz w:val="24"/>
          <w:szCs w:val="24"/>
        </w:rPr>
        <w:t>отраслевым органом и комитетом по управлению муниципальным имуществом</w:t>
      </w:r>
      <w:proofErr w:type="gramStart"/>
      <w:r w:rsidRPr="00D059D0">
        <w:rPr>
          <w:rFonts w:ascii="Times New Roman" w:eastAsia="Calibri" w:hAnsi="Times New Roman"/>
          <w:bCs/>
          <w:sz w:val="24"/>
          <w:szCs w:val="24"/>
        </w:rPr>
        <w:t>.»</w:t>
      </w:r>
      <w:proofErr w:type="gramEnd"/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1.18. Абзац 13 пункта 27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60C0C">
        <w:rPr>
          <w:rFonts w:ascii="Times New Roman" w:hAnsi="Times New Roman"/>
          <w:sz w:val="24"/>
        </w:rPr>
        <w:t xml:space="preserve">«Оплата расходов по технической инвентаризации (первичной, плановой и внеплановой) объектов недвижимого имущества, находящегося в муниципальной собственности муниципального образования, производится за счет средств местного бюджета, за исключением технической инвентаризации недвижимого имущества, закрепленного на праве хозяйственного ведения за муниципальными унитарными предприятиями. 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60C0C">
        <w:rPr>
          <w:rFonts w:ascii="Times New Roman" w:hAnsi="Times New Roman"/>
          <w:sz w:val="24"/>
        </w:rPr>
        <w:t>Организацию технической инвентаризации объектов недвижимого имущества, состоящего в казне муниципального образования, осуществляет комитет по управлению муниципальным имуществом</w:t>
      </w:r>
      <w:proofErr w:type="gramStart"/>
      <w:r w:rsidRPr="00160C0C">
        <w:rPr>
          <w:rFonts w:ascii="Times New Roman" w:hAnsi="Times New Roman"/>
          <w:sz w:val="24"/>
        </w:rPr>
        <w:t>.»</w:t>
      </w:r>
      <w:proofErr w:type="gramEnd"/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60C0C">
        <w:rPr>
          <w:rFonts w:ascii="Times New Roman" w:hAnsi="Times New Roman"/>
          <w:sz w:val="24"/>
        </w:rPr>
        <w:t>1.19. Абзац 14 пункта 27 изложить в следующей редакции:</w:t>
      </w:r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60C0C">
        <w:rPr>
          <w:rFonts w:ascii="Times New Roman" w:hAnsi="Times New Roman"/>
          <w:sz w:val="24"/>
        </w:rPr>
        <w:t>«Расходы по технической инвентаризации и подготовке документов для государственного кадастрового учета объектов недвижимого муниципального имущества, закрепленного за муниципальными унитарными предприятиями, производится муниципальными унитарными предприятиями за счет собственных средств</w:t>
      </w:r>
      <w:proofErr w:type="gramStart"/>
      <w:r w:rsidRPr="00160C0C">
        <w:rPr>
          <w:rFonts w:ascii="Times New Roman" w:hAnsi="Times New Roman"/>
          <w:sz w:val="24"/>
        </w:rPr>
        <w:t>.»</w:t>
      </w:r>
      <w:proofErr w:type="gramEnd"/>
    </w:p>
    <w:p w:rsidR="005F57BF" w:rsidRPr="00160C0C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160C0C">
        <w:rPr>
          <w:rFonts w:ascii="Times New Roman" w:hAnsi="Times New Roman"/>
          <w:sz w:val="24"/>
        </w:rPr>
        <w:t>1.20. Абзацы 16,18,19 пункта 27 исключить.</w:t>
      </w:r>
    </w:p>
    <w:p w:rsidR="005F57BF" w:rsidRPr="00160C0C" w:rsidRDefault="005F57BF" w:rsidP="005F57BF">
      <w:pPr>
        <w:tabs>
          <w:tab w:val="center" w:pos="4486"/>
          <w:tab w:val="left" w:pos="6013"/>
        </w:tabs>
        <w:ind w:firstLine="567"/>
        <w:jc w:val="both"/>
      </w:pPr>
    </w:p>
    <w:p w:rsidR="005F57BF" w:rsidRDefault="005F57BF" w:rsidP="005F57BF">
      <w:pPr>
        <w:tabs>
          <w:tab w:val="center" w:pos="4486"/>
          <w:tab w:val="left" w:pos="6013"/>
        </w:tabs>
        <w:ind w:firstLine="567"/>
        <w:jc w:val="both"/>
      </w:pPr>
      <w:r w:rsidRPr="00AD6F10">
        <w:t xml:space="preserve">2. Настоящее решение вступает в силу со дня </w:t>
      </w:r>
      <w:r w:rsidR="008D6C44">
        <w:t xml:space="preserve">официального </w:t>
      </w:r>
      <w:r w:rsidRPr="00AD6F10">
        <w:t>обнародования.</w:t>
      </w:r>
    </w:p>
    <w:p w:rsidR="008D6C44" w:rsidRPr="00AD6F10" w:rsidRDefault="008D6C44" w:rsidP="005F57BF">
      <w:pPr>
        <w:tabs>
          <w:tab w:val="center" w:pos="4486"/>
          <w:tab w:val="left" w:pos="6013"/>
        </w:tabs>
        <w:ind w:firstLine="567"/>
        <w:jc w:val="both"/>
      </w:pPr>
    </w:p>
    <w:p w:rsidR="005F57BF" w:rsidRPr="00AD6F10" w:rsidRDefault="005F57BF" w:rsidP="005F57BF">
      <w:pPr>
        <w:ind w:firstLine="567"/>
        <w:jc w:val="both"/>
      </w:pPr>
      <w:r w:rsidRPr="00AD6F10">
        <w:t xml:space="preserve">3. </w:t>
      </w:r>
      <w:r w:rsidR="008D6C44">
        <w:t>Официально о</w:t>
      </w:r>
      <w:r w:rsidRPr="00AD6F10">
        <w:t>бнародовать настоящее решение в городской газете «Маяк».</w:t>
      </w:r>
    </w:p>
    <w:p w:rsidR="005F57BF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  <w:bookmarkStart w:id="0" w:name="_Toc522432625"/>
    </w:p>
    <w:p w:rsidR="005F57BF" w:rsidRPr="00934FDD" w:rsidRDefault="005F57BF" w:rsidP="005F57BF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bookmarkEnd w:id="0"/>
    <w:p w:rsidR="005F57BF" w:rsidRDefault="005F57BF" w:rsidP="005F57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 депутатов</w:t>
      </w:r>
      <w:r w:rsidRPr="004A525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4A525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П.О. Гредасов</w:t>
      </w:r>
    </w:p>
    <w:p w:rsidR="005F57BF" w:rsidRDefault="005F57BF" w:rsidP="005F57BF">
      <w:pPr>
        <w:rPr>
          <w:b/>
          <w:sz w:val="28"/>
          <w:szCs w:val="28"/>
        </w:rPr>
      </w:pPr>
      <w:r w:rsidRPr="004A5252">
        <w:rPr>
          <w:b/>
          <w:sz w:val="28"/>
          <w:szCs w:val="28"/>
        </w:rPr>
        <w:t xml:space="preserve"> </w:t>
      </w:r>
      <w:r w:rsidRPr="00347969">
        <w:rPr>
          <w:b/>
          <w:bCs/>
          <w:sz w:val="28"/>
          <w:szCs w:val="28"/>
        </w:rPr>
        <w:t>Сосновоборского городского округа</w:t>
      </w:r>
    </w:p>
    <w:p w:rsidR="005F57BF" w:rsidRDefault="005F57BF" w:rsidP="005F57BF">
      <w:pPr>
        <w:rPr>
          <w:b/>
          <w:sz w:val="28"/>
          <w:szCs w:val="28"/>
        </w:rPr>
      </w:pPr>
    </w:p>
    <w:p w:rsidR="005F57BF" w:rsidRDefault="005F57BF" w:rsidP="005F57BF">
      <w:pPr>
        <w:rPr>
          <w:b/>
          <w:sz w:val="28"/>
          <w:szCs w:val="28"/>
        </w:rPr>
      </w:pPr>
    </w:p>
    <w:p w:rsidR="005F57BF" w:rsidRDefault="005F57BF" w:rsidP="005F57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Сосновоборского </w:t>
      </w:r>
    </w:p>
    <w:p w:rsidR="005F57BF" w:rsidRDefault="005F57BF" w:rsidP="005F57BF"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М.В.Воронков</w:t>
      </w:r>
    </w:p>
    <w:p w:rsidR="005F57BF" w:rsidRDefault="005F57BF" w:rsidP="005F57BF">
      <w:pPr>
        <w:ind w:firstLine="567"/>
        <w:jc w:val="both"/>
      </w:pPr>
    </w:p>
    <w:p w:rsidR="005F57BF" w:rsidRDefault="005F57BF" w:rsidP="005F57BF">
      <w:pPr>
        <w:ind w:firstLine="567"/>
        <w:jc w:val="both"/>
      </w:pPr>
    </w:p>
    <w:p w:rsidR="005F57BF" w:rsidRDefault="005F57BF" w:rsidP="005F57BF">
      <w:pPr>
        <w:ind w:firstLine="567"/>
        <w:jc w:val="both"/>
      </w:pPr>
    </w:p>
    <w:p w:rsidR="005F57BF" w:rsidRDefault="005F57BF" w:rsidP="005F57BF">
      <w:pPr>
        <w:ind w:firstLine="567"/>
        <w:jc w:val="both"/>
      </w:pPr>
    </w:p>
    <w:p w:rsidR="005F57BF" w:rsidRDefault="005F57BF" w:rsidP="005F57BF">
      <w:pPr>
        <w:jc w:val="center"/>
        <w:rPr>
          <w:b/>
          <w:sz w:val="28"/>
          <w:szCs w:val="28"/>
        </w:rPr>
      </w:pPr>
    </w:p>
    <w:p w:rsidR="006F4127" w:rsidRDefault="006F4127"/>
    <w:sectPr w:rsidR="006F4127" w:rsidSect="00F334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B9" w:rsidRDefault="007C3BB9" w:rsidP="00F33467">
      <w:r>
        <w:separator/>
      </w:r>
    </w:p>
  </w:endnote>
  <w:endnote w:type="continuationSeparator" w:id="0">
    <w:p w:rsidR="007C3BB9" w:rsidRDefault="007C3BB9" w:rsidP="00F33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CE" w:rsidRDefault="00A603C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7047"/>
      <w:docPartObj>
        <w:docPartGallery w:val="Page Numbers (Bottom of Page)"/>
        <w:docPartUnique/>
      </w:docPartObj>
    </w:sdtPr>
    <w:sdtContent>
      <w:p w:rsidR="00F33467" w:rsidRDefault="00FA45DB">
        <w:pPr>
          <w:pStyle w:val="a7"/>
          <w:jc w:val="right"/>
        </w:pPr>
        <w:fldSimple w:instr=" PAGE   \* MERGEFORMAT ">
          <w:r w:rsidR="0063649B">
            <w:rPr>
              <w:noProof/>
            </w:rPr>
            <w:t>2</w:t>
          </w:r>
        </w:fldSimple>
      </w:p>
    </w:sdtContent>
  </w:sdt>
  <w:p w:rsidR="00F33467" w:rsidRDefault="00F3346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CE" w:rsidRDefault="00A603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B9" w:rsidRDefault="007C3BB9" w:rsidP="00F33467">
      <w:r>
        <w:separator/>
      </w:r>
    </w:p>
  </w:footnote>
  <w:footnote w:type="continuationSeparator" w:id="0">
    <w:p w:rsidR="007C3BB9" w:rsidRDefault="007C3BB9" w:rsidP="00F33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CE" w:rsidRDefault="00A603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67" w:rsidRDefault="00F334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CE" w:rsidRDefault="00A603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4C08"/>
    <w:multiLevelType w:val="hybridMultilevel"/>
    <w:tmpl w:val="56F0C6AE"/>
    <w:lvl w:ilvl="0" w:tplc="5AB40D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2bede6b-8d49-46f2-8c6d-d29361340139"/>
  </w:docVars>
  <w:rsids>
    <w:rsidRoot w:val="005F57BF"/>
    <w:rsid w:val="00001434"/>
    <w:rsid w:val="000039F6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01DD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9CE"/>
    <w:rsid w:val="00034B72"/>
    <w:rsid w:val="0003645B"/>
    <w:rsid w:val="0003654A"/>
    <w:rsid w:val="000369A9"/>
    <w:rsid w:val="000369D4"/>
    <w:rsid w:val="0003722B"/>
    <w:rsid w:val="000375DE"/>
    <w:rsid w:val="00040912"/>
    <w:rsid w:val="000409F2"/>
    <w:rsid w:val="0004314E"/>
    <w:rsid w:val="000436B7"/>
    <w:rsid w:val="00043848"/>
    <w:rsid w:val="00043FC8"/>
    <w:rsid w:val="000440E2"/>
    <w:rsid w:val="0004423E"/>
    <w:rsid w:val="000448CD"/>
    <w:rsid w:val="000452F9"/>
    <w:rsid w:val="000456E6"/>
    <w:rsid w:val="000458DA"/>
    <w:rsid w:val="000469A1"/>
    <w:rsid w:val="000469BC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363"/>
    <w:rsid w:val="00063808"/>
    <w:rsid w:val="00063868"/>
    <w:rsid w:val="000641A0"/>
    <w:rsid w:val="000648DB"/>
    <w:rsid w:val="00065ACB"/>
    <w:rsid w:val="00066362"/>
    <w:rsid w:val="000664BD"/>
    <w:rsid w:val="00067548"/>
    <w:rsid w:val="00070142"/>
    <w:rsid w:val="0007143B"/>
    <w:rsid w:val="00071EB8"/>
    <w:rsid w:val="00075FA2"/>
    <w:rsid w:val="000760EF"/>
    <w:rsid w:val="000775D0"/>
    <w:rsid w:val="00080648"/>
    <w:rsid w:val="00080B71"/>
    <w:rsid w:val="00082189"/>
    <w:rsid w:val="00084CA8"/>
    <w:rsid w:val="00087476"/>
    <w:rsid w:val="0009263D"/>
    <w:rsid w:val="000929B6"/>
    <w:rsid w:val="0009420B"/>
    <w:rsid w:val="000961DB"/>
    <w:rsid w:val="00096806"/>
    <w:rsid w:val="0009695C"/>
    <w:rsid w:val="000A139D"/>
    <w:rsid w:val="000A1D04"/>
    <w:rsid w:val="000A2300"/>
    <w:rsid w:val="000A392C"/>
    <w:rsid w:val="000A6B22"/>
    <w:rsid w:val="000B1686"/>
    <w:rsid w:val="000B3AA2"/>
    <w:rsid w:val="000B3EE5"/>
    <w:rsid w:val="000B5BCE"/>
    <w:rsid w:val="000B6091"/>
    <w:rsid w:val="000B74BA"/>
    <w:rsid w:val="000C0169"/>
    <w:rsid w:val="000C19CE"/>
    <w:rsid w:val="000C1FAC"/>
    <w:rsid w:val="000C3131"/>
    <w:rsid w:val="000C416D"/>
    <w:rsid w:val="000C458A"/>
    <w:rsid w:val="000C45EC"/>
    <w:rsid w:val="000C5910"/>
    <w:rsid w:val="000C5AB5"/>
    <w:rsid w:val="000C5D88"/>
    <w:rsid w:val="000C6C9B"/>
    <w:rsid w:val="000D0416"/>
    <w:rsid w:val="000D0525"/>
    <w:rsid w:val="000D0B4D"/>
    <w:rsid w:val="000D12F8"/>
    <w:rsid w:val="000D1AA2"/>
    <w:rsid w:val="000D1BC9"/>
    <w:rsid w:val="000D2A76"/>
    <w:rsid w:val="000D3853"/>
    <w:rsid w:val="000D4A46"/>
    <w:rsid w:val="000D7978"/>
    <w:rsid w:val="000E00CD"/>
    <w:rsid w:val="000E1C1F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100142"/>
    <w:rsid w:val="001016B2"/>
    <w:rsid w:val="0010224E"/>
    <w:rsid w:val="001022FA"/>
    <w:rsid w:val="001033D6"/>
    <w:rsid w:val="00104353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2103"/>
    <w:rsid w:val="00164073"/>
    <w:rsid w:val="00164F1A"/>
    <w:rsid w:val="00166469"/>
    <w:rsid w:val="00167783"/>
    <w:rsid w:val="001677C4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1F53"/>
    <w:rsid w:val="00192075"/>
    <w:rsid w:val="00194A63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152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695B"/>
    <w:rsid w:val="001B7165"/>
    <w:rsid w:val="001C44F2"/>
    <w:rsid w:val="001C4A53"/>
    <w:rsid w:val="001C5C84"/>
    <w:rsid w:val="001C64B4"/>
    <w:rsid w:val="001C6860"/>
    <w:rsid w:val="001C6E91"/>
    <w:rsid w:val="001C7C61"/>
    <w:rsid w:val="001D09E7"/>
    <w:rsid w:val="001D15B1"/>
    <w:rsid w:val="001D2CF9"/>
    <w:rsid w:val="001D36ED"/>
    <w:rsid w:val="001D51CF"/>
    <w:rsid w:val="001D55B5"/>
    <w:rsid w:val="001D67C3"/>
    <w:rsid w:val="001E1C1E"/>
    <w:rsid w:val="001E1C78"/>
    <w:rsid w:val="001E1D97"/>
    <w:rsid w:val="001E2770"/>
    <w:rsid w:val="001E3958"/>
    <w:rsid w:val="001E5B4C"/>
    <w:rsid w:val="001E6C72"/>
    <w:rsid w:val="001F230C"/>
    <w:rsid w:val="001F404C"/>
    <w:rsid w:val="001F4711"/>
    <w:rsid w:val="001F52D6"/>
    <w:rsid w:val="001F61BC"/>
    <w:rsid w:val="001F6FAC"/>
    <w:rsid w:val="002004CE"/>
    <w:rsid w:val="002048A7"/>
    <w:rsid w:val="0020530E"/>
    <w:rsid w:val="0020539C"/>
    <w:rsid w:val="00205F89"/>
    <w:rsid w:val="0020685D"/>
    <w:rsid w:val="0021022E"/>
    <w:rsid w:val="002104C3"/>
    <w:rsid w:val="00211913"/>
    <w:rsid w:val="002129B1"/>
    <w:rsid w:val="0021511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109"/>
    <w:rsid w:val="0024043E"/>
    <w:rsid w:val="00241BF2"/>
    <w:rsid w:val="0024296A"/>
    <w:rsid w:val="0025031D"/>
    <w:rsid w:val="00251E87"/>
    <w:rsid w:val="00252B8C"/>
    <w:rsid w:val="002539A9"/>
    <w:rsid w:val="00253AAF"/>
    <w:rsid w:val="00253B1D"/>
    <w:rsid w:val="00253DEB"/>
    <w:rsid w:val="002552F0"/>
    <w:rsid w:val="002554F1"/>
    <w:rsid w:val="00255681"/>
    <w:rsid w:val="002567A7"/>
    <w:rsid w:val="00256A20"/>
    <w:rsid w:val="00256D7D"/>
    <w:rsid w:val="00256E83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5F4F"/>
    <w:rsid w:val="0027650E"/>
    <w:rsid w:val="00276939"/>
    <w:rsid w:val="00276EF1"/>
    <w:rsid w:val="00277771"/>
    <w:rsid w:val="002779FB"/>
    <w:rsid w:val="0028093C"/>
    <w:rsid w:val="00282238"/>
    <w:rsid w:val="00284DAC"/>
    <w:rsid w:val="002855B5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0736"/>
    <w:rsid w:val="002A0AE7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616"/>
    <w:rsid w:val="002B193B"/>
    <w:rsid w:val="002B2CA8"/>
    <w:rsid w:val="002B366D"/>
    <w:rsid w:val="002B45FB"/>
    <w:rsid w:val="002B4A64"/>
    <w:rsid w:val="002B6BE3"/>
    <w:rsid w:val="002B717C"/>
    <w:rsid w:val="002C0471"/>
    <w:rsid w:val="002C0771"/>
    <w:rsid w:val="002C153A"/>
    <w:rsid w:val="002C3119"/>
    <w:rsid w:val="002C38E0"/>
    <w:rsid w:val="002C4B55"/>
    <w:rsid w:val="002C5A75"/>
    <w:rsid w:val="002C5CA0"/>
    <w:rsid w:val="002C600A"/>
    <w:rsid w:val="002D2C29"/>
    <w:rsid w:val="002D3121"/>
    <w:rsid w:val="002D3DDA"/>
    <w:rsid w:val="002D46A1"/>
    <w:rsid w:val="002D523A"/>
    <w:rsid w:val="002E0498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1EA8"/>
    <w:rsid w:val="002F3051"/>
    <w:rsid w:val="002F35F6"/>
    <w:rsid w:val="002F3636"/>
    <w:rsid w:val="002F54E8"/>
    <w:rsid w:val="002F5946"/>
    <w:rsid w:val="002F676E"/>
    <w:rsid w:val="00301BBE"/>
    <w:rsid w:val="00301E01"/>
    <w:rsid w:val="003022C3"/>
    <w:rsid w:val="00303AC7"/>
    <w:rsid w:val="00305FD2"/>
    <w:rsid w:val="0030791E"/>
    <w:rsid w:val="00310C2D"/>
    <w:rsid w:val="00316B1B"/>
    <w:rsid w:val="00317700"/>
    <w:rsid w:val="003216E7"/>
    <w:rsid w:val="00322105"/>
    <w:rsid w:val="00322A79"/>
    <w:rsid w:val="00322FC1"/>
    <w:rsid w:val="00324B77"/>
    <w:rsid w:val="003251E3"/>
    <w:rsid w:val="00330019"/>
    <w:rsid w:val="00331721"/>
    <w:rsid w:val="003318D1"/>
    <w:rsid w:val="00331B26"/>
    <w:rsid w:val="00331DC5"/>
    <w:rsid w:val="00333313"/>
    <w:rsid w:val="00334A75"/>
    <w:rsid w:val="00334D60"/>
    <w:rsid w:val="00336262"/>
    <w:rsid w:val="003370D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5620"/>
    <w:rsid w:val="00356AA4"/>
    <w:rsid w:val="0036145D"/>
    <w:rsid w:val="00362804"/>
    <w:rsid w:val="003635FE"/>
    <w:rsid w:val="003657C7"/>
    <w:rsid w:val="003658A9"/>
    <w:rsid w:val="003674CD"/>
    <w:rsid w:val="0037065D"/>
    <w:rsid w:val="00370FD3"/>
    <w:rsid w:val="003725F2"/>
    <w:rsid w:val="00374412"/>
    <w:rsid w:val="00375049"/>
    <w:rsid w:val="00375910"/>
    <w:rsid w:val="00375B34"/>
    <w:rsid w:val="003767C6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9FB"/>
    <w:rsid w:val="003C0E61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4250"/>
    <w:rsid w:val="003E5231"/>
    <w:rsid w:val="003E5760"/>
    <w:rsid w:val="003E6653"/>
    <w:rsid w:val="003E6B3C"/>
    <w:rsid w:val="003F0BFB"/>
    <w:rsid w:val="003F22B0"/>
    <w:rsid w:val="003F3258"/>
    <w:rsid w:val="003F340A"/>
    <w:rsid w:val="003F4852"/>
    <w:rsid w:val="003F4AD4"/>
    <w:rsid w:val="003F4DE6"/>
    <w:rsid w:val="003F5C05"/>
    <w:rsid w:val="003F5C26"/>
    <w:rsid w:val="003F66C7"/>
    <w:rsid w:val="003F6F4C"/>
    <w:rsid w:val="003F738F"/>
    <w:rsid w:val="003F7B41"/>
    <w:rsid w:val="0040084E"/>
    <w:rsid w:val="0040097C"/>
    <w:rsid w:val="00400A0F"/>
    <w:rsid w:val="0040136D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2E17"/>
    <w:rsid w:val="00413AAA"/>
    <w:rsid w:val="00413DA5"/>
    <w:rsid w:val="004151B7"/>
    <w:rsid w:val="00416DCC"/>
    <w:rsid w:val="004173CE"/>
    <w:rsid w:val="00420A65"/>
    <w:rsid w:val="00420D8A"/>
    <w:rsid w:val="004219E9"/>
    <w:rsid w:val="0042344C"/>
    <w:rsid w:val="004244D2"/>
    <w:rsid w:val="00426200"/>
    <w:rsid w:val="004271BF"/>
    <w:rsid w:val="00430C09"/>
    <w:rsid w:val="00431367"/>
    <w:rsid w:val="00432C65"/>
    <w:rsid w:val="0043452D"/>
    <w:rsid w:val="004406C7"/>
    <w:rsid w:val="0044362D"/>
    <w:rsid w:val="004460E3"/>
    <w:rsid w:val="0044762B"/>
    <w:rsid w:val="00447866"/>
    <w:rsid w:val="00447CAC"/>
    <w:rsid w:val="00450BB8"/>
    <w:rsid w:val="00450DCE"/>
    <w:rsid w:val="00452466"/>
    <w:rsid w:val="00453FF8"/>
    <w:rsid w:val="004549C2"/>
    <w:rsid w:val="00457765"/>
    <w:rsid w:val="00457D42"/>
    <w:rsid w:val="00460E0D"/>
    <w:rsid w:val="004617F7"/>
    <w:rsid w:val="00461A05"/>
    <w:rsid w:val="00464CFE"/>
    <w:rsid w:val="00465807"/>
    <w:rsid w:val="00466F13"/>
    <w:rsid w:val="004702FF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3E5"/>
    <w:rsid w:val="004A6585"/>
    <w:rsid w:val="004A6F5D"/>
    <w:rsid w:val="004A785E"/>
    <w:rsid w:val="004A78C5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3295"/>
    <w:rsid w:val="004D41AE"/>
    <w:rsid w:val="004D45D9"/>
    <w:rsid w:val="004D57F9"/>
    <w:rsid w:val="004E03CD"/>
    <w:rsid w:val="004E2D57"/>
    <w:rsid w:val="004E4CDD"/>
    <w:rsid w:val="004E5903"/>
    <w:rsid w:val="004E712C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4F5C97"/>
    <w:rsid w:val="004F6538"/>
    <w:rsid w:val="005030FC"/>
    <w:rsid w:val="005043C6"/>
    <w:rsid w:val="0050501D"/>
    <w:rsid w:val="00505568"/>
    <w:rsid w:val="0050696D"/>
    <w:rsid w:val="00506B71"/>
    <w:rsid w:val="005119E4"/>
    <w:rsid w:val="00511C65"/>
    <w:rsid w:val="00512F1C"/>
    <w:rsid w:val="005148BB"/>
    <w:rsid w:val="005153FE"/>
    <w:rsid w:val="00515719"/>
    <w:rsid w:val="0051587F"/>
    <w:rsid w:val="005160C0"/>
    <w:rsid w:val="005161C0"/>
    <w:rsid w:val="0051632B"/>
    <w:rsid w:val="00516F1A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376A4"/>
    <w:rsid w:val="005423F0"/>
    <w:rsid w:val="0054320F"/>
    <w:rsid w:val="0054368B"/>
    <w:rsid w:val="005436AC"/>
    <w:rsid w:val="005437E5"/>
    <w:rsid w:val="005443E7"/>
    <w:rsid w:val="00546B8C"/>
    <w:rsid w:val="00546FDB"/>
    <w:rsid w:val="005510DD"/>
    <w:rsid w:val="005514C5"/>
    <w:rsid w:val="00552E4B"/>
    <w:rsid w:val="005531D9"/>
    <w:rsid w:val="00553C35"/>
    <w:rsid w:val="0055469D"/>
    <w:rsid w:val="005548F8"/>
    <w:rsid w:val="005550BD"/>
    <w:rsid w:val="00555E3E"/>
    <w:rsid w:val="005563EE"/>
    <w:rsid w:val="005603B3"/>
    <w:rsid w:val="00560B07"/>
    <w:rsid w:val="005620E3"/>
    <w:rsid w:val="005625C6"/>
    <w:rsid w:val="00564B03"/>
    <w:rsid w:val="0057631C"/>
    <w:rsid w:val="00577452"/>
    <w:rsid w:val="005803FD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2B17"/>
    <w:rsid w:val="005A4E86"/>
    <w:rsid w:val="005A62B7"/>
    <w:rsid w:val="005B0AF8"/>
    <w:rsid w:val="005B0E90"/>
    <w:rsid w:val="005B232B"/>
    <w:rsid w:val="005B2D74"/>
    <w:rsid w:val="005B2E52"/>
    <w:rsid w:val="005B3CAE"/>
    <w:rsid w:val="005B5F80"/>
    <w:rsid w:val="005B606E"/>
    <w:rsid w:val="005B6080"/>
    <w:rsid w:val="005B6145"/>
    <w:rsid w:val="005C05B6"/>
    <w:rsid w:val="005C27AA"/>
    <w:rsid w:val="005C3E47"/>
    <w:rsid w:val="005C53CA"/>
    <w:rsid w:val="005C5C14"/>
    <w:rsid w:val="005C6766"/>
    <w:rsid w:val="005C794A"/>
    <w:rsid w:val="005D07E4"/>
    <w:rsid w:val="005D085E"/>
    <w:rsid w:val="005D2492"/>
    <w:rsid w:val="005D2ECA"/>
    <w:rsid w:val="005D3A8A"/>
    <w:rsid w:val="005D3E7C"/>
    <w:rsid w:val="005D45FE"/>
    <w:rsid w:val="005D4FDA"/>
    <w:rsid w:val="005D5D24"/>
    <w:rsid w:val="005D6BA5"/>
    <w:rsid w:val="005E224A"/>
    <w:rsid w:val="005E35B8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37CE"/>
    <w:rsid w:val="005F57BF"/>
    <w:rsid w:val="005F5938"/>
    <w:rsid w:val="005F6DEA"/>
    <w:rsid w:val="006001EB"/>
    <w:rsid w:val="006004D5"/>
    <w:rsid w:val="0060054E"/>
    <w:rsid w:val="0060085B"/>
    <w:rsid w:val="00601958"/>
    <w:rsid w:val="006021AD"/>
    <w:rsid w:val="00603868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49B"/>
    <w:rsid w:val="00636AF1"/>
    <w:rsid w:val="00636B96"/>
    <w:rsid w:val="00636BAC"/>
    <w:rsid w:val="0063715A"/>
    <w:rsid w:val="00641C8E"/>
    <w:rsid w:val="00642891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B90"/>
    <w:rsid w:val="00657F40"/>
    <w:rsid w:val="006603E4"/>
    <w:rsid w:val="0066111F"/>
    <w:rsid w:val="00661E17"/>
    <w:rsid w:val="0066281B"/>
    <w:rsid w:val="00662DFA"/>
    <w:rsid w:val="0066305D"/>
    <w:rsid w:val="0066317D"/>
    <w:rsid w:val="00665A3F"/>
    <w:rsid w:val="00665A96"/>
    <w:rsid w:val="006667C5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0F29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B6B1E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4E3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0A9E"/>
    <w:rsid w:val="00713404"/>
    <w:rsid w:val="00714ACF"/>
    <w:rsid w:val="00715132"/>
    <w:rsid w:val="00715AD0"/>
    <w:rsid w:val="00716239"/>
    <w:rsid w:val="00716820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1126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56847"/>
    <w:rsid w:val="00764DD3"/>
    <w:rsid w:val="00767144"/>
    <w:rsid w:val="007700DE"/>
    <w:rsid w:val="00770C21"/>
    <w:rsid w:val="007711D1"/>
    <w:rsid w:val="00777157"/>
    <w:rsid w:val="00777B78"/>
    <w:rsid w:val="00780F01"/>
    <w:rsid w:val="007842ED"/>
    <w:rsid w:val="007845A0"/>
    <w:rsid w:val="00786D94"/>
    <w:rsid w:val="00786E81"/>
    <w:rsid w:val="00787C9B"/>
    <w:rsid w:val="00790567"/>
    <w:rsid w:val="0079133D"/>
    <w:rsid w:val="00793DEE"/>
    <w:rsid w:val="007941A4"/>
    <w:rsid w:val="007961E3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9AC"/>
    <w:rsid w:val="007B6E32"/>
    <w:rsid w:val="007B7A66"/>
    <w:rsid w:val="007C0B4F"/>
    <w:rsid w:val="007C243D"/>
    <w:rsid w:val="007C3313"/>
    <w:rsid w:val="007C3371"/>
    <w:rsid w:val="007C3BB9"/>
    <w:rsid w:val="007C4699"/>
    <w:rsid w:val="007C4AD2"/>
    <w:rsid w:val="007C730B"/>
    <w:rsid w:val="007C789F"/>
    <w:rsid w:val="007C7BEF"/>
    <w:rsid w:val="007C7EAC"/>
    <w:rsid w:val="007D04FE"/>
    <w:rsid w:val="007D2A7B"/>
    <w:rsid w:val="007D4C3C"/>
    <w:rsid w:val="007D52A3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0D5"/>
    <w:rsid w:val="007F4128"/>
    <w:rsid w:val="007F4EEE"/>
    <w:rsid w:val="007F64A8"/>
    <w:rsid w:val="007F6C15"/>
    <w:rsid w:val="007F70C9"/>
    <w:rsid w:val="00800E8E"/>
    <w:rsid w:val="0080139D"/>
    <w:rsid w:val="00802D45"/>
    <w:rsid w:val="00803607"/>
    <w:rsid w:val="00804008"/>
    <w:rsid w:val="0080611F"/>
    <w:rsid w:val="008079F5"/>
    <w:rsid w:val="00807BC7"/>
    <w:rsid w:val="0081012B"/>
    <w:rsid w:val="00814895"/>
    <w:rsid w:val="00814C41"/>
    <w:rsid w:val="008154A6"/>
    <w:rsid w:val="00815692"/>
    <w:rsid w:val="00815944"/>
    <w:rsid w:val="008163DF"/>
    <w:rsid w:val="0081756A"/>
    <w:rsid w:val="008245C6"/>
    <w:rsid w:val="00824DA6"/>
    <w:rsid w:val="00825138"/>
    <w:rsid w:val="00826609"/>
    <w:rsid w:val="00827FB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0F87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2D59"/>
    <w:rsid w:val="0087398D"/>
    <w:rsid w:val="008774A1"/>
    <w:rsid w:val="00880F83"/>
    <w:rsid w:val="00882ED1"/>
    <w:rsid w:val="0088398D"/>
    <w:rsid w:val="008856E5"/>
    <w:rsid w:val="00885BE2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23D"/>
    <w:rsid w:val="008B7603"/>
    <w:rsid w:val="008B7D34"/>
    <w:rsid w:val="008C33A5"/>
    <w:rsid w:val="008C4055"/>
    <w:rsid w:val="008C665F"/>
    <w:rsid w:val="008C7E3F"/>
    <w:rsid w:val="008D07D2"/>
    <w:rsid w:val="008D1E42"/>
    <w:rsid w:val="008D2AC6"/>
    <w:rsid w:val="008D3D8A"/>
    <w:rsid w:val="008D3FF4"/>
    <w:rsid w:val="008D4D6F"/>
    <w:rsid w:val="008D6096"/>
    <w:rsid w:val="008D6B0D"/>
    <w:rsid w:val="008D6C44"/>
    <w:rsid w:val="008D7147"/>
    <w:rsid w:val="008E069A"/>
    <w:rsid w:val="008E0763"/>
    <w:rsid w:val="008E0CA0"/>
    <w:rsid w:val="008E18B1"/>
    <w:rsid w:val="008E273A"/>
    <w:rsid w:val="008E279B"/>
    <w:rsid w:val="008E4AE3"/>
    <w:rsid w:val="008E55E3"/>
    <w:rsid w:val="008E5953"/>
    <w:rsid w:val="008E6433"/>
    <w:rsid w:val="008E7524"/>
    <w:rsid w:val="008E7C7C"/>
    <w:rsid w:val="008F09A1"/>
    <w:rsid w:val="008F186F"/>
    <w:rsid w:val="008F30E0"/>
    <w:rsid w:val="008F58BC"/>
    <w:rsid w:val="008F709D"/>
    <w:rsid w:val="008F73CE"/>
    <w:rsid w:val="008F7A9F"/>
    <w:rsid w:val="00901C99"/>
    <w:rsid w:val="00902A8A"/>
    <w:rsid w:val="00904370"/>
    <w:rsid w:val="00905B56"/>
    <w:rsid w:val="00905C6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04C3"/>
    <w:rsid w:val="00922802"/>
    <w:rsid w:val="00924FCF"/>
    <w:rsid w:val="009273B1"/>
    <w:rsid w:val="0093128B"/>
    <w:rsid w:val="0093174C"/>
    <w:rsid w:val="00931C96"/>
    <w:rsid w:val="009331A4"/>
    <w:rsid w:val="00937215"/>
    <w:rsid w:val="0093779B"/>
    <w:rsid w:val="0094038E"/>
    <w:rsid w:val="0094138B"/>
    <w:rsid w:val="00942E44"/>
    <w:rsid w:val="00943F66"/>
    <w:rsid w:val="00945814"/>
    <w:rsid w:val="0094672E"/>
    <w:rsid w:val="00946732"/>
    <w:rsid w:val="00947131"/>
    <w:rsid w:val="009477A5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3DA4"/>
    <w:rsid w:val="0097516C"/>
    <w:rsid w:val="009762E8"/>
    <w:rsid w:val="00976AB9"/>
    <w:rsid w:val="00977398"/>
    <w:rsid w:val="00977FA5"/>
    <w:rsid w:val="009817E2"/>
    <w:rsid w:val="00981FF1"/>
    <w:rsid w:val="009835CC"/>
    <w:rsid w:val="0098483A"/>
    <w:rsid w:val="00984D3D"/>
    <w:rsid w:val="00984EC4"/>
    <w:rsid w:val="009857EA"/>
    <w:rsid w:val="00987C54"/>
    <w:rsid w:val="00990F0A"/>
    <w:rsid w:val="0099126E"/>
    <w:rsid w:val="00991898"/>
    <w:rsid w:val="0099192D"/>
    <w:rsid w:val="00992047"/>
    <w:rsid w:val="0099259D"/>
    <w:rsid w:val="0099264C"/>
    <w:rsid w:val="00992E62"/>
    <w:rsid w:val="00992F07"/>
    <w:rsid w:val="00993A80"/>
    <w:rsid w:val="00996353"/>
    <w:rsid w:val="009A0D88"/>
    <w:rsid w:val="009A1376"/>
    <w:rsid w:val="009A1634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38B6"/>
    <w:rsid w:val="009E510D"/>
    <w:rsid w:val="009E6494"/>
    <w:rsid w:val="009E752D"/>
    <w:rsid w:val="009F0A84"/>
    <w:rsid w:val="009F33B1"/>
    <w:rsid w:val="009F53EB"/>
    <w:rsid w:val="009F6456"/>
    <w:rsid w:val="009F65C5"/>
    <w:rsid w:val="00A001BF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1759A"/>
    <w:rsid w:val="00A203BA"/>
    <w:rsid w:val="00A25DAD"/>
    <w:rsid w:val="00A27783"/>
    <w:rsid w:val="00A313D1"/>
    <w:rsid w:val="00A3214D"/>
    <w:rsid w:val="00A3292A"/>
    <w:rsid w:val="00A333A5"/>
    <w:rsid w:val="00A34363"/>
    <w:rsid w:val="00A34456"/>
    <w:rsid w:val="00A357D4"/>
    <w:rsid w:val="00A3747B"/>
    <w:rsid w:val="00A3799B"/>
    <w:rsid w:val="00A414FB"/>
    <w:rsid w:val="00A417DF"/>
    <w:rsid w:val="00A4263F"/>
    <w:rsid w:val="00A4350F"/>
    <w:rsid w:val="00A4541E"/>
    <w:rsid w:val="00A51488"/>
    <w:rsid w:val="00A51945"/>
    <w:rsid w:val="00A52069"/>
    <w:rsid w:val="00A542D7"/>
    <w:rsid w:val="00A55D64"/>
    <w:rsid w:val="00A563CA"/>
    <w:rsid w:val="00A56C9F"/>
    <w:rsid w:val="00A570B0"/>
    <w:rsid w:val="00A603CE"/>
    <w:rsid w:val="00A61062"/>
    <w:rsid w:val="00A61C36"/>
    <w:rsid w:val="00A624FE"/>
    <w:rsid w:val="00A66902"/>
    <w:rsid w:val="00A6760E"/>
    <w:rsid w:val="00A67746"/>
    <w:rsid w:val="00A72A34"/>
    <w:rsid w:val="00A7392B"/>
    <w:rsid w:val="00A831CC"/>
    <w:rsid w:val="00A869F6"/>
    <w:rsid w:val="00A8745A"/>
    <w:rsid w:val="00A87644"/>
    <w:rsid w:val="00A87A9C"/>
    <w:rsid w:val="00A909A5"/>
    <w:rsid w:val="00A92A7D"/>
    <w:rsid w:val="00A92B4F"/>
    <w:rsid w:val="00A938B3"/>
    <w:rsid w:val="00A94F5B"/>
    <w:rsid w:val="00A95756"/>
    <w:rsid w:val="00A96996"/>
    <w:rsid w:val="00A97E91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B5EFF"/>
    <w:rsid w:val="00AB7597"/>
    <w:rsid w:val="00AC34A2"/>
    <w:rsid w:val="00AC486E"/>
    <w:rsid w:val="00AC51F8"/>
    <w:rsid w:val="00AC58CB"/>
    <w:rsid w:val="00AC7AA5"/>
    <w:rsid w:val="00AC7E75"/>
    <w:rsid w:val="00AD070D"/>
    <w:rsid w:val="00AD1AA9"/>
    <w:rsid w:val="00AD1DDF"/>
    <w:rsid w:val="00AD2D77"/>
    <w:rsid w:val="00AD3617"/>
    <w:rsid w:val="00AD4D12"/>
    <w:rsid w:val="00AD5057"/>
    <w:rsid w:val="00AE0724"/>
    <w:rsid w:val="00AE0B09"/>
    <w:rsid w:val="00AE0DA3"/>
    <w:rsid w:val="00AE2BE7"/>
    <w:rsid w:val="00AE3993"/>
    <w:rsid w:val="00AE4016"/>
    <w:rsid w:val="00AE5213"/>
    <w:rsid w:val="00AE63BF"/>
    <w:rsid w:val="00AE6F58"/>
    <w:rsid w:val="00AE76A8"/>
    <w:rsid w:val="00AE783F"/>
    <w:rsid w:val="00AF62CD"/>
    <w:rsid w:val="00AF6644"/>
    <w:rsid w:val="00AF7185"/>
    <w:rsid w:val="00B00544"/>
    <w:rsid w:val="00B01847"/>
    <w:rsid w:val="00B0233B"/>
    <w:rsid w:val="00B02A49"/>
    <w:rsid w:val="00B02A6D"/>
    <w:rsid w:val="00B02E0C"/>
    <w:rsid w:val="00B05F58"/>
    <w:rsid w:val="00B06284"/>
    <w:rsid w:val="00B0749D"/>
    <w:rsid w:val="00B1034C"/>
    <w:rsid w:val="00B1072A"/>
    <w:rsid w:val="00B13304"/>
    <w:rsid w:val="00B134CF"/>
    <w:rsid w:val="00B13C79"/>
    <w:rsid w:val="00B16AD9"/>
    <w:rsid w:val="00B16C02"/>
    <w:rsid w:val="00B21B92"/>
    <w:rsid w:val="00B21FDA"/>
    <w:rsid w:val="00B223C2"/>
    <w:rsid w:val="00B22AE5"/>
    <w:rsid w:val="00B23003"/>
    <w:rsid w:val="00B2304F"/>
    <w:rsid w:val="00B24B20"/>
    <w:rsid w:val="00B26B31"/>
    <w:rsid w:val="00B306DB"/>
    <w:rsid w:val="00B30F59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0DCF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6662A"/>
    <w:rsid w:val="00B71155"/>
    <w:rsid w:val="00B7345D"/>
    <w:rsid w:val="00B7493C"/>
    <w:rsid w:val="00B764FA"/>
    <w:rsid w:val="00B767DB"/>
    <w:rsid w:val="00B76A99"/>
    <w:rsid w:val="00B774B2"/>
    <w:rsid w:val="00B81994"/>
    <w:rsid w:val="00B81E0B"/>
    <w:rsid w:val="00B829F4"/>
    <w:rsid w:val="00B8613D"/>
    <w:rsid w:val="00B86A46"/>
    <w:rsid w:val="00B92749"/>
    <w:rsid w:val="00B93F0B"/>
    <w:rsid w:val="00B9461B"/>
    <w:rsid w:val="00B94D9D"/>
    <w:rsid w:val="00B974DD"/>
    <w:rsid w:val="00B97685"/>
    <w:rsid w:val="00B97760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478A"/>
    <w:rsid w:val="00BB5D9B"/>
    <w:rsid w:val="00BB5E88"/>
    <w:rsid w:val="00BB68BB"/>
    <w:rsid w:val="00BB72CD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2E4E"/>
    <w:rsid w:val="00BD3160"/>
    <w:rsid w:val="00BD3965"/>
    <w:rsid w:val="00BD7E10"/>
    <w:rsid w:val="00BE05BB"/>
    <w:rsid w:val="00BE33BD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3980"/>
    <w:rsid w:val="00C040D0"/>
    <w:rsid w:val="00C05FF0"/>
    <w:rsid w:val="00C0704D"/>
    <w:rsid w:val="00C071A9"/>
    <w:rsid w:val="00C078B6"/>
    <w:rsid w:val="00C100E9"/>
    <w:rsid w:val="00C1060A"/>
    <w:rsid w:val="00C11D2F"/>
    <w:rsid w:val="00C13648"/>
    <w:rsid w:val="00C1366A"/>
    <w:rsid w:val="00C13ED3"/>
    <w:rsid w:val="00C15BFC"/>
    <w:rsid w:val="00C16D98"/>
    <w:rsid w:val="00C177C3"/>
    <w:rsid w:val="00C17AE6"/>
    <w:rsid w:val="00C213E4"/>
    <w:rsid w:val="00C21723"/>
    <w:rsid w:val="00C2321D"/>
    <w:rsid w:val="00C23EA6"/>
    <w:rsid w:val="00C24592"/>
    <w:rsid w:val="00C277C3"/>
    <w:rsid w:val="00C312B1"/>
    <w:rsid w:val="00C317CC"/>
    <w:rsid w:val="00C323A5"/>
    <w:rsid w:val="00C32AD9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45B94"/>
    <w:rsid w:val="00C46AF4"/>
    <w:rsid w:val="00C51A1A"/>
    <w:rsid w:val="00C5239A"/>
    <w:rsid w:val="00C5397E"/>
    <w:rsid w:val="00C54D9D"/>
    <w:rsid w:val="00C5534F"/>
    <w:rsid w:val="00C56637"/>
    <w:rsid w:val="00C56D86"/>
    <w:rsid w:val="00C56F67"/>
    <w:rsid w:val="00C57B31"/>
    <w:rsid w:val="00C6073A"/>
    <w:rsid w:val="00C618EC"/>
    <w:rsid w:val="00C631F9"/>
    <w:rsid w:val="00C63248"/>
    <w:rsid w:val="00C632B4"/>
    <w:rsid w:val="00C632C2"/>
    <w:rsid w:val="00C63F83"/>
    <w:rsid w:val="00C644BD"/>
    <w:rsid w:val="00C64CB6"/>
    <w:rsid w:val="00C65420"/>
    <w:rsid w:val="00C6581D"/>
    <w:rsid w:val="00C659B6"/>
    <w:rsid w:val="00C67EF9"/>
    <w:rsid w:val="00C67F7C"/>
    <w:rsid w:val="00C73410"/>
    <w:rsid w:val="00C74677"/>
    <w:rsid w:val="00C75F5B"/>
    <w:rsid w:val="00C764E5"/>
    <w:rsid w:val="00C7787E"/>
    <w:rsid w:val="00C77EC7"/>
    <w:rsid w:val="00C77EC9"/>
    <w:rsid w:val="00C8041A"/>
    <w:rsid w:val="00C85CA0"/>
    <w:rsid w:val="00C865D2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6CF8"/>
    <w:rsid w:val="00C97333"/>
    <w:rsid w:val="00CA09BA"/>
    <w:rsid w:val="00CA28B5"/>
    <w:rsid w:val="00CA37A7"/>
    <w:rsid w:val="00CA4C7F"/>
    <w:rsid w:val="00CA56C2"/>
    <w:rsid w:val="00CA701E"/>
    <w:rsid w:val="00CA702F"/>
    <w:rsid w:val="00CA7557"/>
    <w:rsid w:val="00CB0B01"/>
    <w:rsid w:val="00CB0F01"/>
    <w:rsid w:val="00CB1379"/>
    <w:rsid w:val="00CB3544"/>
    <w:rsid w:val="00CB3C2E"/>
    <w:rsid w:val="00CB414B"/>
    <w:rsid w:val="00CB6BB2"/>
    <w:rsid w:val="00CB6E0E"/>
    <w:rsid w:val="00CC0380"/>
    <w:rsid w:val="00CC03D3"/>
    <w:rsid w:val="00CC0CCD"/>
    <w:rsid w:val="00CC2498"/>
    <w:rsid w:val="00CC3158"/>
    <w:rsid w:val="00CC3E3E"/>
    <w:rsid w:val="00CC6E8D"/>
    <w:rsid w:val="00CD0362"/>
    <w:rsid w:val="00CD079F"/>
    <w:rsid w:val="00CD19FC"/>
    <w:rsid w:val="00CD295A"/>
    <w:rsid w:val="00CD2C0B"/>
    <w:rsid w:val="00CD2D2A"/>
    <w:rsid w:val="00CD2E96"/>
    <w:rsid w:val="00CD3303"/>
    <w:rsid w:val="00CD4B50"/>
    <w:rsid w:val="00CD57B3"/>
    <w:rsid w:val="00CE100B"/>
    <w:rsid w:val="00CE1203"/>
    <w:rsid w:val="00CE4455"/>
    <w:rsid w:val="00CE4A4A"/>
    <w:rsid w:val="00CE6D50"/>
    <w:rsid w:val="00CF0127"/>
    <w:rsid w:val="00CF351F"/>
    <w:rsid w:val="00CF35A8"/>
    <w:rsid w:val="00CF43C5"/>
    <w:rsid w:val="00CF63B1"/>
    <w:rsid w:val="00CF7349"/>
    <w:rsid w:val="00CF753C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027"/>
    <w:rsid w:val="00D15370"/>
    <w:rsid w:val="00D1652D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11BC"/>
    <w:rsid w:val="00D32511"/>
    <w:rsid w:val="00D362A7"/>
    <w:rsid w:val="00D37880"/>
    <w:rsid w:val="00D379E4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CFF"/>
    <w:rsid w:val="00D54EAB"/>
    <w:rsid w:val="00D55B7A"/>
    <w:rsid w:val="00D56D15"/>
    <w:rsid w:val="00D60598"/>
    <w:rsid w:val="00D605D0"/>
    <w:rsid w:val="00D61594"/>
    <w:rsid w:val="00D61DB9"/>
    <w:rsid w:val="00D632D4"/>
    <w:rsid w:val="00D63F32"/>
    <w:rsid w:val="00D66BFD"/>
    <w:rsid w:val="00D66C04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1D0D"/>
    <w:rsid w:val="00D9204C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25C9"/>
    <w:rsid w:val="00DC38C1"/>
    <w:rsid w:val="00DC49F3"/>
    <w:rsid w:val="00DC519A"/>
    <w:rsid w:val="00DC6B6F"/>
    <w:rsid w:val="00DC7471"/>
    <w:rsid w:val="00DD0B24"/>
    <w:rsid w:val="00DD3F36"/>
    <w:rsid w:val="00DD5342"/>
    <w:rsid w:val="00DD709E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592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5F60"/>
    <w:rsid w:val="00E060C6"/>
    <w:rsid w:val="00E07E1D"/>
    <w:rsid w:val="00E10EFC"/>
    <w:rsid w:val="00E110B5"/>
    <w:rsid w:val="00E1171A"/>
    <w:rsid w:val="00E12A4A"/>
    <w:rsid w:val="00E14474"/>
    <w:rsid w:val="00E1456C"/>
    <w:rsid w:val="00E156B5"/>
    <w:rsid w:val="00E17FC9"/>
    <w:rsid w:val="00E2558B"/>
    <w:rsid w:val="00E25A71"/>
    <w:rsid w:val="00E261E1"/>
    <w:rsid w:val="00E26522"/>
    <w:rsid w:val="00E27B7E"/>
    <w:rsid w:val="00E333BA"/>
    <w:rsid w:val="00E33AD2"/>
    <w:rsid w:val="00E33B69"/>
    <w:rsid w:val="00E35238"/>
    <w:rsid w:val="00E3568B"/>
    <w:rsid w:val="00E362A5"/>
    <w:rsid w:val="00E417C1"/>
    <w:rsid w:val="00E43FB7"/>
    <w:rsid w:val="00E461AA"/>
    <w:rsid w:val="00E5037C"/>
    <w:rsid w:val="00E50955"/>
    <w:rsid w:val="00E52AC4"/>
    <w:rsid w:val="00E52CFB"/>
    <w:rsid w:val="00E5321C"/>
    <w:rsid w:val="00E55198"/>
    <w:rsid w:val="00E55476"/>
    <w:rsid w:val="00E55AA3"/>
    <w:rsid w:val="00E61254"/>
    <w:rsid w:val="00E6138F"/>
    <w:rsid w:val="00E639AA"/>
    <w:rsid w:val="00E6418B"/>
    <w:rsid w:val="00E642A2"/>
    <w:rsid w:val="00E649D9"/>
    <w:rsid w:val="00E66ECB"/>
    <w:rsid w:val="00E67EE5"/>
    <w:rsid w:val="00E67EEF"/>
    <w:rsid w:val="00E711F9"/>
    <w:rsid w:val="00E733E3"/>
    <w:rsid w:val="00E73D38"/>
    <w:rsid w:val="00E73D7A"/>
    <w:rsid w:val="00E7400E"/>
    <w:rsid w:val="00E746E6"/>
    <w:rsid w:val="00E74FFE"/>
    <w:rsid w:val="00E752BF"/>
    <w:rsid w:val="00E76A0F"/>
    <w:rsid w:val="00E77520"/>
    <w:rsid w:val="00E80BF5"/>
    <w:rsid w:val="00E80C8F"/>
    <w:rsid w:val="00E818CB"/>
    <w:rsid w:val="00E844EF"/>
    <w:rsid w:val="00E846EC"/>
    <w:rsid w:val="00E877A0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1EC1"/>
    <w:rsid w:val="00EA297F"/>
    <w:rsid w:val="00EA36BD"/>
    <w:rsid w:val="00EA3C1F"/>
    <w:rsid w:val="00EA3C79"/>
    <w:rsid w:val="00EA5D54"/>
    <w:rsid w:val="00EA757F"/>
    <w:rsid w:val="00EA7C05"/>
    <w:rsid w:val="00EB313D"/>
    <w:rsid w:val="00EB5BA5"/>
    <w:rsid w:val="00EB5DC7"/>
    <w:rsid w:val="00EB70C3"/>
    <w:rsid w:val="00EB7C55"/>
    <w:rsid w:val="00EC081F"/>
    <w:rsid w:val="00EC1BE1"/>
    <w:rsid w:val="00EC20D2"/>
    <w:rsid w:val="00EC3E7B"/>
    <w:rsid w:val="00EC5E1D"/>
    <w:rsid w:val="00EC7BCA"/>
    <w:rsid w:val="00ED0062"/>
    <w:rsid w:val="00ED226E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4BA"/>
    <w:rsid w:val="00EE18A7"/>
    <w:rsid w:val="00EE1F06"/>
    <w:rsid w:val="00EE3DFF"/>
    <w:rsid w:val="00EE6D5E"/>
    <w:rsid w:val="00EF08E4"/>
    <w:rsid w:val="00EF4D9B"/>
    <w:rsid w:val="00EF50CD"/>
    <w:rsid w:val="00EF7F67"/>
    <w:rsid w:val="00F01D56"/>
    <w:rsid w:val="00F01F99"/>
    <w:rsid w:val="00F031C3"/>
    <w:rsid w:val="00F03427"/>
    <w:rsid w:val="00F03A12"/>
    <w:rsid w:val="00F05913"/>
    <w:rsid w:val="00F05BAA"/>
    <w:rsid w:val="00F06794"/>
    <w:rsid w:val="00F0756F"/>
    <w:rsid w:val="00F1036F"/>
    <w:rsid w:val="00F10DB4"/>
    <w:rsid w:val="00F11E62"/>
    <w:rsid w:val="00F12DA3"/>
    <w:rsid w:val="00F12DD6"/>
    <w:rsid w:val="00F13DFB"/>
    <w:rsid w:val="00F14009"/>
    <w:rsid w:val="00F14615"/>
    <w:rsid w:val="00F15A51"/>
    <w:rsid w:val="00F169FB"/>
    <w:rsid w:val="00F16CA5"/>
    <w:rsid w:val="00F17132"/>
    <w:rsid w:val="00F17526"/>
    <w:rsid w:val="00F17FDE"/>
    <w:rsid w:val="00F21926"/>
    <w:rsid w:val="00F225D5"/>
    <w:rsid w:val="00F2282A"/>
    <w:rsid w:val="00F230CB"/>
    <w:rsid w:val="00F233E1"/>
    <w:rsid w:val="00F24733"/>
    <w:rsid w:val="00F24F45"/>
    <w:rsid w:val="00F2579F"/>
    <w:rsid w:val="00F2755E"/>
    <w:rsid w:val="00F31693"/>
    <w:rsid w:val="00F31F28"/>
    <w:rsid w:val="00F31FC3"/>
    <w:rsid w:val="00F32F8C"/>
    <w:rsid w:val="00F33467"/>
    <w:rsid w:val="00F33DCE"/>
    <w:rsid w:val="00F3580E"/>
    <w:rsid w:val="00F41030"/>
    <w:rsid w:val="00F44714"/>
    <w:rsid w:val="00F44827"/>
    <w:rsid w:val="00F44F5D"/>
    <w:rsid w:val="00F4537C"/>
    <w:rsid w:val="00F458E6"/>
    <w:rsid w:val="00F47713"/>
    <w:rsid w:val="00F47D22"/>
    <w:rsid w:val="00F50C99"/>
    <w:rsid w:val="00F51000"/>
    <w:rsid w:val="00F51E44"/>
    <w:rsid w:val="00F521F0"/>
    <w:rsid w:val="00F5274B"/>
    <w:rsid w:val="00F52A4B"/>
    <w:rsid w:val="00F530E2"/>
    <w:rsid w:val="00F53B0D"/>
    <w:rsid w:val="00F54B2F"/>
    <w:rsid w:val="00F55442"/>
    <w:rsid w:val="00F57F1F"/>
    <w:rsid w:val="00F604F9"/>
    <w:rsid w:val="00F60818"/>
    <w:rsid w:val="00F60C47"/>
    <w:rsid w:val="00F612B6"/>
    <w:rsid w:val="00F61999"/>
    <w:rsid w:val="00F61B24"/>
    <w:rsid w:val="00F61C82"/>
    <w:rsid w:val="00F61D1D"/>
    <w:rsid w:val="00F62577"/>
    <w:rsid w:val="00F632F5"/>
    <w:rsid w:val="00F633C1"/>
    <w:rsid w:val="00F646A5"/>
    <w:rsid w:val="00F65348"/>
    <w:rsid w:val="00F65C16"/>
    <w:rsid w:val="00F66024"/>
    <w:rsid w:val="00F70AC6"/>
    <w:rsid w:val="00F70FE0"/>
    <w:rsid w:val="00F72208"/>
    <w:rsid w:val="00F74C8A"/>
    <w:rsid w:val="00F76DCD"/>
    <w:rsid w:val="00F779FA"/>
    <w:rsid w:val="00F802C2"/>
    <w:rsid w:val="00F80AEE"/>
    <w:rsid w:val="00F81DB7"/>
    <w:rsid w:val="00F82148"/>
    <w:rsid w:val="00F82A1D"/>
    <w:rsid w:val="00F848CA"/>
    <w:rsid w:val="00F86E0B"/>
    <w:rsid w:val="00F87BC2"/>
    <w:rsid w:val="00F90A04"/>
    <w:rsid w:val="00F910EB"/>
    <w:rsid w:val="00F91D37"/>
    <w:rsid w:val="00F9450C"/>
    <w:rsid w:val="00F968C4"/>
    <w:rsid w:val="00FA20A4"/>
    <w:rsid w:val="00FA3173"/>
    <w:rsid w:val="00FA42E9"/>
    <w:rsid w:val="00FA45DB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3C0"/>
    <w:rsid w:val="00FC260F"/>
    <w:rsid w:val="00FC2661"/>
    <w:rsid w:val="00FC2B82"/>
    <w:rsid w:val="00FC2FF6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3432"/>
    <w:rsid w:val="00FD4F82"/>
    <w:rsid w:val="00FD6579"/>
    <w:rsid w:val="00FD69CD"/>
    <w:rsid w:val="00FD73A4"/>
    <w:rsid w:val="00FD7A78"/>
    <w:rsid w:val="00FD7EE9"/>
    <w:rsid w:val="00FE0D69"/>
    <w:rsid w:val="00FE0E7D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F57BF"/>
    <w:pPr>
      <w:keepNext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57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a4"/>
    <w:rsid w:val="005F57B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F57B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5F5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334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3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34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4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9AE4D5AC8EAABD9DECB848C923719CD14FE0F7E338AA23AB307818184EBAF56CA8CF650FAA124F8vAf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AE4D5AC8EAABD9DECB848C923719CD14FF0E7D3581A23AB307818184EBAF56CA8CF650FAA125F9vAf9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4A06E-AE79-433A-AB10-5DE2C240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- причинение ущерба имуществу вследствие: нарушения условий его эксплуатации, ав</vt:lpstr>
    </vt:vector>
  </TitlesOfParts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2025-06-30T08:31:00Z</cp:lastPrinted>
  <dcterms:created xsi:type="dcterms:W3CDTF">2025-07-02T12:01:00Z</dcterms:created>
  <dcterms:modified xsi:type="dcterms:W3CDTF">2025-07-02T12:01:00Z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42bede6b-8d49-46f2-8c6d-d29361340139</vt:lpwstr>
  </property>
</Properties>
</file>