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E46" w:rsidRPr="0035398C" w:rsidRDefault="007B7E46" w:rsidP="007B7E46">
      <w:pPr>
        <w:ind w:firstLine="567"/>
        <w:jc w:val="right"/>
        <w:rPr>
          <w:sz w:val="24"/>
          <w:szCs w:val="24"/>
        </w:rPr>
      </w:pPr>
      <w:r w:rsidRPr="0035398C">
        <w:rPr>
          <w:sz w:val="24"/>
          <w:szCs w:val="24"/>
        </w:rPr>
        <w:t>УТВЕРЖДЕН</w:t>
      </w:r>
    </w:p>
    <w:p w:rsidR="007B7E46" w:rsidRPr="0035398C" w:rsidRDefault="007B7E46" w:rsidP="007B7E46">
      <w:pPr>
        <w:ind w:firstLine="567"/>
        <w:jc w:val="right"/>
        <w:rPr>
          <w:sz w:val="24"/>
          <w:szCs w:val="24"/>
        </w:rPr>
      </w:pPr>
      <w:proofErr w:type="gramStart"/>
      <w:r w:rsidRPr="0035398C">
        <w:rPr>
          <w:sz w:val="24"/>
          <w:szCs w:val="24"/>
        </w:rPr>
        <w:t>постановлением</w:t>
      </w:r>
      <w:proofErr w:type="gramEnd"/>
      <w:r w:rsidRPr="0035398C">
        <w:rPr>
          <w:sz w:val="24"/>
          <w:szCs w:val="24"/>
        </w:rPr>
        <w:t xml:space="preserve"> администрации</w:t>
      </w:r>
    </w:p>
    <w:p w:rsidR="007B7E46" w:rsidRPr="0035398C" w:rsidRDefault="007B7E46" w:rsidP="007B7E46">
      <w:pPr>
        <w:ind w:firstLine="567"/>
        <w:jc w:val="right"/>
        <w:rPr>
          <w:sz w:val="24"/>
          <w:szCs w:val="24"/>
        </w:rPr>
      </w:pPr>
      <w:r w:rsidRPr="0035398C">
        <w:rPr>
          <w:sz w:val="24"/>
          <w:szCs w:val="24"/>
        </w:rPr>
        <w:t>Сосновоборского городского округа</w:t>
      </w:r>
    </w:p>
    <w:p w:rsidR="007B7E46" w:rsidRPr="0035398C" w:rsidRDefault="007B7E46" w:rsidP="007B7E46">
      <w:pPr>
        <w:ind w:firstLine="567"/>
        <w:jc w:val="right"/>
        <w:rPr>
          <w:sz w:val="24"/>
          <w:szCs w:val="24"/>
        </w:rPr>
      </w:pPr>
      <w:proofErr w:type="gramStart"/>
      <w:r w:rsidRPr="0035398C">
        <w:rPr>
          <w:sz w:val="24"/>
          <w:szCs w:val="24"/>
        </w:rPr>
        <w:t>от</w:t>
      </w:r>
      <w:proofErr w:type="gramEnd"/>
      <w:r w:rsidRPr="0035398C">
        <w:rPr>
          <w:sz w:val="24"/>
          <w:szCs w:val="24"/>
        </w:rPr>
        <w:t xml:space="preserve"> </w:t>
      </w:r>
      <w:r w:rsidR="00CC2B2D" w:rsidRPr="0035398C">
        <w:rPr>
          <w:sz w:val="24"/>
          <w:szCs w:val="24"/>
        </w:rPr>
        <w:t>31.01.</w:t>
      </w:r>
      <w:r w:rsidRPr="0035398C">
        <w:rPr>
          <w:sz w:val="24"/>
          <w:szCs w:val="24"/>
        </w:rPr>
        <w:t>2024 № 238</w:t>
      </w:r>
    </w:p>
    <w:p w:rsidR="00CC2B2D" w:rsidRPr="0035398C" w:rsidRDefault="001E6222" w:rsidP="007B7E46">
      <w:pPr>
        <w:ind w:firstLine="567"/>
        <w:jc w:val="right"/>
        <w:rPr>
          <w:sz w:val="24"/>
          <w:szCs w:val="24"/>
        </w:rPr>
      </w:pPr>
      <w:r w:rsidRPr="0035398C">
        <w:rPr>
          <w:sz w:val="24"/>
          <w:szCs w:val="24"/>
        </w:rPr>
        <w:t>(</w:t>
      </w:r>
      <w:proofErr w:type="gramStart"/>
      <w:r w:rsidRPr="0035398C">
        <w:rPr>
          <w:sz w:val="24"/>
          <w:szCs w:val="24"/>
        </w:rPr>
        <w:t>с</w:t>
      </w:r>
      <w:proofErr w:type="gramEnd"/>
      <w:r w:rsidRPr="0035398C">
        <w:rPr>
          <w:sz w:val="24"/>
          <w:szCs w:val="24"/>
        </w:rPr>
        <w:t xml:space="preserve"> изменениями от 13.09.2024 № 2240</w:t>
      </w:r>
      <w:r w:rsidR="00CC2B2D" w:rsidRPr="0035398C">
        <w:rPr>
          <w:sz w:val="24"/>
          <w:szCs w:val="24"/>
        </w:rPr>
        <w:t xml:space="preserve">, </w:t>
      </w:r>
    </w:p>
    <w:p w:rsidR="001E6222" w:rsidRPr="0035398C" w:rsidRDefault="00CC2B2D" w:rsidP="007B7E46">
      <w:pPr>
        <w:ind w:firstLine="567"/>
        <w:jc w:val="right"/>
        <w:rPr>
          <w:sz w:val="24"/>
          <w:szCs w:val="24"/>
        </w:rPr>
      </w:pPr>
      <w:proofErr w:type="gramStart"/>
      <w:r w:rsidRPr="0035398C">
        <w:rPr>
          <w:sz w:val="24"/>
          <w:szCs w:val="24"/>
        </w:rPr>
        <w:t>от</w:t>
      </w:r>
      <w:proofErr w:type="gramEnd"/>
      <w:r w:rsidRPr="0035398C">
        <w:rPr>
          <w:sz w:val="24"/>
          <w:szCs w:val="24"/>
        </w:rPr>
        <w:t xml:space="preserve"> 24.12.2024 № 3385</w:t>
      </w:r>
      <w:r w:rsidR="00442BEB" w:rsidRPr="0035398C">
        <w:rPr>
          <w:sz w:val="24"/>
          <w:szCs w:val="24"/>
        </w:rPr>
        <w:t>, от 18.04.2025 № 1122</w:t>
      </w:r>
      <w:r w:rsidR="001E6222" w:rsidRPr="0035398C">
        <w:rPr>
          <w:sz w:val="24"/>
          <w:szCs w:val="24"/>
        </w:rPr>
        <w:t>)</w:t>
      </w:r>
    </w:p>
    <w:p w:rsidR="007B7E46" w:rsidRPr="0035398C" w:rsidRDefault="007B7E46" w:rsidP="007B7E46">
      <w:pPr>
        <w:ind w:firstLine="567"/>
        <w:jc w:val="right"/>
        <w:rPr>
          <w:sz w:val="24"/>
          <w:szCs w:val="24"/>
        </w:rPr>
      </w:pPr>
    </w:p>
    <w:p w:rsidR="007B7E46" w:rsidRPr="0035398C" w:rsidRDefault="007B7E46" w:rsidP="007B7E46">
      <w:pPr>
        <w:ind w:firstLine="567"/>
        <w:jc w:val="right"/>
        <w:rPr>
          <w:sz w:val="24"/>
          <w:szCs w:val="24"/>
        </w:rPr>
      </w:pPr>
      <w:r w:rsidRPr="0035398C">
        <w:rPr>
          <w:sz w:val="24"/>
          <w:szCs w:val="24"/>
        </w:rPr>
        <w:t>(Приложение)</w:t>
      </w:r>
    </w:p>
    <w:p w:rsidR="007B7E46" w:rsidRPr="0035398C" w:rsidRDefault="007B7E46" w:rsidP="007B7E46">
      <w:pPr>
        <w:ind w:firstLine="567"/>
        <w:jc w:val="right"/>
        <w:rPr>
          <w:sz w:val="24"/>
          <w:szCs w:val="24"/>
        </w:rPr>
      </w:pPr>
    </w:p>
    <w:p w:rsidR="007B7E46" w:rsidRPr="0035398C" w:rsidRDefault="007B7E46" w:rsidP="007B7E46">
      <w:pPr>
        <w:ind w:firstLine="567"/>
        <w:jc w:val="center"/>
        <w:rPr>
          <w:sz w:val="24"/>
          <w:szCs w:val="24"/>
        </w:rPr>
      </w:pPr>
    </w:p>
    <w:p w:rsidR="007B7E46" w:rsidRPr="0035398C" w:rsidRDefault="007B7E46" w:rsidP="007B7E46">
      <w:pPr>
        <w:autoSpaceDE w:val="0"/>
        <w:autoSpaceDN w:val="0"/>
        <w:adjustRightInd w:val="0"/>
        <w:ind w:firstLine="567"/>
        <w:jc w:val="center"/>
        <w:rPr>
          <w:b/>
          <w:bCs/>
          <w:caps/>
          <w:sz w:val="24"/>
          <w:szCs w:val="24"/>
        </w:rPr>
      </w:pPr>
      <w:r w:rsidRPr="0035398C">
        <w:rPr>
          <w:b/>
          <w:bCs/>
          <w:caps/>
          <w:sz w:val="24"/>
          <w:szCs w:val="24"/>
        </w:rPr>
        <w:t xml:space="preserve">порядОК предоставления субсидии Сосновоборскому муниципальному фонду поддержки предпринимательства </w:t>
      </w:r>
    </w:p>
    <w:p w:rsidR="007B7E46" w:rsidRPr="0035398C" w:rsidRDefault="007B7E46" w:rsidP="007B7E46">
      <w:pPr>
        <w:autoSpaceDE w:val="0"/>
        <w:autoSpaceDN w:val="0"/>
        <w:adjustRightInd w:val="0"/>
        <w:ind w:firstLine="567"/>
        <w:jc w:val="center"/>
        <w:rPr>
          <w:b/>
          <w:bCs/>
          <w:caps/>
          <w:sz w:val="24"/>
          <w:szCs w:val="24"/>
        </w:rPr>
      </w:pPr>
      <w:r w:rsidRPr="0035398C">
        <w:rPr>
          <w:b/>
          <w:bCs/>
          <w:caps/>
          <w:sz w:val="24"/>
          <w:szCs w:val="24"/>
        </w:rPr>
        <w:t>В ЦЕЛЯХ РЕАЛИЗАЦИИ МУНИЦИПАЛЬНОЙ ПРОГРАММЫ</w:t>
      </w:r>
    </w:p>
    <w:p w:rsidR="007B7E46" w:rsidRPr="0035398C" w:rsidRDefault="007B7E46" w:rsidP="007B7E46">
      <w:pPr>
        <w:autoSpaceDE w:val="0"/>
        <w:autoSpaceDN w:val="0"/>
        <w:adjustRightInd w:val="0"/>
        <w:ind w:firstLine="567"/>
        <w:jc w:val="center"/>
        <w:rPr>
          <w:b/>
          <w:bCs/>
          <w:caps/>
          <w:sz w:val="24"/>
          <w:szCs w:val="24"/>
        </w:rPr>
      </w:pPr>
      <w:r w:rsidRPr="0035398C">
        <w:rPr>
          <w:b/>
          <w:bCs/>
          <w:caps/>
          <w:sz w:val="24"/>
          <w:szCs w:val="24"/>
        </w:rPr>
        <w:t>«СТИМУЛИРОВАНИЕ ЭКОНОМИЧЕСКОЙ АКТИВНОСТИ МАЛОГО И СРЕДНЕГО ПРЕДПРИНИМАТЕЛЬСТВА В СОСНОВОБОРСКОМ ГОРОДСКОМ ОКРУГЕ ДО 2030 ГОДА»</w:t>
      </w:r>
    </w:p>
    <w:p w:rsidR="007B7E46" w:rsidRPr="0035398C" w:rsidRDefault="007B7E46" w:rsidP="007B7E46">
      <w:pPr>
        <w:autoSpaceDE w:val="0"/>
        <w:autoSpaceDN w:val="0"/>
        <w:adjustRightInd w:val="0"/>
        <w:ind w:firstLine="567"/>
        <w:rPr>
          <w:bCs/>
          <w:caps/>
          <w:sz w:val="10"/>
          <w:szCs w:val="10"/>
        </w:rPr>
      </w:pPr>
    </w:p>
    <w:p w:rsidR="007B7E46" w:rsidRPr="0035398C" w:rsidRDefault="007B7E46" w:rsidP="007B7E46">
      <w:pPr>
        <w:spacing w:before="120" w:after="120"/>
        <w:ind w:firstLine="567"/>
        <w:jc w:val="center"/>
        <w:rPr>
          <w:bCs/>
          <w:sz w:val="24"/>
          <w:szCs w:val="24"/>
        </w:rPr>
      </w:pPr>
      <w:r w:rsidRPr="0035398C">
        <w:rPr>
          <w:bCs/>
          <w:sz w:val="24"/>
          <w:szCs w:val="24"/>
        </w:rPr>
        <w:t>1. </w:t>
      </w:r>
      <w:r w:rsidRPr="0035398C">
        <w:rPr>
          <w:bCs/>
          <w:caps/>
          <w:sz w:val="24"/>
          <w:szCs w:val="24"/>
        </w:rPr>
        <w:t>Общие положения о предоставлении субсидии</w:t>
      </w:r>
      <w:bookmarkStart w:id="0" w:name="_GoBack"/>
      <w:bookmarkEnd w:id="0"/>
    </w:p>
    <w:p w:rsidR="007B7E46" w:rsidRPr="0035398C" w:rsidRDefault="007B7E46" w:rsidP="007B7E46">
      <w:pPr>
        <w:autoSpaceDE w:val="0"/>
        <w:autoSpaceDN w:val="0"/>
        <w:adjustRightInd w:val="0"/>
        <w:spacing w:before="120" w:after="120"/>
        <w:ind w:firstLine="567"/>
        <w:jc w:val="both"/>
        <w:outlineLvl w:val="1"/>
        <w:rPr>
          <w:sz w:val="24"/>
          <w:szCs w:val="24"/>
        </w:rPr>
      </w:pPr>
      <w:r w:rsidRPr="0035398C">
        <w:rPr>
          <w:sz w:val="24"/>
          <w:szCs w:val="24"/>
        </w:rPr>
        <w:t>1.1. Настоящий Порядок устанавливает условия и правила (порядок) предоставления субсидии из бюджета Сосновоборского городского округа Ленинградской области (далее – субсидия) в целях обеспечения деятельности Сосновоборского муниципального фонда поддержки предпринимательства (далее – Фонд, получатель субсидии), входящего в состав инфраструктуры поддержки субъектов малого и среднего предпринимательства на территории Сосновоборского городского округа, а также порядок возврата субсидии в случае нарушения условий и правил (порядка) ее предоставления, в целях реализации муниципальной программы «Стимулирование экономической активности малого и среднего предпринимательства в Сосновоборском городском округе до 2030 года» (далее – муниципальная программа, Порядок предоставления субсидии).</w:t>
      </w:r>
    </w:p>
    <w:p w:rsidR="007B7E46" w:rsidRPr="0035398C" w:rsidRDefault="007B7E46" w:rsidP="007B7E46">
      <w:pPr>
        <w:autoSpaceDE w:val="0"/>
        <w:autoSpaceDN w:val="0"/>
        <w:adjustRightInd w:val="0"/>
        <w:spacing w:before="120" w:after="120"/>
        <w:ind w:firstLine="567"/>
        <w:outlineLvl w:val="1"/>
        <w:rPr>
          <w:bCs/>
          <w:i/>
          <w:sz w:val="24"/>
          <w:szCs w:val="24"/>
        </w:rPr>
      </w:pPr>
      <w:r w:rsidRPr="0035398C">
        <w:rPr>
          <w:bCs/>
          <w:i/>
          <w:sz w:val="24"/>
          <w:szCs w:val="24"/>
        </w:rPr>
        <w:t>1.2. Цели предоставления субсидии.</w:t>
      </w:r>
    </w:p>
    <w:p w:rsidR="007B7E46" w:rsidRPr="0035398C" w:rsidRDefault="007B7E46" w:rsidP="007B7E46">
      <w:pPr>
        <w:ind w:firstLine="567"/>
        <w:jc w:val="both"/>
        <w:rPr>
          <w:sz w:val="24"/>
          <w:szCs w:val="24"/>
        </w:rPr>
      </w:pPr>
      <w:r w:rsidRPr="0035398C">
        <w:rPr>
          <w:rFonts w:eastAsia="Calibri"/>
          <w:sz w:val="24"/>
          <w:szCs w:val="24"/>
          <w:lang w:eastAsia="en-US"/>
        </w:rPr>
        <w:t xml:space="preserve">Субсидия предоставляется получателю субсидии </w:t>
      </w:r>
      <w:r w:rsidRPr="0035398C">
        <w:rPr>
          <w:sz w:val="24"/>
          <w:szCs w:val="24"/>
        </w:rPr>
        <w:t xml:space="preserve">в целях реализации муниципальной программы «Стимулирование экономической активности малого и среднего </w:t>
      </w:r>
      <w:proofErr w:type="gramStart"/>
      <w:r w:rsidRPr="0035398C">
        <w:rPr>
          <w:sz w:val="24"/>
          <w:szCs w:val="24"/>
        </w:rPr>
        <w:t>предпринимательства</w:t>
      </w:r>
      <w:proofErr w:type="gramEnd"/>
      <w:r w:rsidRPr="0035398C">
        <w:rPr>
          <w:sz w:val="24"/>
          <w:szCs w:val="24"/>
        </w:rPr>
        <w:t xml:space="preserve"> в Сосновоборском городском округе до 2030 года», ее структурных элементов, на</w:t>
      </w:r>
      <w:r w:rsidRPr="0035398C">
        <w:rPr>
          <w:rFonts w:eastAsia="Calibri"/>
          <w:sz w:val="24"/>
          <w:szCs w:val="24"/>
          <w:lang w:eastAsia="en-US"/>
        </w:rPr>
        <w:t xml:space="preserve"> возмещение затрат, связанных с:</w:t>
      </w:r>
    </w:p>
    <w:p w:rsidR="007B7E46" w:rsidRPr="0035398C" w:rsidRDefault="007B7E46" w:rsidP="007B7E46">
      <w:pPr>
        <w:ind w:firstLine="567"/>
        <w:contextualSpacing/>
        <w:jc w:val="both"/>
        <w:rPr>
          <w:sz w:val="24"/>
          <w:szCs w:val="24"/>
        </w:rPr>
      </w:pPr>
      <w:r w:rsidRPr="0035398C">
        <w:rPr>
          <w:sz w:val="24"/>
          <w:szCs w:val="24"/>
        </w:rPr>
        <w:t>-осуществлением уставной деятельности, направленной на создание благоприятных условий для развития и поддержки предпринимательства на территории Сосновоборского городского округа, в том числе: на оплату труда и начисления на выплаты по оплате труда сотрудникам Фонда, на организацию и проведение мероприятий по актуальным темам по вопросам предпринимательства (информационных семинаров, форумов, тренингов и т.п.), подготовку и выпуск в эфир телепередач, на организацию участия в областных мероприятиях сотрудников Фонда и команд (делегаций) Сосновоборского городского округа (в том числе выездных), а также других мероприятий, посвященных вопросам развития и поддержки малого предпринимательства;</w:t>
      </w:r>
    </w:p>
    <w:p w:rsidR="007B7E46" w:rsidRPr="0035398C" w:rsidRDefault="007B7E46" w:rsidP="007B7E46">
      <w:pPr>
        <w:ind w:firstLine="567"/>
        <w:contextualSpacing/>
        <w:jc w:val="both"/>
        <w:rPr>
          <w:sz w:val="24"/>
          <w:szCs w:val="24"/>
        </w:rPr>
      </w:pPr>
      <w:r w:rsidRPr="0035398C">
        <w:rPr>
          <w:sz w:val="24"/>
          <w:szCs w:val="24"/>
        </w:rPr>
        <w:t>-развитием Фонда в части улучшения его материально-технического обеспечения (приобретение офисной техники, компьютерного оборудования, мебели для оснащения рабочих мест сотрудников, тайм-офиса и других помещений Фонда, которые относятся к помещениям коллективного доступа, в целях осуществления Фондом уставной деятельности);</w:t>
      </w:r>
    </w:p>
    <w:p w:rsidR="00442BEB" w:rsidRPr="0035398C" w:rsidRDefault="00442BEB" w:rsidP="00442BEB">
      <w:pPr>
        <w:ind w:firstLine="567"/>
        <w:jc w:val="both"/>
        <w:rPr>
          <w:sz w:val="24"/>
          <w:szCs w:val="24"/>
        </w:rPr>
      </w:pPr>
      <w:r w:rsidRPr="0035398C">
        <w:rPr>
          <w:sz w:val="24"/>
          <w:szCs w:val="24"/>
        </w:rPr>
        <w:t>-выполнением работ, услуг по проведению сбора информации об объектах потребительского рынка на территории г. Сосновый Бор.</w:t>
      </w:r>
    </w:p>
    <w:p w:rsidR="00442BEB" w:rsidRPr="0035398C" w:rsidRDefault="00442BEB" w:rsidP="007B7E46">
      <w:pPr>
        <w:ind w:firstLine="567"/>
        <w:jc w:val="both"/>
        <w:rPr>
          <w:sz w:val="24"/>
          <w:szCs w:val="24"/>
        </w:rPr>
      </w:pPr>
    </w:p>
    <w:p w:rsidR="007B7E46" w:rsidRPr="0035398C" w:rsidRDefault="007B7E46" w:rsidP="007B7E46">
      <w:pPr>
        <w:autoSpaceDE w:val="0"/>
        <w:autoSpaceDN w:val="0"/>
        <w:adjustRightInd w:val="0"/>
        <w:spacing w:before="120" w:after="120"/>
        <w:ind w:firstLine="567"/>
        <w:outlineLvl w:val="1"/>
        <w:rPr>
          <w:bCs/>
          <w:i/>
          <w:sz w:val="24"/>
          <w:szCs w:val="24"/>
        </w:rPr>
      </w:pPr>
      <w:r w:rsidRPr="0035398C">
        <w:rPr>
          <w:bCs/>
          <w:i/>
          <w:sz w:val="24"/>
          <w:szCs w:val="24"/>
        </w:rPr>
        <w:t>1.3. Наименование главного распорядителя.</w:t>
      </w:r>
    </w:p>
    <w:p w:rsidR="007B7E46" w:rsidRPr="0035398C" w:rsidRDefault="007B7E46" w:rsidP="007B7E46">
      <w:pPr>
        <w:autoSpaceDE w:val="0"/>
        <w:autoSpaceDN w:val="0"/>
        <w:adjustRightInd w:val="0"/>
        <w:spacing w:before="120" w:after="120"/>
        <w:ind w:firstLine="567"/>
        <w:jc w:val="both"/>
        <w:outlineLvl w:val="1"/>
        <w:rPr>
          <w:sz w:val="24"/>
          <w:szCs w:val="24"/>
        </w:rPr>
      </w:pPr>
      <w:r w:rsidRPr="0035398C">
        <w:rPr>
          <w:sz w:val="24"/>
          <w:szCs w:val="24"/>
        </w:rPr>
        <w:lastRenderedPageBreak/>
        <w:t>Главным распорядителем бюджетных средств,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 осуществляющим предоставление субсидии, является администрация Сосновоборского городского округа (далее – главный распорядитель бюджетных средств, Администрация).</w:t>
      </w:r>
    </w:p>
    <w:p w:rsidR="007B7E46" w:rsidRPr="0035398C" w:rsidRDefault="007B7E46" w:rsidP="007B7E46">
      <w:pPr>
        <w:autoSpaceDE w:val="0"/>
        <w:autoSpaceDN w:val="0"/>
        <w:adjustRightInd w:val="0"/>
        <w:spacing w:before="120" w:after="120"/>
        <w:ind w:firstLine="567"/>
        <w:jc w:val="both"/>
        <w:outlineLvl w:val="1"/>
        <w:rPr>
          <w:bCs/>
          <w:i/>
          <w:sz w:val="24"/>
          <w:szCs w:val="24"/>
        </w:rPr>
      </w:pPr>
      <w:r w:rsidRPr="0035398C">
        <w:rPr>
          <w:bCs/>
          <w:i/>
          <w:sz w:val="24"/>
          <w:szCs w:val="24"/>
        </w:rPr>
        <w:t>1.4. Наименование получателя субсидии.</w:t>
      </w:r>
    </w:p>
    <w:p w:rsidR="007B7E46" w:rsidRPr="0035398C" w:rsidRDefault="007B7E46" w:rsidP="007B7E46">
      <w:pPr>
        <w:ind w:firstLine="567"/>
        <w:jc w:val="both"/>
        <w:rPr>
          <w:sz w:val="24"/>
          <w:szCs w:val="24"/>
        </w:rPr>
      </w:pPr>
      <w:r w:rsidRPr="0035398C">
        <w:rPr>
          <w:sz w:val="24"/>
          <w:szCs w:val="24"/>
        </w:rPr>
        <w:t>Получателем субсидии является Сосновоборский муниципальный фонд поддержки предпринимательства, являющийся некоммерческой организацией, основной целью деятельности которого является осуществление мер по поддержке и развитию малого и среднего предпринимательства на территории Сосновоборского городского округа.</w:t>
      </w:r>
    </w:p>
    <w:p w:rsidR="007B7E46" w:rsidRPr="0035398C" w:rsidRDefault="007B7E46" w:rsidP="007B7E46">
      <w:pPr>
        <w:spacing w:before="120" w:after="120"/>
        <w:ind w:firstLine="567"/>
        <w:jc w:val="both"/>
        <w:rPr>
          <w:bCs/>
          <w:i/>
          <w:sz w:val="24"/>
          <w:szCs w:val="24"/>
        </w:rPr>
      </w:pPr>
      <w:r w:rsidRPr="0035398C">
        <w:rPr>
          <w:bCs/>
          <w:i/>
          <w:sz w:val="24"/>
          <w:szCs w:val="24"/>
        </w:rPr>
        <w:t>1.5. Способ предоставления субсидии.</w:t>
      </w:r>
    </w:p>
    <w:p w:rsidR="007B7E46" w:rsidRPr="0035398C" w:rsidRDefault="007B7E46" w:rsidP="007B7E46">
      <w:pPr>
        <w:spacing w:before="120" w:after="120"/>
        <w:ind w:firstLine="567"/>
        <w:jc w:val="both"/>
        <w:rPr>
          <w:bCs/>
          <w:sz w:val="24"/>
          <w:szCs w:val="24"/>
        </w:rPr>
      </w:pPr>
      <w:r w:rsidRPr="0035398C">
        <w:rPr>
          <w:bCs/>
          <w:sz w:val="24"/>
          <w:szCs w:val="24"/>
        </w:rPr>
        <w:t>Возмещение недополученных доходов и (или) возмещение затрат.</w:t>
      </w:r>
    </w:p>
    <w:p w:rsidR="007B7E46" w:rsidRPr="0035398C" w:rsidRDefault="007B7E46" w:rsidP="007B7E46">
      <w:pPr>
        <w:autoSpaceDE w:val="0"/>
        <w:autoSpaceDN w:val="0"/>
        <w:adjustRightInd w:val="0"/>
        <w:spacing w:before="120"/>
        <w:ind w:firstLine="567"/>
        <w:jc w:val="both"/>
        <w:outlineLvl w:val="1"/>
        <w:rPr>
          <w:bCs/>
          <w:i/>
          <w:sz w:val="24"/>
          <w:szCs w:val="24"/>
        </w:rPr>
      </w:pPr>
      <w:r w:rsidRPr="0035398C">
        <w:rPr>
          <w:bCs/>
          <w:i/>
          <w:sz w:val="24"/>
          <w:szCs w:val="24"/>
        </w:rPr>
        <w:t>1.6. Размещение сведений о субсидии.</w:t>
      </w:r>
    </w:p>
    <w:p w:rsidR="007B7E46" w:rsidRPr="0035398C" w:rsidRDefault="007B7E46" w:rsidP="007B7E46">
      <w:pPr>
        <w:ind w:firstLine="567"/>
        <w:jc w:val="both"/>
        <w:rPr>
          <w:sz w:val="24"/>
          <w:szCs w:val="24"/>
        </w:rPr>
      </w:pPr>
      <w:r w:rsidRPr="0035398C">
        <w:rPr>
          <w:sz w:val="24"/>
          <w:szCs w:val="24"/>
        </w:rPr>
        <w:t>Информация о субсидии размещается на едином портале бюджетной системы Российской Федерации в информационно-телекоммуникационной сети «Интернет» (далее - сеть «Интернет», единый портал) (в разделе единого портала) в порядке, установленном Министерством финансов Российской Федерации.</w:t>
      </w:r>
    </w:p>
    <w:p w:rsidR="007B7E46" w:rsidRPr="0035398C" w:rsidRDefault="007B7E46" w:rsidP="007B7E46">
      <w:pPr>
        <w:autoSpaceDE w:val="0"/>
        <w:autoSpaceDN w:val="0"/>
        <w:adjustRightInd w:val="0"/>
        <w:spacing w:before="120" w:after="120"/>
        <w:ind w:firstLine="567"/>
        <w:jc w:val="center"/>
        <w:outlineLvl w:val="1"/>
        <w:rPr>
          <w:bCs/>
          <w:sz w:val="24"/>
          <w:szCs w:val="24"/>
        </w:rPr>
      </w:pPr>
      <w:r w:rsidRPr="0035398C">
        <w:rPr>
          <w:bCs/>
          <w:sz w:val="24"/>
          <w:szCs w:val="24"/>
        </w:rPr>
        <w:t>2. </w:t>
      </w:r>
      <w:r w:rsidRPr="0035398C">
        <w:rPr>
          <w:bCs/>
          <w:caps/>
          <w:sz w:val="24"/>
          <w:szCs w:val="24"/>
        </w:rPr>
        <w:t>Условия и порядок предоставления субсидии</w:t>
      </w:r>
    </w:p>
    <w:p w:rsidR="007B7E46" w:rsidRPr="0035398C" w:rsidRDefault="007B7E46" w:rsidP="007B7E46">
      <w:pPr>
        <w:spacing w:before="120" w:after="120"/>
        <w:ind w:firstLine="567"/>
        <w:jc w:val="both"/>
        <w:rPr>
          <w:i/>
          <w:sz w:val="24"/>
          <w:szCs w:val="24"/>
        </w:rPr>
      </w:pPr>
      <w:r w:rsidRPr="0035398C">
        <w:rPr>
          <w:i/>
          <w:sz w:val="24"/>
          <w:szCs w:val="24"/>
        </w:rPr>
        <w:t>2.1. Требования к получателю субсидии, которым должен соответствовать получатель субсидии на дату подачи заявления о предоставлении субсидии.</w:t>
      </w:r>
      <w:r w:rsidRPr="0035398C">
        <w:rPr>
          <w:sz w:val="24"/>
          <w:szCs w:val="24"/>
        </w:rPr>
        <w:t xml:space="preserve"> </w:t>
      </w:r>
    </w:p>
    <w:p w:rsidR="007B7E46" w:rsidRPr="0035398C" w:rsidRDefault="007B7E46" w:rsidP="007B7E46">
      <w:pPr>
        <w:pStyle w:val="ConsPlusNormal"/>
        <w:ind w:firstLine="567"/>
        <w:jc w:val="both"/>
        <w:rPr>
          <w:rFonts w:ascii="Times New Roman" w:hAnsi="Times New Roman" w:cs="Times New Roman"/>
          <w:sz w:val="24"/>
          <w:szCs w:val="24"/>
        </w:rPr>
      </w:pPr>
      <w:r w:rsidRPr="0035398C">
        <w:rPr>
          <w:rFonts w:ascii="Times New Roman" w:hAnsi="Times New Roman" w:cs="Times New Roman"/>
          <w:sz w:val="24"/>
          <w:szCs w:val="24"/>
        </w:rPr>
        <w:t>2.1.1.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7B7E46" w:rsidRPr="0035398C" w:rsidRDefault="007B7E46" w:rsidP="007B7E46">
      <w:pPr>
        <w:pStyle w:val="ConsPlusNormal"/>
        <w:ind w:firstLine="567"/>
        <w:jc w:val="both"/>
        <w:rPr>
          <w:rFonts w:ascii="Times New Roman" w:hAnsi="Times New Roman" w:cs="Times New Roman"/>
          <w:sz w:val="24"/>
          <w:szCs w:val="24"/>
        </w:rPr>
      </w:pPr>
      <w:r w:rsidRPr="0035398C">
        <w:rPr>
          <w:rFonts w:ascii="Times New Roman" w:hAnsi="Times New Roman" w:cs="Times New Roman"/>
          <w:sz w:val="24"/>
          <w:szCs w:val="24"/>
        </w:rPr>
        <w:t>2.1.2.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7B7E46" w:rsidRPr="0035398C" w:rsidRDefault="007B7E46" w:rsidP="007B7E46">
      <w:pPr>
        <w:pStyle w:val="ConsPlusNormal"/>
        <w:ind w:firstLine="567"/>
        <w:jc w:val="both"/>
        <w:rPr>
          <w:rFonts w:ascii="Times New Roman" w:hAnsi="Times New Roman" w:cs="Times New Roman"/>
          <w:sz w:val="24"/>
          <w:szCs w:val="24"/>
        </w:rPr>
      </w:pPr>
      <w:r w:rsidRPr="0035398C">
        <w:rPr>
          <w:rFonts w:ascii="Times New Roman" w:hAnsi="Times New Roman" w:cs="Times New Roman"/>
          <w:sz w:val="24"/>
          <w:szCs w:val="24"/>
        </w:rPr>
        <w:t>2.1.3. 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7B7E46" w:rsidRPr="0035398C" w:rsidRDefault="007B7E46" w:rsidP="007B7E46">
      <w:pPr>
        <w:pStyle w:val="ConsPlusNormal"/>
        <w:ind w:firstLine="567"/>
        <w:jc w:val="both"/>
        <w:rPr>
          <w:rFonts w:ascii="Times New Roman" w:hAnsi="Times New Roman" w:cs="Times New Roman"/>
          <w:sz w:val="24"/>
          <w:szCs w:val="24"/>
        </w:rPr>
      </w:pPr>
      <w:r w:rsidRPr="0035398C">
        <w:rPr>
          <w:rFonts w:ascii="Times New Roman" w:hAnsi="Times New Roman" w:cs="Times New Roman"/>
          <w:sz w:val="24"/>
          <w:szCs w:val="24"/>
        </w:rPr>
        <w:t>2.1.4. Получатель субсидии не получает средства из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p>
    <w:p w:rsidR="007B7E46" w:rsidRPr="0035398C" w:rsidRDefault="007B7E46" w:rsidP="007B7E46">
      <w:pPr>
        <w:pStyle w:val="ConsPlusNormal"/>
        <w:ind w:firstLine="567"/>
        <w:jc w:val="both"/>
        <w:rPr>
          <w:rFonts w:ascii="Times New Roman" w:hAnsi="Times New Roman" w:cs="Times New Roman"/>
          <w:sz w:val="24"/>
          <w:szCs w:val="24"/>
        </w:rPr>
      </w:pPr>
      <w:bookmarkStart w:id="1" w:name="P88"/>
      <w:bookmarkEnd w:id="1"/>
      <w:r w:rsidRPr="0035398C">
        <w:rPr>
          <w:rFonts w:ascii="Times New Roman" w:hAnsi="Times New Roman" w:cs="Times New Roman"/>
          <w:sz w:val="24"/>
          <w:szCs w:val="24"/>
        </w:rPr>
        <w:t xml:space="preserve">2.1.5. Получатель субсидии не является иностранным агентом в соответствии с Федеральным законом «О контроле за деятельностью лиц, находящихся под иностранным </w:t>
      </w:r>
      <w:r w:rsidRPr="0035398C">
        <w:rPr>
          <w:rFonts w:ascii="Times New Roman" w:hAnsi="Times New Roman" w:cs="Times New Roman"/>
          <w:sz w:val="24"/>
          <w:szCs w:val="24"/>
        </w:rPr>
        <w:lastRenderedPageBreak/>
        <w:t>влиянием».</w:t>
      </w:r>
    </w:p>
    <w:p w:rsidR="007B7E46" w:rsidRPr="0035398C" w:rsidRDefault="007B7E46" w:rsidP="007B7E46">
      <w:pPr>
        <w:pStyle w:val="ConsPlusNormal"/>
        <w:ind w:firstLine="567"/>
        <w:jc w:val="both"/>
        <w:rPr>
          <w:rFonts w:ascii="Times New Roman" w:hAnsi="Times New Roman" w:cs="Times New Roman"/>
          <w:sz w:val="24"/>
          <w:szCs w:val="24"/>
        </w:rPr>
      </w:pPr>
      <w:bookmarkStart w:id="2" w:name="P89"/>
      <w:bookmarkEnd w:id="2"/>
      <w:r w:rsidRPr="0035398C">
        <w:rPr>
          <w:rFonts w:ascii="Times New Roman" w:hAnsi="Times New Roman" w:cs="Times New Roman"/>
          <w:sz w:val="24"/>
          <w:szCs w:val="24"/>
        </w:rPr>
        <w:t>2.1.6. У получателя субсидии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7B7E46" w:rsidRPr="0035398C" w:rsidRDefault="007B7E46" w:rsidP="007B7E46">
      <w:pPr>
        <w:pStyle w:val="ConsPlusNormal"/>
        <w:ind w:firstLine="567"/>
        <w:jc w:val="both"/>
        <w:rPr>
          <w:rFonts w:ascii="Times New Roman" w:hAnsi="Times New Roman" w:cs="Times New Roman"/>
          <w:sz w:val="24"/>
          <w:szCs w:val="24"/>
        </w:rPr>
      </w:pPr>
      <w:r w:rsidRPr="0035398C">
        <w:rPr>
          <w:rFonts w:ascii="Times New Roman" w:hAnsi="Times New Roman" w:cs="Times New Roman"/>
          <w:sz w:val="24"/>
          <w:szCs w:val="24"/>
        </w:rPr>
        <w:t>2.1.7.</w:t>
      </w:r>
      <w:r w:rsidRPr="0035398C">
        <w:rPr>
          <w:rFonts w:ascii="Times New Roman" w:hAnsi="Times New Roman" w:cs="Times New Roman"/>
          <w:sz w:val="24"/>
          <w:szCs w:val="24"/>
          <w:lang w:val="en-US"/>
        </w:rPr>
        <w:t> </w:t>
      </w:r>
      <w:r w:rsidRPr="0035398C">
        <w:rPr>
          <w:rFonts w:ascii="Times New Roman" w:hAnsi="Times New Roman" w:cs="Times New Roman"/>
          <w:sz w:val="24"/>
          <w:szCs w:val="24"/>
        </w:rPr>
        <w:t>У получателя субсидии отсутствуют просроченная задолженность по возврату в бюджет субъекта Российской Федерации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 администрацией).</w:t>
      </w:r>
    </w:p>
    <w:p w:rsidR="007B7E46" w:rsidRPr="0035398C" w:rsidRDefault="007B7E46" w:rsidP="007B7E46">
      <w:pPr>
        <w:pStyle w:val="ConsPlusNormal"/>
        <w:ind w:firstLine="567"/>
        <w:jc w:val="both"/>
        <w:rPr>
          <w:rFonts w:ascii="Times New Roman" w:hAnsi="Times New Roman" w:cs="Times New Roman"/>
          <w:sz w:val="24"/>
          <w:szCs w:val="24"/>
        </w:rPr>
      </w:pPr>
      <w:r w:rsidRPr="0035398C">
        <w:rPr>
          <w:rFonts w:ascii="Times New Roman" w:hAnsi="Times New Roman" w:cs="Times New Roman"/>
          <w:sz w:val="24"/>
          <w:szCs w:val="24"/>
        </w:rPr>
        <w:t>2.1.8.</w:t>
      </w:r>
      <w:r w:rsidRPr="0035398C">
        <w:rPr>
          <w:rFonts w:ascii="Times New Roman" w:hAnsi="Times New Roman" w:cs="Times New Roman"/>
          <w:sz w:val="24"/>
          <w:szCs w:val="24"/>
          <w:lang w:val="en-US"/>
        </w:rPr>
        <w:t> </w:t>
      </w:r>
      <w:r w:rsidRPr="0035398C">
        <w:rPr>
          <w:rFonts w:ascii="Times New Roman" w:hAnsi="Times New Roman" w:cs="Times New Roman"/>
          <w:sz w:val="24"/>
          <w:szCs w:val="24"/>
        </w:rPr>
        <w:t>Получатель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rsidR="007B7E46" w:rsidRPr="0035398C" w:rsidRDefault="007B7E46" w:rsidP="007B7E46">
      <w:pPr>
        <w:pStyle w:val="ConsPlusNormal"/>
        <w:ind w:firstLine="567"/>
        <w:jc w:val="both"/>
        <w:rPr>
          <w:rFonts w:ascii="Times New Roman" w:hAnsi="Times New Roman" w:cs="Times New Roman"/>
          <w:sz w:val="24"/>
          <w:szCs w:val="24"/>
        </w:rPr>
      </w:pPr>
      <w:bookmarkStart w:id="3" w:name="P92"/>
      <w:bookmarkEnd w:id="3"/>
      <w:r w:rsidRPr="0035398C">
        <w:rPr>
          <w:rFonts w:ascii="Times New Roman" w:hAnsi="Times New Roman" w:cs="Times New Roman"/>
          <w:sz w:val="24"/>
          <w:szCs w:val="24"/>
        </w:rPr>
        <w:t>2.1.9.</w:t>
      </w:r>
      <w:r w:rsidRPr="0035398C">
        <w:rPr>
          <w:rFonts w:ascii="Times New Roman" w:hAnsi="Times New Roman" w:cs="Times New Roman"/>
          <w:sz w:val="24"/>
          <w:szCs w:val="24"/>
          <w:lang w:val="en-US"/>
        </w:rPr>
        <w:t> </w:t>
      </w:r>
      <w:r w:rsidRPr="0035398C">
        <w:rPr>
          <w:rFonts w:ascii="Times New Roman" w:hAnsi="Times New Roman" w:cs="Times New Roman"/>
          <w:sz w:val="24"/>
          <w:szCs w:val="24"/>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w:t>
      </w:r>
    </w:p>
    <w:p w:rsidR="007B7E46" w:rsidRPr="0035398C" w:rsidRDefault="007B7E46" w:rsidP="007B7E46">
      <w:pPr>
        <w:pStyle w:val="ConsPlusNormal"/>
        <w:ind w:firstLine="567"/>
        <w:jc w:val="both"/>
        <w:rPr>
          <w:rFonts w:ascii="Times New Roman" w:hAnsi="Times New Roman" w:cs="Times New Roman"/>
          <w:sz w:val="24"/>
          <w:szCs w:val="24"/>
        </w:rPr>
      </w:pPr>
      <w:r w:rsidRPr="0035398C">
        <w:rPr>
          <w:rFonts w:ascii="Times New Roman" w:hAnsi="Times New Roman" w:cs="Times New Roman"/>
          <w:sz w:val="24"/>
          <w:szCs w:val="24"/>
        </w:rPr>
        <w:t>2.1.10.</w:t>
      </w:r>
      <w:r w:rsidRPr="0035398C">
        <w:rPr>
          <w:rFonts w:ascii="Times New Roman" w:hAnsi="Times New Roman" w:cs="Times New Roman"/>
          <w:sz w:val="24"/>
          <w:szCs w:val="24"/>
          <w:lang w:val="en-US"/>
        </w:rPr>
        <w:t> </w:t>
      </w:r>
      <w:r w:rsidRPr="0035398C">
        <w:rPr>
          <w:rFonts w:ascii="Times New Roman" w:hAnsi="Times New Roman" w:cs="Times New Roman"/>
          <w:sz w:val="24"/>
          <w:szCs w:val="24"/>
        </w:rPr>
        <w:t>Получатель субсидии должен отсутствовать в реестре недобросовестных поставщиков.</w:t>
      </w:r>
    </w:p>
    <w:p w:rsidR="00442BEB" w:rsidRPr="0035398C" w:rsidRDefault="00442BEB" w:rsidP="005D6C3D">
      <w:pPr>
        <w:ind w:firstLine="567"/>
        <w:jc w:val="both"/>
        <w:rPr>
          <w:rFonts w:eastAsia="Courier New"/>
          <w:sz w:val="24"/>
          <w:szCs w:val="24"/>
          <w:lang w:bidi="ru-RU"/>
        </w:rPr>
      </w:pPr>
      <w:r w:rsidRPr="0035398C">
        <w:rPr>
          <w:sz w:val="24"/>
          <w:szCs w:val="24"/>
        </w:rPr>
        <w:t>2.1.11. Получатель</w:t>
      </w:r>
      <w:r w:rsidRPr="0035398C">
        <w:rPr>
          <w:rFonts w:eastAsia="Courier New"/>
          <w:sz w:val="24"/>
          <w:szCs w:val="24"/>
          <w:lang w:bidi="ru-RU"/>
        </w:rPr>
        <w:t xml:space="preserve"> субсидии не является лицом, нарушившим условие о внедрении современных технологий, включая решения на базе искусственного интеллекта (подтверждается получателем субсидии в заявлении или отдельной справкой).</w:t>
      </w:r>
    </w:p>
    <w:p w:rsidR="007B7E46" w:rsidRPr="0035398C" w:rsidRDefault="007B7E46" w:rsidP="007B7E46">
      <w:pPr>
        <w:spacing w:before="120" w:after="120"/>
        <w:ind w:firstLine="567"/>
        <w:jc w:val="both"/>
        <w:rPr>
          <w:i/>
          <w:sz w:val="24"/>
          <w:szCs w:val="24"/>
        </w:rPr>
      </w:pPr>
      <w:r w:rsidRPr="0035398C">
        <w:rPr>
          <w:i/>
          <w:sz w:val="24"/>
          <w:szCs w:val="24"/>
        </w:rPr>
        <w:t>2.2.</w:t>
      </w:r>
      <w:r w:rsidRPr="0035398C">
        <w:rPr>
          <w:i/>
          <w:sz w:val="24"/>
          <w:szCs w:val="24"/>
          <w:lang w:val="en-US"/>
        </w:rPr>
        <w:t> </w:t>
      </w:r>
      <w:r w:rsidRPr="0035398C">
        <w:rPr>
          <w:i/>
          <w:sz w:val="24"/>
          <w:szCs w:val="24"/>
        </w:rPr>
        <w:t>Порядок и сроки проведения главным распорядителем бюджетных средств проверки на соответствие требованиям, указанным в пункте 2.1.</w:t>
      </w:r>
    </w:p>
    <w:p w:rsidR="007B7E46" w:rsidRPr="0035398C" w:rsidRDefault="007B7E46" w:rsidP="007B7E46">
      <w:pPr>
        <w:spacing w:before="120" w:after="120"/>
        <w:ind w:firstLine="567"/>
        <w:jc w:val="both"/>
        <w:rPr>
          <w:sz w:val="24"/>
          <w:szCs w:val="24"/>
        </w:rPr>
      </w:pPr>
      <w:r w:rsidRPr="0035398C">
        <w:rPr>
          <w:sz w:val="24"/>
          <w:szCs w:val="24"/>
        </w:rPr>
        <w:t>2.2.1.</w:t>
      </w:r>
      <w:r w:rsidRPr="0035398C">
        <w:rPr>
          <w:sz w:val="24"/>
          <w:szCs w:val="24"/>
          <w:lang w:val="en-US"/>
        </w:rPr>
        <w:t> </w:t>
      </w:r>
      <w:r w:rsidRPr="0035398C">
        <w:rPr>
          <w:bCs/>
          <w:sz w:val="24"/>
          <w:szCs w:val="24"/>
        </w:rPr>
        <w:t>Главный распорядитель бюджетных средств (через отдел экономического развития) на официальных информационных ресурсах запрашивает информацию, подтверждающую соответствие требованиям, указанным в подпунктах 2.1.1 – 2.1.3, 2.1.5 - 2.1.6, 2.1.8 - 2.1.10 пункта 2.1, сохраняя электронные выписки, ответы или скриншоты запросов, исходя из технических возможностей источников предоставления информации.</w:t>
      </w:r>
    </w:p>
    <w:p w:rsidR="007B7E46" w:rsidRPr="0035398C" w:rsidRDefault="007B7E46" w:rsidP="007B7E46">
      <w:pPr>
        <w:spacing w:before="120" w:after="120"/>
        <w:ind w:firstLine="567"/>
        <w:jc w:val="both"/>
        <w:rPr>
          <w:bCs/>
          <w:sz w:val="24"/>
          <w:szCs w:val="24"/>
        </w:rPr>
      </w:pPr>
      <w:r w:rsidRPr="0035398C">
        <w:rPr>
          <w:sz w:val="24"/>
          <w:szCs w:val="24"/>
        </w:rPr>
        <w:t>Централизованная бухгалтерия Администрации проверяет получателя субсидии на соответствие требованиям, указанным в подпунктах 2.1.4, 2.1.7 пункта 2.1.</w:t>
      </w:r>
    </w:p>
    <w:p w:rsidR="007B7E46" w:rsidRPr="0035398C" w:rsidRDefault="007B7E46" w:rsidP="007B7E46">
      <w:pPr>
        <w:spacing w:before="120" w:after="120"/>
        <w:ind w:firstLine="567"/>
        <w:jc w:val="both"/>
        <w:rPr>
          <w:sz w:val="24"/>
          <w:szCs w:val="24"/>
        </w:rPr>
      </w:pPr>
      <w:r w:rsidRPr="0035398C">
        <w:rPr>
          <w:bCs/>
          <w:sz w:val="24"/>
          <w:szCs w:val="24"/>
        </w:rPr>
        <w:t>2.2.2.</w:t>
      </w:r>
      <w:r w:rsidRPr="0035398C">
        <w:rPr>
          <w:bCs/>
          <w:sz w:val="24"/>
          <w:szCs w:val="24"/>
          <w:lang w:val="en-US"/>
        </w:rPr>
        <w:t> </w:t>
      </w:r>
      <w:r w:rsidRPr="0035398C">
        <w:rPr>
          <w:sz w:val="24"/>
          <w:szCs w:val="24"/>
        </w:rPr>
        <w:t>Срок проведения главным распорядителем бюджетных средств проверки на соответствие требованиям</w:t>
      </w:r>
      <w:r w:rsidRPr="0035398C">
        <w:rPr>
          <w:bCs/>
          <w:sz w:val="24"/>
          <w:szCs w:val="24"/>
        </w:rPr>
        <w:t>, указанным в пункте 2.1, - не позднее семи рабочих дней.</w:t>
      </w:r>
    </w:p>
    <w:p w:rsidR="007B7E46" w:rsidRPr="0035398C" w:rsidRDefault="007B7E46" w:rsidP="007B7E46">
      <w:pPr>
        <w:spacing w:before="120" w:after="120"/>
        <w:ind w:firstLine="567"/>
        <w:jc w:val="both"/>
        <w:rPr>
          <w:i/>
          <w:sz w:val="24"/>
          <w:szCs w:val="24"/>
        </w:rPr>
      </w:pPr>
      <w:r w:rsidRPr="0035398C">
        <w:rPr>
          <w:i/>
          <w:sz w:val="24"/>
          <w:szCs w:val="24"/>
        </w:rPr>
        <w:t>2.3.</w:t>
      </w:r>
      <w:r w:rsidRPr="0035398C">
        <w:rPr>
          <w:i/>
          <w:sz w:val="24"/>
          <w:szCs w:val="24"/>
          <w:lang w:val="en-US"/>
        </w:rPr>
        <w:t> </w:t>
      </w:r>
      <w:r w:rsidRPr="0035398C">
        <w:rPr>
          <w:i/>
          <w:sz w:val="24"/>
          <w:szCs w:val="24"/>
        </w:rPr>
        <w:t>Перечень документов и сроки предоставления получателем субсидии для подтверждения соответствия требованиям, указанным в пункте 2.1.</w:t>
      </w:r>
    </w:p>
    <w:p w:rsidR="007B7E46" w:rsidRPr="0035398C" w:rsidRDefault="007B7E46" w:rsidP="007B7E46">
      <w:pPr>
        <w:shd w:val="clear" w:color="auto" w:fill="FFFFFF"/>
        <w:spacing w:before="120" w:after="120"/>
        <w:ind w:firstLine="567"/>
        <w:jc w:val="both"/>
        <w:rPr>
          <w:sz w:val="24"/>
          <w:szCs w:val="24"/>
        </w:rPr>
      </w:pPr>
      <w:r w:rsidRPr="0035398C">
        <w:rPr>
          <w:sz w:val="24"/>
          <w:szCs w:val="24"/>
        </w:rPr>
        <w:t>2.3.1.</w:t>
      </w:r>
      <w:r w:rsidRPr="0035398C">
        <w:rPr>
          <w:sz w:val="24"/>
          <w:szCs w:val="24"/>
          <w:lang w:val="en-US"/>
        </w:rPr>
        <w:t> </w:t>
      </w:r>
      <w:r w:rsidRPr="0035398C">
        <w:rPr>
          <w:sz w:val="24"/>
          <w:szCs w:val="24"/>
        </w:rPr>
        <w:t>Получатель субсидии подтверждает соответствие Фонда требованиям, указанным в пункте 2.1, в уведомлении, являющемся приложением к заявлению о предоставлении субсидии. Директор Фонда несет полную персональную ответственность за предоставляемые данные.</w:t>
      </w:r>
    </w:p>
    <w:p w:rsidR="007B7E46" w:rsidRPr="0035398C" w:rsidRDefault="007B7E46" w:rsidP="007B7E46">
      <w:pPr>
        <w:ind w:firstLine="567"/>
        <w:jc w:val="both"/>
        <w:rPr>
          <w:sz w:val="24"/>
          <w:szCs w:val="24"/>
        </w:rPr>
      </w:pPr>
      <w:r w:rsidRPr="0035398C">
        <w:rPr>
          <w:sz w:val="24"/>
          <w:szCs w:val="24"/>
        </w:rPr>
        <w:t>2.3.2.</w:t>
      </w:r>
      <w:r w:rsidRPr="0035398C">
        <w:rPr>
          <w:sz w:val="24"/>
          <w:szCs w:val="24"/>
          <w:lang w:val="en-US"/>
        </w:rPr>
        <w:t> </w:t>
      </w:r>
      <w:r w:rsidRPr="0035398C">
        <w:rPr>
          <w:sz w:val="24"/>
          <w:szCs w:val="24"/>
        </w:rPr>
        <w:t>Срок предоставления получателем субсидии для подтверждения соответствия требованиям – дата подачи заявления о предоставлении субсидии.</w:t>
      </w:r>
    </w:p>
    <w:p w:rsidR="007B7E46" w:rsidRPr="0035398C" w:rsidRDefault="007B7E46" w:rsidP="007B7E46">
      <w:pPr>
        <w:spacing w:before="120" w:after="120"/>
        <w:ind w:firstLine="567"/>
        <w:jc w:val="both"/>
        <w:rPr>
          <w:i/>
          <w:sz w:val="24"/>
          <w:szCs w:val="24"/>
        </w:rPr>
      </w:pPr>
      <w:r w:rsidRPr="0035398C">
        <w:rPr>
          <w:i/>
          <w:sz w:val="24"/>
          <w:szCs w:val="24"/>
        </w:rPr>
        <w:t>2.4.</w:t>
      </w:r>
      <w:r w:rsidRPr="0035398C">
        <w:rPr>
          <w:i/>
          <w:sz w:val="24"/>
          <w:szCs w:val="24"/>
          <w:lang w:val="en-US"/>
        </w:rPr>
        <w:t> </w:t>
      </w:r>
      <w:r w:rsidRPr="0035398C">
        <w:rPr>
          <w:i/>
          <w:sz w:val="24"/>
          <w:szCs w:val="24"/>
        </w:rPr>
        <w:t>Основания для отказа получателю субсидии в предоставлении субсидии.</w:t>
      </w:r>
    </w:p>
    <w:p w:rsidR="007B7E46" w:rsidRPr="0035398C" w:rsidRDefault="007B7E46" w:rsidP="007B7E46">
      <w:pPr>
        <w:pStyle w:val="ConsPlusNormal"/>
        <w:ind w:firstLine="567"/>
        <w:jc w:val="both"/>
        <w:rPr>
          <w:rFonts w:ascii="Times New Roman" w:hAnsi="Times New Roman" w:cs="Times New Roman"/>
          <w:sz w:val="24"/>
          <w:szCs w:val="24"/>
        </w:rPr>
      </w:pPr>
      <w:r w:rsidRPr="0035398C">
        <w:rPr>
          <w:rFonts w:ascii="Times New Roman" w:hAnsi="Times New Roman" w:cs="Times New Roman"/>
          <w:sz w:val="24"/>
          <w:szCs w:val="24"/>
        </w:rPr>
        <w:lastRenderedPageBreak/>
        <w:t>Основаниями для отказа получателю субсидии в предоставлении субсидии являются:</w:t>
      </w:r>
    </w:p>
    <w:p w:rsidR="007B7E46" w:rsidRPr="0035398C" w:rsidRDefault="007B7E46" w:rsidP="007B7E46">
      <w:pPr>
        <w:pStyle w:val="ConsPlusNormal"/>
        <w:ind w:firstLine="567"/>
        <w:jc w:val="both"/>
        <w:rPr>
          <w:rFonts w:ascii="Times New Roman" w:hAnsi="Times New Roman" w:cs="Times New Roman"/>
          <w:sz w:val="24"/>
          <w:szCs w:val="24"/>
        </w:rPr>
      </w:pPr>
      <w:r w:rsidRPr="0035398C">
        <w:rPr>
          <w:rFonts w:ascii="Times New Roman" w:hAnsi="Times New Roman" w:cs="Times New Roman"/>
          <w:sz w:val="24"/>
          <w:szCs w:val="24"/>
        </w:rPr>
        <w:t>-несоответствие представленных получателем субсидии документов требованиям, определенным настоящим Порядком предоставления субсидии, или непредставление (представление не в полном объеме) указанных документов;</w:t>
      </w:r>
    </w:p>
    <w:p w:rsidR="007B7E46" w:rsidRPr="0035398C" w:rsidRDefault="007B7E46" w:rsidP="007B7E46">
      <w:pPr>
        <w:pStyle w:val="ConsPlusNormal"/>
        <w:ind w:firstLine="567"/>
        <w:jc w:val="both"/>
        <w:rPr>
          <w:rFonts w:ascii="Times New Roman" w:hAnsi="Times New Roman" w:cs="Times New Roman"/>
          <w:sz w:val="24"/>
          <w:szCs w:val="24"/>
        </w:rPr>
      </w:pPr>
      <w:r w:rsidRPr="0035398C">
        <w:rPr>
          <w:rFonts w:ascii="Times New Roman" w:hAnsi="Times New Roman" w:cs="Times New Roman"/>
          <w:sz w:val="24"/>
          <w:szCs w:val="24"/>
        </w:rPr>
        <w:t>-установление факта недостоверности представленной получателем субсидии информации.</w:t>
      </w:r>
    </w:p>
    <w:p w:rsidR="007B7E46" w:rsidRPr="0035398C" w:rsidRDefault="007B7E46" w:rsidP="007B7E46">
      <w:pPr>
        <w:spacing w:before="120" w:after="120"/>
        <w:ind w:firstLine="567"/>
        <w:jc w:val="both"/>
        <w:rPr>
          <w:i/>
          <w:sz w:val="24"/>
          <w:szCs w:val="24"/>
        </w:rPr>
      </w:pPr>
      <w:r w:rsidRPr="0035398C">
        <w:rPr>
          <w:i/>
          <w:sz w:val="24"/>
          <w:szCs w:val="24"/>
        </w:rPr>
        <w:t>2.5. Размер субсидии и (или) порядок расчета размера субсидии с указанием информации, обосновывающей ее размер.</w:t>
      </w:r>
    </w:p>
    <w:p w:rsidR="007B7E46" w:rsidRPr="0035398C" w:rsidRDefault="007B7E46" w:rsidP="007B7E46">
      <w:pPr>
        <w:ind w:firstLine="567"/>
        <w:jc w:val="both"/>
        <w:rPr>
          <w:sz w:val="24"/>
          <w:szCs w:val="24"/>
        </w:rPr>
      </w:pPr>
      <w:r w:rsidRPr="0035398C">
        <w:rPr>
          <w:sz w:val="24"/>
          <w:szCs w:val="24"/>
        </w:rPr>
        <w:t>2.5.1. Субсидия предоставляется в пределах лимитов средств, предусмотренных на эти цели в бюджете в соответствии с решением совета депутатов Сосновоборского городского округа, а также утвержденных бюджетных ассигнований и лимитов бюджетных обязательств на соответствующий финансовый год.</w:t>
      </w:r>
    </w:p>
    <w:p w:rsidR="009C08C9" w:rsidRPr="0035398C" w:rsidRDefault="009C08C9" w:rsidP="009C08C9">
      <w:pPr>
        <w:ind w:firstLine="567"/>
        <w:jc w:val="both"/>
        <w:rPr>
          <w:sz w:val="10"/>
          <w:szCs w:val="10"/>
        </w:rPr>
      </w:pPr>
      <w:r w:rsidRPr="0035398C">
        <w:rPr>
          <w:sz w:val="24"/>
          <w:szCs w:val="24"/>
        </w:rPr>
        <w:t>2.5.2. Субсидия получателю субсидии в целях возмещения затрат, связанных с осуществлением уставной деятельности, а именно оплатой труда сотрудников Фонда и начислениями на оплату труда, предоставляется из расчета суммы, не превышающей 90 % произведенных затрат на оплату труда сотрудников Фонда и начисления на оплату труда, но не более 3 500 000 (три миллиона пятьсот тысяч) рублей в год. Предельный уровень соотношения заработной платы директора Фонда отчетного месяца не может превышать 50 % от заработной платы сотрудников Фонда (без учета заработной платы директора Фонда) отчетного месяца в соответствии с утвержденным штатным расписанием, за исключением случаев выплат за совмещение должностей на период отсутствия других сотрудников Фонда.</w:t>
      </w:r>
    </w:p>
    <w:p w:rsidR="007B7E46" w:rsidRPr="0035398C" w:rsidRDefault="007B7E46" w:rsidP="007B7E46">
      <w:pPr>
        <w:ind w:firstLine="567"/>
        <w:jc w:val="both"/>
        <w:rPr>
          <w:sz w:val="24"/>
          <w:szCs w:val="24"/>
        </w:rPr>
      </w:pPr>
      <w:r w:rsidRPr="0035398C">
        <w:rPr>
          <w:sz w:val="24"/>
          <w:szCs w:val="24"/>
        </w:rPr>
        <w:t>Субсидия не распространяется на возмещение затрат, связанных с выплатами материальной помощи сотрудникам Фонда.</w:t>
      </w:r>
    </w:p>
    <w:p w:rsidR="007B7E46" w:rsidRPr="0035398C" w:rsidRDefault="007B7E46" w:rsidP="007B7E46">
      <w:pPr>
        <w:ind w:firstLine="567"/>
        <w:jc w:val="both"/>
        <w:rPr>
          <w:sz w:val="24"/>
          <w:szCs w:val="24"/>
        </w:rPr>
      </w:pPr>
      <w:r w:rsidRPr="0035398C">
        <w:rPr>
          <w:sz w:val="24"/>
          <w:szCs w:val="24"/>
        </w:rPr>
        <w:t xml:space="preserve">В случае наличия в периоде, за который запрашивается возмещение затрат на оплату труда и начисления на оплату труда, </w:t>
      </w:r>
      <w:r w:rsidRPr="0035398C">
        <w:rPr>
          <w:rFonts w:eastAsia="Calibri"/>
          <w:sz w:val="24"/>
          <w:szCs w:val="24"/>
          <w:lang w:eastAsia="en-US"/>
        </w:rPr>
        <w:t xml:space="preserve">листов временной нетрудоспособности, выданных сотрудникам Фонда, расчет суммы субсидии на </w:t>
      </w:r>
      <w:r w:rsidRPr="0035398C">
        <w:rPr>
          <w:sz w:val="24"/>
          <w:szCs w:val="24"/>
        </w:rPr>
        <w:t>возмещение затрат на оплату труда и начисления на оплату труда производится с учетом периодов временной нетрудоспособности, указанных в листах временной нетрудоспособности сотрудников Фонда.</w:t>
      </w:r>
    </w:p>
    <w:p w:rsidR="007B7E46" w:rsidRPr="0035398C" w:rsidRDefault="007B7E46" w:rsidP="007B7E46">
      <w:pPr>
        <w:autoSpaceDE w:val="0"/>
        <w:autoSpaceDN w:val="0"/>
        <w:adjustRightInd w:val="0"/>
        <w:ind w:firstLine="567"/>
        <w:jc w:val="both"/>
        <w:rPr>
          <w:rFonts w:eastAsia="Calibri"/>
          <w:sz w:val="24"/>
          <w:szCs w:val="24"/>
          <w:lang w:eastAsia="en-US"/>
        </w:rPr>
      </w:pPr>
      <w:r w:rsidRPr="0035398C">
        <w:rPr>
          <w:rFonts w:eastAsia="Calibri"/>
          <w:sz w:val="24"/>
          <w:szCs w:val="24"/>
          <w:lang w:eastAsia="en-US"/>
        </w:rPr>
        <w:t>Возмещение затрат, связанных с оплатой листов временной нетрудоспособности</w:t>
      </w:r>
      <w:r w:rsidRPr="0035398C">
        <w:rPr>
          <w:sz w:val="24"/>
          <w:szCs w:val="24"/>
        </w:rPr>
        <w:t xml:space="preserve"> работодателем за первые три дня болезни сотрудников Фонда в соответствии с действующим законодательством Российской Федерации</w:t>
      </w:r>
      <w:r w:rsidRPr="0035398C">
        <w:rPr>
          <w:rFonts w:eastAsia="Calibri"/>
          <w:sz w:val="24"/>
          <w:szCs w:val="24"/>
          <w:lang w:eastAsia="en-US"/>
        </w:rPr>
        <w:t>, также предоставляется из расчета не превышающем 90 % произведенных затрат на оплату периодов временной нетрудоспособности сотрудников Фонда.</w:t>
      </w:r>
    </w:p>
    <w:p w:rsidR="007B7E46" w:rsidRPr="0035398C" w:rsidRDefault="007B7E46" w:rsidP="007B7E46">
      <w:pPr>
        <w:ind w:firstLine="567"/>
        <w:jc w:val="both"/>
        <w:rPr>
          <w:sz w:val="24"/>
          <w:szCs w:val="24"/>
        </w:rPr>
      </w:pPr>
      <w:r w:rsidRPr="0035398C">
        <w:rPr>
          <w:sz w:val="24"/>
          <w:szCs w:val="24"/>
        </w:rPr>
        <w:t>Источник финансирования – местный бюджет.</w:t>
      </w:r>
    </w:p>
    <w:p w:rsidR="007B7E46" w:rsidRPr="0035398C" w:rsidRDefault="007B7E46" w:rsidP="007B7E46">
      <w:pPr>
        <w:ind w:firstLine="567"/>
        <w:jc w:val="both"/>
        <w:rPr>
          <w:sz w:val="24"/>
          <w:szCs w:val="24"/>
        </w:rPr>
      </w:pPr>
      <w:r w:rsidRPr="0035398C">
        <w:rPr>
          <w:sz w:val="24"/>
          <w:szCs w:val="24"/>
        </w:rPr>
        <w:t xml:space="preserve">2.5.3. Субсидия получателю субсидии в целях возмещения затрат, связанных с осуществлением уставной деятельности, а именно: организацией и проведением информационных семинаров (форумов, тренингов и т.п.) по актуальным темам по вопросам предпринимательства, подготовкой и выпуском в эфир телепередач, организацией участия в областных мероприятиях Фонда и команд (делегаций) Сосновоборского городского округа (в том числе выездных), а также других мероприятий, посвященных вопросам развития и поддержки малого предпринимательства, предоставляется из расчета 100 % произведенных затрат получателем субсидии. </w:t>
      </w:r>
    </w:p>
    <w:p w:rsidR="007B7E46" w:rsidRPr="0035398C" w:rsidRDefault="007B7E46" w:rsidP="007B7E46">
      <w:pPr>
        <w:ind w:firstLine="567"/>
        <w:jc w:val="both"/>
        <w:rPr>
          <w:sz w:val="24"/>
          <w:szCs w:val="24"/>
        </w:rPr>
      </w:pPr>
      <w:r w:rsidRPr="0035398C">
        <w:rPr>
          <w:sz w:val="24"/>
          <w:szCs w:val="24"/>
        </w:rPr>
        <w:t>Источник финансирования – местный бюджет.</w:t>
      </w:r>
    </w:p>
    <w:p w:rsidR="007B7E46" w:rsidRPr="0035398C" w:rsidRDefault="007B7E46" w:rsidP="007B7E46">
      <w:pPr>
        <w:ind w:firstLine="567"/>
        <w:jc w:val="both"/>
        <w:rPr>
          <w:bCs/>
          <w:sz w:val="24"/>
          <w:szCs w:val="24"/>
        </w:rPr>
      </w:pPr>
      <w:r w:rsidRPr="0035398C">
        <w:rPr>
          <w:sz w:val="24"/>
          <w:szCs w:val="24"/>
        </w:rPr>
        <w:t>2.5.4. Субсидия получателю субсидии в целях возмещения затрат, связанных с улучшением материально-технического обеспечения Фонда (приобретение офисной техники и/или компьютерного оборудования, и/или мебели),</w:t>
      </w:r>
      <w:r w:rsidRPr="0035398C">
        <w:rPr>
          <w:bCs/>
          <w:sz w:val="24"/>
          <w:szCs w:val="24"/>
        </w:rPr>
        <w:t xml:space="preserve"> предоставляется из расчета не более 99 % произведенных затрат получателем субсидии.</w:t>
      </w:r>
    </w:p>
    <w:p w:rsidR="007B7E46" w:rsidRPr="0035398C" w:rsidRDefault="007B7E46" w:rsidP="007B7E46">
      <w:pPr>
        <w:ind w:firstLine="567"/>
        <w:jc w:val="both"/>
        <w:rPr>
          <w:sz w:val="24"/>
          <w:szCs w:val="24"/>
        </w:rPr>
      </w:pPr>
      <w:r w:rsidRPr="0035398C">
        <w:rPr>
          <w:sz w:val="24"/>
          <w:szCs w:val="24"/>
        </w:rPr>
        <w:t>Источник финансирования – местный бюджет.</w:t>
      </w:r>
    </w:p>
    <w:p w:rsidR="007B7E46" w:rsidRPr="0035398C" w:rsidRDefault="007B7E46" w:rsidP="007B7E46">
      <w:pPr>
        <w:ind w:firstLine="567"/>
        <w:jc w:val="both"/>
        <w:rPr>
          <w:bCs/>
          <w:sz w:val="24"/>
          <w:szCs w:val="24"/>
        </w:rPr>
      </w:pPr>
      <w:r w:rsidRPr="0035398C">
        <w:rPr>
          <w:sz w:val="24"/>
          <w:szCs w:val="24"/>
        </w:rPr>
        <w:t xml:space="preserve">2.5.5. Субсидия получателю субсидии в целях возмещения затрат, </w:t>
      </w:r>
      <w:r w:rsidR="005D6C3D" w:rsidRPr="0035398C">
        <w:rPr>
          <w:sz w:val="24"/>
          <w:szCs w:val="24"/>
        </w:rPr>
        <w:t>связанных с выполнением работ, услуг по проведению сбора информации об объектах потребительского рынка на территории г. Сосновый Бор</w:t>
      </w:r>
      <w:r w:rsidR="005D6C3D" w:rsidRPr="0035398C">
        <w:rPr>
          <w:sz w:val="24"/>
          <w:szCs w:val="24"/>
        </w:rPr>
        <w:t xml:space="preserve">, </w:t>
      </w:r>
      <w:r w:rsidRPr="0035398C">
        <w:rPr>
          <w:sz w:val="24"/>
          <w:szCs w:val="24"/>
        </w:rPr>
        <w:t>предоставляется</w:t>
      </w:r>
      <w:r w:rsidRPr="0035398C">
        <w:rPr>
          <w:bCs/>
          <w:sz w:val="24"/>
          <w:szCs w:val="24"/>
        </w:rPr>
        <w:t xml:space="preserve"> из расчета 100 % произведенных затрат получателем субсидии. </w:t>
      </w:r>
    </w:p>
    <w:p w:rsidR="007B7E46" w:rsidRPr="0035398C" w:rsidRDefault="007B7E46" w:rsidP="007B7E46">
      <w:pPr>
        <w:ind w:firstLine="567"/>
        <w:jc w:val="both"/>
        <w:rPr>
          <w:bCs/>
          <w:sz w:val="24"/>
          <w:szCs w:val="24"/>
        </w:rPr>
      </w:pPr>
      <w:r w:rsidRPr="0035398C">
        <w:rPr>
          <w:bCs/>
          <w:sz w:val="24"/>
          <w:szCs w:val="24"/>
        </w:rPr>
        <w:lastRenderedPageBreak/>
        <w:t xml:space="preserve">Размер оплаты за сбор и актуализацию сведений об объектах потребительского рынка в информационно-аналитической системе устанавливается комитетом по развитию малого, среднего бизнеса и потребительского рынка Ленинградской области на соответствующий период. </w:t>
      </w:r>
    </w:p>
    <w:p w:rsidR="007B7E46" w:rsidRPr="0035398C" w:rsidRDefault="007B7E46" w:rsidP="007B7E46">
      <w:pPr>
        <w:ind w:firstLine="567"/>
        <w:jc w:val="both"/>
        <w:rPr>
          <w:bCs/>
          <w:sz w:val="24"/>
          <w:szCs w:val="24"/>
        </w:rPr>
      </w:pPr>
      <w:r w:rsidRPr="0035398C">
        <w:rPr>
          <w:bCs/>
          <w:sz w:val="24"/>
          <w:szCs w:val="24"/>
        </w:rPr>
        <w:t>Источник финансирования – областной бюджет.</w:t>
      </w:r>
    </w:p>
    <w:p w:rsidR="007B7E46" w:rsidRPr="0035398C" w:rsidRDefault="007B7E46" w:rsidP="007B7E46">
      <w:pPr>
        <w:ind w:firstLine="567"/>
        <w:jc w:val="both"/>
        <w:rPr>
          <w:bCs/>
          <w:sz w:val="24"/>
          <w:szCs w:val="24"/>
        </w:rPr>
      </w:pPr>
      <w:r w:rsidRPr="0035398C">
        <w:rPr>
          <w:sz w:val="24"/>
          <w:szCs w:val="24"/>
        </w:rPr>
        <w:t>2.5.6. Расчет размера субсидии для получения субсидии производится в соответствии с подпунктами 2.5.2-2.5.5 на основании представленных получателем субсидии документов согласно подпункта 2.6.3.1 настоящего Порядка предоставления субсидии, сметы расходования субсидии на соответствующий финансовый год и лимитов бюджетных</w:t>
      </w:r>
      <w:r w:rsidRPr="0035398C">
        <w:rPr>
          <w:bCs/>
          <w:sz w:val="24"/>
          <w:szCs w:val="24"/>
        </w:rPr>
        <w:t xml:space="preserve"> обязательств, утвержденных в установленном порядке на предоставление субсидии.</w:t>
      </w:r>
    </w:p>
    <w:p w:rsidR="007B7E46" w:rsidRPr="0035398C" w:rsidRDefault="007B7E46" w:rsidP="007B7E46">
      <w:pPr>
        <w:ind w:firstLine="567"/>
        <w:jc w:val="both"/>
        <w:rPr>
          <w:sz w:val="24"/>
          <w:szCs w:val="24"/>
        </w:rPr>
      </w:pPr>
      <w:r w:rsidRPr="0035398C">
        <w:rPr>
          <w:sz w:val="24"/>
          <w:szCs w:val="24"/>
        </w:rPr>
        <w:t>2.5.7. Возмещение затрат Фонду производится за вычетом предъявленного Фонду и оплаченного налога на добавленную стоимость, при условии применения общей системы налогообложения. В случае применения специальных режимов налогообложения из возмещаемых затрат уплаченный налог на добавленную стоимость не исключается.</w:t>
      </w:r>
    </w:p>
    <w:p w:rsidR="007B7E46" w:rsidRPr="0035398C" w:rsidRDefault="007B7E46" w:rsidP="007B7E46">
      <w:pPr>
        <w:spacing w:before="120" w:after="120"/>
        <w:ind w:firstLine="567"/>
        <w:jc w:val="both"/>
        <w:rPr>
          <w:i/>
          <w:sz w:val="24"/>
          <w:szCs w:val="24"/>
        </w:rPr>
      </w:pPr>
      <w:r w:rsidRPr="0035398C">
        <w:rPr>
          <w:i/>
          <w:sz w:val="24"/>
          <w:szCs w:val="24"/>
        </w:rPr>
        <w:t>2.6.</w:t>
      </w:r>
      <w:r w:rsidRPr="0035398C">
        <w:rPr>
          <w:i/>
          <w:sz w:val="24"/>
          <w:szCs w:val="24"/>
          <w:lang w:val="en-US"/>
        </w:rPr>
        <w:t> </w:t>
      </w:r>
      <w:r w:rsidRPr="0035398C">
        <w:rPr>
          <w:i/>
          <w:sz w:val="24"/>
          <w:szCs w:val="24"/>
        </w:rPr>
        <w:t>Условия и порядок заключения между главным распорядителем бюджетных средств и получателем субсидии соглашения о предоставлении субсидии, дополнительного соглашения к соглашению, в том числе дополнительного соглашения о расторжении соглашения.</w:t>
      </w:r>
    </w:p>
    <w:p w:rsidR="007B7E46" w:rsidRPr="0035398C" w:rsidRDefault="007B7E46" w:rsidP="007B7E46">
      <w:pPr>
        <w:spacing w:before="120" w:after="120"/>
        <w:ind w:firstLine="567"/>
        <w:jc w:val="both"/>
        <w:rPr>
          <w:sz w:val="24"/>
          <w:szCs w:val="24"/>
        </w:rPr>
      </w:pPr>
      <w:r w:rsidRPr="0035398C">
        <w:rPr>
          <w:sz w:val="24"/>
          <w:szCs w:val="24"/>
        </w:rPr>
        <w:t>2.6.1.</w:t>
      </w:r>
      <w:r w:rsidRPr="0035398C">
        <w:rPr>
          <w:sz w:val="24"/>
          <w:szCs w:val="24"/>
          <w:lang w:val="en-US"/>
        </w:rPr>
        <w:t> </w:t>
      </w:r>
      <w:r w:rsidRPr="0035398C">
        <w:rPr>
          <w:sz w:val="24"/>
          <w:szCs w:val="24"/>
        </w:rPr>
        <w:t>Соглашение о предоставлении субсидии, дополнительное соглашение к соглашению, в том числе дополнительное соглашение о расторжении соглашения (при необходимости) заключается в соответствии с типовой формой, установленной комитетом финансов Сосновоборского городского округа, в размере, рассчитанном в соответствии с пунктом 2.5 настоящего Порядка предоставления субсидии в пределах утвержденных бюджетных ассигнований и лимитов бюджетных обязательств на текущий финансовый год.</w:t>
      </w:r>
    </w:p>
    <w:p w:rsidR="007B7E46" w:rsidRPr="0035398C" w:rsidRDefault="007B7E46" w:rsidP="007B7E46">
      <w:pPr>
        <w:spacing w:before="120" w:after="120"/>
        <w:ind w:firstLine="567"/>
        <w:jc w:val="both"/>
        <w:rPr>
          <w:sz w:val="24"/>
          <w:szCs w:val="24"/>
        </w:rPr>
      </w:pPr>
      <w:r w:rsidRPr="0035398C">
        <w:rPr>
          <w:sz w:val="24"/>
          <w:szCs w:val="24"/>
        </w:rPr>
        <w:t>2.6.2.</w:t>
      </w:r>
      <w:r w:rsidRPr="0035398C">
        <w:rPr>
          <w:sz w:val="24"/>
          <w:szCs w:val="24"/>
          <w:lang w:val="en-US"/>
        </w:rPr>
        <w:t> </w:t>
      </w:r>
      <w:r w:rsidRPr="0035398C">
        <w:rPr>
          <w:sz w:val="24"/>
          <w:szCs w:val="24"/>
        </w:rPr>
        <w:t>Для заключения соглашения о предоставлении субсидии из местного бюджета</w:t>
      </w:r>
      <w:r w:rsidRPr="0035398C">
        <w:rPr>
          <w:i/>
          <w:sz w:val="24"/>
          <w:szCs w:val="24"/>
        </w:rPr>
        <w:t xml:space="preserve"> </w:t>
      </w:r>
      <w:r w:rsidRPr="0035398C">
        <w:rPr>
          <w:sz w:val="24"/>
          <w:szCs w:val="24"/>
        </w:rPr>
        <w:t>между получателем субсидии и главным распорядителем Фонду необходимо представить в отдел экономического развития Администрации документы, согласно подпункта 2.6.3.1.</w:t>
      </w:r>
    </w:p>
    <w:p w:rsidR="007B7E46" w:rsidRPr="0035398C" w:rsidRDefault="007B7E46" w:rsidP="007B7E46">
      <w:pPr>
        <w:spacing w:before="120" w:after="120"/>
        <w:ind w:firstLine="567"/>
        <w:jc w:val="both"/>
        <w:rPr>
          <w:i/>
          <w:sz w:val="24"/>
          <w:szCs w:val="24"/>
        </w:rPr>
      </w:pPr>
      <w:r w:rsidRPr="0035398C">
        <w:rPr>
          <w:i/>
          <w:sz w:val="24"/>
          <w:szCs w:val="24"/>
        </w:rPr>
        <w:t>2.6.3.</w:t>
      </w:r>
      <w:r w:rsidRPr="0035398C">
        <w:rPr>
          <w:i/>
          <w:sz w:val="24"/>
          <w:szCs w:val="24"/>
          <w:lang w:val="en-US"/>
        </w:rPr>
        <w:t> </w:t>
      </w:r>
      <w:r w:rsidRPr="0035398C">
        <w:rPr>
          <w:i/>
          <w:sz w:val="24"/>
          <w:szCs w:val="24"/>
        </w:rPr>
        <w:t>Перечень документов, предоставляемых получателем субсидии главному распорядителю для получения субсидии, подтверждающих фактически произведенные затраты.</w:t>
      </w:r>
    </w:p>
    <w:p w:rsidR="007B7E46" w:rsidRPr="0035398C" w:rsidRDefault="007B7E46" w:rsidP="007B7E46">
      <w:pPr>
        <w:spacing w:before="120" w:after="120"/>
        <w:ind w:firstLine="567"/>
        <w:jc w:val="both"/>
        <w:rPr>
          <w:sz w:val="24"/>
          <w:szCs w:val="24"/>
        </w:rPr>
      </w:pPr>
      <w:r w:rsidRPr="0035398C">
        <w:rPr>
          <w:sz w:val="24"/>
          <w:szCs w:val="24"/>
        </w:rPr>
        <w:t>2.6.3.1.</w:t>
      </w:r>
      <w:r w:rsidRPr="0035398C">
        <w:rPr>
          <w:sz w:val="24"/>
          <w:szCs w:val="24"/>
          <w:lang w:val="en-US"/>
        </w:rPr>
        <w:t> </w:t>
      </w:r>
      <w:r w:rsidRPr="0035398C">
        <w:rPr>
          <w:sz w:val="24"/>
          <w:szCs w:val="24"/>
        </w:rPr>
        <w:t xml:space="preserve">Основанием для предоставления субсидии являются: заявление получателя субсидии о предоставлении субсидии, включая уведомление и справку со сроком выдачи не ранее десяти дней даты подачи заявления, подтверждающую отсутствие у получателя субсидии просроченной задолженности по возврату в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Российской Федерацией (согласно приложению 1 к настоящему Порядку предоставления субсидии); учредительные документы; выписка из единого государственного реестра юридических лиц; справка территориального органа Федеральной налоговой службы со сроком выдачи не ранее десяти дней даты подачи заявления, подписанная ее руководителем (уполномоченным лицом), об исполнении получателем субсидии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бюджет Фонда, определенный сметой доходов и расходов на соответствующий финансовый год, утвержденный Правлением Фонда; смета расходования субсидии </w:t>
      </w:r>
      <w:r w:rsidRPr="0035398C">
        <w:rPr>
          <w:rFonts w:eastAsia="Calibri"/>
          <w:sz w:val="24"/>
          <w:szCs w:val="24"/>
          <w:lang w:eastAsia="en-US"/>
        </w:rPr>
        <w:t>в соответствии с целями возмещения затрат</w:t>
      </w:r>
      <w:r w:rsidRPr="0035398C">
        <w:rPr>
          <w:bCs/>
          <w:sz w:val="24"/>
          <w:szCs w:val="24"/>
        </w:rPr>
        <w:t xml:space="preserve"> на соответствующий финансовый год с ежемесячной и ежеквартальной разбивкой ассигнований, </w:t>
      </w:r>
      <w:r w:rsidRPr="0035398C">
        <w:rPr>
          <w:sz w:val="24"/>
          <w:szCs w:val="24"/>
        </w:rPr>
        <w:t xml:space="preserve">соответственно целям возмещения затрат </w:t>
      </w:r>
      <w:r w:rsidRPr="0035398C">
        <w:rPr>
          <w:bCs/>
          <w:sz w:val="24"/>
          <w:szCs w:val="24"/>
        </w:rPr>
        <w:t>(согласно приложению 2 к настоящему Порядку предоставления субсидии)</w:t>
      </w:r>
      <w:r w:rsidRPr="0035398C">
        <w:rPr>
          <w:sz w:val="24"/>
          <w:szCs w:val="24"/>
        </w:rPr>
        <w:t xml:space="preserve">, и план мероприятий по достижению результатов предоставления субсидии (контрольные точки) </w:t>
      </w:r>
      <w:r w:rsidRPr="0035398C">
        <w:rPr>
          <w:bCs/>
          <w:sz w:val="24"/>
          <w:szCs w:val="24"/>
        </w:rPr>
        <w:t xml:space="preserve">на соответствующий финансовый год, </w:t>
      </w:r>
      <w:r w:rsidRPr="0035398C">
        <w:rPr>
          <w:sz w:val="24"/>
          <w:szCs w:val="24"/>
        </w:rPr>
        <w:t xml:space="preserve">по форме, определенной типовой формой соглашения о предоставлении субсидии, </w:t>
      </w:r>
      <w:r w:rsidRPr="0035398C">
        <w:rPr>
          <w:sz w:val="24"/>
          <w:szCs w:val="24"/>
        </w:rPr>
        <w:lastRenderedPageBreak/>
        <w:t>установленной комитетом финансов Сосновоборского городского округа, согласованные с отделом экономического развития Администрации.</w:t>
      </w:r>
    </w:p>
    <w:p w:rsidR="007B7E46" w:rsidRPr="0035398C" w:rsidRDefault="007B7E46" w:rsidP="007B7E46">
      <w:pPr>
        <w:spacing w:before="120" w:after="120"/>
        <w:ind w:firstLine="567"/>
        <w:jc w:val="both"/>
        <w:rPr>
          <w:sz w:val="24"/>
          <w:szCs w:val="24"/>
        </w:rPr>
      </w:pPr>
      <w:r w:rsidRPr="0035398C">
        <w:rPr>
          <w:sz w:val="24"/>
          <w:szCs w:val="24"/>
        </w:rPr>
        <w:t>2.6.3.2.</w:t>
      </w:r>
      <w:r w:rsidRPr="0035398C">
        <w:rPr>
          <w:sz w:val="24"/>
          <w:szCs w:val="24"/>
          <w:lang w:val="en-US"/>
        </w:rPr>
        <w:t> </w:t>
      </w:r>
      <w:r w:rsidRPr="0035398C">
        <w:rPr>
          <w:sz w:val="24"/>
          <w:szCs w:val="24"/>
        </w:rPr>
        <w:t>Для получения субсидии в целях возмещения затрат, связанных с осуществлением уставной деятельности, а именно оплатой труда и начислениями на оплату труда, получателю субсидии необходимо предоставить в Администрацию положение о системе оплаты труда и материальном стимулировании персонала, штатное расписание сотрудников Фонда, утвержденные Правлением Фонда</w:t>
      </w:r>
      <w:r w:rsidRPr="0035398C">
        <w:rPr>
          <w:bCs/>
          <w:sz w:val="24"/>
          <w:szCs w:val="24"/>
        </w:rPr>
        <w:t xml:space="preserve">, а также ежемесячно предоставлять </w:t>
      </w:r>
      <w:r w:rsidRPr="0035398C">
        <w:rPr>
          <w:sz w:val="24"/>
          <w:szCs w:val="24"/>
        </w:rPr>
        <w:t>табель учета рабочего времени сотрудников Фонда, расчетную ведомость, реестры и платежные поручения расходов за счет субсидии, подтверждающие произведенные выплаты, и сопроводительную служебную записку, согласованную с отделом экономического развития, о предоставлении субсидии на возмещение произведенных затрат.</w:t>
      </w:r>
    </w:p>
    <w:p w:rsidR="007B7E46" w:rsidRPr="0035398C" w:rsidRDefault="007B7E46" w:rsidP="007B7E46">
      <w:pPr>
        <w:ind w:firstLine="567"/>
        <w:jc w:val="both"/>
        <w:rPr>
          <w:sz w:val="24"/>
          <w:szCs w:val="24"/>
        </w:rPr>
      </w:pPr>
      <w:r w:rsidRPr="0035398C">
        <w:rPr>
          <w:sz w:val="24"/>
          <w:szCs w:val="24"/>
        </w:rPr>
        <w:t xml:space="preserve">2.6.3.3. Для получения субсидии в целях возмещения затрат, связанных с осуществлением уставной деятельности, в том числе: организацией и проведением информационных семинаров (форумов, тренингов и т.п.) по актуальным темам по вопросам предпринимательства, подготовкой и выпуском в эфир телепередач, организацией участия в областных мероприятиях Фонда и команд (делегаций) Сосновоборского городского округа (в том числе выездных), а также других мероприятий, посвященных вопросам развития и поддержки малого предпринимательства, получателю субсидии необходимо </w:t>
      </w:r>
      <w:r w:rsidRPr="0035398C">
        <w:rPr>
          <w:bCs/>
          <w:sz w:val="24"/>
          <w:szCs w:val="24"/>
        </w:rPr>
        <w:t>предоставлять</w:t>
      </w:r>
      <w:r w:rsidRPr="0035398C">
        <w:rPr>
          <w:sz w:val="24"/>
          <w:szCs w:val="24"/>
        </w:rPr>
        <w:t xml:space="preserve"> копии заключенных договоров, акты о выполненных обязательствах с подтверждением платежных документов и прочей соответствующей отчетной документации, а также сопроводительную служебную записку, согласованную с отделом экономического развития, о предоставлении субсидии на возмещение произведенных затрат.</w:t>
      </w:r>
    </w:p>
    <w:p w:rsidR="007B7E46" w:rsidRPr="0035398C" w:rsidRDefault="007B7E46" w:rsidP="007B7E46">
      <w:pPr>
        <w:ind w:firstLine="567"/>
        <w:jc w:val="both"/>
        <w:rPr>
          <w:sz w:val="24"/>
          <w:szCs w:val="24"/>
        </w:rPr>
      </w:pPr>
      <w:r w:rsidRPr="0035398C">
        <w:rPr>
          <w:sz w:val="24"/>
          <w:szCs w:val="24"/>
        </w:rPr>
        <w:t>2.6.3.4. Для получения субсидии в целях возмещения затрат, связанных с улучшением материально-технического обеспечения Фонда, получателю субсидии необходимо предоставить отчет (оригинал), заверенный получателем субсидии, копии платежных и первичных документов, заверенные получателем субсидии, подтверждающие приобретение офисной техники и/или компьютерного оборудования, и/или мебели, коммерческие предложения потенциальных поставщиков товаров (при наличии), а также копию протокола (или выписку из протокола) заседания Правления Фонда, подтверждающего положительное решение о необходимости приобретения офисной техники и/или компьютерного оборудования, и/или мебели, и сопроводительную служебную записку, согласованную с отделом экономического развития, о предоставлении субсидии на возмещение произведенных затрат.</w:t>
      </w:r>
    </w:p>
    <w:p w:rsidR="007B7E46" w:rsidRPr="0035398C" w:rsidRDefault="007B7E46" w:rsidP="005D6C3D">
      <w:pPr>
        <w:ind w:firstLine="709"/>
        <w:jc w:val="both"/>
        <w:rPr>
          <w:bCs/>
          <w:sz w:val="24"/>
          <w:szCs w:val="24"/>
          <w:highlight w:val="yellow"/>
        </w:rPr>
      </w:pPr>
      <w:r w:rsidRPr="0035398C">
        <w:rPr>
          <w:bCs/>
          <w:sz w:val="24"/>
          <w:szCs w:val="24"/>
        </w:rPr>
        <w:t xml:space="preserve">2.6.3.5. Для получения субсидии </w:t>
      </w:r>
      <w:r w:rsidR="005D6C3D" w:rsidRPr="0035398C">
        <w:rPr>
          <w:bCs/>
          <w:sz w:val="24"/>
          <w:szCs w:val="24"/>
        </w:rPr>
        <w:t xml:space="preserve">в целях возмещения затрат, связанных с </w:t>
      </w:r>
      <w:r w:rsidR="005D6C3D" w:rsidRPr="0035398C">
        <w:rPr>
          <w:sz w:val="24"/>
          <w:szCs w:val="24"/>
        </w:rPr>
        <w:t xml:space="preserve">выполнением работ, услуг по проведению сбора информации об объектах потребительского рынка на территории г. </w:t>
      </w:r>
      <w:r w:rsidR="005D6C3D" w:rsidRPr="0035398C">
        <w:rPr>
          <w:sz w:val="24"/>
          <w:szCs w:val="24"/>
        </w:rPr>
        <w:t>Сосновый Бор</w:t>
      </w:r>
      <w:r w:rsidRPr="0035398C">
        <w:rPr>
          <w:bCs/>
          <w:sz w:val="24"/>
          <w:szCs w:val="24"/>
        </w:rPr>
        <w:t>, получателю субсидии необходимо представить в Администрацию сводный отчет, и служебную записку, согласованную с отделом экономического развития, о предоставлении субсидии на возмещение произведенных затрат.</w:t>
      </w:r>
    </w:p>
    <w:p w:rsidR="007B7E46" w:rsidRPr="0035398C" w:rsidRDefault="007B7E46" w:rsidP="007B7E46">
      <w:pPr>
        <w:ind w:firstLine="567"/>
        <w:jc w:val="both"/>
        <w:rPr>
          <w:sz w:val="24"/>
        </w:rPr>
      </w:pPr>
      <w:r w:rsidRPr="0035398C">
        <w:rPr>
          <w:sz w:val="24"/>
        </w:rPr>
        <w:t>2.7. Соглашение о предоставлении субсидии 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в обязательном порядке включает условия о согласовании новых условий соглашения или о расторжении соглашения при недостижении согласия по новым условиям.</w:t>
      </w:r>
    </w:p>
    <w:p w:rsidR="007B7E46" w:rsidRPr="0035398C" w:rsidRDefault="007B7E46" w:rsidP="007B7E46">
      <w:pPr>
        <w:spacing w:before="120" w:after="120"/>
        <w:ind w:firstLine="567"/>
        <w:jc w:val="both"/>
        <w:rPr>
          <w:sz w:val="24"/>
          <w:szCs w:val="24"/>
        </w:rPr>
      </w:pPr>
      <w:r w:rsidRPr="0035398C">
        <w:rPr>
          <w:sz w:val="24"/>
          <w:szCs w:val="24"/>
        </w:rPr>
        <w:t>2.8. Предоставление субсидии в очередном финансовом году получателю субсидии, в случае невозможности ее предоставления в текущем финансовом году в связи с недостаточностью лимитов бюджетных обязательств, осуществляется в пределах лимитов бюджетных обязательств очередного финансового года.</w:t>
      </w:r>
    </w:p>
    <w:p w:rsidR="007B7E46" w:rsidRPr="0035398C" w:rsidRDefault="007B7E46" w:rsidP="007B7E46">
      <w:pPr>
        <w:spacing w:before="120" w:after="120"/>
        <w:ind w:firstLine="567"/>
        <w:jc w:val="both"/>
        <w:rPr>
          <w:sz w:val="24"/>
          <w:szCs w:val="24"/>
        </w:rPr>
      </w:pPr>
      <w:r w:rsidRPr="0035398C">
        <w:rPr>
          <w:sz w:val="24"/>
          <w:szCs w:val="24"/>
        </w:rPr>
        <w:t>2.9. При реорганизации получателя субсидии, являющегося юридическим лицом, в форме слияния, присоединения или преобразования в соглашение о предоставлении субсидии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7B7E46" w:rsidRPr="0035398C" w:rsidRDefault="007B7E46" w:rsidP="007B7E46">
      <w:pPr>
        <w:spacing w:before="120" w:after="120"/>
        <w:ind w:firstLine="567"/>
        <w:jc w:val="both"/>
        <w:rPr>
          <w:sz w:val="24"/>
          <w:szCs w:val="24"/>
        </w:rPr>
      </w:pPr>
      <w:r w:rsidRPr="0035398C">
        <w:rPr>
          <w:sz w:val="24"/>
          <w:szCs w:val="24"/>
        </w:rPr>
        <w:lastRenderedPageBreak/>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rsidR="007B7E46" w:rsidRPr="0035398C" w:rsidRDefault="007B7E46" w:rsidP="007B7E46">
      <w:pPr>
        <w:spacing w:before="120" w:after="120"/>
        <w:ind w:firstLine="567"/>
        <w:jc w:val="both"/>
        <w:rPr>
          <w:i/>
          <w:sz w:val="24"/>
          <w:szCs w:val="24"/>
        </w:rPr>
      </w:pPr>
      <w:r w:rsidRPr="0035398C">
        <w:rPr>
          <w:i/>
          <w:sz w:val="24"/>
          <w:szCs w:val="24"/>
        </w:rPr>
        <w:t>2.10. Порядок и сроки рассмотрения главным распорядителем документов, указанных в подпункте 2.6.3.</w:t>
      </w:r>
    </w:p>
    <w:p w:rsidR="007B7E46" w:rsidRPr="0035398C" w:rsidRDefault="007B7E46" w:rsidP="007B7E46">
      <w:pPr>
        <w:spacing w:before="120" w:after="120"/>
        <w:ind w:firstLine="567"/>
        <w:jc w:val="both"/>
        <w:rPr>
          <w:sz w:val="24"/>
          <w:szCs w:val="24"/>
        </w:rPr>
      </w:pPr>
      <w:r w:rsidRPr="0035398C">
        <w:rPr>
          <w:sz w:val="24"/>
          <w:szCs w:val="24"/>
        </w:rPr>
        <w:t>2.10.1. Получатель субсидии предоставляет не позднее седьмого рабочего дня, следующего за отчетным периодом, документы, указанные в подпункте 2.6.3 (соответственно целям возмещения затрат) и подтверждающие произведенные затраты в отчетном периоде.</w:t>
      </w:r>
    </w:p>
    <w:p w:rsidR="007B7E46" w:rsidRPr="0035398C" w:rsidRDefault="007B7E46" w:rsidP="007B7E46">
      <w:pPr>
        <w:spacing w:before="120" w:after="120"/>
        <w:ind w:firstLine="567"/>
        <w:jc w:val="both"/>
        <w:rPr>
          <w:sz w:val="24"/>
          <w:szCs w:val="24"/>
        </w:rPr>
      </w:pPr>
      <w:r w:rsidRPr="0035398C">
        <w:rPr>
          <w:sz w:val="24"/>
          <w:szCs w:val="24"/>
        </w:rPr>
        <w:t xml:space="preserve">2.10.2. Главный распорядитель рассматривает направленные получателем субсидии документы, указанные в подпункте 2.6.3, </w:t>
      </w:r>
      <w:r w:rsidRPr="0035398C">
        <w:rPr>
          <w:bCs/>
          <w:sz w:val="24"/>
          <w:szCs w:val="24"/>
        </w:rPr>
        <w:t>не позднее семи рабочих дней.</w:t>
      </w:r>
    </w:p>
    <w:p w:rsidR="007B7E46" w:rsidRPr="0035398C" w:rsidRDefault="007B7E46" w:rsidP="007B7E46">
      <w:pPr>
        <w:spacing w:before="120" w:after="120"/>
        <w:ind w:firstLine="567"/>
        <w:jc w:val="both"/>
        <w:rPr>
          <w:i/>
          <w:sz w:val="24"/>
          <w:szCs w:val="24"/>
        </w:rPr>
      </w:pPr>
      <w:r w:rsidRPr="0035398C">
        <w:rPr>
          <w:i/>
          <w:sz w:val="24"/>
          <w:szCs w:val="24"/>
        </w:rPr>
        <w:t>2.11. Результат предоставления субсидии, а также при необходимости характеристика (характеристики) результата предоставления субсидии.</w:t>
      </w:r>
    </w:p>
    <w:p w:rsidR="00CC2B2D" w:rsidRPr="0035398C" w:rsidRDefault="00CC2B2D" w:rsidP="00CC2B2D">
      <w:pPr>
        <w:widowControl w:val="0"/>
        <w:autoSpaceDE w:val="0"/>
        <w:autoSpaceDN w:val="0"/>
        <w:adjustRightInd w:val="0"/>
        <w:ind w:firstLine="540"/>
        <w:jc w:val="both"/>
        <w:rPr>
          <w:sz w:val="24"/>
          <w:szCs w:val="24"/>
        </w:rPr>
      </w:pPr>
      <w:r w:rsidRPr="0035398C">
        <w:rPr>
          <w:sz w:val="24"/>
          <w:szCs w:val="24"/>
        </w:rPr>
        <w:t>Результат предоставления субсидии - результат деятельности (действий) получателя субсидии, а также при необходимости характеристика (характеристики) результата предоставления субсидии (дополнительные количественные параметры, которым должен соответствовать результат предоставления субсидии) (далее - характеристика результата). Результат предоставления субсидии должен быть конкретным, измеримым, соответствовать целям предоставления субсидии, типам результатов предоставления субсидии,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 (далее - порядок проведения мониторинга достижения результатов).</w:t>
      </w:r>
    </w:p>
    <w:p w:rsidR="007B7E46" w:rsidRPr="0035398C" w:rsidRDefault="007B7E46" w:rsidP="007B7E46">
      <w:pPr>
        <w:pStyle w:val="ConsPlusNormal"/>
        <w:spacing w:after="120"/>
        <w:ind w:firstLine="567"/>
        <w:jc w:val="both"/>
        <w:rPr>
          <w:rFonts w:ascii="Times New Roman" w:hAnsi="Times New Roman" w:cs="Times New Roman"/>
          <w:sz w:val="24"/>
          <w:szCs w:val="24"/>
        </w:rPr>
      </w:pPr>
      <w:r w:rsidRPr="0035398C">
        <w:rPr>
          <w:rFonts w:ascii="Times New Roman" w:hAnsi="Times New Roman" w:cs="Times New Roman"/>
          <w:sz w:val="24"/>
          <w:szCs w:val="24"/>
        </w:rPr>
        <w:t>В случае если субсидия предоставляется в целях реализации структурных элементов муниципальной программы, результат предоставления субсидии, его тип, характеристика (характеристики) результата указываются в соответствии с информацией о мероприятии (результате), типе мероприятия (результата) и его характеристиках (при наличии), содержащихся в паспортах структурных элементов муниципальной программы.</w:t>
      </w:r>
    </w:p>
    <w:p w:rsidR="007B7E46" w:rsidRPr="0035398C" w:rsidRDefault="007B7E46" w:rsidP="007B7E46">
      <w:pPr>
        <w:widowControl w:val="0"/>
        <w:autoSpaceDE w:val="0"/>
        <w:autoSpaceDN w:val="0"/>
        <w:adjustRightInd w:val="0"/>
        <w:spacing w:before="120" w:after="120"/>
        <w:ind w:firstLine="567"/>
        <w:jc w:val="both"/>
        <w:rPr>
          <w:i/>
          <w:sz w:val="24"/>
          <w:szCs w:val="24"/>
        </w:rPr>
      </w:pPr>
      <w:r w:rsidRPr="0035398C">
        <w:rPr>
          <w:i/>
          <w:sz w:val="24"/>
          <w:szCs w:val="24"/>
        </w:rPr>
        <w:t>2.12. Сроки (периодичность) перечисления субсидии с учетом положений, установленных бюджетным законодательством Российской Федерации.</w:t>
      </w:r>
    </w:p>
    <w:p w:rsidR="007B7E46" w:rsidRPr="0035398C" w:rsidRDefault="007B7E46" w:rsidP="007B7E46">
      <w:pPr>
        <w:ind w:firstLine="567"/>
        <w:jc w:val="both"/>
        <w:rPr>
          <w:sz w:val="24"/>
          <w:szCs w:val="24"/>
        </w:rPr>
      </w:pPr>
      <w:r w:rsidRPr="0035398C">
        <w:rPr>
          <w:sz w:val="24"/>
          <w:szCs w:val="24"/>
        </w:rPr>
        <w:t>Главный распорядитель бюджетных средств перечисляет субсидию получателю субсидии не позднее десятого рабочего дня, следующего за днем принятия главным распорядителем бюджетных средств положительного решения о предоставлении субсидии получателю субсидии по результатам рассмотрения и проверки им документов, указанных в пункте 2.3, подпункте 2.6.3 настоящего Порядка предоставления субсидии, в сроки, установленные пунктом 2.2, подпунктом 2.10.2 настоящего Порядка предоставления субсидии.</w:t>
      </w:r>
    </w:p>
    <w:p w:rsidR="002116B7" w:rsidRPr="0035398C" w:rsidRDefault="002116B7" w:rsidP="002116B7">
      <w:pPr>
        <w:ind w:firstLine="567"/>
        <w:jc w:val="both"/>
        <w:rPr>
          <w:strike/>
          <w:sz w:val="24"/>
          <w:szCs w:val="24"/>
        </w:rPr>
      </w:pPr>
      <w:r w:rsidRPr="0035398C">
        <w:rPr>
          <w:strike/>
          <w:sz w:val="24"/>
          <w:szCs w:val="24"/>
        </w:rPr>
        <w:t>Главный распорядитель бюджетных средств перечисляет субсидию получателю субсидии не позднее десятого рабочего дня, следующего за днем принятия главным распорядителем бюджетных средств по результатам рассмотрения и проверки им документов, указанных в пункте 2.3, подпункте 2.6.3 настоящего Порядка предоставления субсидии решения о предоставлении субсидии.</w:t>
      </w:r>
      <w:r w:rsidR="00BB6A7D" w:rsidRPr="0035398C">
        <w:rPr>
          <w:strike/>
          <w:sz w:val="24"/>
          <w:szCs w:val="24"/>
        </w:rPr>
        <w:t xml:space="preserve"> </w:t>
      </w:r>
      <w:r w:rsidR="00BB6A7D" w:rsidRPr="0035398C">
        <w:rPr>
          <w:sz w:val="24"/>
          <w:szCs w:val="24"/>
        </w:rPr>
        <w:t>УБРАТЬ!!!</w:t>
      </w:r>
    </w:p>
    <w:p w:rsidR="007B7E46" w:rsidRPr="0035398C" w:rsidRDefault="007B7E46" w:rsidP="007B7E46">
      <w:pPr>
        <w:ind w:firstLine="567"/>
        <w:jc w:val="both"/>
        <w:rPr>
          <w:sz w:val="24"/>
          <w:szCs w:val="24"/>
        </w:rPr>
      </w:pPr>
      <w:r w:rsidRPr="0035398C">
        <w:rPr>
          <w:sz w:val="24"/>
          <w:szCs w:val="24"/>
        </w:rPr>
        <w:t>Периодичность перечисления – согласно плана-графика перечисления субсидии, являющегося неотъемлемой частью заключенного соглашения о предоставлении субсидии.</w:t>
      </w:r>
    </w:p>
    <w:p w:rsidR="007B7E46" w:rsidRPr="0035398C" w:rsidRDefault="007B7E46" w:rsidP="007B7E46">
      <w:pPr>
        <w:widowControl w:val="0"/>
        <w:autoSpaceDE w:val="0"/>
        <w:autoSpaceDN w:val="0"/>
        <w:adjustRightInd w:val="0"/>
        <w:spacing w:before="120" w:after="120"/>
        <w:ind w:firstLine="567"/>
        <w:jc w:val="both"/>
        <w:rPr>
          <w:i/>
          <w:sz w:val="24"/>
          <w:szCs w:val="24"/>
        </w:rPr>
      </w:pPr>
      <w:r w:rsidRPr="0035398C">
        <w:rPr>
          <w:i/>
          <w:sz w:val="24"/>
          <w:szCs w:val="24"/>
        </w:rPr>
        <w:t>2.13. Счет, на который перечисляется субсидия, с учетом положений, установленных бюджетным законодательством Российской Федерации.</w:t>
      </w:r>
    </w:p>
    <w:p w:rsidR="007B7E46" w:rsidRPr="0035398C" w:rsidRDefault="007B7E46" w:rsidP="007B7E46">
      <w:pPr>
        <w:autoSpaceDE w:val="0"/>
        <w:autoSpaceDN w:val="0"/>
        <w:adjustRightInd w:val="0"/>
        <w:spacing w:before="120" w:after="120"/>
        <w:ind w:firstLine="567"/>
        <w:jc w:val="both"/>
        <w:rPr>
          <w:sz w:val="24"/>
          <w:szCs w:val="24"/>
        </w:rPr>
      </w:pPr>
      <w:r w:rsidRPr="0035398C">
        <w:rPr>
          <w:sz w:val="24"/>
          <w:szCs w:val="24"/>
        </w:rPr>
        <w:lastRenderedPageBreak/>
        <w:t>Главный распорядитель бюджетных средств перечисляет субсидию на счет, открытый получателем субсидии в кредитной организации или территориальном органе Федерального казначейства (в случаях, установленных бюджетным законодательством Российской Федерации).</w:t>
      </w:r>
    </w:p>
    <w:p w:rsidR="007B7E46" w:rsidRPr="0035398C" w:rsidRDefault="007B7E46" w:rsidP="007B7E46">
      <w:pPr>
        <w:autoSpaceDE w:val="0"/>
        <w:autoSpaceDN w:val="0"/>
        <w:adjustRightInd w:val="0"/>
        <w:spacing w:before="120" w:after="120"/>
        <w:ind w:firstLine="567"/>
        <w:jc w:val="both"/>
        <w:rPr>
          <w:i/>
          <w:sz w:val="24"/>
          <w:szCs w:val="24"/>
        </w:rPr>
      </w:pPr>
      <w:r w:rsidRPr="0035398C">
        <w:rPr>
          <w:i/>
          <w:sz w:val="24"/>
          <w:szCs w:val="24"/>
        </w:rPr>
        <w:t>2.14. Порядок и сроки возврата субсидии в местный бюджет в случае нарушения условий ее предоставления.</w:t>
      </w:r>
    </w:p>
    <w:p w:rsidR="007B7E46" w:rsidRPr="0035398C" w:rsidRDefault="007B7E46" w:rsidP="007B7E46">
      <w:pPr>
        <w:spacing w:before="120" w:after="120"/>
        <w:ind w:firstLine="567"/>
        <w:jc w:val="both"/>
        <w:rPr>
          <w:sz w:val="24"/>
          <w:szCs w:val="24"/>
        </w:rPr>
      </w:pPr>
      <w:r w:rsidRPr="0035398C">
        <w:rPr>
          <w:sz w:val="24"/>
          <w:szCs w:val="24"/>
        </w:rPr>
        <w:t>2.14.1. Возврат субсидии производится в добровольном порядке в установленные главным распорядителем сроки с момента выявления нарушений или образования экономии денежных средств. Если по истечению указанного срока получатель субсидии отказывается добровольно возвращать субсидию, возврат субсидии в местный бюджет осуществляется в порядке, установленном законодательством Российской Федерации.</w:t>
      </w:r>
    </w:p>
    <w:p w:rsidR="007B7E46" w:rsidRPr="0035398C" w:rsidRDefault="007B7E46" w:rsidP="007B7E46">
      <w:pPr>
        <w:spacing w:before="120" w:after="120"/>
        <w:ind w:firstLine="567"/>
        <w:jc w:val="both"/>
        <w:rPr>
          <w:sz w:val="24"/>
          <w:szCs w:val="24"/>
        </w:rPr>
      </w:pPr>
      <w:r w:rsidRPr="0035398C">
        <w:rPr>
          <w:sz w:val="24"/>
          <w:szCs w:val="24"/>
        </w:rPr>
        <w:t>2.14.2. Наличие остатков на расчетном счете получателя субсидии на 01 января последующего года не допускается. Неиспользованные в течение текущего финансового года денежные средства перечисляются в порядке, установленном бюджетным законодательством, в срок, не позднее 25-го декабря текущего года, в бюджет Сосновоборского городского округа.</w:t>
      </w:r>
    </w:p>
    <w:p w:rsidR="007B7E46" w:rsidRPr="0035398C" w:rsidRDefault="007B7E46" w:rsidP="007B7E46">
      <w:pPr>
        <w:spacing w:before="120" w:after="120"/>
        <w:ind w:firstLine="567"/>
        <w:jc w:val="both"/>
        <w:rPr>
          <w:sz w:val="24"/>
          <w:szCs w:val="24"/>
        </w:rPr>
      </w:pPr>
      <w:r w:rsidRPr="0035398C">
        <w:rPr>
          <w:sz w:val="24"/>
          <w:szCs w:val="24"/>
        </w:rPr>
        <w:t>2.15. Условием предоставления субсидии является согласие получателя субсидии на осуществление главным распорядителем проверок соблюдения получателем субсидии порядка и условий предоставления субсидии, в том числе в части достижения результатов предоставления субсидии, а также органами государственного (муниципального) финансового контроля проверок в соответствии со статьями 268.1 и 269.2 Бюджетного кодекса Российской Федерации.</w:t>
      </w:r>
    </w:p>
    <w:p w:rsidR="007B7E46" w:rsidRPr="0035398C" w:rsidRDefault="007B7E46" w:rsidP="007B7E46">
      <w:pPr>
        <w:autoSpaceDE w:val="0"/>
        <w:autoSpaceDN w:val="0"/>
        <w:adjustRightInd w:val="0"/>
        <w:spacing w:before="120" w:after="120"/>
        <w:ind w:firstLine="567"/>
        <w:jc w:val="center"/>
        <w:outlineLvl w:val="1"/>
        <w:rPr>
          <w:bCs/>
          <w:caps/>
          <w:sz w:val="24"/>
          <w:szCs w:val="24"/>
        </w:rPr>
      </w:pPr>
      <w:r w:rsidRPr="0035398C">
        <w:rPr>
          <w:bCs/>
          <w:sz w:val="24"/>
          <w:szCs w:val="24"/>
        </w:rPr>
        <w:t>3. </w:t>
      </w:r>
      <w:r w:rsidRPr="0035398C">
        <w:rPr>
          <w:bCs/>
          <w:caps/>
          <w:sz w:val="24"/>
          <w:szCs w:val="24"/>
        </w:rPr>
        <w:t>ТРЕБОВАНИЯ К ПРЕДОСТАВЛЕНИЮ ОТЧЕТНОСТИ</w:t>
      </w:r>
    </w:p>
    <w:p w:rsidR="007B7E46" w:rsidRPr="0035398C" w:rsidRDefault="007B7E46" w:rsidP="007B7E46">
      <w:pPr>
        <w:spacing w:before="120" w:after="120"/>
        <w:ind w:firstLine="567"/>
        <w:jc w:val="both"/>
        <w:rPr>
          <w:i/>
          <w:sz w:val="24"/>
          <w:szCs w:val="24"/>
        </w:rPr>
      </w:pPr>
      <w:r w:rsidRPr="0035398C">
        <w:rPr>
          <w:i/>
          <w:sz w:val="24"/>
        </w:rPr>
        <w:t>3.1. </w:t>
      </w:r>
      <w:r w:rsidRPr="0035398C">
        <w:rPr>
          <w:i/>
          <w:sz w:val="24"/>
          <w:szCs w:val="24"/>
        </w:rPr>
        <w:t>Порядок и сроки представления получателем субсидии отчетности о достижении значений результатов предоставления субсидии и характеристик (при установлении характеристик).</w:t>
      </w:r>
    </w:p>
    <w:p w:rsidR="007B7E46" w:rsidRPr="0035398C" w:rsidRDefault="007B7E46" w:rsidP="007B7E46">
      <w:pPr>
        <w:pStyle w:val="ConsPlusNormal"/>
        <w:spacing w:before="120"/>
        <w:ind w:firstLine="567"/>
        <w:jc w:val="both"/>
        <w:rPr>
          <w:rFonts w:ascii="Times New Roman" w:hAnsi="Times New Roman" w:cs="Times New Roman"/>
          <w:sz w:val="24"/>
          <w:szCs w:val="24"/>
        </w:rPr>
      </w:pPr>
      <w:r w:rsidRPr="0035398C">
        <w:rPr>
          <w:rFonts w:ascii="Times New Roman" w:hAnsi="Times New Roman" w:cs="Times New Roman"/>
          <w:sz w:val="24"/>
          <w:szCs w:val="24"/>
        </w:rPr>
        <w:t>3.1.1. Получатель субсидии ежеквартально не позднее седьмого рабочего дня, следующего за отчетным периодом, представляет в централизованную бухгалтерию Администрации по форме, определенной типовой формой соглашения о предоставлении субсидии, установленной комитетом финансов Сосновоборского городского округа, отчет о достижении значений результатов предоставления субсидии, а также характеристик результата (при их установлении).</w:t>
      </w:r>
    </w:p>
    <w:p w:rsidR="007B7E46" w:rsidRPr="0035398C" w:rsidRDefault="007B7E46" w:rsidP="007B7E46">
      <w:pPr>
        <w:widowControl w:val="0"/>
        <w:autoSpaceDE w:val="0"/>
        <w:autoSpaceDN w:val="0"/>
        <w:ind w:firstLine="567"/>
        <w:jc w:val="both"/>
        <w:rPr>
          <w:sz w:val="24"/>
          <w:szCs w:val="24"/>
        </w:rPr>
      </w:pPr>
      <w:bookmarkStart w:id="4" w:name="P128"/>
      <w:bookmarkEnd w:id="4"/>
      <w:r w:rsidRPr="0035398C">
        <w:rPr>
          <w:sz w:val="24"/>
          <w:szCs w:val="24"/>
        </w:rPr>
        <w:t>3.1.2. Главный распорядитель бюджетных средств имеет право устанавливать в соглашении о предоставлении субсидии сроки и формы представления получателем субсидии дополнительной отчетности (при необходимости).</w:t>
      </w:r>
    </w:p>
    <w:p w:rsidR="007B7E46" w:rsidRPr="0035398C" w:rsidRDefault="007B7E46" w:rsidP="007B7E46">
      <w:pPr>
        <w:widowControl w:val="0"/>
        <w:autoSpaceDE w:val="0"/>
        <w:autoSpaceDN w:val="0"/>
        <w:ind w:firstLine="567"/>
        <w:jc w:val="both"/>
        <w:rPr>
          <w:sz w:val="24"/>
          <w:szCs w:val="24"/>
        </w:rPr>
      </w:pPr>
      <w:r w:rsidRPr="0035398C">
        <w:rPr>
          <w:sz w:val="24"/>
          <w:szCs w:val="24"/>
        </w:rPr>
        <w:t xml:space="preserve">3.1.3. Главный распорядитель бюджетных средств проверяет и принимает отчетность, представленную получателем субсидии, </w:t>
      </w:r>
      <w:r w:rsidRPr="0035398C">
        <w:rPr>
          <w:bCs/>
          <w:sz w:val="24"/>
          <w:szCs w:val="24"/>
        </w:rPr>
        <w:t>не позднее семи рабочих дней.</w:t>
      </w:r>
    </w:p>
    <w:p w:rsidR="007B7E46" w:rsidRPr="0035398C" w:rsidRDefault="007B7E46" w:rsidP="007B7E46">
      <w:pPr>
        <w:autoSpaceDE w:val="0"/>
        <w:autoSpaceDN w:val="0"/>
        <w:adjustRightInd w:val="0"/>
        <w:spacing w:before="120" w:after="120"/>
        <w:ind w:firstLine="567"/>
        <w:jc w:val="center"/>
        <w:outlineLvl w:val="1"/>
        <w:rPr>
          <w:bCs/>
          <w:caps/>
          <w:sz w:val="24"/>
          <w:szCs w:val="24"/>
        </w:rPr>
      </w:pPr>
      <w:bookmarkStart w:id="5" w:name="P125"/>
      <w:bookmarkStart w:id="6" w:name="P127"/>
      <w:bookmarkEnd w:id="5"/>
      <w:bookmarkEnd w:id="6"/>
      <w:r w:rsidRPr="0035398C">
        <w:rPr>
          <w:bCs/>
          <w:sz w:val="24"/>
          <w:szCs w:val="24"/>
        </w:rPr>
        <w:t>4. </w:t>
      </w:r>
      <w:r w:rsidRPr="0035398C">
        <w:rPr>
          <w:bCs/>
          <w:caps/>
          <w:sz w:val="24"/>
          <w:szCs w:val="24"/>
        </w:rPr>
        <w:t xml:space="preserve">ТРЕБОВАНИЯ К ПРОВЕДЕНИЮ </w:t>
      </w:r>
      <w:r w:rsidRPr="0035398C">
        <w:rPr>
          <w:sz w:val="24"/>
          <w:szCs w:val="24"/>
        </w:rPr>
        <w:t xml:space="preserve">МОНИТОРИНГА </w:t>
      </w:r>
      <w:r w:rsidRPr="0035398C">
        <w:rPr>
          <w:bCs/>
          <w:caps/>
          <w:sz w:val="24"/>
          <w:szCs w:val="24"/>
        </w:rPr>
        <w:t>ДОСТИЖЕНИЯ РЕЗУЛЬТАТОВ ПРЕДОСТАВЛЕНИЯ СУБСИДИИ</w:t>
      </w:r>
    </w:p>
    <w:p w:rsidR="007B7E46" w:rsidRPr="0035398C" w:rsidRDefault="007B7E46" w:rsidP="007B7E46">
      <w:pPr>
        <w:widowControl w:val="0"/>
        <w:autoSpaceDE w:val="0"/>
        <w:autoSpaceDN w:val="0"/>
        <w:adjustRightInd w:val="0"/>
        <w:spacing w:before="120"/>
        <w:ind w:firstLine="567"/>
        <w:jc w:val="both"/>
        <w:rPr>
          <w:sz w:val="24"/>
          <w:szCs w:val="24"/>
        </w:rPr>
      </w:pPr>
      <w:r w:rsidRPr="0035398C">
        <w:rPr>
          <w:sz w:val="24"/>
          <w:szCs w:val="24"/>
        </w:rPr>
        <w:t>4.1. Главный распорядитель бюджетных средств (через отдел экономического развития) осуществляет мониторинг достижения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порядком проведения мониторинга достижения результатов.</w:t>
      </w:r>
    </w:p>
    <w:p w:rsidR="007B7E46" w:rsidRPr="0035398C" w:rsidRDefault="007B7E46" w:rsidP="007B7E46">
      <w:pPr>
        <w:pStyle w:val="ConsPlusNormal"/>
        <w:ind w:firstLine="567"/>
        <w:jc w:val="both"/>
        <w:rPr>
          <w:rFonts w:ascii="Times New Roman" w:hAnsi="Times New Roman" w:cs="Times New Roman"/>
          <w:sz w:val="24"/>
          <w:szCs w:val="24"/>
        </w:rPr>
      </w:pPr>
      <w:r w:rsidRPr="0035398C">
        <w:rPr>
          <w:rFonts w:ascii="Times New Roman" w:hAnsi="Times New Roman" w:cs="Times New Roman"/>
          <w:sz w:val="24"/>
          <w:szCs w:val="24"/>
        </w:rPr>
        <w:t>При условии наличия достигнутых результатов предоставления субсидии и единовременного предоставления субсидии мониторинг достижения результатов предоставления субсидии не осуществляется.</w:t>
      </w:r>
    </w:p>
    <w:p w:rsidR="007B7E46" w:rsidRPr="0035398C" w:rsidRDefault="007B7E46" w:rsidP="007B7E46">
      <w:pPr>
        <w:spacing w:before="120" w:after="120"/>
        <w:ind w:firstLine="567"/>
        <w:jc w:val="center"/>
        <w:rPr>
          <w:sz w:val="24"/>
          <w:szCs w:val="24"/>
        </w:rPr>
      </w:pPr>
      <w:r w:rsidRPr="0035398C">
        <w:rPr>
          <w:sz w:val="24"/>
          <w:szCs w:val="24"/>
        </w:rPr>
        <w:t>5. ТРЕБОВАНИЯ ОБ СУЩЕСТВЛЕНИИ КОНТРОЛЯ ЗА СОБЛЮДЕНИЕМ УСЛОВИЙ И ПОРЯДКА ПРЕДОСТАВЛЕНИЯ СУБСИДИИ И ОТВЕТСТВЕННОСТИ ЗА ИХ НАРУШЕНИЕ</w:t>
      </w:r>
    </w:p>
    <w:p w:rsidR="007B7E46" w:rsidRPr="0035398C" w:rsidRDefault="007B7E46" w:rsidP="007B7E46">
      <w:pPr>
        <w:spacing w:before="120" w:after="120"/>
        <w:ind w:firstLine="567"/>
        <w:jc w:val="both"/>
        <w:rPr>
          <w:sz w:val="24"/>
          <w:szCs w:val="24"/>
        </w:rPr>
      </w:pPr>
      <w:r w:rsidRPr="0035398C">
        <w:rPr>
          <w:sz w:val="24"/>
          <w:szCs w:val="24"/>
        </w:rPr>
        <w:lastRenderedPageBreak/>
        <w:t>5.1. Главный распорядитель бюджетных средств осуществляет проверку соблюдения получателем субсидии условий и порядка предоставления субсидии, в том числе в части достижения значений результатов предоставления субсидии, установленных настоящим Порядком предоставления субсидии. Контроль проверок осуществляется органами государственного (муниципального) финансового контроля в соответствии со статьями 268.1 и 269.2 Бюджетного кодекса Российской Федерации.</w:t>
      </w:r>
    </w:p>
    <w:p w:rsidR="007B7E46" w:rsidRPr="0035398C" w:rsidRDefault="007B7E46" w:rsidP="007B7E46">
      <w:pPr>
        <w:widowControl w:val="0"/>
        <w:autoSpaceDE w:val="0"/>
        <w:autoSpaceDN w:val="0"/>
        <w:adjustRightInd w:val="0"/>
        <w:spacing w:before="120" w:after="120"/>
        <w:ind w:firstLine="567"/>
        <w:jc w:val="both"/>
        <w:rPr>
          <w:i/>
          <w:sz w:val="24"/>
          <w:szCs w:val="24"/>
        </w:rPr>
      </w:pPr>
      <w:r w:rsidRPr="0035398C">
        <w:rPr>
          <w:i/>
          <w:sz w:val="24"/>
          <w:szCs w:val="24"/>
        </w:rPr>
        <w:t xml:space="preserve">5.2. Меры ответственности за нарушение условий и порядка предоставления субсидии, в том числе за </w:t>
      </w:r>
      <w:proofErr w:type="spellStart"/>
      <w:r w:rsidRPr="0035398C">
        <w:rPr>
          <w:i/>
          <w:sz w:val="24"/>
          <w:szCs w:val="24"/>
        </w:rPr>
        <w:t>недостижение</w:t>
      </w:r>
      <w:proofErr w:type="spellEnd"/>
      <w:r w:rsidRPr="0035398C">
        <w:rPr>
          <w:i/>
          <w:sz w:val="24"/>
          <w:szCs w:val="24"/>
        </w:rPr>
        <w:t xml:space="preserve"> результатов предоставления субсидий.</w:t>
      </w:r>
    </w:p>
    <w:p w:rsidR="007B7E46" w:rsidRPr="0035398C" w:rsidRDefault="007B7E46" w:rsidP="007B7E46">
      <w:pPr>
        <w:pStyle w:val="ConsPlusNormal"/>
        <w:spacing w:before="220"/>
        <w:ind w:firstLine="567"/>
        <w:jc w:val="both"/>
        <w:rPr>
          <w:rFonts w:ascii="Times New Roman" w:hAnsi="Times New Roman" w:cs="Times New Roman"/>
          <w:sz w:val="24"/>
          <w:szCs w:val="24"/>
        </w:rPr>
      </w:pPr>
      <w:bookmarkStart w:id="7" w:name="P143"/>
      <w:bookmarkEnd w:id="7"/>
      <w:r w:rsidRPr="0035398C">
        <w:rPr>
          <w:rFonts w:ascii="Times New Roman" w:hAnsi="Times New Roman" w:cs="Times New Roman"/>
          <w:sz w:val="24"/>
          <w:szCs w:val="24"/>
        </w:rPr>
        <w:t>В случае нарушения получателем субсидии условий и порядка предоставления субсидии,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государственного (муниципального) финансового контроля, а также в случае недостижения значений результатов предоставления субсидии, получатель субсидии осуществляет возврат субсидии в бюджет Сосновоборского городского округа.</w:t>
      </w:r>
    </w:p>
    <w:p w:rsidR="007B7E46" w:rsidRPr="0035398C" w:rsidRDefault="007B7E46" w:rsidP="007B7E46">
      <w:pPr>
        <w:ind w:firstLine="567"/>
        <w:jc w:val="both"/>
        <w:rPr>
          <w:sz w:val="24"/>
          <w:szCs w:val="24"/>
        </w:rPr>
      </w:pPr>
      <w:r w:rsidRPr="0035398C">
        <w:rPr>
          <w:sz w:val="24"/>
          <w:szCs w:val="24"/>
        </w:rPr>
        <w:t>Возврат субсидии получателем субсидии производится в добровольном порядке в установленные главным распорядителем сроки. Если по истечению указанного срока получатель субсидии отказывается добровольно возвращать субсидию, возврат субсидии в бюджет Сосновоборского городского округа осуществляется в порядке, установленном законодательством Российской Федерации.</w:t>
      </w:r>
    </w:p>
    <w:p w:rsidR="007B7E46" w:rsidRPr="0035398C" w:rsidRDefault="007B7E46" w:rsidP="007B7E46">
      <w:pPr>
        <w:jc w:val="both"/>
        <w:rPr>
          <w:sz w:val="24"/>
          <w:szCs w:val="24"/>
        </w:rPr>
      </w:pPr>
    </w:p>
    <w:p w:rsidR="007B7E46" w:rsidRPr="0035398C" w:rsidRDefault="007B7E46" w:rsidP="007B7E46">
      <w:pPr>
        <w:ind w:firstLine="709"/>
        <w:jc w:val="both"/>
        <w:rPr>
          <w:sz w:val="24"/>
          <w:szCs w:val="24"/>
        </w:rPr>
        <w:sectPr w:rsidR="007B7E46" w:rsidRPr="0035398C" w:rsidSect="00C265B4">
          <w:headerReference w:type="even" r:id="rId6"/>
          <w:headerReference w:type="default" r:id="rId7"/>
          <w:footerReference w:type="even" r:id="rId8"/>
          <w:pgSz w:w="11906" w:h="16838"/>
          <w:pgMar w:top="1134" w:right="707" w:bottom="851" w:left="1560" w:header="708" w:footer="708" w:gutter="0"/>
          <w:cols w:space="708"/>
          <w:docGrid w:linePitch="360"/>
        </w:sectPr>
      </w:pPr>
    </w:p>
    <w:p w:rsidR="007B7E46" w:rsidRPr="0035398C" w:rsidRDefault="007B7E46" w:rsidP="007B7E46">
      <w:pPr>
        <w:ind w:firstLine="709"/>
        <w:jc w:val="right"/>
        <w:rPr>
          <w:sz w:val="24"/>
          <w:szCs w:val="24"/>
        </w:rPr>
      </w:pPr>
      <w:r w:rsidRPr="0035398C">
        <w:rPr>
          <w:sz w:val="24"/>
          <w:szCs w:val="24"/>
        </w:rPr>
        <w:lastRenderedPageBreak/>
        <w:t>Приложение 1</w:t>
      </w:r>
    </w:p>
    <w:p w:rsidR="007B7E46" w:rsidRPr="0035398C" w:rsidRDefault="007B7E46" w:rsidP="007B7E46">
      <w:pPr>
        <w:autoSpaceDE w:val="0"/>
        <w:autoSpaceDN w:val="0"/>
        <w:adjustRightInd w:val="0"/>
        <w:ind w:firstLine="709"/>
        <w:jc w:val="right"/>
        <w:outlineLvl w:val="0"/>
        <w:rPr>
          <w:rFonts w:ascii="Arial" w:hAnsi="Arial" w:cs="Arial"/>
          <w:sz w:val="24"/>
        </w:rPr>
      </w:pPr>
      <w:proofErr w:type="gramStart"/>
      <w:r w:rsidRPr="0035398C">
        <w:rPr>
          <w:sz w:val="24"/>
          <w:szCs w:val="24"/>
        </w:rPr>
        <w:t>к</w:t>
      </w:r>
      <w:proofErr w:type="gramEnd"/>
      <w:r w:rsidRPr="0035398C">
        <w:rPr>
          <w:sz w:val="24"/>
          <w:szCs w:val="24"/>
        </w:rPr>
        <w:t xml:space="preserve"> Порядку предоставления субсидии</w:t>
      </w:r>
    </w:p>
    <w:p w:rsidR="007B7E46" w:rsidRPr="0035398C" w:rsidRDefault="007B7E46" w:rsidP="007B7E46">
      <w:pPr>
        <w:widowControl w:val="0"/>
        <w:autoSpaceDE w:val="0"/>
        <w:autoSpaceDN w:val="0"/>
        <w:jc w:val="both"/>
        <w:rPr>
          <w:sz w:val="24"/>
          <w:szCs w:val="24"/>
        </w:rPr>
      </w:pPr>
    </w:p>
    <w:p w:rsidR="007B7E46" w:rsidRPr="0035398C" w:rsidRDefault="007B7E46" w:rsidP="007B7E46">
      <w:pPr>
        <w:widowControl w:val="0"/>
        <w:autoSpaceDE w:val="0"/>
        <w:autoSpaceDN w:val="0"/>
        <w:jc w:val="both"/>
        <w:rPr>
          <w:i/>
          <w:sz w:val="24"/>
          <w:szCs w:val="24"/>
        </w:rPr>
      </w:pPr>
      <w:bookmarkStart w:id="8" w:name="P1997"/>
      <w:bookmarkEnd w:id="8"/>
      <w:r w:rsidRPr="0035398C">
        <w:rPr>
          <w:i/>
          <w:sz w:val="24"/>
          <w:szCs w:val="24"/>
        </w:rPr>
        <w:t>(</w:t>
      </w:r>
      <w:proofErr w:type="gramStart"/>
      <w:r w:rsidRPr="0035398C">
        <w:rPr>
          <w:i/>
          <w:sz w:val="24"/>
          <w:szCs w:val="24"/>
        </w:rPr>
        <w:t>рекомендуемая</w:t>
      </w:r>
      <w:proofErr w:type="gramEnd"/>
      <w:r w:rsidRPr="0035398C">
        <w:rPr>
          <w:i/>
          <w:sz w:val="24"/>
          <w:szCs w:val="24"/>
        </w:rPr>
        <w:t xml:space="preserve"> форма)</w:t>
      </w:r>
    </w:p>
    <w:p w:rsidR="007B7E46" w:rsidRPr="0035398C" w:rsidRDefault="007B7E46" w:rsidP="007B7E46">
      <w:pPr>
        <w:widowControl w:val="0"/>
        <w:autoSpaceDE w:val="0"/>
        <w:autoSpaceDN w:val="0"/>
        <w:jc w:val="both"/>
        <w:rPr>
          <w:sz w:val="24"/>
          <w:szCs w:val="24"/>
        </w:rPr>
      </w:pPr>
    </w:p>
    <w:p w:rsidR="007B7E46" w:rsidRPr="0035398C" w:rsidRDefault="007B7E46" w:rsidP="007B7E46">
      <w:pPr>
        <w:widowControl w:val="0"/>
        <w:autoSpaceDE w:val="0"/>
        <w:autoSpaceDN w:val="0"/>
        <w:jc w:val="both"/>
        <w:rPr>
          <w:sz w:val="24"/>
          <w:szCs w:val="24"/>
        </w:rPr>
      </w:pPr>
    </w:p>
    <w:p w:rsidR="007B7E46" w:rsidRPr="0035398C" w:rsidRDefault="007B7E46" w:rsidP="007B7E46">
      <w:pPr>
        <w:widowControl w:val="0"/>
        <w:autoSpaceDE w:val="0"/>
        <w:autoSpaceDN w:val="0"/>
        <w:jc w:val="center"/>
        <w:rPr>
          <w:sz w:val="24"/>
          <w:szCs w:val="24"/>
        </w:rPr>
      </w:pPr>
      <w:r w:rsidRPr="0035398C">
        <w:rPr>
          <w:sz w:val="24"/>
          <w:szCs w:val="24"/>
        </w:rPr>
        <w:t>Заявление</w:t>
      </w:r>
    </w:p>
    <w:p w:rsidR="007B7E46" w:rsidRPr="0035398C" w:rsidRDefault="007B7E46" w:rsidP="007B7E46">
      <w:pPr>
        <w:widowControl w:val="0"/>
        <w:autoSpaceDE w:val="0"/>
        <w:autoSpaceDN w:val="0"/>
        <w:jc w:val="center"/>
        <w:rPr>
          <w:sz w:val="24"/>
          <w:szCs w:val="24"/>
        </w:rPr>
      </w:pPr>
      <w:proofErr w:type="gramStart"/>
      <w:r w:rsidRPr="0035398C">
        <w:rPr>
          <w:sz w:val="24"/>
          <w:szCs w:val="24"/>
        </w:rPr>
        <w:t>о</w:t>
      </w:r>
      <w:proofErr w:type="gramEnd"/>
      <w:r w:rsidRPr="0035398C">
        <w:rPr>
          <w:sz w:val="24"/>
          <w:szCs w:val="24"/>
        </w:rPr>
        <w:t xml:space="preserve"> предоставлении субсидии</w:t>
      </w:r>
    </w:p>
    <w:p w:rsidR="007B7E46" w:rsidRPr="0035398C" w:rsidRDefault="007B7E46" w:rsidP="007B7E46">
      <w:pPr>
        <w:widowControl w:val="0"/>
        <w:autoSpaceDE w:val="0"/>
        <w:autoSpaceDN w:val="0"/>
        <w:jc w:val="both"/>
        <w:rPr>
          <w:sz w:val="24"/>
          <w:szCs w:val="24"/>
        </w:rPr>
      </w:pPr>
    </w:p>
    <w:p w:rsidR="007B7E46" w:rsidRPr="0035398C" w:rsidRDefault="007B7E46" w:rsidP="007B7E46">
      <w:pPr>
        <w:widowControl w:val="0"/>
        <w:autoSpaceDE w:val="0"/>
        <w:autoSpaceDN w:val="0"/>
        <w:jc w:val="both"/>
        <w:rPr>
          <w:sz w:val="24"/>
          <w:szCs w:val="24"/>
        </w:rPr>
      </w:pPr>
      <w:r w:rsidRPr="0035398C">
        <w:rPr>
          <w:sz w:val="24"/>
          <w:szCs w:val="24"/>
        </w:rPr>
        <w:t>__________________________________________________________________________________</w:t>
      </w:r>
    </w:p>
    <w:p w:rsidR="007B7E46" w:rsidRPr="0035398C" w:rsidRDefault="007B7E46" w:rsidP="007B7E46">
      <w:pPr>
        <w:widowControl w:val="0"/>
        <w:autoSpaceDE w:val="0"/>
        <w:autoSpaceDN w:val="0"/>
        <w:jc w:val="center"/>
        <w:rPr>
          <w:sz w:val="24"/>
          <w:szCs w:val="24"/>
        </w:rPr>
      </w:pPr>
      <w:r w:rsidRPr="0035398C">
        <w:rPr>
          <w:sz w:val="24"/>
          <w:szCs w:val="24"/>
        </w:rPr>
        <w:t>(</w:t>
      </w:r>
      <w:proofErr w:type="gramStart"/>
      <w:r w:rsidRPr="0035398C">
        <w:rPr>
          <w:sz w:val="24"/>
          <w:szCs w:val="24"/>
        </w:rPr>
        <w:t>наименование</w:t>
      </w:r>
      <w:proofErr w:type="gramEnd"/>
      <w:r w:rsidRPr="0035398C">
        <w:rPr>
          <w:sz w:val="24"/>
          <w:szCs w:val="24"/>
        </w:rPr>
        <w:t xml:space="preserve"> получателя субсидии, ИНН, КПП, адрес)</w:t>
      </w:r>
    </w:p>
    <w:p w:rsidR="007B7E46" w:rsidRPr="0035398C" w:rsidRDefault="007B7E46" w:rsidP="007B7E46">
      <w:pPr>
        <w:widowControl w:val="0"/>
        <w:autoSpaceDE w:val="0"/>
        <w:autoSpaceDN w:val="0"/>
        <w:jc w:val="both"/>
        <w:rPr>
          <w:sz w:val="24"/>
          <w:szCs w:val="24"/>
        </w:rPr>
      </w:pPr>
      <w:proofErr w:type="gramStart"/>
      <w:r w:rsidRPr="0035398C">
        <w:rPr>
          <w:sz w:val="24"/>
          <w:szCs w:val="24"/>
        </w:rPr>
        <w:t>в</w:t>
      </w:r>
      <w:proofErr w:type="gramEnd"/>
      <w:r w:rsidRPr="0035398C">
        <w:rPr>
          <w:sz w:val="24"/>
          <w:szCs w:val="24"/>
        </w:rPr>
        <w:t xml:space="preserve"> соответствии с Порядком предоставления субсидии Сосновоборскому муниципальному фонду поддержки предпринимательства в целях реализации муниципальной программы «Стимулирование экономической активности малого и среднего предпринимательства в Сосновоборском городском округе до 2030 года», утвержденным постановлением администрации Сосновоборского городского округа Ленинградской области от ___.___.20___г. № ______ (далее - Порядок), просит предоставить субсидию в размере ______________________ </w:t>
      </w:r>
    </w:p>
    <w:p w:rsidR="007B7E46" w:rsidRPr="0035398C" w:rsidRDefault="007B7E46" w:rsidP="007B7E46">
      <w:pPr>
        <w:widowControl w:val="0"/>
        <w:autoSpaceDE w:val="0"/>
        <w:autoSpaceDN w:val="0"/>
        <w:jc w:val="both"/>
        <w:rPr>
          <w:sz w:val="24"/>
          <w:szCs w:val="24"/>
        </w:rPr>
      </w:pPr>
      <w:r w:rsidRPr="0035398C">
        <w:rPr>
          <w:sz w:val="24"/>
          <w:szCs w:val="24"/>
        </w:rPr>
        <w:t xml:space="preserve">                                                                                                                                 (</w:t>
      </w:r>
      <w:proofErr w:type="gramStart"/>
      <w:r w:rsidRPr="0035398C">
        <w:rPr>
          <w:sz w:val="24"/>
          <w:szCs w:val="24"/>
        </w:rPr>
        <w:t>сумма</w:t>
      </w:r>
      <w:proofErr w:type="gramEnd"/>
      <w:r w:rsidRPr="0035398C">
        <w:rPr>
          <w:sz w:val="24"/>
          <w:szCs w:val="24"/>
        </w:rPr>
        <w:t xml:space="preserve"> цифрами)</w:t>
      </w:r>
    </w:p>
    <w:p w:rsidR="007B7E46" w:rsidRPr="0035398C" w:rsidRDefault="007B7E46" w:rsidP="007B7E46">
      <w:pPr>
        <w:widowControl w:val="0"/>
        <w:autoSpaceDE w:val="0"/>
        <w:autoSpaceDN w:val="0"/>
        <w:jc w:val="both"/>
        <w:rPr>
          <w:sz w:val="24"/>
          <w:szCs w:val="24"/>
        </w:rPr>
      </w:pPr>
      <w:r w:rsidRPr="0035398C">
        <w:rPr>
          <w:sz w:val="24"/>
          <w:szCs w:val="24"/>
        </w:rPr>
        <w:t>_______________________________ рублей в целях _____________________________________.</w:t>
      </w:r>
    </w:p>
    <w:p w:rsidR="007B7E46" w:rsidRPr="0035398C" w:rsidRDefault="007B7E46" w:rsidP="007B7E46">
      <w:pPr>
        <w:widowControl w:val="0"/>
        <w:autoSpaceDE w:val="0"/>
        <w:autoSpaceDN w:val="0"/>
        <w:jc w:val="both"/>
        <w:rPr>
          <w:sz w:val="24"/>
          <w:szCs w:val="24"/>
        </w:rPr>
      </w:pPr>
      <w:r w:rsidRPr="0035398C">
        <w:rPr>
          <w:sz w:val="24"/>
          <w:szCs w:val="24"/>
        </w:rPr>
        <w:t xml:space="preserve">                 (</w:t>
      </w:r>
      <w:proofErr w:type="gramStart"/>
      <w:r w:rsidRPr="0035398C">
        <w:rPr>
          <w:sz w:val="24"/>
          <w:szCs w:val="24"/>
        </w:rPr>
        <w:t>сумма</w:t>
      </w:r>
      <w:proofErr w:type="gramEnd"/>
      <w:r w:rsidRPr="0035398C">
        <w:rPr>
          <w:sz w:val="24"/>
          <w:szCs w:val="24"/>
        </w:rPr>
        <w:t xml:space="preserve"> прописью)                                                     (целевое назначение субсидии)</w:t>
      </w:r>
    </w:p>
    <w:p w:rsidR="007B7E46" w:rsidRPr="0035398C" w:rsidRDefault="007B7E46" w:rsidP="007B7E46">
      <w:pPr>
        <w:widowControl w:val="0"/>
        <w:autoSpaceDE w:val="0"/>
        <w:autoSpaceDN w:val="0"/>
        <w:jc w:val="both"/>
        <w:rPr>
          <w:sz w:val="24"/>
          <w:szCs w:val="24"/>
        </w:rPr>
      </w:pPr>
    </w:p>
    <w:p w:rsidR="007B7E46" w:rsidRPr="0035398C" w:rsidRDefault="007B7E46" w:rsidP="007B7E46">
      <w:pPr>
        <w:widowControl w:val="0"/>
        <w:autoSpaceDE w:val="0"/>
        <w:autoSpaceDN w:val="0"/>
        <w:jc w:val="both"/>
        <w:rPr>
          <w:sz w:val="24"/>
          <w:szCs w:val="24"/>
        </w:rPr>
      </w:pPr>
      <w:r w:rsidRPr="0035398C">
        <w:rPr>
          <w:sz w:val="24"/>
          <w:szCs w:val="24"/>
        </w:rPr>
        <w:t>Опись документов, предусмотренных подпунктом ___ Порядка, прилагается.</w:t>
      </w:r>
    </w:p>
    <w:p w:rsidR="007B7E46" w:rsidRPr="0035398C" w:rsidRDefault="007B7E46" w:rsidP="007B7E46">
      <w:pPr>
        <w:widowControl w:val="0"/>
        <w:autoSpaceDE w:val="0"/>
        <w:autoSpaceDN w:val="0"/>
        <w:jc w:val="both"/>
        <w:rPr>
          <w:sz w:val="24"/>
          <w:szCs w:val="24"/>
        </w:rPr>
      </w:pPr>
    </w:p>
    <w:p w:rsidR="007B7E46" w:rsidRPr="0035398C" w:rsidRDefault="007B7E46" w:rsidP="007B7E46">
      <w:pPr>
        <w:widowControl w:val="0"/>
        <w:autoSpaceDE w:val="0"/>
        <w:autoSpaceDN w:val="0"/>
        <w:jc w:val="both"/>
        <w:rPr>
          <w:sz w:val="24"/>
          <w:szCs w:val="24"/>
        </w:rPr>
      </w:pPr>
      <w:r w:rsidRPr="0035398C">
        <w:rPr>
          <w:sz w:val="24"/>
          <w:szCs w:val="24"/>
        </w:rPr>
        <w:t>Приложение: на __ л. в ед. экз.</w:t>
      </w:r>
    </w:p>
    <w:p w:rsidR="007B7E46" w:rsidRPr="0035398C" w:rsidRDefault="007B7E46" w:rsidP="007B7E46">
      <w:pPr>
        <w:widowControl w:val="0"/>
        <w:autoSpaceDE w:val="0"/>
        <w:autoSpaceDN w:val="0"/>
        <w:rPr>
          <w:sz w:val="24"/>
          <w:szCs w:val="24"/>
        </w:rPr>
      </w:pPr>
    </w:p>
    <w:p w:rsidR="007B7E46" w:rsidRPr="0035398C" w:rsidRDefault="007B7E46" w:rsidP="007B7E46">
      <w:pPr>
        <w:widowControl w:val="0"/>
        <w:autoSpaceDE w:val="0"/>
        <w:autoSpaceDN w:val="0"/>
        <w:rPr>
          <w:sz w:val="24"/>
          <w:szCs w:val="24"/>
        </w:rPr>
      </w:pPr>
    </w:p>
    <w:p w:rsidR="007B7E46" w:rsidRPr="0035398C" w:rsidRDefault="007B7E46" w:rsidP="007B7E46">
      <w:pPr>
        <w:widowControl w:val="0"/>
        <w:autoSpaceDE w:val="0"/>
        <w:autoSpaceDN w:val="0"/>
        <w:jc w:val="both"/>
        <w:rPr>
          <w:sz w:val="24"/>
          <w:szCs w:val="24"/>
        </w:rPr>
      </w:pPr>
      <w:r w:rsidRPr="0035398C">
        <w:rPr>
          <w:sz w:val="24"/>
          <w:szCs w:val="24"/>
        </w:rPr>
        <w:t xml:space="preserve">Директор Сосновоборского муниципального </w:t>
      </w:r>
    </w:p>
    <w:p w:rsidR="007B7E46" w:rsidRPr="0035398C" w:rsidRDefault="007B7E46" w:rsidP="007B7E46">
      <w:pPr>
        <w:widowControl w:val="0"/>
        <w:autoSpaceDE w:val="0"/>
        <w:autoSpaceDN w:val="0"/>
        <w:jc w:val="both"/>
        <w:rPr>
          <w:sz w:val="24"/>
          <w:szCs w:val="24"/>
        </w:rPr>
      </w:pPr>
      <w:proofErr w:type="gramStart"/>
      <w:r w:rsidRPr="0035398C">
        <w:rPr>
          <w:sz w:val="24"/>
          <w:szCs w:val="24"/>
        </w:rPr>
        <w:t>фонда</w:t>
      </w:r>
      <w:proofErr w:type="gramEnd"/>
      <w:r w:rsidRPr="0035398C">
        <w:rPr>
          <w:sz w:val="24"/>
          <w:szCs w:val="24"/>
        </w:rPr>
        <w:t xml:space="preserve"> поддержки предпринимательства               ________________ ______________________ </w:t>
      </w:r>
    </w:p>
    <w:p w:rsidR="007B7E46" w:rsidRPr="0035398C" w:rsidRDefault="007B7E46" w:rsidP="007B7E46">
      <w:pPr>
        <w:widowControl w:val="0"/>
        <w:autoSpaceDE w:val="0"/>
        <w:autoSpaceDN w:val="0"/>
        <w:jc w:val="both"/>
        <w:rPr>
          <w:sz w:val="16"/>
          <w:szCs w:val="16"/>
        </w:rPr>
      </w:pPr>
      <w:r w:rsidRPr="0035398C">
        <w:rPr>
          <w:sz w:val="16"/>
          <w:szCs w:val="16"/>
        </w:rPr>
        <w:t xml:space="preserve">                                                                                                                                                (</w:t>
      </w:r>
      <w:proofErr w:type="gramStart"/>
      <w:r w:rsidRPr="0035398C">
        <w:rPr>
          <w:sz w:val="16"/>
          <w:szCs w:val="16"/>
        </w:rPr>
        <w:t xml:space="preserve">подпись)   </w:t>
      </w:r>
      <w:proofErr w:type="gramEnd"/>
      <w:r w:rsidRPr="0035398C">
        <w:rPr>
          <w:sz w:val="16"/>
          <w:szCs w:val="16"/>
        </w:rPr>
        <w:t xml:space="preserve">                         (расшифровка подписи)</w:t>
      </w:r>
    </w:p>
    <w:p w:rsidR="007B7E46" w:rsidRPr="0035398C" w:rsidRDefault="007B7E46" w:rsidP="007B7E46">
      <w:pPr>
        <w:widowControl w:val="0"/>
        <w:autoSpaceDE w:val="0"/>
        <w:autoSpaceDN w:val="0"/>
        <w:jc w:val="both"/>
        <w:rPr>
          <w:sz w:val="24"/>
          <w:szCs w:val="24"/>
        </w:rPr>
      </w:pPr>
      <w:r w:rsidRPr="0035398C">
        <w:rPr>
          <w:sz w:val="24"/>
          <w:szCs w:val="24"/>
        </w:rPr>
        <w:t xml:space="preserve">                                                                                         М.П.</w:t>
      </w:r>
    </w:p>
    <w:p w:rsidR="007B7E46" w:rsidRPr="0035398C" w:rsidRDefault="007B7E46" w:rsidP="007B7E46">
      <w:pPr>
        <w:widowControl w:val="0"/>
        <w:autoSpaceDE w:val="0"/>
        <w:autoSpaceDN w:val="0"/>
        <w:jc w:val="both"/>
        <w:rPr>
          <w:sz w:val="24"/>
          <w:szCs w:val="24"/>
        </w:rPr>
      </w:pPr>
    </w:p>
    <w:p w:rsidR="007B7E46" w:rsidRPr="0035398C" w:rsidRDefault="007B7E46" w:rsidP="007B7E46">
      <w:pPr>
        <w:widowControl w:val="0"/>
        <w:autoSpaceDE w:val="0"/>
        <w:autoSpaceDN w:val="0"/>
        <w:jc w:val="both"/>
        <w:rPr>
          <w:sz w:val="24"/>
          <w:szCs w:val="24"/>
        </w:rPr>
      </w:pPr>
      <w:r w:rsidRPr="0035398C">
        <w:rPr>
          <w:sz w:val="24"/>
          <w:szCs w:val="24"/>
        </w:rPr>
        <w:t>«__» _______________ 20____ г.</w:t>
      </w:r>
    </w:p>
    <w:p w:rsidR="007B7E46" w:rsidRPr="0035398C" w:rsidRDefault="007B7E46" w:rsidP="007B7E46">
      <w:pPr>
        <w:widowControl w:val="0"/>
        <w:autoSpaceDE w:val="0"/>
        <w:autoSpaceDN w:val="0"/>
        <w:jc w:val="both"/>
        <w:rPr>
          <w:sz w:val="24"/>
          <w:szCs w:val="24"/>
        </w:rPr>
      </w:pPr>
    </w:p>
    <w:p w:rsidR="007B7E46" w:rsidRPr="0035398C" w:rsidRDefault="007B7E46" w:rsidP="007B7E46">
      <w:pPr>
        <w:widowControl w:val="0"/>
        <w:autoSpaceDE w:val="0"/>
        <w:autoSpaceDN w:val="0"/>
        <w:jc w:val="both"/>
        <w:rPr>
          <w:sz w:val="24"/>
          <w:szCs w:val="24"/>
        </w:rPr>
        <w:sectPr w:rsidR="007B7E46" w:rsidRPr="0035398C" w:rsidSect="00041F99">
          <w:headerReference w:type="even" r:id="rId9"/>
          <w:footerReference w:type="even" r:id="rId10"/>
          <w:pgSz w:w="11906" w:h="16838"/>
          <w:pgMar w:top="1134" w:right="707" w:bottom="1134" w:left="1276" w:header="708" w:footer="708" w:gutter="0"/>
          <w:cols w:space="708"/>
          <w:docGrid w:linePitch="360"/>
        </w:sectPr>
      </w:pPr>
    </w:p>
    <w:p w:rsidR="007B7E46" w:rsidRPr="0035398C" w:rsidRDefault="007B7E46" w:rsidP="007B7E46">
      <w:pPr>
        <w:widowControl w:val="0"/>
        <w:autoSpaceDE w:val="0"/>
        <w:autoSpaceDN w:val="0"/>
        <w:jc w:val="both"/>
        <w:rPr>
          <w:sz w:val="24"/>
          <w:szCs w:val="24"/>
        </w:rPr>
      </w:pPr>
    </w:p>
    <w:p w:rsidR="007B7E46" w:rsidRPr="0035398C" w:rsidRDefault="007B7E46" w:rsidP="007B7E46">
      <w:pPr>
        <w:widowControl w:val="0"/>
        <w:autoSpaceDE w:val="0"/>
        <w:autoSpaceDN w:val="0"/>
        <w:jc w:val="both"/>
        <w:rPr>
          <w:sz w:val="24"/>
          <w:szCs w:val="24"/>
        </w:rPr>
      </w:pPr>
      <w:bookmarkStart w:id="9" w:name="P2037"/>
      <w:bookmarkEnd w:id="9"/>
    </w:p>
    <w:p w:rsidR="007B7E46" w:rsidRPr="0035398C" w:rsidRDefault="007B7E46" w:rsidP="007B7E46">
      <w:pPr>
        <w:widowControl w:val="0"/>
        <w:autoSpaceDE w:val="0"/>
        <w:autoSpaceDN w:val="0"/>
        <w:jc w:val="right"/>
        <w:outlineLvl w:val="2"/>
        <w:rPr>
          <w:sz w:val="24"/>
          <w:szCs w:val="24"/>
        </w:rPr>
      </w:pPr>
      <w:r w:rsidRPr="0035398C">
        <w:rPr>
          <w:sz w:val="24"/>
          <w:szCs w:val="24"/>
        </w:rPr>
        <w:t>Приложение 1 к заявлению о</w:t>
      </w:r>
    </w:p>
    <w:p w:rsidR="007B7E46" w:rsidRPr="0035398C" w:rsidRDefault="007B7E46" w:rsidP="007B7E46">
      <w:pPr>
        <w:widowControl w:val="0"/>
        <w:autoSpaceDE w:val="0"/>
        <w:autoSpaceDN w:val="0"/>
        <w:jc w:val="right"/>
        <w:outlineLvl w:val="2"/>
        <w:rPr>
          <w:sz w:val="24"/>
          <w:szCs w:val="24"/>
        </w:rPr>
      </w:pPr>
      <w:r w:rsidRPr="0035398C">
        <w:rPr>
          <w:sz w:val="24"/>
          <w:szCs w:val="24"/>
        </w:rPr>
        <w:t xml:space="preserve"> </w:t>
      </w:r>
      <w:proofErr w:type="gramStart"/>
      <w:r w:rsidRPr="0035398C">
        <w:rPr>
          <w:sz w:val="24"/>
          <w:szCs w:val="24"/>
        </w:rPr>
        <w:t>предоставлении</w:t>
      </w:r>
      <w:proofErr w:type="gramEnd"/>
      <w:r w:rsidRPr="0035398C">
        <w:rPr>
          <w:sz w:val="24"/>
          <w:szCs w:val="24"/>
        </w:rPr>
        <w:t xml:space="preserve"> субсидии</w:t>
      </w:r>
    </w:p>
    <w:p w:rsidR="007B7E46" w:rsidRPr="0035398C" w:rsidRDefault="007B7E46" w:rsidP="007B7E46">
      <w:pPr>
        <w:widowControl w:val="0"/>
        <w:autoSpaceDE w:val="0"/>
        <w:autoSpaceDN w:val="0"/>
        <w:jc w:val="both"/>
        <w:rPr>
          <w:sz w:val="24"/>
          <w:szCs w:val="24"/>
        </w:rPr>
      </w:pPr>
    </w:p>
    <w:p w:rsidR="007B7E46" w:rsidRPr="0035398C" w:rsidRDefault="007B7E46" w:rsidP="007B7E46">
      <w:pPr>
        <w:widowControl w:val="0"/>
        <w:autoSpaceDE w:val="0"/>
        <w:autoSpaceDN w:val="0"/>
        <w:jc w:val="both"/>
        <w:rPr>
          <w:i/>
          <w:sz w:val="24"/>
          <w:szCs w:val="24"/>
        </w:rPr>
      </w:pPr>
      <w:r w:rsidRPr="0035398C">
        <w:rPr>
          <w:i/>
          <w:sz w:val="24"/>
          <w:szCs w:val="24"/>
        </w:rPr>
        <w:t>(</w:t>
      </w:r>
      <w:proofErr w:type="gramStart"/>
      <w:r w:rsidRPr="0035398C">
        <w:rPr>
          <w:i/>
          <w:sz w:val="24"/>
          <w:szCs w:val="24"/>
        </w:rPr>
        <w:t>рекомендуемая</w:t>
      </w:r>
      <w:proofErr w:type="gramEnd"/>
      <w:r w:rsidRPr="0035398C">
        <w:rPr>
          <w:i/>
          <w:sz w:val="24"/>
          <w:szCs w:val="24"/>
        </w:rPr>
        <w:t xml:space="preserve"> форма)</w:t>
      </w:r>
    </w:p>
    <w:p w:rsidR="007B7E46" w:rsidRPr="0035398C" w:rsidRDefault="007B7E46" w:rsidP="007B7E46">
      <w:pPr>
        <w:widowControl w:val="0"/>
        <w:autoSpaceDE w:val="0"/>
        <w:autoSpaceDN w:val="0"/>
        <w:jc w:val="both"/>
        <w:rPr>
          <w:sz w:val="24"/>
          <w:szCs w:val="24"/>
        </w:rPr>
      </w:pPr>
    </w:p>
    <w:p w:rsidR="007B7E46" w:rsidRPr="0035398C" w:rsidRDefault="007B7E46" w:rsidP="007B7E46">
      <w:pPr>
        <w:widowControl w:val="0"/>
        <w:autoSpaceDE w:val="0"/>
        <w:autoSpaceDN w:val="0"/>
        <w:adjustRightInd w:val="0"/>
        <w:ind w:firstLine="720"/>
        <w:jc w:val="center"/>
        <w:rPr>
          <w:sz w:val="24"/>
          <w:szCs w:val="24"/>
        </w:rPr>
      </w:pPr>
      <w:r w:rsidRPr="0035398C">
        <w:rPr>
          <w:sz w:val="24"/>
          <w:szCs w:val="24"/>
        </w:rPr>
        <w:t xml:space="preserve">УВЕДОМЛЕНИЕ </w:t>
      </w:r>
    </w:p>
    <w:p w:rsidR="007B7E46" w:rsidRPr="0035398C" w:rsidRDefault="007B7E46" w:rsidP="007B7E46">
      <w:pPr>
        <w:widowControl w:val="0"/>
        <w:autoSpaceDE w:val="0"/>
        <w:autoSpaceDN w:val="0"/>
        <w:adjustRightInd w:val="0"/>
        <w:ind w:firstLine="720"/>
        <w:jc w:val="both"/>
        <w:rPr>
          <w:sz w:val="24"/>
          <w:szCs w:val="24"/>
        </w:rPr>
      </w:pPr>
      <w:r w:rsidRPr="0035398C">
        <w:rPr>
          <w:sz w:val="24"/>
          <w:szCs w:val="24"/>
        </w:rPr>
        <w:t>Я, __________________________________________________________________________</w:t>
      </w:r>
    </w:p>
    <w:p w:rsidR="007B7E46" w:rsidRPr="0035398C" w:rsidRDefault="007B7E46" w:rsidP="007B7E46">
      <w:pPr>
        <w:widowControl w:val="0"/>
        <w:autoSpaceDE w:val="0"/>
        <w:autoSpaceDN w:val="0"/>
        <w:jc w:val="center"/>
        <w:rPr>
          <w:sz w:val="24"/>
          <w:szCs w:val="24"/>
        </w:rPr>
      </w:pPr>
      <w:r w:rsidRPr="0035398C">
        <w:rPr>
          <w:sz w:val="24"/>
          <w:szCs w:val="24"/>
        </w:rPr>
        <w:t>(</w:t>
      </w:r>
      <w:proofErr w:type="gramStart"/>
      <w:r w:rsidRPr="0035398C">
        <w:rPr>
          <w:sz w:val="24"/>
          <w:szCs w:val="24"/>
        </w:rPr>
        <w:t>фамилия</w:t>
      </w:r>
      <w:proofErr w:type="gramEnd"/>
      <w:r w:rsidRPr="0035398C">
        <w:rPr>
          <w:sz w:val="24"/>
          <w:szCs w:val="24"/>
        </w:rPr>
        <w:t>, имя, отчество руководителя получателя субсидии)</w:t>
      </w:r>
    </w:p>
    <w:p w:rsidR="007B7E46" w:rsidRPr="0035398C" w:rsidRDefault="007B7E46" w:rsidP="007B7E46">
      <w:pPr>
        <w:widowControl w:val="0"/>
        <w:autoSpaceDE w:val="0"/>
        <w:autoSpaceDN w:val="0"/>
        <w:jc w:val="both"/>
        <w:rPr>
          <w:sz w:val="24"/>
          <w:szCs w:val="24"/>
        </w:rPr>
      </w:pPr>
    </w:p>
    <w:p w:rsidR="007B7E46" w:rsidRPr="0035398C" w:rsidRDefault="007B7E46" w:rsidP="007B7E46">
      <w:pPr>
        <w:ind w:firstLine="567"/>
        <w:jc w:val="both"/>
        <w:rPr>
          <w:sz w:val="24"/>
          <w:szCs w:val="24"/>
        </w:rPr>
      </w:pPr>
      <w:proofErr w:type="gramStart"/>
      <w:r w:rsidRPr="0035398C">
        <w:rPr>
          <w:sz w:val="24"/>
          <w:szCs w:val="24"/>
        </w:rPr>
        <w:t>подтверждаю</w:t>
      </w:r>
      <w:proofErr w:type="gramEnd"/>
      <w:r w:rsidRPr="0035398C">
        <w:rPr>
          <w:sz w:val="24"/>
          <w:szCs w:val="24"/>
        </w:rPr>
        <w:t>, что Сосновоборский муниципальный фонд поддержки предпринимательства (далее – Фонд):</w:t>
      </w:r>
    </w:p>
    <w:p w:rsidR="007B7E46" w:rsidRPr="0035398C" w:rsidRDefault="007B7E46" w:rsidP="007B7E46">
      <w:pPr>
        <w:ind w:firstLine="567"/>
        <w:jc w:val="both"/>
        <w:rPr>
          <w:sz w:val="24"/>
          <w:szCs w:val="24"/>
        </w:rPr>
      </w:pPr>
      <w:proofErr w:type="gramStart"/>
      <w:r w:rsidRPr="0035398C">
        <w:rPr>
          <w:sz w:val="24"/>
          <w:szCs w:val="24"/>
        </w:rPr>
        <w:t>внесен</w:t>
      </w:r>
      <w:proofErr w:type="gramEnd"/>
      <w:r w:rsidRPr="0035398C">
        <w:rPr>
          <w:sz w:val="24"/>
          <w:szCs w:val="24"/>
        </w:rPr>
        <w:t xml:space="preserve"> в Единый реестр организаций, образующих инфраструктуру поддержки субъектов малого и среднего предпринимательства;</w:t>
      </w:r>
    </w:p>
    <w:p w:rsidR="007B7E46" w:rsidRPr="0035398C" w:rsidRDefault="007B7E46" w:rsidP="007B7E46">
      <w:pPr>
        <w:ind w:firstLine="567"/>
        <w:jc w:val="both"/>
        <w:rPr>
          <w:sz w:val="24"/>
          <w:szCs w:val="24"/>
        </w:rPr>
      </w:pPr>
      <w:proofErr w:type="gramStart"/>
      <w:r w:rsidRPr="0035398C">
        <w:rPr>
          <w:sz w:val="24"/>
          <w:szCs w:val="24"/>
        </w:rPr>
        <w:t>осуществляет</w:t>
      </w:r>
      <w:proofErr w:type="gramEnd"/>
      <w:r w:rsidRPr="0035398C">
        <w:rPr>
          <w:sz w:val="24"/>
          <w:szCs w:val="24"/>
        </w:rPr>
        <w:t xml:space="preserve"> деятельность на территории Сосновоборского городского округа Ленинградской области;</w:t>
      </w:r>
    </w:p>
    <w:p w:rsidR="007B7E46" w:rsidRPr="0035398C" w:rsidRDefault="007B7E46" w:rsidP="007B7E46">
      <w:pPr>
        <w:ind w:firstLine="567"/>
        <w:jc w:val="both"/>
        <w:rPr>
          <w:sz w:val="24"/>
          <w:szCs w:val="24"/>
        </w:rPr>
      </w:pPr>
      <w:proofErr w:type="gramStart"/>
      <w:r w:rsidRPr="0035398C">
        <w:rPr>
          <w:sz w:val="24"/>
          <w:szCs w:val="24"/>
        </w:rPr>
        <w:t>состоит</w:t>
      </w:r>
      <w:proofErr w:type="gramEnd"/>
      <w:r w:rsidRPr="0035398C">
        <w:rPr>
          <w:sz w:val="24"/>
          <w:szCs w:val="24"/>
        </w:rPr>
        <w:t xml:space="preserve"> на налоговом учете в Межрайонной инспекции Федеральной налоговой службы России № 3 по Ленинградской области;</w:t>
      </w:r>
    </w:p>
    <w:p w:rsidR="007B7E46" w:rsidRPr="0035398C" w:rsidRDefault="007B7E46" w:rsidP="007B7E46">
      <w:pPr>
        <w:ind w:firstLine="567"/>
        <w:jc w:val="both"/>
        <w:rPr>
          <w:sz w:val="24"/>
          <w:szCs w:val="24"/>
        </w:rPr>
      </w:pPr>
      <w:proofErr w:type="gramStart"/>
      <w:r w:rsidRPr="0035398C">
        <w:rPr>
          <w:sz w:val="24"/>
          <w:szCs w:val="24"/>
        </w:rPr>
        <w:t>оказывает</w:t>
      </w:r>
      <w:proofErr w:type="gramEnd"/>
      <w:r w:rsidRPr="0035398C">
        <w:rPr>
          <w:sz w:val="24"/>
          <w:szCs w:val="24"/>
        </w:rPr>
        <w:t xml:space="preserve"> консультационную, информационную и иные виды поддержки, согласно действующему законодательству.</w:t>
      </w:r>
    </w:p>
    <w:p w:rsidR="007B7E46" w:rsidRPr="0035398C" w:rsidRDefault="007B7E46" w:rsidP="007B7E46">
      <w:pPr>
        <w:ind w:firstLine="567"/>
        <w:jc w:val="both"/>
        <w:rPr>
          <w:sz w:val="24"/>
          <w:szCs w:val="24"/>
        </w:rPr>
      </w:pPr>
      <w:r w:rsidRPr="0035398C">
        <w:rPr>
          <w:sz w:val="24"/>
          <w:szCs w:val="24"/>
        </w:rPr>
        <w:t>В соответствии с учредительными документами деятельность Фонда направлена на содействие созданию и развитию субъектов малого и среднего предпринимательства.</w:t>
      </w:r>
    </w:p>
    <w:p w:rsidR="007B7E46" w:rsidRPr="0035398C" w:rsidRDefault="007B7E46" w:rsidP="007B7E46">
      <w:pPr>
        <w:ind w:firstLine="567"/>
        <w:jc w:val="both"/>
        <w:rPr>
          <w:sz w:val="24"/>
          <w:szCs w:val="24"/>
        </w:rPr>
      </w:pPr>
      <w:r w:rsidRPr="0035398C">
        <w:rPr>
          <w:sz w:val="24"/>
          <w:szCs w:val="24"/>
        </w:rPr>
        <w:t>У Фонда отсутствует задолженность перед работниками по заработной плате на день подачи заявления о предоставлении субсидии;</w:t>
      </w:r>
    </w:p>
    <w:p w:rsidR="007B7E46" w:rsidRPr="0035398C" w:rsidRDefault="007B7E46" w:rsidP="007B7E46">
      <w:pPr>
        <w:ind w:firstLine="567"/>
        <w:jc w:val="both"/>
        <w:rPr>
          <w:sz w:val="24"/>
          <w:szCs w:val="24"/>
        </w:rPr>
      </w:pPr>
      <w:proofErr w:type="gramStart"/>
      <w:r w:rsidRPr="0035398C">
        <w:rPr>
          <w:sz w:val="24"/>
          <w:szCs w:val="24"/>
        </w:rPr>
        <w:t>размер</w:t>
      </w:r>
      <w:proofErr w:type="gramEnd"/>
      <w:r w:rsidRPr="0035398C">
        <w:rPr>
          <w:sz w:val="24"/>
          <w:szCs w:val="24"/>
        </w:rPr>
        <w:t xml:space="preserve"> заработной платы работников не ниже размера, установленного региональным соглашением о минимальной заработной плате в Ленинградской области.</w:t>
      </w:r>
    </w:p>
    <w:p w:rsidR="007B7E46" w:rsidRPr="0035398C" w:rsidRDefault="007B7E46" w:rsidP="007B7E46">
      <w:pPr>
        <w:ind w:firstLine="567"/>
        <w:jc w:val="both"/>
        <w:rPr>
          <w:sz w:val="24"/>
          <w:szCs w:val="24"/>
        </w:rPr>
      </w:pPr>
    </w:p>
    <w:p w:rsidR="007B7E46" w:rsidRPr="0035398C" w:rsidRDefault="007B7E46" w:rsidP="007B7E46">
      <w:pPr>
        <w:pStyle w:val="ConsPlusNormal"/>
        <w:ind w:firstLine="567"/>
        <w:jc w:val="both"/>
        <w:rPr>
          <w:rFonts w:ascii="Times New Roman" w:hAnsi="Times New Roman" w:cs="Times New Roman"/>
          <w:sz w:val="24"/>
          <w:szCs w:val="24"/>
        </w:rPr>
      </w:pPr>
      <w:r w:rsidRPr="0035398C">
        <w:rPr>
          <w:rFonts w:ascii="Times New Roman" w:hAnsi="Times New Roman" w:cs="Times New Roman"/>
          <w:sz w:val="24"/>
          <w:szCs w:val="24"/>
        </w:rPr>
        <w:t>Фонд не является иностранным юридическим лицом.</w:t>
      </w:r>
    </w:p>
    <w:p w:rsidR="007B7E46" w:rsidRPr="0035398C" w:rsidRDefault="007B7E46" w:rsidP="007B7E46">
      <w:pPr>
        <w:pStyle w:val="ConsPlusNormal"/>
        <w:ind w:firstLine="567"/>
        <w:jc w:val="both"/>
        <w:rPr>
          <w:rFonts w:ascii="Times New Roman" w:hAnsi="Times New Roman" w:cs="Times New Roman"/>
          <w:sz w:val="24"/>
          <w:szCs w:val="24"/>
        </w:rPr>
      </w:pPr>
      <w:r w:rsidRPr="0035398C">
        <w:rPr>
          <w:rFonts w:ascii="Times New Roman" w:hAnsi="Times New Roman" w:cs="Times New Roman"/>
          <w:sz w:val="24"/>
          <w:szCs w:val="24"/>
        </w:rPr>
        <w:t>Фонд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7B7E46" w:rsidRPr="0035398C" w:rsidRDefault="007B7E46" w:rsidP="007B7E46">
      <w:pPr>
        <w:pStyle w:val="ConsPlusNormal"/>
        <w:ind w:firstLine="567"/>
        <w:jc w:val="both"/>
        <w:rPr>
          <w:rFonts w:ascii="Times New Roman" w:hAnsi="Times New Roman" w:cs="Times New Roman"/>
          <w:sz w:val="24"/>
          <w:szCs w:val="24"/>
        </w:rPr>
      </w:pPr>
      <w:r w:rsidRPr="0035398C">
        <w:rPr>
          <w:rFonts w:ascii="Times New Roman" w:hAnsi="Times New Roman" w:cs="Times New Roman"/>
          <w:sz w:val="24"/>
          <w:szCs w:val="24"/>
        </w:rPr>
        <w:t>Фонд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7B7E46" w:rsidRPr="0035398C" w:rsidRDefault="007B7E46" w:rsidP="007B7E46">
      <w:pPr>
        <w:pStyle w:val="ConsPlusNormal"/>
        <w:ind w:firstLine="567"/>
        <w:jc w:val="both"/>
        <w:rPr>
          <w:rFonts w:ascii="Times New Roman" w:hAnsi="Times New Roman" w:cs="Times New Roman"/>
          <w:sz w:val="24"/>
          <w:szCs w:val="24"/>
        </w:rPr>
      </w:pPr>
      <w:r w:rsidRPr="0035398C">
        <w:rPr>
          <w:rFonts w:ascii="Times New Roman" w:hAnsi="Times New Roman" w:cs="Times New Roman"/>
          <w:sz w:val="24"/>
          <w:szCs w:val="24"/>
        </w:rPr>
        <w:t>Фонд не получает средства из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p>
    <w:p w:rsidR="007B7E46" w:rsidRPr="0035398C" w:rsidRDefault="007B7E46" w:rsidP="007B7E46">
      <w:pPr>
        <w:pStyle w:val="ConsPlusNormal"/>
        <w:ind w:firstLine="567"/>
        <w:jc w:val="both"/>
        <w:rPr>
          <w:rFonts w:ascii="Times New Roman" w:hAnsi="Times New Roman" w:cs="Times New Roman"/>
          <w:sz w:val="24"/>
          <w:szCs w:val="24"/>
        </w:rPr>
      </w:pPr>
      <w:r w:rsidRPr="0035398C">
        <w:rPr>
          <w:rFonts w:ascii="Times New Roman" w:hAnsi="Times New Roman" w:cs="Times New Roman"/>
          <w:sz w:val="24"/>
          <w:szCs w:val="24"/>
        </w:rPr>
        <w:t xml:space="preserve">Фонд не является иностранным агентом в соответствии с Федеральным законом                      </w:t>
      </w:r>
      <w:proofErr w:type="gramStart"/>
      <w:r w:rsidRPr="0035398C">
        <w:rPr>
          <w:rFonts w:ascii="Times New Roman" w:hAnsi="Times New Roman" w:cs="Times New Roman"/>
          <w:sz w:val="24"/>
          <w:szCs w:val="24"/>
        </w:rPr>
        <w:t xml:space="preserve">   «</w:t>
      </w:r>
      <w:proofErr w:type="gramEnd"/>
      <w:r w:rsidRPr="0035398C">
        <w:rPr>
          <w:rFonts w:ascii="Times New Roman" w:hAnsi="Times New Roman" w:cs="Times New Roman"/>
          <w:sz w:val="24"/>
          <w:szCs w:val="24"/>
        </w:rPr>
        <w:t>О контроле за деятельностью лиц, находящихся под иностранным влиянием».</w:t>
      </w:r>
    </w:p>
    <w:p w:rsidR="007B7E46" w:rsidRPr="0035398C" w:rsidRDefault="007B7E46" w:rsidP="007B7E46">
      <w:pPr>
        <w:pStyle w:val="ConsPlusNormal"/>
        <w:ind w:firstLine="567"/>
        <w:jc w:val="both"/>
        <w:rPr>
          <w:rFonts w:ascii="Times New Roman" w:hAnsi="Times New Roman" w:cs="Times New Roman"/>
          <w:sz w:val="24"/>
          <w:szCs w:val="24"/>
        </w:rPr>
      </w:pPr>
      <w:r w:rsidRPr="0035398C">
        <w:rPr>
          <w:rFonts w:ascii="Times New Roman" w:hAnsi="Times New Roman" w:cs="Times New Roman"/>
          <w:sz w:val="24"/>
          <w:szCs w:val="24"/>
        </w:rPr>
        <w:t>У Фонда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7B7E46" w:rsidRPr="0035398C" w:rsidRDefault="007B7E46" w:rsidP="007B7E46">
      <w:pPr>
        <w:pStyle w:val="ConsPlusNormal"/>
        <w:ind w:firstLine="567"/>
        <w:jc w:val="both"/>
        <w:rPr>
          <w:rFonts w:ascii="Times New Roman" w:hAnsi="Times New Roman" w:cs="Times New Roman"/>
          <w:sz w:val="24"/>
          <w:szCs w:val="24"/>
        </w:rPr>
      </w:pPr>
      <w:r w:rsidRPr="0035398C">
        <w:rPr>
          <w:rFonts w:ascii="Times New Roman" w:hAnsi="Times New Roman" w:cs="Times New Roman"/>
          <w:sz w:val="24"/>
          <w:szCs w:val="24"/>
        </w:rPr>
        <w:t>У Фонда отсутствуют просроченная задолженность по возврату в бюджет субъекта Российской Федерации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w:t>
      </w:r>
    </w:p>
    <w:p w:rsidR="007B7E46" w:rsidRPr="0035398C" w:rsidRDefault="007B7E46" w:rsidP="007B7E46">
      <w:pPr>
        <w:pStyle w:val="ConsPlusNormal"/>
        <w:ind w:firstLine="567"/>
        <w:jc w:val="both"/>
        <w:rPr>
          <w:rFonts w:ascii="Times New Roman" w:hAnsi="Times New Roman" w:cs="Times New Roman"/>
          <w:sz w:val="24"/>
          <w:szCs w:val="24"/>
        </w:rPr>
      </w:pPr>
      <w:r w:rsidRPr="0035398C">
        <w:rPr>
          <w:rFonts w:ascii="Times New Roman" w:hAnsi="Times New Roman" w:cs="Times New Roman"/>
          <w:sz w:val="24"/>
          <w:szCs w:val="24"/>
        </w:rPr>
        <w:t xml:space="preserve">Фонд, являющийся юридическим лицом, не находится в процессе реорганизации, </w:t>
      </w:r>
      <w:r w:rsidRPr="0035398C">
        <w:rPr>
          <w:rFonts w:ascii="Times New Roman" w:hAnsi="Times New Roman" w:cs="Times New Roman"/>
          <w:sz w:val="24"/>
          <w:szCs w:val="24"/>
        </w:rPr>
        <w:lastRenderedPageBreak/>
        <w:t>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rsidR="007B7E46" w:rsidRPr="0035398C" w:rsidRDefault="007B7E46" w:rsidP="007B7E46">
      <w:pPr>
        <w:widowControl w:val="0"/>
        <w:autoSpaceDE w:val="0"/>
        <w:autoSpaceDN w:val="0"/>
        <w:adjustRightInd w:val="0"/>
        <w:ind w:firstLine="567"/>
        <w:jc w:val="both"/>
        <w:rPr>
          <w:sz w:val="24"/>
          <w:szCs w:val="24"/>
        </w:rPr>
      </w:pPr>
      <w:r w:rsidRPr="0035398C">
        <w:rPr>
          <w:sz w:val="24"/>
          <w:szCs w:val="24"/>
        </w:rPr>
        <w:t>В Реестре дисквалифицированных лиц отсутствуют сведения о дисквалифицированных руководителе или главном бухгалтере получателя субсидии.</w:t>
      </w:r>
    </w:p>
    <w:p w:rsidR="007B7E46" w:rsidRPr="0035398C" w:rsidRDefault="007B7E46" w:rsidP="007B7E46">
      <w:pPr>
        <w:pStyle w:val="ConsPlusNormal"/>
        <w:ind w:firstLine="567"/>
        <w:jc w:val="both"/>
        <w:rPr>
          <w:rFonts w:ascii="Times New Roman" w:hAnsi="Times New Roman" w:cs="Times New Roman"/>
          <w:sz w:val="24"/>
          <w:szCs w:val="24"/>
        </w:rPr>
      </w:pPr>
      <w:r w:rsidRPr="0035398C">
        <w:rPr>
          <w:rFonts w:ascii="Times New Roman" w:hAnsi="Times New Roman" w:cs="Times New Roman"/>
          <w:sz w:val="24"/>
          <w:szCs w:val="24"/>
        </w:rPr>
        <w:t>Фонд отсутствует в реестре недобросовестных поставщиков.</w:t>
      </w:r>
    </w:p>
    <w:p w:rsidR="007B7E46" w:rsidRPr="0035398C" w:rsidRDefault="007B7E46" w:rsidP="007B7E46">
      <w:pPr>
        <w:widowControl w:val="0"/>
        <w:autoSpaceDE w:val="0"/>
        <w:autoSpaceDN w:val="0"/>
        <w:ind w:firstLine="567"/>
        <w:jc w:val="both"/>
        <w:rPr>
          <w:sz w:val="24"/>
          <w:szCs w:val="24"/>
        </w:rPr>
      </w:pPr>
    </w:p>
    <w:p w:rsidR="007B7E46" w:rsidRPr="0035398C" w:rsidRDefault="007B7E46" w:rsidP="007B7E46">
      <w:pPr>
        <w:widowControl w:val="0"/>
        <w:autoSpaceDE w:val="0"/>
        <w:autoSpaceDN w:val="0"/>
        <w:adjustRightInd w:val="0"/>
        <w:ind w:firstLine="720"/>
        <w:jc w:val="both"/>
        <w:rPr>
          <w:sz w:val="24"/>
          <w:szCs w:val="24"/>
        </w:rPr>
      </w:pPr>
      <w:r w:rsidRPr="0035398C">
        <w:rPr>
          <w:sz w:val="24"/>
          <w:szCs w:val="24"/>
        </w:rPr>
        <w:t>Я, __________________________________________________________________________</w:t>
      </w:r>
    </w:p>
    <w:p w:rsidR="007B7E46" w:rsidRPr="0035398C" w:rsidRDefault="007B7E46" w:rsidP="007B7E46">
      <w:pPr>
        <w:widowControl w:val="0"/>
        <w:autoSpaceDE w:val="0"/>
        <w:autoSpaceDN w:val="0"/>
        <w:jc w:val="center"/>
        <w:rPr>
          <w:sz w:val="24"/>
          <w:szCs w:val="24"/>
        </w:rPr>
      </w:pPr>
      <w:r w:rsidRPr="0035398C">
        <w:rPr>
          <w:sz w:val="24"/>
          <w:szCs w:val="24"/>
        </w:rPr>
        <w:t>(</w:t>
      </w:r>
      <w:proofErr w:type="gramStart"/>
      <w:r w:rsidRPr="0035398C">
        <w:rPr>
          <w:sz w:val="24"/>
          <w:szCs w:val="24"/>
        </w:rPr>
        <w:t>фамилия</w:t>
      </w:r>
      <w:proofErr w:type="gramEnd"/>
      <w:r w:rsidRPr="0035398C">
        <w:rPr>
          <w:sz w:val="24"/>
          <w:szCs w:val="24"/>
        </w:rPr>
        <w:t>, имя, отчество руководителя получателя субсидии)</w:t>
      </w:r>
    </w:p>
    <w:p w:rsidR="007B7E46" w:rsidRPr="0035398C" w:rsidRDefault="007B7E46" w:rsidP="007B7E46">
      <w:pPr>
        <w:ind w:firstLine="567"/>
        <w:jc w:val="both"/>
        <w:rPr>
          <w:sz w:val="24"/>
          <w:szCs w:val="24"/>
        </w:rPr>
      </w:pPr>
    </w:p>
    <w:p w:rsidR="007B7E46" w:rsidRPr="0035398C" w:rsidRDefault="007B7E46" w:rsidP="007B7E46">
      <w:pPr>
        <w:ind w:firstLine="567"/>
        <w:jc w:val="both"/>
        <w:rPr>
          <w:sz w:val="24"/>
          <w:szCs w:val="24"/>
        </w:rPr>
      </w:pPr>
      <w:proofErr w:type="gramStart"/>
      <w:r w:rsidRPr="0035398C">
        <w:rPr>
          <w:sz w:val="24"/>
          <w:szCs w:val="24"/>
        </w:rPr>
        <w:t>осведомлен</w:t>
      </w:r>
      <w:proofErr w:type="gramEnd"/>
      <w:r w:rsidRPr="0035398C">
        <w:rPr>
          <w:sz w:val="24"/>
          <w:szCs w:val="24"/>
        </w:rPr>
        <w:t>(а) о том, что несу ответственность за своевременность, полноту и достоверность представляемых документов и сведений в соответствии с законодательством Российской Федерации и даю письменное согласие на обработку моих персональных данных в целях получения муниципальной поддержки;</w:t>
      </w:r>
    </w:p>
    <w:p w:rsidR="007B7E46" w:rsidRPr="0035398C" w:rsidRDefault="007B7E46" w:rsidP="007B7E46">
      <w:pPr>
        <w:spacing w:before="120" w:after="120"/>
        <w:ind w:firstLine="567"/>
        <w:jc w:val="both"/>
        <w:rPr>
          <w:sz w:val="24"/>
          <w:szCs w:val="24"/>
        </w:rPr>
      </w:pPr>
      <w:proofErr w:type="gramStart"/>
      <w:r w:rsidRPr="0035398C">
        <w:rPr>
          <w:sz w:val="24"/>
          <w:szCs w:val="24"/>
        </w:rPr>
        <w:t>даю</w:t>
      </w:r>
      <w:proofErr w:type="gramEnd"/>
      <w:r w:rsidRPr="0035398C">
        <w:rPr>
          <w:sz w:val="24"/>
          <w:szCs w:val="24"/>
        </w:rPr>
        <w:t xml:space="preserve"> согласие на осуществление главным распорядителем проверок соблюдения получателем субсидии порядка и условий предоставления субсидии, в том числе в части достижения результатов предоставления субсидии, а также органами государственного (муниципального) финансового контроля проверок в соответствии со статьями 268.1 и 269.2 Бюджетного кодекса Российской Федерации.</w:t>
      </w:r>
    </w:p>
    <w:p w:rsidR="007B7E46" w:rsidRPr="0035398C" w:rsidRDefault="007B7E46" w:rsidP="007B7E46">
      <w:pPr>
        <w:widowControl w:val="0"/>
        <w:autoSpaceDE w:val="0"/>
        <w:autoSpaceDN w:val="0"/>
        <w:jc w:val="both"/>
        <w:rPr>
          <w:sz w:val="24"/>
          <w:szCs w:val="24"/>
        </w:rPr>
      </w:pPr>
    </w:p>
    <w:p w:rsidR="007B7E46" w:rsidRPr="0035398C" w:rsidRDefault="007B7E46" w:rsidP="007B7E46">
      <w:pPr>
        <w:widowControl w:val="0"/>
        <w:autoSpaceDE w:val="0"/>
        <w:autoSpaceDN w:val="0"/>
        <w:jc w:val="both"/>
        <w:rPr>
          <w:sz w:val="24"/>
          <w:szCs w:val="24"/>
        </w:rPr>
      </w:pPr>
    </w:p>
    <w:p w:rsidR="007B7E46" w:rsidRPr="0035398C" w:rsidRDefault="007B7E46" w:rsidP="007B7E46">
      <w:pPr>
        <w:widowControl w:val="0"/>
        <w:autoSpaceDE w:val="0"/>
        <w:autoSpaceDN w:val="0"/>
        <w:jc w:val="both"/>
        <w:rPr>
          <w:sz w:val="24"/>
          <w:szCs w:val="24"/>
        </w:rPr>
      </w:pPr>
      <w:r w:rsidRPr="0035398C">
        <w:rPr>
          <w:sz w:val="24"/>
          <w:szCs w:val="24"/>
        </w:rPr>
        <w:t xml:space="preserve">Директор Сосновоборского муниципального </w:t>
      </w:r>
    </w:p>
    <w:p w:rsidR="007B7E46" w:rsidRPr="0035398C" w:rsidRDefault="007B7E46" w:rsidP="007B7E46">
      <w:pPr>
        <w:widowControl w:val="0"/>
        <w:autoSpaceDE w:val="0"/>
        <w:autoSpaceDN w:val="0"/>
        <w:jc w:val="both"/>
        <w:rPr>
          <w:sz w:val="24"/>
          <w:szCs w:val="24"/>
        </w:rPr>
      </w:pPr>
      <w:proofErr w:type="gramStart"/>
      <w:r w:rsidRPr="0035398C">
        <w:rPr>
          <w:sz w:val="24"/>
          <w:szCs w:val="24"/>
        </w:rPr>
        <w:t>фонда</w:t>
      </w:r>
      <w:proofErr w:type="gramEnd"/>
      <w:r w:rsidRPr="0035398C">
        <w:rPr>
          <w:sz w:val="24"/>
          <w:szCs w:val="24"/>
        </w:rPr>
        <w:t xml:space="preserve"> поддержки предпринимательства               ________________ ______________________ </w:t>
      </w:r>
    </w:p>
    <w:p w:rsidR="007B7E46" w:rsidRPr="0035398C" w:rsidRDefault="007B7E46" w:rsidP="007B7E46">
      <w:pPr>
        <w:widowControl w:val="0"/>
        <w:autoSpaceDE w:val="0"/>
        <w:autoSpaceDN w:val="0"/>
        <w:jc w:val="both"/>
        <w:rPr>
          <w:sz w:val="24"/>
          <w:szCs w:val="24"/>
        </w:rPr>
      </w:pPr>
      <w:r w:rsidRPr="0035398C">
        <w:rPr>
          <w:sz w:val="16"/>
          <w:szCs w:val="16"/>
        </w:rPr>
        <w:t xml:space="preserve">                                                                                                                                                (</w:t>
      </w:r>
      <w:proofErr w:type="gramStart"/>
      <w:r w:rsidRPr="0035398C">
        <w:rPr>
          <w:sz w:val="16"/>
          <w:szCs w:val="16"/>
        </w:rPr>
        <w:t xml:space="preserve">подпись)   </w:t>
      </w:r>
      <w:proofErr w:type="gramEnd"/>
      <w:r w:rsidRPr="0035398C">
        <w:rPr>
          <w:sz w:val="16"/>
          <w:szCs w:val="16"/>
        </w:rPr>
        <w:t xml:space="preserve">                         (расшифровка подписи)</w:t>
      </w:r>
    </w:p>
    <w:p w:rsidR="007B7E46" w:rsidRPr="0035398C" w:rsidRDefault="007B7E46" w:rsidP="007B7E46">
      <w:pPr>
        <w:widowControl w:val="0"/>
        <w:autoSpaceDE w:val="0"/>
        <w:autoSpaceDN w:val="0"/>
        <w:jc w:val="both"/>
        <w:rPr>
          <w:sz w:val="24"/>
          <w:szCs w:val="24"/>
        </w:rPr>
      </w:pPr>
      <w:r w:rsidRPr="0035398C">
        <w:rPr>
          <w:sz w:val="24"/>
          <w:szCs w:val="24"/>
        </w:rPr>
        <w:t xml:space="preserve">                                                                                         М.П.</w:t>
      </w:r>
    </w:p>
    <w:p w:rsidR="007B7E46" w:rsidRPr="0035398C" w:rsidRDefault="007B7E46" w:rsidP="007B7E46">
      <w:pPr>
        <w:widowControl w:val="0"/>
        <w:autoSpaceDE w:val="0"/>
        <w:autoSpaceDN w:val="0"/>
        <w:jc w:val="both"/>
        <w:rPr>
          <w:sz w:val="24"/>
          <w:szCs w:val="24"/>
        </w:rPr>
      </w:pPr>
    </w:p>
    <w:p w:rsidR="007B7E46" w:rsidRPr="0035398C" w:rsidRDefault="007B7E46" w:rsidP="007B7E46">
      <w:pPr>
        <w:widowControl w:val="0"/>
        <w:autoSpaceDE w:val="0"/>
        <w:autoSpaceDN w:val="0"/>
        <w:jc w:val="both"/>
        <w:rPr>
          <w:sz w:val="24"/>
          <w:szCs w:val="24"/>
        </w:rPr>
      </w:pPr>
      <w:r w:rsidRPr="0035398C">
        <w:rPr>
          <w:sz w:val="24"/>
          <w:szCs w:val="24"/>
        </w:rPr>
        <w:t>«__» _______________ 20____ г.</w:t>
      </w:r>
    </w:p>
    <w:p w:rsidR="007B7E46" w:rsidRPr="0035398C" w:rsidRDefault="007B7E46" w:rsidP="007B7E46">
      <w:pPr>
        <w:widowControl w:val="0"/>
        <w:autoSpaceDE w:val="0"/>
        <w:autoSpaceDN w:val="0"/>
        <w:jc w:val="both"/>
        <w:rPr>
          <w:sz w:val="24"/>
          <w:szCs w:val="24"/>
        </w:rPr>
      </w:pPr>
    </w:p>
    <w:p w:rsidR="007B7E46" w:rsidRPr="0035398C" w:rsidRDefault="007B7E46" w:rsidP="007B7E46">
      <w:pPr>
        <w:widowControl w:val="0"/>
        <w:autoSpaceDE w:val="0"/>
        <w:autoSpaceDN w:val="0"/>
        <w:jc w:val="both"/>
        <w:rPr>
          <w:sz w:val="24"/>
          <w:szCs w:val="24"/>
        </w:rPr>
        <w:sectPr w:rsidR="007B7E46" w:rsidRPr="0035398C" w:rsidSect="00041F99">
          <w:pgSz w:w="11906" w:h="16838"/>
          <w:pgMar w:top="1134" w:right="707" w:bottom="1134" w:left="1276" w:header="708" w:footer="708" w:gutter="0"/>
          <w:cols w:space="708"/>
          <w:docGrid w:linePitch="360"/>
        </w:sectPr>
      </w:pPr>
    </w:p>
    <w:p w:rsidR="007B7E46" w:rsidRPr="0035398C" w:rsidRDefault="007B7E46" w:rsidP="007B7E46">
      <w:pPr>
        <w:widowControl w:val="0"/>
        <w:autoSpaceDE w:val="0"/>
        <w:autoSpaceDN w:val="0"/>
        <w:jc w:val="right"/>
        <w:outlineLvl w:val="2"/>
        <w:rPr>
          <w:sz w:val="24"/>
          <w:szCs w:val="24"/>
        </w:rPr>
      </w:pPr>
      <w:r w:rsidRPr="0035398C">
        <w:rPr>
          <w:sz w:val="24"/>
          <w:szCs w:val="24"/>
        </w:rPr>
        <w:lastRenderedPageBreak/>
        <w:t>Приложение 2 к заявлению о</w:t>
      </w:r>
    </w:p>
    <w:p w:rsidR="007B7E46" w:rsidRPr="0035398C" w:rsidRDefault="007B7E46" w:rsidP="007B7E46">
      <w:pPr>
        <w:widowControl w:val="0"/>
        <w:autoSpaceDE w:val="0"/>
        <w:autoSpaceDN w:val="0"/>
        <w:jc w:val="right"/>
        <w:outlineLvl w:val="2"/>
        <w:rPr>
          <w:sz w:val="24"/>
          <w:szCs w:val="24"/>
        </w:rPr>
      </w:pPr>
      <w:r w:rsidRPr="0035398C">
        <w:rPr>
          <w:sz w:val="24"/>
          <w:szCs w:val="24"/>
        </w:rPr>
        <w:t xml:space="preserve"> </w:t>
      </w:r>
      <w:proofErr w:type="gramStart"/>
      <w:r w:rsidRPr="0035398C">
        <w:rPr>
          <w:sz w:val="24"/>
          <w:szCs w:val="24"/>
        </w:rPr>
        <w:t>предоставлении</w:t>
      </w:r>
      <w:proofErr w:type="gramEnd"/>
      <w:r w:rsidRPr="0035398C">
        <w:rPr>
          <w:sz w:val="24"/>
          <w:szCs w:val="24"/>
        </w:rPr>
        <w:t xml:space="preserve"> субсидии</w:t>
      </w:r>
    </w:p>
    <w:p w:rsidR="007B7E46" w:rsidRPr="0035398C" w:rsidRDefault="007B7E46" w:rsidP="007B7E46">
      <w:pPr>
        <w:widowControl w:val="0"/>
        <w:autoSpaceDE w:val="0"/>
        <w:autoSpaceDN w:val="0"/>
        <w:jc w:val="both"/>
        <w:rPr>
          <w:sz w:val="24"/>
          <w:szCs w:val="24"/>
        </w:rPr>
      </w:pPr>
    </w:p>
    <w:p w:rsidR="007B7E46" w:rsidRPr="0035398C" w:rsidRDefault="007B7E46" w:rsidP="007B7E46">
      <w:pPr>
        <w:widowControl w:val="0"/>
        <w:autoSpaceDE w:val="0"/>
        <w:autoSpaceDN w:val="0"/>
        <w:jc w:val="both"/>
        <w:rPr>
          <w:i/>
          <w:sz w:val="24"/>
          <w:szCs w:val="24"/>
        </w:rPr>
      </w:pPr>
      <w:r w:rsidRPr="0035398C">
        <w:rPr>
          <w:i/>
          <w:sz w:val="24"/>
          <w:szCs w:val="24"/>
        </w:rPr>
        <w:t>(</w:t>
      </w:r>
      <w:proofErr w:type="gramStart"/>
      <w:r w:rsidRPr="0035398C">
        <w:rPr>
          <w:i/>
          <w:sz w:val="24"/>
          <w:szCs w:val="24"/>
        </w:rPr>
        <w:t>рекомендуемая</w:t>
      </w:r>
      <w:proofErr w:type="gramEnd"/>
      <w:r w:rsidRPr="0035398C">
        <w:rPr>
          <w:i/>
          <w:sz w:val="24"/>
          <w:szCs w:val="24"/>
        </w:rPr>
        <w:t xml:space="preserve"> форма)</w:t>
      </w:r>
    </w:p>
    <w:p w:rsidR="007B7E46" w:rsidRPr="0035398C" w:rsidRDefault="007B7E46" w:rsidP="007B7E46">
      <w:pPr>
        <w:widowControl w:val="0"/>
        <w:autoSpaceDE w:val="0"/>
        <w:autoSpaceDN w:val="0"/>
        <w:jc w:val="center"/>
        <w:rPr>
          <w:sz w:val="24"/>
          <w:szCs w:val="24"/>
        </w:rPr>
      </w:pPr>
    </w:p>
    <w:p w:rsidR="007B7E46" w:rsidRPr="0035398C" w:rsidRDefault="007B7E46" w:rsidP="007B7E46">
      <w:pPr>
        <w:widowControl w:val="0"/>
        <w:autoSpaceDE w:val="0"/>
        <w:autoSpaceDN w:val="0"/>
        <w:jc w:val="center"/>
        <w:rPr>
          <w:sz w:val="24"/>
          <w:szCs w:val="24"/>
        </w:rPr>
      </w:pPr>
      <w:r w:rsidRPr="0035398C">
        <w:rPr>
          <w:sz w:val="24"/>
          <w:szCs w:val="24"/>
        </w:rPr>
        <w:t>Справка</w:t>
      </w:r>
    </w:p>
    <w:p w:rsidR="007B7E46" w:rsidRPr="0035398C" w:rsidRDefault="007B7E46" w:rsidP="007B7E46">
      <w:pPr>
        <w:widowControl w:val="0"/>
        <w:autoSpaceDE w:val="0"/>
        <w:autoSpaceDN w:val="0"/>
        <w:jc w:val="center"/>
        <w:rPr>
          <w:sz w:val="24"/>
          <w:szCs w:val="24"/>
        </w:rPr>
      </w:pPr>
      <w:proofErr w:type="gramStart"/>
      <w:r w:rsidRPr="0035398C">
        <w:rPr>
          <w:sz w:val="24"/>
          <w:szCs w:val="24"/>
        </w:rPr>
        <w:t>о</w:t>
      </w:r>
      <w:proofErr w:type="gramEnd"/>
      <w:r w:rsidRPr="0035398C">
        <w:rPr>
          <w:sz w:val="24"/>
          <w:szCs w:val="24"/>
        </w:rPr>
        <w:t xml:space="preserve"> просроченной задолженности по возврату в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Российской Федерацией</w:t>
      </w:r>
    </w:p>
    <w:p w:rsidR="007B7E46" w:rsidRPr="0035398C" w:rsidRDefault="007B7E46" w:rsidP="007B7E46">
      <w:pPr>
        <w:widowControl w:val="0"/>
        <w:autoSpaceDE w:val="0"/>
        <w:autoSpaceDN w:val="0"/>
        <w:jc w:val="center"/>
        <w:rPr>
          <w:sz w:val="24"/>
          <w:szCs w:val="24"/>
        </w:rPr>
      </w:pPr>
      <w:proofErr w:type="gramStart"/>
      <w:r w:rsidRPr="0035398C">
        <w:rPr>
          <w:sz w:val="24"/>
          <w:szCs w:val="24"/>
        </w:rPr>
        <w:t>на</w:t>
      </w:r>
      <w:proofErr w:type="gramEnd"/>
      <w:r w:rsidRPr="0035398C">
        <w:rPr>
          <w:sz w:val="24"/>
          <w:szCs w:val="24"/>
        </w:rPr>
        <w:t xml:space="preserve"> «__» _______ 20__ г.</w:t>
      </w:r>
    </w:p>
    <w:p w:rsidR="007B7E46" w:rsidRPr="0035398C" w:rsidRDefault="007B7E46" w:rsidP="007B7E46">
      <w:pPr>
        <w:widowControl w:val="0"/>
        <w:autoSpaceDE w:val="0"/>
        <w:autoSpaceDN w:val="0"/>
        <w:jc w:val="center"/>
        <w:rPr>
          <w:sz w:val="24"/>
          <w:szCs w:val="24"/>
        </w:rPr>
      </w:pPr>
    </w:p>
    <w:p w:rsidR="007B7E46" w:rsidRPr="0035398C" w:rsidRDefault="007B7E46" w:rsidP="007B7E46">
      <w:pPr>
        <w:widowControl w:val="0"/>
        <w:autoSpaceDE w:val="0"/>
        <w:autoSpaceDN w:val="0"/>
        <w:rPr>
          <w:sz w:val="24"/>
          <w:szCs w:val="24"/>
        </w:rPr>
      </w:pPr>
      <w:r w:rsidRPr="0035398C">
        <w:rPr>
          <w:sz w:val="24"/>
          <w:szCs w:val="24"/>
        </w:rPr>
        <w:t>Наименование получателя</w:t>
      </w:r>
      <w:bookmarkStart w:id="10" w:name="P2049"/>
      <w:bookmarkEnd w:id="10"/>
      <w:r w:rsidRPr="0035398C">
        <w:rPr>
          <w:sz w:val="24"/>
          <w:szCs w:val="24"/>
        </w:rPr>
        <w:t xml:space="preserve"> субсидии: Сосновоборский муниципальный фонд поддержки предпринимательства</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89"/>
        <w:gridCol w:w="567"/>
        <w:gridCol w:w="708"/>
        <w:gridCol w:w="851"/>
        <w:gridCol w:w="1559"/>
        <w:gridCol w:w="709"/>
        <w:gridCol w:w="709"/>
        <w:gridCol w:w="708"/>
        <w:gridCol w:w="709"/>
        <w:gridCol w:w="1418"/>
        <w:gridCol w:w="708"/>
        <w:gridCol w:w="709"/>
        <w:gridCol w:w="709"/>
        <w:gridCol w:w="709"/>
        <w:gridCol w:w="1417"/>
      </w:tblGrid>
      <w:tr w:rsidR="0035398C" w:rsidRPr="0035398C" w:rsidTr="000F716F">
        <w:trPr>
          <w:trHeight w:val="704"/>
          <w:jc w:val="center"/>
        </w:trPr>
        <w:tc>
          <w:tcPr>
            <w:tcW w:w="2689" w:type="dxa"/>
            <w:vMerge w:val="restart"/>
            <w:vAlign w:val="center"/>
          </w:tcPr>
          <w:p w:rsidR="007B7E46" w:rsidRPr="0035398C" w:rsidRDefault="007B7E46" w:rsidP="000F716F">
            <w:pPr>
              <w:widowControl w:val="0"/>
              <w:autoSpaceDE w:val="0"/>
              <w:autoSpaceDN w:val="0"/>
              <w:jc w:val="center"/>
            </w:pPr>
            <w:r w:rsidRPr="0035398C">
              <w:t>Наименование средств, предоставленных из бюджета</w:t>
            </w:r>
          </w:p>
        </w:tc>
        <w:tc>
          <w:tcPr>
            <w:tcW w:w="3685" w:type="dxa"/>
            <w:gridSpan w:val="4"/>
            <w:vAlign w:val="center"/>
          </w:tcPr>
          <w:p w:rsidR="007B7E46" w:rsidRPr="0035398C" w:rsidRDefault="007B7E46" w:rsidP="000F716F">
            <w:pPr>
              <w:widowControl w:val="0"/>
              <w:autoSpaceDE w:val="0"/>
              <w:autoSpaceDN w:val="0"/>
              <w:jc w:val="center"/>
            </w:pPr>
            <w:r w:rsidRPr="0035398C">
              <w:t>Нормативный правовой акт, в соответствии с которым получателю субсидии предоставлены средства из бюджета</w:t>
            </w:r>
          </w:p>
        </w:tc>
        <w:tc>
          <w:tcPr>
            <w:tcW w:w="4253" w:type="dxa"/>
            <w:gridSpan w:val="5"/>
            <w:vAlign w:val="center"/>
          </w:tcPr>
          <w:p w:rsidR="007B7E46" w:rsidRPr="0035398C" w:rsidRDefault="007B7E46" w:rsidP="000F716F">
            <w:pPr>
              <w:widowControl w:val="0"/>
              <w:autoSpaceDE w:val="0"/>
              <w:autoSpaceDN w:val="0"/>
              <w:jc w:val="center"/>
            </w:pPr>
            <w:r w:rsidRPr="0035398C">
              <w:t>Соглашение (договор), заключенное между главным распорядителем средств местного бюджета и получателем субсидии на предоставление из местного бюджета средств</w:t>
            </w:r>
          </w:p>
        </w:tc>
        <w:tc>
          <w:tcPr>
            <w:tcW w:w="4252" w:type="dxa"/>
            <w:gridSpan w:val="5"/>
            <w:vAlign w:val="center"/>
          </w:tcPr>
          <w:p w:rsidR="007B7E46" w:rsidRPr="0035398C" w:rsidRDefault="007B7E46" w:rsidP="000F716F">
            <w:pPr>
              <w:widowControl w:val="0"/>
              <w:autoSpaceDE w:val="0"/>
              <w:autoSpaceDN w:val="0"/>
              <w:jc w:val="center"/>
            </w:pPr>
            <w:r w:rsidRPr="0035398C">
              <w:t>Договоры (контракты), заключенные получателем субсидии в целях исполнения обязательств в рамках соглашения (договора)</w:t>
            </w:r>
          </w:p>
        </w:tc>
      </w:tr>
      <w:tr w:rsidR="0035398C" w:rsidRPr="0035398C" w:rsidTr="000F716F">
        <w:trPr>
          <w:trHeight w:val="423"/>
          <w:jc w:val="center"/>
        </w:trPr>
        <w:tc>
          <w:tcPr>
            <w:tcW w:w="2689" w:type="dxa"/>
            <w:vMerge/>
            <w:vAlign w:val="center"/>
          </w:tcPr>
          <w:p w:rsidR="007B7E46" w:rsidRPr="0035398C" w:rsidRDefault="007B7E46" w:rsidP="000F716F">
            <w:pPr>
              <w:widowControl w:val="0"/>
              <w:autoSpaceDE w:val="0"/>
              <w:autoSpaceDN w:val="0"/>
              <w:jc w:val="center"/>
            </w:pPr>
          </w:p>
        </w:tc>
        <w:tc>
          <w:tcPr>
            <w:tcW w:w="567" w:type="dxa"/>
            <w:vMerge w:val="restart"/>
            <w:vAlign w:val="center"/>
          </w:tcPr>
          <w:p w:rsidR="007B7E46" w:rsidRPr="0035398C" w:rsidRDefault="007B7E46" w:rsidP="000F716F">
            <w:pPr>
              <w:widowControl w:val="0"/>
              <w:autoSpaceDE w:val="0"/>
              <w:autoSpaceDN w:val="0"/>
              <w:jc w:val="center"/>
            </w:pPr>
            <w:proofErr w:type="gramStart"/>
            <w:r w:rsidRPr="0035398C">
              <w:t>вид</w:t>
            </w:r>
            <w:proofErr w:type="gramEnd"/>
          </w:p>
        </w:tc>
        <w:tc>
          <w:tcPr>
            <w:tcW w:w="708" w:type="dxa"/>
            <w:vMerge w:val="restart"/>
            <w:vAlign w:val="center"/>
          </w:tcPr>
          <w:p w:rsidR="007B7E46" w:rsidRPr="0035398C" w:rsidRDefault="007B7E46" w:rsidP="000F716F">
            <w:pPr>
              <w:widowControl w:val="0"/>
              <w:autoSpaceDE w:val="0"/>
              <w:autoSpaceDN w:val="0"/>
              <w:jc w:val="center"/>
            </w:pPr>
            <w:proofErr w:type="gramStart"/>
            <w:r w:rsidRPr="0035398C">
              <w:t>дата</w:t>
            </w:r>
            <w:proofErr w:type="gramEnd"/>
          </w:p>
        </w:tc>
        <w:tc>
          <w:tcPr>
            <w:tcW w:w="851" w:type="dxa"/>
            <w:vMerge w:val="restart"/>
            <w:vAlign w:val="center"/>
          </w:tcPr>
          <w:p w:rsidR="007B7E46" w:rsidRPr="0035398C" w:rsidRDefault="007B7E46" w:rsidP="000F716F">
            <w:pPr>
              <w:widowControl w:val="0"/>
              <w:autoSpaceDE w:val="0"/>
              <w:autoSpaceDN w:val="0"/>
              <w:jc w:val="center"/>
            </w:pPr>
            <w:proofErr w:type="gramStart"/>
            <w:r w:rsidRPr="0035398C">
              <w:t>номер</w:t>
            </w:r>
            <w:proofErr w:type="gramEnd"/>
          </w:p>
        </w:tc>
        <w:tc>
          <w:tcPr>
            <w:tcW w:w="1559" w:type="dxa"/>
            <w:vMerge w:val="restart"/>
            <w:vAlign w:val="center"/>
          </w:tcPr>
          <w:p w:rsidR="007B7E46" w:rsidRPr="0035398C" w:rsidRDefault="007B7E46" w:rsidP="000F716F">
            <w:pPr>
              <w:widowControl w:val="0"/>
              <w:autoSpaceDE w:val="0"/>
              <w:autoSpaceDN w:val="0"/>
              <w:jc w:val="center"/>
            </w:pPr>
            <w:proofErr w:type="gramStart"/>
            <w:r w:rsidRPr="0035398C">
              <w:t>цели</w:t>
            </w:r>
            <w:proofErr w:type="gramEnd"/>
            <w:r w:rsidRPr="0035398C">
              <w:t xml:space="preserve"> предоставления</w:t>
            </w:r>
          </w:p>
        </w:tc>
        <w:tc>
          <w:tcPr>
            <w:tcW w:w="709" w:type="dxa"/>
            <w:vMerge w:val="restart"/>
            <w:vAlign w:val="center"/>
          </w:tcPr>
          <w:p w:rsidR="007B7E46" w:rsidRPr="0035398C" w:rsidRDefault="007B7E46" w:rsidP="000F716F">
            <w:pPr>
              <w:widowControl w:val="0"/>
              <w:autoSpaceDE w:val="0"/>
              <w:autoSpaceDN w:val="0"/>
              <w:jc w:val="center"/>
            </w:pPr>
            <w:proofErr w:type="gramStart"/>
            <w:r w:rsidRPr="0035398C">
              <w:t>дата</w:t>
            </w:r>
            <w:proofErr w:type="gramEnd"/>
          </w:p>
        </w:tc>
        <w:tc>
          <w:tcPr>
            <w:tcW w:w="709" w:type="dxa"/>
            <w:vMerge w:val="restart"/>
            <w:vAlign w:val="center"/>
          </w:tcPr>
          <w:p w:rsidR="007B7E46" w:rsidRPr="0035398C" w:rsidRDefault="007B7E46" w:rsidP="000F716F">
            <w:pPr>
              <w:widowControl w:val="0"/>
              <w:autoSpaceDE w:val="0"/>
              <w:autoSpaceDN w:val="0"/>
              <w:jc w:val="center"/>
            </w:pPr>
            <w:proofErr w:type="gramStart"/>
            <w:r w:rsidRPr="0035398C">
              <w:t>номер</w:t>
            </w:r>
            <w:proofErr w:type="gramEnd"/>
          </w:p>
        </w:tc>
        <w:tc>
          <w:tcPr>
            <w:tcW w:w="708" w:type="dxa"/>
            <w:vMerge w:val="restart"/>
            <w:vAlign w:val="center"/>
          </w:tcPr>
          <w:p w:rsidR="007B7E46" w:rsidRPr="0035398C" w:rsidRDefault="007B7E46" w:rsidP="000F716F">
            <w:pPr>
              <w:widowControl w:val="0"/>
              <w:autoSpaceDE w:val="0"/>
              <w:autoSpaceDN w:val="0"/>
              <w:jc w:val="center"/>
            </w:pPr>
            <w:proofErr w:type="gramStart"/>
            <w:r w:rsidRPr="0035398C">
              <w:t>сумма</w:t>
            </w:r>
            <w:proofErr w:type="gramEnd"/>
            <w:r w:rsidRPr="0035398C">
              <w:t>, тыс. руб.</w:t>
            </w:r>
          </w:p>
        </w:tc>
        <w:tc>
          <w:tcPr>
            <w:tcW w:w="2127" w:type="dxa"/>
            <w:gridSpan w:val="2"/>
            <w:vAlign w:val="center"/>
          </w:tcPr>
          <w:p w:rsidR="007B7E46" w:rsidRPr="0035398C" w:rsidRDefault="007B7E46" w:rsidP="000F716F">
            <w:pPr>
              <w:widowControl w:val="0"/>
              <w:autoSpaceDE w:val="0"/>
              <w:autoSpaceDN w:val="0"/>
              <w:jc w:val="center"/>
            </w:pPr>
            <w:proofErr w:type="gramStart"/>
            <w:r w:rsidRPr="0035398C">
              <w:t>из</w:t>
            </w:r>
            <w:proofErr w:type="gramEnd"/>
            <w:r w:rsidRPr="0035398C">
              <w:t xml:space="preserve"> них имеется задолженность</w:t>
            </w:r>
          </w:p>
        </w:tc>
        <w:tc>
          <w:tcPr>
            <w:tcW w:w="708" w:type="dxa"/>
            <w:vMerge w:val="restart"/>
            <w:vAlign w:val="center"/>
          </w:tcPr>
          <w:p w:rsidR="007B7E46" w:rsidRPr="0035398C" w:rsidRDefault="007B7E46" w:rsidP="000F716F">
            <w:pPr>
              <w:widowControl w:val="0"/>
              <w:autoSpaceDE w:val="0"/>
              <w:autoSpaceDN w:val="0"/>
              <w:jc w:val="center"/>
            </w:pPr>
            <w:proofErr w:type="gramStart"/>
            <w:r w:rsidRPr="0035398C">
              <w:t>дата</w:t>
            </w:r>
            <w:proofErr w:type="gramEnd"/>
          </w:p>
        </w:tc>
        <w:tc>
          <w:tcPr>
            <w:tcW w:w="709" w:type="dxa"/>
            <w:vMerge w:val="restart"/>
            <w:vAlign w:val="center"/>
          </w:tcPr>
          <w:p w:rsidR="007B7E46" w:rsidRPr="0035398C" w:rsidRDefault="007B7E46" w:rsidP="000F716F">
            <w:pPr>
              <w:widowControl w:val="0"/>
              <w:autoSpaceDE w:val="0"/>
              <w:autoSpaceDN w:val="0"/>
              <w:jc w:val="center"/>
            </w:pPr>
            <w:proofErr w:type="gramStart"/>
            <w:r w:rsidRPr="0035398C">
              <w:t>номер</w:t>
            </w:r>
            <w:proofErr w:type="gramEnd"/>
          </w:p>
        </w:tc>
        <w:tc>
          <w:tcPr>
            <w:tcW w:w="709" w:type="dxa"/>
            <w:vMerge w:val="restart"/>
            <w:vAlign w:val="center"/>
          </w:tcPr>
          <w:p w:rsidR="007B7E46" w:rsidRPr="0035398C" w:rsidRDefault="007B7E46" w:rsidP="000F716F">
            <w:pPr>
              <w:widowControl w:val="0"/>
              <w:autoSpaceDE w:val="0"/>
              <w:autoSpaceDN w:val="0"/>
              <w:jc w:val="center"/>
            </w:pPr>
            <w:proofErr w:type="gramStart"/>
            <w:r w:rsidRPr="0035398C">
              <w:t>сумма</w:t>
            </w:r>
            <w:proofErr w:type="gramEnd"/>
            <w:r w:rsidRPr="0035398C">
              <w:t>, тыс. руб.</w:t>
            </w:r>
          </w:p>
        </w:tc>
        <w:tc>
          <w:tcPr>
            <w:tcW w:w="2126" w:type="dxa"/>
            <w:gridSpan w:val="2"/>
            <w:vAlign w:val="center"/>
          </w:tcPr>
          <w:p w:rsidR="007B7E46" w:rsidRPr="0035398C" w:rsidRDefault="007B7E46" w:rsidP="000F716F">
            <w:pPr>
              <w:widowControl w:val="0"/>
              <w:autoSpaceDE w:val="0"/>
              <w:autoSpaceDN w:val="0"/>
              <w:jc w:val="center"/>
            </w:pPr>
            <w:proofErr w:type="gramStart"/>
            <w:r w:rsidRPr="0035398C">
              <w:t>из</w:t>
            </w:r>
            <w:proofErr w:type="gramEnd"/>
            <w:r w:rsidRPr="0035398C">
              <w:t xml:space="preserve"> них имеется задолженность</w:t>
            </w:r>
          </w:p>
        </w:tc>
      </w:tr>
      <w:tr w:rsidR="0035398C" w:rsidRPr="0035398C" w:rsidTr="000F716F">
        <w:trPr>
          <w:trHeight w:val="35"/>
          <w:jc w:val="center"/>
        </w:trPr>
        <w:tc>
          <w:tcPr>
            <w:tcW w:w="2689" w:type="dxa"/>
            <w:vMerge/>
            <w:vAlign w:val="center"/>
          </w:tcPr>
          <w:p w:rsidR="007B7E46" w:rsidRPr="0035398C" w:rsidRDefault="007B7E46" w:rsidP="000F716F">
            <w:pPr>
              <w:widowControl w:val="0"/>
              <w:autoSpaceDE w:val="0"/>
              <w:autoSpaceDN w:val="0"/>
              <w:jc w:val="center"/>
            </w:pPr>
          </w:p>
        </w:tc>
        <w:tc>
          <w:tcPr>
            <w:tcW w:w="567" w:type="dxa"/>
            <w:vMerge/>
            <w:vAlign w:val="center"/>
          </w:tcPr>
          <w:p w:rsidR="007B7E46" w:rsidRPr="0035398C" w:rsidRDefault="007B7E46" w:rsidP="000F716F">
            <w:pPr>
              <w:widowControl w:val="0"/>
              <w:autoSpaceDE w:val="0"/>
              <w:autoSpaceDN w:val="0"/>
              <w:jc w:val="center"/>
            </w:pPr>
          </w:p>
        </w:tc>
        <w:tc>
          <w:tcPr>
            <w:tcW w:w="708" w:type="dxa"/>
            <w:vMerge/>
            <w:vAlign w:val="center"/>
          </w:tcPr>
          <w:p w:rsidR="007B7E46" w:rsidRPr="0035398C" w:rsidRDefault="007B7E46" w:rsidP="000F716F">
            <w:pPr>
              <w:widowControl w:val="0"/>
              <w:autoSpaceDE w:val="0"/>
              <w:autoSpaceDN w:val="0"/>
              <w:jc w:val="center"/>
            </w:pPr>
          </w:p>
        </w:tc>
        <w:tc>
          <w:tcPr>
            <w:tcW w:w="851" w:type="dxa"/>
            <w:vMerge/>
            <w:vAlign w:val="center"/>
          </w:tcPr>
          <w:p w:rsidR="007B7E46" w:rsidRPr="0035398C" w:rsidRDefault="007B7E46" w:rsidP="000F716F">
            <w:pPr>
              <w:widowControl w:val="0"/>
              <w:autoSpaceDE w:val="0"/>
              <w:autoSpaceDN w:val="0"/>
              <w:jc w:val="center"/>
            </w:pPr>
          </w:p>
        </w:tc>
        <w:tc>
          <w:tcPr>
            <w:tcW w:w="1559" w:type="dxa"/>
            <w:vMerge/>
            <w:vAlign w:val="center"/>
          </w:tcPr>
          <w:p w:rsidR="007B7E46" w:rsidRPr="0035398C" w:rsidRDefault="007B7E46" w:rsidP="000F716F">
            <w:pPr>
              <w:widowControl w:val="0"/>
              <w:autoSpaceDE w:val="0"/>
              <w:autoSpaceDN w:val="0"/>
              <w:jc w:val="center"/>
            </w:pPr>
          </w:p>
        </w:tc>
        <w:tc>
          <w:tcPr>
            <w:tcW w:w="709" w:type="dxa"/>
            <w:vMerge/>
            <w:vAlign w:val="center"/>
          </w:tcPr>
          <w:p w:rsidR="007B7E46" w:rsidRPr="0035398C" w:rsidRDefault="007B7E46" w:rsidP="000F716F">
            <w:pPr>
              <w:widowControl w:val="0"/>
              <w:autoSpaceDE w:val="0"/>
              <w:autoSpaceDN w:val="0"/>
              <w:jc w:val="center"/>
            </w:pPr>
          </w:p>
        </w:tc>
        <w:tc>
          <w:tcPr>
            <w:tcW w:w="709" w:type="dxa"/>
            <w:vMerge/>
            <w:vAlign w:val="center"/>
          </w:tcPr>
          <w:p w:rsidR="007B7E46" w:rsidRPr="0035398C" w:rsidRDefault="007B7E46" w:rsidP="000F716F">
            <w:pPr>
              <w:widowControl w:val="0"/>
              <w:autoSpaceDE w:val="0"/>
              <w:autoSpaceDN w:val="0"/>
              <w:jc w:val="center"/>
            </w:pPr>
          </w:p>
        </w:tc>
        <w:tc>
          <w:tcPr>
            <w:tcW w:w="708" w:type="dxa"/>
            <w:vMerge/>
            <w:vAlign w:val="center"/>
          </w:tcPr>
          <w:p w:rsidR="007B7E46" w:rsidRPr="0035398C" w:rsidRDefault="007B7E46" w:rsidP="000F716F">
            <w:pPr>
              <w:widowControl w:val="0"/>
              <w:autoSpaceDE w:val="0"/>
              <w:autoSpaceDN w:val="0"/>
              <w:jc w:val="center"/>
            </w:pPr>
          </w:p>
        </w:tc>
        <w:tc>
          <w:tcPr>
            <w:tcW w:w="709" w:type="dxa"/>
            <w:vAlign w:val="center"/>
          </w:tcPr>
          <w:p w:rsidR="007B7E46" w:rsidRPr="0035398C" w:rsidRDefault="007B7E46" w:rsidP="000F716F">
            <w:pPr>
              <w:widowControl w:val="0"/>
              <w:autoSpaceDE w:val="0"/>
              <w:autoSpaceDN w:val="0"/>
              <w:jc w:val="center"/>
            </w:pPr>
            <w:proofErr w:type="gramStart"/>
            <w:r w:rsidRPr="0035398C">
              <w:t>всего</w:t>
            </w:r>
            <w:proofErr w:type="gramEnd"/>
          </w:p>
        </w:tc>
        <w:tc>
          <w:tcPr>
            <w:tcW w:w="1418" w:type="dxa"/>
            <w:vAlign w:val="center"/>
          </w:tcPr>
          <w:p w:rsidR="007B7E46" w:rsidRPr="0035398C" w:rsidRDefault="007B7E46" w:rsidP="000F716F">
            <w:pPr>
              <w:widowControl w:val="0"/>
              <w:autoSpaceDE w:val="0"/>
              <w:autoSpaceDN w:val="0"/>
              <w:jc w:val="center"/>
            </w:pPr>
            <w:proofErr w:type="gramStart"/>
            <w:r w:rsidRPr="0035398C">
              <w:t>в</w:t>
            </w:r>
            <w:proofErr w:type="gramEnd"/>
            <w:r w:rsidRPr="0035398C">
              <w:t xml:space="preserve"> том числе просроченная</w:t>
            </w:r>
          </w:p>
        </w:tc>
        <w:tc>
          <w:tcPr>
            <w:tcW w:w="708" w:type="dxa"/>
            <w:vMerge/>
            <w:vAlign w:val="center"/>
          </w:tcPr>
          <w:p w:rsidR="007B7E46" w:rsidRPr="0035398C" w:rsidRDefault="007B7E46" w:rsidP="000F716F">
            <w:pPr>
              <w:widowControl w:val="0"/>
              <w:autoSpaceDE w:val="0"/>
              <w:autoSpaceDN w:val="0"/>
              <w:jc w:val="center"/>
            </w:pPr>
          </w:p>
        </w:tc>
        <w:tc>
          <w:tcPr>
            <w:tcW w:w="709" w:type="dxa"/>
            <w:vMerge/>
            <w:vAlign w:val="center"/>
          </w:tcPr>
          <w:p w:rsidR="007B7E46" w:rsidRPr="0035398C" w:rsidRDefault="007B7E46" w:rsidP="000F716F">
            <w:pPr>
              <w:widowControl w:val="0"/>
              <w:autoSpaceDE w:val="0"/>
              <w:autoSpaceDN w:val="0"/>
              <w:jc w:val="center"/>
            </w:pPr>
          </w:p>
        </w:tc>
        <w:tc>
          <w:tcPr>
            <w:tcW w:w="709" w:type="dxa"/>
            <w:vMerge/>
            <w:vAlign w:val="center"/>
          </w:tcPr>
          <w:p w:rsidR="007B7E46" w:rsidRPr="0035398C" w:rsidRDefault="007B7E46" w:rsidP="000F716F">
            <w:pPr>
              <w:widowControl w:val="0"/>
              <w:autoSpaceDE w:val="0"/>
              <w:autoSpaceDN w:val="0"/>
              <w:jc w:val="center"/>
            </w:pPr>
          </w:p>
        </w:tc>
        <w:tc>
          <w:tcPr>
            <w:tcW w:w="709" w:type="dxa"/>
            <w:vAlign w:val="center"/>
          </w:tcPr>
          <w:p w:rsidR="007B7E46" w:rsidRPr="0035398C" w:rsidRDefault="007B7E46" w:rsidP="000F716F">
            <w:pPr>
              <w:widowControl w:val="0"/>
              <w:autoSpaceDE w:val="0"/>
              <w:autoSpaceDN w:val="0"/>
              <w:jc w:val="center"/>
            </w:pPr>
            <w:proofErr w:type="gramStart"/>
            <w:r w:rsidRPr="0035398C">
              <w:t>всего</w:t>
            </w:r>
            <w:proofErr w:type="gramEnd"/>
          </w:p>
        </w:tc>
        <w:tc>
          <w:tcPr>
            <w:tcW w:w="1417" w:type="dxa"/>
            <w:vAlign w:val="center"/>
          </w:tcPr>
          <w:p w:rsidR="007B7E46" w:rsidRPr="0035398C" w:rsidRDefault="007B7E46" w:rsidP="000F716F">
            <w:pPr>
              <w:widowControl w:val="0"/>
              <w:autoSpaceDE w:val="0"/>
              <w:autoSpaceDN w:val="0"/>
              <w:jc w:val="center"/>
            </w:pPr>
            <w:proofErr w:type="gramStart"/>
            <w:r w:rsidRPr="0035398C">
              <w:t>в</w:t>
            </w:r>
            <w:proofErr w:type="gramEnd"/>
            <w:r w:rsidRPr="0035398C">
              <w:t xml:space="preserve"> том числе просроченная</w:t>
            </w:r>
          </w:p>
        </w:tc>
      </w:tr>
      <w:tr w:rsidR="0035398C" w:rsidRPr="0035398C" w:rsidTr="000F716F">
        <w:trPr>
          <w:jc w:val="center"/>
        </w:trPr>
        <w:tc>
          <w:tcPr>
            <w:tcW w:w="2689" w:type="dxa"/>
          </w:tcPr>
          <w:p w:rsidR="007B7E46" w:rsidRPr="0035398C" w:rsidRDefault="007B7E46" w:rsidP="000F716F">
            <w:pPr>
              <w:widowControl w:val="0"/>
              <w:autoSpaceDE w:val="0"/>
              <w:autoSpaceDN w:val="0"/>
              <w:rPr>
                <w:sz w:val="24"/>
                <w:szCs w:val="24"/>
              </w:rPr>
            </w:pPr>
          </w:p>
        </w:tc>
        <w:tc>
          <w:tcPr>
            <w:tcW w:w="567" w:type="dxa"/>
          </w:tcPr>
          <w:p w:rsidR="007B7E46" w:rsidRPr="0035398C" w:rsidRDefault="007B7E46" w:rsidP="000F716F">
            <w:pPr>
              <w:widowControl w:val="0"/>
              <w:autoSpaceDE w:val="0"/>
              <w:autoSpaceDN w:val="0"/>
              <w:rPr>
                <w:sz w:val="24"/>
                <w:szCs w:val="24"/>
              </w:rPr>
            </w:pPr>
          </w:p>
        </w:tc>
        <w:tc>
          <w:tcPr>
            <w:tcW w:w="708" w:type="dxa"/>
          </w:tcPr>
          <w:p w:rsidR="007B7E46" w:rsidRPr="0035398C" w:rsidRDefault="007B7E46" w:rsidP="000F716F">
            <w:pPr>
              <w:widowControl w:val="0"/>
              <w:autoSpaceDE w:val="0"/>
              <w:autoSpaceDN w:val="0"/>
              <w:rPr>
                <w:sz w:val="24"/>
                <w:szCs w:val="24"/>
              </w:rPr>
            </w:pPr>
          </w:p>
        </w:tc>
        <w:tc>
          <w:tcPr>
            <w:tcW w:w="851" w:type="dxa"/>
          </w:tcPr>
          <w:p w:rsidR="007B7E46" w:rsidRPr="0035398C" w:rsidRDefault="007B7E46" w:rsidP="000F716F">
            <w:pPr>
              <w:widowControl w:val="0"/>
              <w:autoSpaceDE w:val="0"/>
              <w:autoSpaceDN w:val="0"/>
              <w:rPr>
                <w:sz w:val="24"/>
                <w:szCs w:val="24"/>
              </w:rPr>
            </w:pPr>
          </w:p>
        </w:tc>
        <w:tc>
          <w:tcPr>
            <w:tcW w:w="1559" w:type="dxa"/>
          </w:tcPr>
          <w:p w:rsidR="007B7E46" w:rsidRPr="0035398C" w:rsidRDefault="007B7E46" w:rsidP="000F716F">
            <w:pPr>
              <w:widowControl w:val="0"/>
              <w:autoSpaceDE w:val="0"/>
              <w:autoSpaceDN w:val="0"/>
              <w:rPr>
                <w:sz w:val="24"/>
                <w:szCs w:val="24"/>
              </w:rPr>
            </w:pPr>
          </w:p>
        </w:tc>
        <w:tc>
          <w:tcPr>
            <w:tcW w:w="709" w:type="dxa"/>
          </w:tcPr>
          <w:p w:rsidR="007B7E46" w:rsidRPr="0035398C" w:rsidRDefault="007B7E46" w:rsidP="000F716F">
            <w:pPr>
              <w:widowControl w:val="0"/>
              <w:autoSpaceDE w:val="0"/>
              <w:autoSpaceDN w:val="0"/>
              <w:rPr>
                <w:sz w:val="24"/>
                <w:szCs w:val="24"/>
              </w:rPr>
            </w:pPr>
          </w:p>
        </w:tc>
        <w:tc>
          <w:tcPr>
            <w:tcW w:w="709" w:type="dxa"/>
          </w:tcPr>
          <w:p w:rsidR="007B7E46" w:rsidRPr="0035398C" w:rsidRDefault="007B7E46" w:rsidP="000F716F">
            <w:pPr>
              <w:widowControl w:val="0"/>
              <w:autoSpaceDE w:val="0"/>
              <w:autoSpaceDN w:val="0"/>
              <w:rPr>
                <w:sz w:val="24"/>
                <w:szCs w:val="24"/>
              </w:rPr>
            </w:pPr>
          </w:p>
        </w:tc>
        <w:tc>
          <w:tcPr>
            <w:tcW w:w="708" w:type="dxa"/>
          </w:tcPr>
          <w:p w:rsidR="007B7E46" w:rsidRPr="0035398C" w:rsidRDefault="007B7E46" w:rsidP="000F716F">
            <w:pPr>
              <w:widowControl w:val="0"/>
              <w:autoSpaceDE w:val="0"/>
              <w:autoSpaceDN w:val="0"/>
              <w:rPr>
                <w:sz w:val="24"/>
                <w:szCs w:val="24"/>
              </w:rPr>
            </w:pPr>
          </w:p>
        </w:tc>
        <w:tc>
          <w:tcPr>
            <w:tcW w:w="709" w:type="dxa"/>
          </w:tcPr>
          <w:p w:rsidR="007B7E46" w:rsidRPr="0035398C" w:rsidRDefault="007B7E46" w:rsidP="000F716F">
            <w:pPr>
              <w:widowControl w:val="0"/>
              <w:autoSpaceDE w:val="0"/>
              <w:autoSpaceDN w:val="0"/>
              <w:rPr>
                <w:sz w:val="24"/>
                <w:szCs w:val="24"/>
              </w:rPr>
            </w:pPr>
          </w:p>
        </w:tc>
        <w:tc>
          <w:tcPr>
            <w:tcW w:w="1418" w:type="dxa"/>
          </w:tcPr>
          <w:p w:rsidR="007B7E46" w:rsidRPr="0035398C" w:rsidRDefault="007B7E46" w:rsidP="000F716F">
            <w:pPr>
              <w:widowControl w:val="0"/>
              <w:autoSpaceDE w:val="0"/>
              <w:autoSpaceDN w:val="0"/>
              <w:rPr>
                <w:sz w:val="24"/>
                <w:szCs w:val="24"/>
              </w:rPr>
            </w:pPr>
          </w:p>
        </w:tc>
        <w:tc>
          <w:tcPr>
            <w:tcW w:w="708" w:type="dxa"/>
          </w:tcPr>
          <w:p w:rsidR="007B7E46" w:rsidRPr="0035398C" w:rsidRDefault="007B7E46" w:rsidP="000F716F">
            <w:pPr>
              <w:widowControl w:val="0"/>
              <w:autoSpaceDE w:val="0"/>
              <w:autoSpaceDN w:val="0"/>
              <w:rPr>
                <w:sz w:val="24"/>
                <w:szCs w:val="24"/>
              </w:rPr>
            </w:pPr>
          </w:p>
        </w:tc>
        <w:tc>
          <w:tcPr>
            <w:tcW w:w="709" w:type="dxa"/>
          </w:tcPr>
          <w:p w:rsidR="007B7E46" w:rsidRPr="0035398C" w:rsidRDefault="007B7E46" w:rsidP="000F716F">
            <w:pPr>
              <w:widowControl w:val="0"/>
              <w:autoSpaceDE w:val="0"/>
              <w:autoSpaceDN w:val="0"/>
              <w:rPr>
                <w:sz w:val="24"/>
                <w:szCs w:val="24"/>
              </w:rPr>
            </w:pPr>
          </w:p>
        </w:tc>
        <w:tc>
          <w:tcPr>
            <w:tcW w:w="709" w:type="dxa"/>
          </w:tcPr>
          <w:p w:rsidR="007B7E46" w:rsidRPr="0035398C" w:rsidRDefault="007B7E46" w:rsidP="000F716F">
            <w:pPr>
              <w:widowControl w:val="0"/>
              <w:autoSpaceDE w:val="0"/>
              <w:autoSpaceDN w:val="0"/>
              <w:rPr>
                <w:sz w:val="24"/>
                <w:szCs w:val="24"/>
              </w:rPr>
            </w:pPr>
          </w:p>
        </w:tc>
        <w:tc>
          <w:tcPr>
            <w:tcW w:w="709" w:type="dxa"/>
          </w:tcPr>
          <w:p w:rsidR="007B7E46" w:rsidRPr="0035398C" w:rsidRDefault="007B7E46" w:rsidP="000F716F">
            <w:pPr>
              <w:widowControl w:val="0"/>
              <w:autoSpaceDE w:val="0"/>
              <w:autoSpaceDN w:val="0"/>
              <w:rPr>
                <w:sz w:val="24"/>
                <w:szCs w:val="24"/>
              </w:rPr>
            </w:pPr>
          </w:p>
        </w:tc>
        <w:tc>
          <w:tcPr>
            <w:tcW w:w="1417" w:type="dxa"/>
          </w:tcPr>
          <w:p w:rsidR="007B7E46" w:rsidRPr="0035398C" w:rsidRDefault="007B7E46" w:rsidP="000F716F">
            <w:pPr>
              <w:widowControl w:val="0"/>
              <w:autoSpaceDE w:val="0"/>
              <w:autoSpaceDN w:val="0"/>
              <w:rPr>
                <w:sz w:val="24"/>
                <w:szCs w:val="24"/>
              </w:rPr>
            </w:pPr>
          </w:p>
        </w:tc>
      </w:tr>
      <w:tr w:rsidR="0035398C" w:rsidRPr="0035398C" w:rsidTr="000F716F">
        <w:trPr>
          <w:jc w:val="center"/>
        </w:trPr>
        <w:tc>
          <w:tcPr>
            <w:tcW w:w="2689" w:type="dxa"/>
          </w:tcPr>
          <w:p w:rsidR="007B7E46" w:rsidRPr="0035398C" w:rsidRDefault="007B7E46" w:rsidP="000F716F">
            <w:pPr>
              <w:widowControl w:val="0"/>
              <w:autoSpaceDE w:val="0"/>
              <w:autoSpaceDN w:val="0"/>
              <w:rPr>
                <w:sz w:val="24"/>
                <w:szCs w:val="24"/>
              </w:rPr>
            </w:pPr>
          </w:p>
        </w:tc>
        <w:tc>
          <w:tcPr>
            <w:tcW w:w="567" w:type="dxa"/>
          </w:tcPr>
          <w:p w:rsidR="007B7E46" w:rsidRPr="0035398C" w:rsidRDefault="007B7E46" w:rsidP="000F716F">
            <w:pPr>
              <w:widowControl w:val="0"/>
              <w:autoSpaceDE w:val="0"/>
              <w:autoSpaceDN w:val="0"/>
              <w:rPr>
                <w:sz w:val="24"/>
                <w:szCs w:val="24"/>
              </w:rPr>
            </w:pPr>
          </w:p>
        </w:tc>
        <w:tc>
          <w:tcPr>
            <w:tcW w:w="708" w:type="dxa"/>
          </w:tcPr>
          <w:p w:rsidR="007B7E46" w:rsidRPr="0035398C" w:rsidRDefault="007B7E46" w:rsidP="000F716F">
            <w:pPr>
              <w:widowControl w:val="0"/>
              <w:autoSpaceDE w:val="0"/>
              <w:autoSpaceDN w:val="0"/>
              <w:rPr>
                <w:sz w:val="24"/>
                <w:szCs w:val="24"/>
              </w:rPr>
            </w:pPr>
          </w:p>
        </w:tc>
        <w:tc>
          <w:tcPr>
            <w:tcW w:w="851" w:type="dxa"/>
          </w:tcPr>
          <w:p w:rsidR="007B7E46" w:rsidRPr="0035398C" w:rsidRDefault="007B7E46" w:rsidP="000F716F">
            <w:pPr>
              <w:widowControl w:val="0"/>
              <w:autoSpaceDE w:val="0"/>
              <w:autoSpaceDN w:val="0"/>
              <w:rPr>
                <w:sz w:val="24"/>
                <w:szCs w:val="24"/>
              </w:rPr>
            </w:pPr>
          </w:p>
        </w:tc>
        <w:tc>
          <w:tcPr>
            <w:tcW w:w="1559" w:type="dxa"/>
          </w:tcPr>
          <w:p w:rsidR="007B7E46" w:rsidRPr="0035398C" w:rsidRDefault="007B7E46" w:rsidP="000F716F">
            <w:pPr>
              <w:widowControl w:val="0"/>
              <w:autoSpaceDE w:val="0"/>
              <w:autoSpaceDN w:val="0"/>
              <w:rPr>
                <w:sz w:val="24"/>
                <w:szCs w:val="24"/>
              </w:rPr>
            </w:pPr>
          </w:p>
        </w:tc>
        <w:tc>
          <w:tcPr>
            <w:tcW w:w="709" w:type="dxa"/>
          </w:tcPr>
          <w:p w:rsidR="007B7E46" w:rsidRPr="0035398C" w:rsidRDefault="007B7E46" w:rsidP="000F716F">
            <w:pPr>
              <w:widowControl w:val="0"/>
              <w:autoSpaceDE w:val="0"/>
              <w:autoSpaceDN w:val="0"/>
              <w:rPr>
                <w:sz w:val="24"/>
                <w:szCs w:val="24"/>
              </w:rPr>
            </w:pPr>
          </w:p>
        </w:tc>
        <w:tc>
          <w:tcPr>
            <w:tcW w:w="709" w:type="dxa"/>
          </w:tcPr>
          <w:p w:rsidR="007B7E46" w:rsidRPr="0035398C" w:rsidRDefault="007B7E46" w:rsidP="000F716F">
            <w:pPr>
              <w:widowControl w:val="0"/>
              <w:autoSpaceDE w:val="0"/>
              <w:autoSpaceDN w:val="0"/>
              <w:rPr>
                <w:sz w:val="24"/>
                <w:szCs w:val="24"/>
              </w:rPr>
            </w:pPr>
          </w:p>
        </w:tc>
        <w:tc>
          <w:tcPr>
            <w:tcW w:w="708" w:type="dxa"/>
          </w:tcPr>
          <w:p w:rsidR="007B7E46" w:rsidRPr="0035398C" w:rsidRDefault="007B7E46" w:rsidP="000F716F">
            <w:pPr>
              <w:widowControl w:val="0"/>
              <w:autoSpaceDE w:val="0"/>
              <w:autoSpaceDN w:val="0"/>
              <w:rPr>
                <w:sz w:val="24"/>
                <w:szCs w:val="24"/>
              </w:rPr>
            </w:pPr>
          </w:p>
        </w:tc>
        <w:tc>
          <w:tcPr>
            <w:tcW w:w="709" w:type="dxa"/>
          </w:tcPr>
          <w:p w:rsidR="007B7E46" w:rsidRPr="0035398C" w:rsidRDefault="007B7E46" w:rsidP="000F716F">
            <w:pPr>
              <w:widowControl w:val="0"/>
              <w:autoSpaceDE w:val="0"/>
              <w:autoSpaceDN w:val="0"/>
              <w:rPr>
                <w:sz w:val="24"/>
                <w:szCs w:val="24"/>
              </w:rPr>
            </w:pPr>
          </w:p>
        </w:tc>
        <w:tc>
          <w:tcPr>
            <w:tcW w:w="1418" w:type="dxa"/>
          </w:tcPr>
          <w:p w:rsidR="007B7E46" w:rsidRPr="0035398C" w:rsidRDefault="007B7E46" w:rsidP="000F716F">
            <w:pPr>
              <w:widowControl w:val="0"/>
              <w:autoSpaceDE w:val="0"/>
              <w:autoSpaceDN w:val="0"/>
              <w:rPr>
                <w:sz w:val="24"/>
                <w:szCs w:val="24"/>
              </w:rPr>
            </w:pPr>
          </w:p>
        </w:tc>
        <w:tc>
          <w:tcPr>
            <w:tcW w:w="708" w:type="dxa"/>
          </w:tcPr>
          <w:p w:rsidR="007B7E46" w:rsidRPr="0035398C" w:rsidRDefault="007B7E46" w:rsidP="000F716F">
            <w:pPr>
              <w:widowControl w:val="0"/>
              <w:autoSpaceDE w:val="0"/>
              <w:autoSpaceDN w:val="0"/>
              <w:rPr>
                <w:sz w:val="24"/>
                <w:szCs w:val="24"/>
              </w:rPr>
            </w:pPr>
          </w:p>
        </w:tc>
        <w:tc>
          <w:tcPr>
            <w:tcW w:w="709" w:type="dxa"/>
          </w:tcPr>
          <w:p w:rsidR="007B7E46" w:rsidRPr="0035398C" w:rsidRDefault="007B7E46" w:rsidP="000F716F">
            <w:pPr>
              <w:widowControl w:val="0"/>
              <w:autoSpaceDE w:val="0"/>
              <w:autoSpaceDN w:val="0"/>
              <w:rPr>
                <w:sz w:val="24"/>
                <w:szCs w:val="24"/>
              </w:rPr>
            </w:pPr>
          </w:p>
        </w:tc>
        <w:tc>
          <w:tcPr>
            <w:tcW w:w="709" w:type="dxa"/>
          </w:tcPr>
          <w:p w:rsidR="007B7E46" w:rsidRPr="0035398C" w:rsidRDefault="007B7E46" w:rsidP="000F716F">
            <w:pPr>
              <w:widowControl w:val="0"/>
              <w:autoSpaceDE w:val="0"/>
              <w:autoSpaceDN w:val="0"/>
              <w:rPr>
                <w:sz w:val="24"/>
                <w:szCs w:val="24"/>
              </w:rPr>
            </w:pPr>
          </w:p>
        </w:tc>
        <w:tc>
          <w:tcPr>
            <w:tcW w:w="709" w:type="dxa"/>
          </w:tcPr>
          <w:p w:rsidR="007B7E46" w:rsidRPr="0035398C" w:rsidRDefault="007B7E46" w:rsidP="000F716F">
            <w:pPr>
              <w:widowControl w:val="0"/>
              <w:autoSpaceDE w:val="0"/>
              <w:autoSpaceDN w:val="0"/>
              <w:rPr>
                <w:sz w:val="24"/>
                <w:szCs w:val="24"/>
              </w:rPr>
            </w:pPr>
          </w:p>
        </w:tc>
        <w:tc>
          <w:tcPr>
            <w:tcW w:w="1417" w:type="dxa"/>
          </w:tcPr>
          <w:p w:rsidR="007B7E46" w:rsidRPr="0035398C" w:rsidRDefault="007B7E46" w:rsidP="000F716F">
            <w:pPr>
              <w:widowControl w:val="0"/>
              <w:autoSpaceDE w:val="0"/>
              <w:autoSpaceDN w:val="0"/>
              <w:rPr>
                <w:sz w:val="24"/>
                <w:szCs w:val="24"/>
              </w:rPr>
            </w:pPr>
          </w:p>
        </w:tc>
      </w:tr>
    </w:tbl>
    <w:p w:rsidR="007B7E46" w:rsidRPr="0035398C" w:rsidRDefault="007B7E46" w:rsidP="007B7E46">
      <w:pPr>
        <w:widowControl w:val="0"/>
        <w:autoSpaceDE w:val="0"/>
        <w:autoSpaceDN w:val="0"/>
        <w:rPr>
          <w:sz w:val="24"/>
          <w:szCs w:val="24"/>
        </w:rPr>
        <w:sectPr w:rsidR="007B7E46" w:rsidRPr="0035398C" w:rsidSect="00944728">
          <w:pgSz w:w="16838" w:h="11906" w:orient="landscape"/>
          <w:pgMar w:top="1134" w:right="993" w:bottom="567" w:left="1440" w:header="720" w:footer="720" w:gutter="0"/>
          <w:cols w:space="720"/>
          <w:docGrid w:linePitch="272"/>
        </w:sectPr>
      </w:pPr>
    </w:p>
    <w:tbl>
      <w:tblPr>
        <w:tblW w:w="14312" w:type="dxa"/>
        <w:tblLayout w:type="fixed"/>
        <w:tblCellMar>
          <w:top w:w="102" w:type="dxa"/>
          <w:left w:w="62" w:type="dxa"/>
          <w:bottom w:w="102" w:type="dxa"/>
          <w:right w:w="62" w:type="dxa"/>
        </w:tblCellMar>
        <w:tblLook w:val="0000" w:firstRow="0" w:lastRow="0" w:firstColumn="0" w:lastColumn="0" w:noHBand="0" w:noVBand="0"/>
      </w:tblPr>
      <w:tblGrid>
        <w:gridCol w:w="6792"/>
        <w:gridCol w:w="149"/>
        <w:gridCol w:w="1559"/>
        <w:gridCol w:w="284"/>
        <w:gridCol w:w="2268"/>
        <w:gridCol w:w="425"/>
        <w:gridCol w:w="2835"/>
      </w:tblGrid>
      <w:tr w:rsidR="0035398C" w:rsidRPr="0035398C" w:rsidTr="000F716F">
        <w:trPr>
          <w:trHeight w:val="488"/>
        </w:trPr>
        <w:tc>
          <w:tcPr>
            <w:tcW w:w="6792" w:type="dxa"/>
          </w:tcPr>
          <w:p w:rsidR="007B7E46" w:rsidRPr="0035398C" w:rsidRDefault="007B7E46" w:rsidP="000F716F">
            <w:pPr>
              <w:widowControl w:val="0"/>
              <w:autoSpaceDE w:val="0"/>
              <w:autoSpaceDN w:val="0"/>
              <w:rPr>
                <w:sz w:val="24"/>
                <w:szCs w:val="24"/>
              </w:rPr>
            </w:pPr>
            <w:r w:rsidRPr="0035398C">
              <w:rPr>
                <w:sz w:val="24"/>
                <w:szCs w:val="24"/>
              </w:rPr>
              <w:lastRenderedPageBreak/>
              <w:t>Директор Сосновоборского муниципального фонда поддержки предпринимательства</w:t>
            </w:r>
          </w:p>
        </w:tc>
        <w:tc>
          <w:tcPr>
            <w:tcW w:w="149" w:type="dxa"/>
          </w:tcPr>
          <w:p w:rsidR="007B7E46" w:rsidRPr="0035398C" w:rsidRDefault="007B7E46" w:rsidP="000F716F">
            <w:pPr>
              <w:widowControl w:val="0"/>
              <w:autoSpaceDE w:val="0"/>
              <w:autoSpaceDN w:val="0"/>
              <w:rPr>
                <w:sz w:val="24"/>
                <w:szCs w:val="24"/>
              </w:rPr>
            </w:pPr>
          </w:p>
        </w:tc>
        <w:tc>
          <w:tcPr>
            <w:tcW w:w="1559" w:type="dxa"/>
          </w:tcPr>
          <w:p w:rsidR="007B7E46" w:rsidRPr="0035398C" w:rsidRDefault="007B7E46" w:rsidP="000F716F">
            <w:pPr>
              <w:widowControl w:val="0"/>
              <w:autoSpaceDE w:val="0"/>
              <w:autoSpaceDN w:val="0"/>
              <w:rPr>
                <w:sz w:val="24"/>
                <w:szCs w:val="24"/>
              </w:rPr>
            </w:pPr>
          </w:p>
          <w:p w:rsidR="007B7E46" w:rsidRPr="0035398C" w:rsidRDefault="007B7E46" w:rsidP="000F716F">
            <w:pPr>
              <w:widowControl w:val="0"/>
              <w:autoSpaceDE w:val="0"/>
              <w:autoSpaceDN w:val="0"/>
              <w:rPr>
                <w:sz w:val="24"/>
                <w:szCs w:val="24"/>
              </w:rPr>
            </w:pPr>
            <w:r w:rsidRPr="0035398C">
              <w:rPr>
                <w:sz w:val="24"/>
                <w:szCs w:val="24"/>
              </w:rPr>
              <w:t>_________________</w:t>
            </w:r>
          </w:p>
        </w:tc>
        <w:tc>
          <w:tcPr>
            <w:tcW w:w="284" w:type="dxa"/>
          </w:tcPr>
          <w:p w:rsidR="007B7E46" w:rsidRPr="0035398C" w:rsidRDefault="007B7E46" w:rsidP="000F716F">
            <w:pPr>
              <w:widowControl w:val="0"/>
              <w:autoSpaceDE w:val="0"/>
              <w:autoSpaceDN w:val="0"/>
              <w:rPr>
                <w:sz w:val="24"/>
                <w:szCs w:val="24"/>
              </w:rPr>
            </w:pPr>
          </w:p>
        </w:tc>
        <w:tc>
          <w:tcPr>
            <w:tcW w:w="2268" w:type="dxa"/>
          </w:tcPr>
          <w:p w:rsidR="007B7E46" w:rsidRPr="0035398C" w:rsidRDefault="007B7E46" w:rsidP="000F716F">
            <w:pPr>
              <w:widowControl w:val="0"/>
              <w:autoSpaceDE w:val="0"/>
              <w:autoSpaceDN w:val="0"/>
              <w:rPr>
                <w:sz w:val="24"/>
                <w:szCs w:val="24"/>
              </w:rPr>
            </w:pPr>
          </w:p>
          <w:p w:rsidR="007B7E46" w:rsidRPr="0035398C" w:rsidRDefault="007B7E46" w:rsidP="000F716F">
            <w:pPr>
              <w:widowControl w:val="0"/>
              <w:autoSpaceDE w:val="0"/>
              <w:autoSpaceDN w:val="0"/>
              <w:rPr>
                <w:sz w:val="24"/>
                <w:szCs w:val="24"/>
              </w:rPr>
            </w:pPr>
            <w:r w:rsidRPr="0035398C">
              <w:rPr>
                <w:sz w:val="24"/>
                <w:szCs w:val="24"/>
              </w:rPr>
              <w:t>_________________</w:t>
            </w:r>
          </w:p>
        </w:tc>
        <w:tc>
          <w:tcPr>
            <w:tcW w:w="425" w:type="dxa"/>
          </w:tcPr>
          <w:p w:rsidR="007B7E46" w:rsidRPr="0035398C" w:rsidRDefault="007B7E46" w:rsidP="000F716F">
            <w:pPr>
              <w:widowControl w:val="0"/>
              <w:autoSpaceDE w:val="0"/>
              <w:autoSpaceDN w:val="0"/>
              <w:rPr>
                <w:sz w:val="24"/>
                <w:szCs w:val="24"/>
              </w:rPr>
            </w:pPr>
          </w:p>
        </w:tc>
        <w:tc>
          <w:tcPr>
            <w:tcW w:w="2835" w:type="dxa"/>
          </w:tcPr>
          <w:p w:rsidR="007B7E46" w:rsidRPr="0035398C" w:rsidRDefault="007B7E46" w:rsidP="000F716F">
            <w:pPr>
              <w:widowControl w:val="0"/>
              <w:autoSpaceDE w:val="0"/>
              <w:autoSpaceDN w:val="0"/>
              <w:rPr>
                <w:sz w:val="24"/>
                <w:szCs w:val="24"/>
              </w:rPr>
            </w:pPr>
          </w:p>
          <w:p w:rsidR="007B7E46" w:rsidRPr="0035398C" w:rsidRDefault="007B7E46" w:rsidP="000F716F">
            <w:pPr>
              <w:widowControl w:val="0"/>
              <w:autoSpaceDE w:val="0"/>
              <w:autoSpaceDN w:val="0"/>
              <w:rPr>
                <w:sz w:val="24"/>
                <w:szCs w:val="24"/>
              </w:rPr>
            </w:pPr>
            <w:r w:rsidRPr="0035398C">
              <w:rPr>
                <w:sz w:val="24"/>
                <w:szCs w:val="24"/>
              </w:rPr>
              <w:t>_____________________</w:t>
            </w:r>
          </w:p>
        </w:tc>
      </w:tr>
      <w:tr w:rsidR="0035398C" w:rsidRPr="0035398C" w:rsidTr="000F716F">
        <w:trPr>
          <w:trHeight w:val="24"/>
        </w:trPr>
        <w:tc>
          <w:tcPr>
            <w:tcW w:w="6792" w:type="dxa"/>
          </w:tcPr>
          <w:p w:rsidR="007B7E46" w:rsidRPr="0035398C" w:rsidRDefault="007B7E46" w:rsidP="000F716F">
            <w:pPr>
              <w:widowControl w:val="0"/>
              <w:autoSpaceDE w:val="0"/>
              <w:autoSpaceDN w:val="0"/>
              <w:rPr>
                <w:sz w:val="24"/>
                <w:szCs w:val="24"/>
              </w:rPr>
            </w:pPr>
          </w:p>
        </w:tc>
        <w:tc>
          <w:tcPr>
            <w:tcW w:w="149" w:type="dxa"/>
          </w:tcPr>
          <w:p w:rsidR="007B7E46" w:rsidRPr="0035398C" w:rsidRDefault="007B7E46" w:rsidP="000F716F">
            <w:pPr>
              <w:widowControl w:val="0"/>
              <w:autoSpaceDE w:val="0"/>
              <w:autoSpaceDN w:val="0"/>
              <w:rPr>
                <w:sz w:val="24"/>
                <w:szCs w:val="24"/>
              </w:rPr>
            </w:pPr>
          </w:p>
        </w:tc>
        <w:tc>
          <w:tcPr>
            <w:tcW w:w="1559" w:type="dxa"/>
          </w:tcPr>
          <w:p w:rsidR="007B7E46" w:rsidRPr="0035398C" w:rsidRDefault="007B7E46" w:rsidP="000F716F">
            <w:pPr>
              <w:widowControl w:val="0"/>
              <w:autoSpaceDE w:val="0"/>
              <w:autoSpaceDN w:val="0"/>
              <w:jc w:val="center"/>
              <w:rPr>
                <w:sz w:val="24"/>
                <w:szCs w:val="24"/>
              </w:rPr>
            </w:pPr>
            <w:r w:rsidRPr="0035398C">
              <w:rPr>
                <w:sz w:val="24"/>
                <w:szCs w:val="24"/>
              </w:rPr>
              <w:t>(</w:t>
            </w:r>
            <w:proofErr w:type="gramStart"/>
            <w:r w:rsidRPr="0035398C">
              <w:rPr>
                <w:sz w:val="24"/>
                <w:szCs w:val="24"/>
              </w:rPr>
              <w:t>должность</w:t>
            </w:r>
            <w:proofErr w:type="gramEnd"/>
            <w:r w:rsidRPr="0035398C">
              <w:rPr>
                <w:sz w:val="24"/>
                <w:szCs w:val="24"/>
              </w:rPr>
              <w:t>)</w:t>
            </w:r>
          </w:p>
        </w:tc>
        <w:tc>
          <w:tcPr>
            <w:tcW w:w="284" w:type="dxa"/>
          </w:tcPr>
          <w:p w:rsidR="007B7E46" w:rsidRPr="0035398C" w:rsidRDefault="007B7E46" w:rsidP="000F716F">
            <w:pPr>
              <w:widowControl w:val="0"/>
              <w:autoSpaceDE w:val="0"/>
              <w:autoSpaceDN w:val="0"/>
              <w:rPr>
                <w:sz w:val="24"/>
                <w:szCs w:val="24"/>
              </w:rPr>
            </w:pPr>
          </w:p>
        </w:tc>
        <w:tc>
          <w:tcPr>
            <w:tcW w:w="2268" w:type="dxa"/>
          </w:tcPr>
          <w:p w:rsidR="007B7E46" w:rsidRPr="0035398C" w:rsidRDefault="007B7E46" w:rsidP="000F716F">
            <w:pPr>
              <w:widowControl w:val="0"/>
              <w:autoSpaceDE w:val="0"/>
              <w:autoSpaceDN w:val="0"/>
              <w:jc w:val="center"/>
              <w:rPr>
                <w:sz w:val="24"/>
                <w:szCs w:val="24"/>
              </w:rPr>
            </w:pPr>
            <w:r w:rsidRPr="0035398C">
              <w:rPr>
                <w:sz w:val="24"/>
                <w:szCs w:val="24"/>
              </w:rPr>
              <w:t>(</w:t>
            </w:r>
            <w:proofErr w:type="gramStart"/>
            <w:r w:rsidRPr="0035398C">
              <w:rPr>
                <w:sz w:val="24"/>
                <w:szCs w:val="24"/>
              </w:rPr>
              <w:t>подпись</w:t>
            </w:r>
            <w:proofErr w:type="gramEnd"/>
            <w:r w:rsidRPr="0035398C">
              <w:rPr>
                <w:sz w:val="24"/>
                <w:szCs w:val="24"/>
              </w:rPr>
              <w:t>)</w:t>
            </w:r>
          </w:p>
        </w:tc>
        <w:tc>
          <w:tcPr>
            <w:tcW w:w="425" w:type="dxa"/>
          </w:tcPr>
          <w:p w:rsidR="007B7E46" w:rsidRPr="0035398C" w:rsidRDefault="007B7E46" w:rsidP="000F716F">
            <w:pPr>
              <w:widowControl w:val="0"/>
              <w:autoSpaceDE w:val="0"/>
              <w:autoSpaceDN w:val="0"/>
              <w:rPr>
                <w:sz w:val="24"/>
                <w:szCs w:val="24"/>
              </w:rPr>
            </w:pPr>
          </w:p>
        </w:tc>
        <w:tc>
          <w:tcPr>
            <w:tcW w:w="2835" w:type="dxa"/>
          </w:tcPr>
          <w:p w:rsidR="007B7E46" w:rsidRPr="0035398C" w:rsidRDefault="007B7E46" w:rsidP="000F716F">
            <w:pPr>
              <w:widowControl w:val="0"/>
              <w:autoSpaceDE w:val="0"/>
              <w:autoSpaceDN w:val="0"/>
              <w:jc w:val="center"/>
              <w:rPr>
                <w:sz w:val="24"/>
                <w:szCs w:val="24"/>
              </w:rPr>
            </w:pPr>
            <w:r w:rsidRPr="0035398C">
              <w:rPr>
                <w:sz w:val="24"/>
                <w:szCs w:val="24"/>
              </w:rPr>
              <w:t>(</w:t>
            </w:r>
            <w:proofErr w:type="gramStart"/>
            <w:r w:rsidRPr="0035398C">
              <w:rPr>
                <w:sz w:val="24"/>
                <w:szCs w:val="24"/>
              </w:rPr>
              <w:t>расшифровка</w:t>
            </w:r>
            <w:proofErr w:type="gramEnd"/>
            <w:r w:rsidRPr="0035398C">
              <w:rPr>
                <w:sz w:val="24"/>
                <w:szCs w:val="24"/>
              </w:rPr>
              <w:t xml:space="preserve"> подписи)</w:t>
            </w:r>
          </w:p>
        </w:tc>
      </w:tr>
    </w:tbl>
    <w:p w:rsidR="007B7E46" w:rsidRPr="0035398C" w:rsidRDefault="007B7E46" w:rsidP="007B7E46">
      <w:pPr>
        <w:widowControl w:val="0"/>
        <w:autoSpaceDE w:val="0"/>
        <w:autoSpaceDN w:val="0"/>
        <w:rPr>
          <w:sz w:val="24"/>
          <w:szCs w:val="24"/>
        </w:rPr>
        <w:sectPr w:rsidR="007B7E46" w:rsidRPr="0035398C" w:rsidSect="00944728">
          <w:type w:val="continuous"/>
          <w:pgSz w:w="16838" w:h="11906" w:orient="landscape"/>
          <w:pgMar w:top="1134" w:right="993" w:bottom="567" w:left="1440" w:header="720" w:footer="720" w:gutter="0"/>
          <w:cols w:space="720"/>
          <w:docGrid w:linePitch="272"/>
        </w:sectPr>
      </w:pPr>
    </w:p>
    <w:tbl>
      <w:tblPr>
        <w:tblW w:w="14312" w:type="dxa"/>
        <w:tblLayout w:type="fixed"/>
        <w:tblCellMar>
          <w:top w:w="102" w:type="dxa"/>
          <w:left w:w="62" w:type="dxa"/>
          <w:bottom w:w="102" w:type="dxa"/>
          <w:right w:w="62" w:type="dxa"/>
        </w:tblCellMar>
        <w:tblLook w:val="0000" w:firstRow="0" w:lastRow="0" w:firstColumn="0" w:lastColumn="0" w:noHBand="0" w:noVBand="0"/>
      </w:tblPr>
      <w:tblGrid>
        <w:gridCol w:w="6792"/>
        <w:gridCol w:w="149"/>
        <w:gridCol w:w="1559"/>
        <w:gridCol w:w="284"/>
        <w:gridCol w:w="2268"/>
        <w:gridCol w:w="425"/>
        <w:gridCol w:w="2835"/>
      </w:tblGrid>
      <w:tr w:rsidR="0035398C" w:rsidRPr="0035398C" w:rsidTr="000F716F">
        <w:trPr>
          <w:trHeight w:val="24"/>
        </w:trPr>
        <w:tc>
          <w:tcPr>
            <w:tcW w:w="6792" w:type="dxa"/>
          </w:tcPr>
          <w:p w:rsidR="007B7E46" w:rsidRPr="0035398C" w:rsidRDefault="007B7E46" w:rsidP="000F716F">
            <w:pPr>
              <w:widowControl w:val="0"/>
              <w:autoSpaceDE w:val="0"/>
              <w:autoSpaceDN w:val="0"/>
              <w:rPr>
                <w:sz w:val="24"/>
                <w:szCs w:val="24"/>
              </w:rPr>
            </w:pPr>
            <w:r w:rsidRPr="0035398C">
              <w:rPr>
                <w:sz w:val="24"/>
                <w:szCs w:val="24"/>
              </w:rPr>
              <w:lastRenderedPageBreak/>
              <w:t>Главный бухгалтер Сосновоборского муниципального фонда поддержки предпринимательства</w:t>
            </w:r>
          </w:p>
        </w:tc>
        <w:tc>
          <w:tcPr>
            <w:tcW w:w="149" w:type="dxa"/>
          </w:tcPr>
          <w:p w:rsidR="007B7E46" w:rsidRPr="0035398C" w:rsidRDefault="007B7E46" w:rsidP="000F716F">
            <w:pPr>
              <w:widowControl w:val="0"/>
              <w:autoSpaceDE w:val="0"/>
              <w:autoSpaceDN w:val="0"/>
              <w:rPr>
                <w:sz w:val="24"/>
                <w:szCs w:val="24"/>
              </w:rPr>
            </w:pPr>
          </w:p>
        </w:tc>
        <w:tc>
          <w:tcPr>
            <w:tcW w:w="1559" w:type="dxa"/>
          </w:tcPr>
          <w:p w:rsidR="007B7E46" w:rsidRPr="0035398C" w:rsidRDefault="007B7E46" w:rsidP="000F716F">
            <w:pPr>
              <w:widowControl w:val="0"/>
              <w:autoSpaceDE w:val="0"/>
              <w:autoSpaceDN w:val="0"/>
              <w:rPr>
                <w:sz w:val="24"/>
                <w:szCs w:val="24"/>
              </w:rPr>
            </w:pPr>
          </w:p>
          <w:p w:rsidR="007B7E46" w:rsidRPr="0035398C" w:rsidRDefault="007B7E46" w:rsidP="000F716F">
            <w:pPr>
              <w:widowControl w:val="0"/>
              <w:autoSpaceDE w:val="0"/>
              <w:autoSpaceDN w:val="0"/>
              <w:jc w:val="center"/>
              <w:rPr>
                <w:sz w:val="24"/>
                <w:szCs w:val="24"/>
              </w:rPr>
            </w:pPr>
            <w:r w:rsidRPr="0035398C">
              <w:rPr>
                <w:sz w:val="24"/>
                <w:szCs w:val="24"/>
              </w:rPr>
              <w:t>___________</w:t>
            </w:r>
          </w:p>
        </w:tc>
        <w:tc>
          <w:tcPr>
            <w:tcW w:w="284" w:type="dxa"/>
          </w:tcPr>
          <w:p w:rsidR="007B7E46" w:rsidRPr="0035398C" w:rsidRDefault="007B7E46" w:rsidP="000F716F">
            <w:pPr>
              <w:widowControl w:val="0"/>
              <w:autoSpaceDE w:val="0"/>
              <w:autoSpaceDN w:val="0"/>
              <w:rPr>
                <w:sz w:val="24"/>
                <w:szCs w:val="24"/>
              </w:rPr>
            </w:pPr>
          </w:p>
        </w:tc>
        <w:tc>
          <w:tcPr>
            <w:tcW w:w="2268" w:type="dxa"/>
          </w:tcPr>
          <w:p w:rsidR="007B7E46" w:rsidRPr="0035398C" w:rsidRDefault="007B7E46" w:rsidP="000F716F">
            <w:pPr>
              <w:widowControl w:val="0"/>
              <w:autoSpaceDE w:val="0"/>
              <w:autoSpaceDN w:val="0"/>
              <w:rPr>
                <w:sz w:val="24"/>
                <w:szCs w:val="24"/>
              </w:rPr>
            </w:pPr>
          </w:p>
          <w:p w:rsidR="007B7E46" w:rsidRPr="0035398C" w:rsidRDefault="007B7E46" w:rsidP="000F716F">
            <w:pPr>
              <w:widowControl w:val="0"/>
              <w:autoSpaceDE w:val="0"/>
              <w:autoSpaceDN w:val="0"/>
              <w:rPr>
                <w:sz w:val="24"/>
                <w:szCs w:val="24"/>
              </w:rPr>
            </w:pPr>
            <w:r w:rsidRPr="0035398C">
              <w:rPr>
                <w:sz w:val="24"/>
                <w:szCs w:val="24"/>
              </w:rPr>
              <w:t>_________________</w:t>
            </w:r>
          </w:p>
        </w:tc>
        <w:tc>
          <w:tcPr>
            <w:tcW w:w="425" w:type="dxa"/>
          </w:tcPr>
          <w:p w:rsidR="007B7E46" w:rsidRPr="0035398C" w:rsidRDefault="007B7E46" w:rsidP="000F716F">
            <w:pPr>
              <w:widowControl w:val="0"/>
              <w:autoSpaceDE w:val="0"/>
              <w:autoSpaceDN w:val="0"/>
              <w:rPr>
                <w:sz w:val="24"/>
                <w:szCs w:val="24"/>
              </w:rPr>
            </w:pPr>
          </w:p>
        </w:tc>
        <w:tc>
          <w:tcPr>
            <w:tcW w:w="2835" w:type="dxa"/>
          </w:tcPr>
          <w:p w:rsidR="007B7E46" w:rsidRPr="0035398C" w:rsidRDefault="007B7E46" w:rsidP="000F716F">
            <w:pPr>
              <w:widowControl w:val="0"/>
              <w:autoSpaceDE w:val="0"/>
              <w:autoSpaceDN w:val="0"/>
              <w:rPr>
                <w:sz w:val="24"/>
                <w:szCs w:val="24"/>
              </w:rPr>
            </w:pPr>
          </w:p>
          <w:p w:rsidR="007B7E46" w:rsidRPr="0035398C" w:rsidRDefault="007B7E46" w:rsidP="000F716F">
            <w:pPr>
              <w:widowControl w:val="0"/>
              <w:autoSpaceDE w:val="0"/>
              <w:autoSpaceDN w:val="0"/>
              <w:rPr>
                <w:sz w:val="24"/>
                <w:szCs w:val="24"/>
              </w:rPr>
            </w:pPr>
            <w:r w:rsidRPr="0035398C">
              <w:rPr>
                <w:sz w:val="24"/>
                <w:szCs w:val="24"/>
              </w:rPr>
              <w:t>_____________________</w:t>
            </w:r>
          </w:p>
        </w:tc>
      </w:tr>
      <w:tr w:rsidR="0035398C" w:rsidRPr="0035398C" w:rsidTr="000F716F">
        <w:tc>
          <w:tcPr>
            <w:tcW w:w="6792" w:type="dxa"/>
          </w:tcPr>
          <w:p w:rsidR="007B7E46" w:rsidRPr="0035398C" w:rsidRDefault="007B7E46" w:rsidP="000F716F">
            <w:pPr>
              <w:widowControl w:val="0"/>
              <w:autoSpaceDE w:val="0"/>
              <w:autoSpaceDN w:val="0"/>
              <w:rPr>
                <w:sz w:val="24"/>
                <w:szCs w:val="24"/>
              </w:rPr>
            </w:pPr>
            <w:r w:rsidRPr="0035398C">
              <w:rPr>
                <w:sz w:val="24"/>
                <w:szCs w:val="24"/>
              </w:rPr>
              <w:t>(</w:t>
            </w:r>
            <w:proofErr w:type="gramStart"/>
            <w:r w:rsidRPr="0035398C">
              <w:rPr>
                <w:sz w:val="24"/>
                <w:szCs w:val="24"/>
              </w:rPr>
              <w:t>телефон</w:t>
            </w:r>
            <w:proofErr w:type="gramEnd"/>
            <w:r w:rsidRPr="0035398C">
              <w:rPr>
                <w:sz w:val="24"/>
                <w:szCs w:val="24"/>
              </w:rPr>
              <w:t>)</w:t>
            </w:r>
          </w:p>
        </w:tc>
        <w:tc>
          <w:tcPr>
            <w:tcW w:w="149" w:type="dxa"/>
          </w:tcPr>
          <w:p w:rsidR="007B7E46" w:rsidRPr="0035398C" w:rsidRDefault="007B7E46" w:rsidP="000F716F">
            <w:pPr>
              <w:widowControl w:val="0"/>
              <w:autoSpaceDE w:val="0"/>
              <w:autoSpaceDN w:val="0"/>
              <w:rPr>
                <w:sz w:val="24"/>
                <w:szCs w:val="24"/>
              </w:rPr>
            </w:pPr>
          </w:p>
        </w:tc>
        <w:tc>
          <w:tcPr>
            <w:tcW w:w="1559" w:type="dxa"/>
          </w:tcPr>
          <w:p w:rsidR="007B7E46" w:rsidRPr="0035398C" w:rsidRDefault="007B7E46" w:rsidP="000F716F">
            <w:pPr>
              <w:widowControl w:val="0"/>
              <w:autoSpaceDE w:val="0"/>
              <w:autoSpaceDN w:val="0"/>
              <w:jc w:val="center"/>
              <w:rPr>
                <w:sz w:val="24"/>
                <w:szCs w:val="24"/>
              </w:rPr>
            </w:pPr>
            <w:r w:rsidRPr="0035398C">
              <w:rPr>
                <w:sz w:val="24"/>
                <w:szCs w:val="24"/>
              </w:rPr>
              <w:t>(</w:t>
            </w:r>
            <w:proofErr w:type="gramStart"/>
            <w:r w:rsidRPr="0035398C">
              <w:rPr>
                <w:sz w:val="24"/>
                <w:szCs w:val="24"/>
              </w:rPr>
              <w:t>должность</w:t>
            </w:r>
            <w:proofErr w:type="gramEnd"/>
            <w:r w:rsidRPr="0035398C">
              <w:rPr>
                <w:sz w:val="24"/>
                <w:szCs w:val="24"/>
              </w:rPr>
              <w:t>)</w:t>
            </w:r>
          </w:p>
        </w:tc>
        <w:tc>
          <w:tcPr>
            <w:tcW w:w="284" w:type="dxa"/>
          </w:tcPr>
          <w:p w:rsidR="007B7E46" w:rsidRPr="0035398C" w:rsidRDefault="007B7E46" w:rsidP="000F716F">
            <w:pPr>
              <w:widowControl w:val="0"/>
              <w:autoSpaceDE w:val="0"/>
              <w:autoSpaceDN w:val="0"/>
              <w:rPr>
                <w:sz w:val="24"/>
                <w:szCs w:val="24"/>
              </w:rPr>
            </w:pPr>
          </w:p>
        </w:tc>
        <w:tc>
          <w:tcPr>
            <w:tcW w:w="2268" w:type="dxa"/>
          </w:tcPr>
          <w:p w:rsidR="007B7E46" w:rsidRPr="0035398C" w:rsidRDefault="007B7E46" w:rsidP="000F716F">
            <w:pPr>
              <w:widowControl w:val="0"/>
              <w:autoSpaceDE w:val="0"/>
              <w:autoSpaceDN w:val="0"/>
              <w:jc w:val="center"/>
              <w:rPr>
                <w:sz w:val="24"/>
                <w:szCs w:val="24"/>
              </w:rPr>
            </w:pPr>
            <w:r w:rsidRPr="0035398C">
              <w:rPr>
                <w:sz w:val="24"/>
                <w:szCs w:val="24"/>
              </w:rPr>
              <w:t>(</w:t>
            </w:r>
            <w:proofErr w:type="gramStart"/>
            <w:r w:rsidRPr="0035398C">
              <w:rPr>
                <w:sz w:val="24"/>
                <w:szCs w:val="24"/>
              </w:rPr>
              <w:t>подпись</w:t>
            </w:r>
            <w:proofErr w:type="gramEnd"/>
            <w:r w:rsidRPr="0035398C">
              <w:rPr>
                <w:sz w:val="24"/>
                <w:szCs w:val="24"/>
              </w:rPr>
              <w:t>)</w:t>
            </w:r>
          </w:p>
        </w:tc>
        <w:tc>
          <w:tcPr>
            <w:tcW w:w="425" w:type="dxa"/>
          </w:tcPr>
          <w:p w:rsidR="007B7E46" w:rsidRPr="0035398C" w:rsidRDefault="007B7E46" w:rsidP="000F716F">
            <w:pPr>
              <w:widowControl w:val="0"/>
              <w:autoSpaceDE w:val="0"/>
              <w:autoSpaceDN w:val="0"/>
              <w:rPr>
                <w:sz w:val="24"/>
                <w:szCs w:val="24"/>
              </w:rPr>
            </w:pPr>
          </w:p>
        </w:tc>
        <w:tc>
          <w:tcPr>
            <w:tcW w:w="2835" w:type="dxa"/>
          </w:tcPr>
          <w:p w:rsidR="007B7E46" w:rsidRPr="0035398C" w:rsidRDefault="007B7E46" w:rsidP="000F716F">
            <w:pPr>
              <w:widowControl w:val="0"/>
              <w:autoSpaceDE w:val="0"/>
              <w:autoSpaceDN w:val="0"/>
              <w:jc w:val="center"/>
              <w:rPr>
                <w:sz w:val="24"/>
                <w:szCs w:val="24"/>
              </w:rPr>
            </w:pPr>
            <w:r w:rsidRPr="0035398C">
              <w:rPr>
                <w:sz w:val="24"/>
                <w:szCs w:val="24"/>
              </w:rPr>
              <w:t>(</w:t>
            </w:r>
            <w:proofErr w:type="gramStart"/>
            <w:r w:rsidRPr="0035398C">
              <w:rPr>
                <w:sz w:val="24"/>
                <w:szCs w:val="24"/>
              </w:rPr>
              <w:t>расшифровка</w:t>
            </w:r>
            <w:proofErr w:type="gramEnd"/>
            <w:r w:rsidRPr="0035398C">
              <w:rPr>
                <w:sz w:val="24"/>
                <w:szCs w:val="24"/>
              </w:rPr>
              <w:t xml:space="preserve"> подписи)</w:t>
            </w:r>
          </w:p>
        </w:tc>
      </w:tr>
      <w:tr w:rsidR="0035398C" w:rsidRPr="0035398C" w:rsidTr="000F716F">
        <w:tc>
          <w:tcPr>
            <w:tcW w:w="6792" w:type="dxa"/>
          </w:tcPr>
          <w:p w:rsidR="007B7E46" w:rsidRPr="0035398C" w:rsidRDefault="007B7E46" w:rsidP="000F716F">
            <w:pPr>
              <w:widowControl w:val="0"/>
              <w:autoSpaceDE w:val="0"/>
              <w:autoSpaceDN w:val="0"/>
              <w:rPr>
                <w:sz w:val="24"/>
                <w:szCs w:val="24"/>
              </w:rPr>
            </w:pPr>
            <w:r w:rsidRPr="0035398C">
              <w:rPr>
                <w:sz w:val="24"/>
                <w:szCs w:val="24"/>
              </w:rPr>
              <w:lastRenderedPageBreak/>
              <w:t>«__» __________ 20__ г.</w:t>
            </w:r>
          </w:p>
        </w:tc>
        <w:tc>
          <w:tcPr>
            <w:tcW w:w="149" w:type="dxa"/>
          </w:tcPr>
          <w:p w:rsidR="007B7E46" w:rsidRPr="0035398C" w:rsidRDefault="007B7E46" w:rsidP="000F716F">
            <w:pPr>
              <w:widowControl w:val="0"/>
              <w:autoSpaceDE w:val="0"/>
              <w:autoSpaceDN w:val="0"/>
              <w:rPr>
                <w:sz w:val="24"/>
                <w:szCs w:val="24"/>
              </w:rPr>
            </w:pPr>
          </w:p>
        </w:tc>
        <w:tc>
          <w:tcPr>
            <w:tcW w:w="4111" w:type="dxa"/>
            <w:gridSpan w:val="3"/>
          </w:tcPr>
          <w:p w:rsidR="007B7E46" w:rsidRPr="0035398C" w:rsidRDefault="007B7E46" w:rsidP="000F716F">
            <w:pPr>
              <w:widowControl w:val="0"/>
              <w:autoSpaceDE w:val="0"/>
              <w:autoSpaceDN w:val="0"/>
              <w:rPr>
                <w:sz w:val="24"/>
                <w:szCs w:val="24"/>
              </w:rPr>
            </w:pPr>
          </w:p>
        </w:tc>
        <w:tc>
          <w:tcPr>
            <w:tcW w:w="425" w:type="dxa"/>
          </w:tcPr>
          <w:p w:rsidR="007B7E46" w:rsidRPr="0035398C" w:rsidRDefault="007B7E46" w:rsidP="000F716F">
            <w:pPr>
              <w:widowControl w:val="0"/>
              <w:autoSpaceDE w:val="0"/>
              <w:autoSpaceDN w:val="0"/>
              <w:rPr>
                <w:sz w:val="24"/>
                <w:szCs w:val="24"/>
              </w:rPr>
            </w:pPr>
          </w:p>
        </w:tc>
        <w:tc>
          <w:tcPr>
            <w:tcW w:w="2835" w:type="dxa"/>
          </w:tcPr>
          <w:p w:rsidR="007B7E46" w:rsidRPr="0035398C" w:rsidRDefault="007B7E46" w:rsidP="000F716F">
            <w:pPr>
              <w:widowControl w:val="0"/>
              <w:autoSpaceDE w:val="0"/>
              <w:autoSpaceDN w:val="0"/>
              <w:rPr>
                <w:sz w:val="24"/>
                <w:szCs w:val="24"/>
              </w:rPr>
            </w:pPr>
          </w:p>
        </w:tc>
      </w:tr>
    </w:tbl>
    <w:p w:rsidR="007B7E46" w:rsidRPr="0035398C" w:rsidRDefault="007B7E46" w:rsidP="007B7E46">
      <w:pPr>
        <w:widowControl w:val="0"/>
        <w:autoSpaceDE w:val="0"/>
        <w:autoSpaceDN w:val="0"/>
        <w:adjustRightInd w:val="0"/>
        <w:jc w:val="right"/>
        <w:outlineLvl w:val="1"/>
        <w:sectPr w:rsidR="007B7E46" w:rsidRPr="0035398C" w:rsidSect="00944728">
          <w:type w:val="continuous"/>
          <w:pgSz w:w="16838" w:h="11906" w:orient="landscape"/>
          <w:pgMar w:top="1134" w:right="993" w:bottom="567" w:left="1440" w:header="720" w:footer="720" w:gutter="0"/>
          <w:cols w:space="720"/>
          <w:docGrid w:linePitch="272"/>
        </w:sectPr>
      </w:pPr>
    </w:p>
    <w:p w:rsidR="007B7E46" w:rsidRPr="0035398C" w:rsidRDefault="007B7E46" w:rsidP="007B7E46">
      <w:pPr>
        <w:ind w:firstLine="709"/>
        <w:jc w:val="right"/>
        <w:rPr>
          <w:sz w:val="24"/>
          <w:szCs w:val="24"/>
        </w:rPr>
      </w:pPr>
      <w:r w:rsidRPr="0035398C">
        <w:rPr>
          <w:sz w:val="24"/>
          <w:szCs w:val="24"/>
        </w:rPr>
        <w:lastRenderedPageBreak/>
        <w:t>Приложение 2</w:t>
      </w:r>
    </w:p>
    <w:p w:rsidR="007B7E46" w:rsidRPr="0035398C" w:rsidRDefault="007B7E46" w:rsidP="007B7E46">
      <w:pPr>
        <w:autoSpaceDE w:val="0"/>
        <w:autoSpaceDN w:val="0"/>
        <w:adjustRightInd w:val="0"/>
        <w:ind w:firstLine="709"/>
        <w:jc w:val="right"/>
        <w:outlineLvl w:val="0"/>
        <w:rPr>
          <w:rFonts w:ascii="Arial" w:hAnsi="Arial" w:cs="Arial"/>
          <w:sz w:val="24"/>
        </w:rPr>
      </w:pPr>
      <w:proofErr w:type="gramStart"/>
      <w:r w:rsidRPr="0035398C">
        <w:rPr>
          <w:sz w:val="24"/>
          <w:szCs w:val="24"/>
        </w:rPr>
        <w:t>к</w:t>
      </w:r>
      <w:proofErr w:type="gramEnd"/>
      <w:r w:rsidRPr="0035398C">
        <w:rPr>
          <w:sz w:val="24"/>
          <w:szCs w:val="24"/>
        </w:rPr>
        <w:t xml:space="preserve"> Порядку предоставления субсидии</w:t>
      </w:r>
    </w:p>
    <w:p w:rsidR="007B7E46" w:rsidRPr="0035398C" w:rsidRDefault="007B7E46" w:rsidP="007B7E46">
      <w:pPr>
        <w:ind w:firstLine="709"/>
        <w:rPr>
          <w:bCs/>
          <w:sz w:val="24"/>
          <w:szCs w:val="24"/>
        </w:rPr>
      </w:pPr>
      <w:r w:rsidRPr="0035398C">
        <w:rPr>
          <w:i/>
          <w:sz w:val="24"/>
          <w:szCs w:val="24"/>
        </w:rPr>
        <w:t>(</w:t>
      </w:r>
      <w:proofErr w:type="gramStart"/>
      <w:r w:rsidRPr="0035398C">
        <w:rPr>
          <w:i/>
          <w:sz w:val="24"/>
          <w:szCs w:val="24"/>
        </w:rPr>
        <w:t>рекомендуемая</w:t>
      </w:r>
      <w:proofErr w:type="gramEnd"/>
      <w:r w:rsidRPr="0035398C">
        <w:rPr>
          <w:i/>
          <w:sz w:val="24"/>
          <w:szCs w:val="24"/>
        </w:rPr>
        <w:t xml:space="preserve"> форма)</w:t>
      </w:r>
      <w:r w:rsidRPr="0035398C">
        <w:rPr>
          <w:bCs/>
          <w:sz w:val="24"/>
          <w:szCs w:val="24"/>
        </w:rPr>
        <w:t xml:space="preserve"> </w:t>
      </w:r>
    </w:p>
    <w:p w:rsidR="007B7E46" w:rsidRPr="0035398C" w:rsidRDefault="007B7E46" w:rsidP="007B7E46">
      <w:pPr>
        <w:ind w:firstLine="709"/>
        <w:jc w:val="center"/>
        <w:rPr>
          <w:bCs/>
          <w:sz w:val="24"/>
          <w:szCs w:val="24"/>
        </w:rPr>
      </w:pPr>
    </w:p>
    <w:p w:rsidR="007B7E46" w:rsidRPr="0035398C" w:rsidRDefault="007B7E46" w:rsidP="007B7E46">
      <w:pPr>
        <w:ind w:firstLine="709"/>
        <w:jc w:val="center"/>
        <w:rPr>
          <w:sz w:val="24"/>
          <w:szCs w:val="24"/>
        </w:rPr>
      </w:pPr>
      <w:r w:rsidRPr="0035398C">
        <w:rPr>
          <w:bCs/>
          <w:sz w:val="24"/>
          <w:szCs w:val="24"/>
        </w:rPr>
        <w:t xml:space="preserve">Смета </w:t>
      </w:r>
      <w:r w:rsidRPr="0035398C">
        <w:rPr>
          <w:sz w:val="24"/>
          <w:szCs w:val="24"/>
        </w:rPr>
        <w:t>Сосновоборского муниципального фонда поддержки малого и среднего предпринимательства</w:t>
      </w:r>
    </w:p>
    <w:p w:rsidR="007B7E46" w:rsidRPr="0035398C" w:rsidRDefault="007B7E46" w:rsidP="007B7E46">
      <w:pPr>
        <w:autoSpaceDE w:val="0"/>
        <w:autoSpaceDN w:val="0"/>
        <w:adjustRightInd w:val="0"/>
        <w:ind w:firstLine="709"/>
        <w:jc w:val="center"/>
        <w:rPr>
          <w:sz w:val="24"/>
          <w:szCs w:val="24"/>
        </w:rPr>
      </w:pPr>
      <w:proofErr w:type="gramStart"/>
      <w:r w:rsidRPr="0035398C">
        <w:rPr>
          <w:sz w:val="24"/>
          <w:szCs w:val="24"/>
        </w:rPr>
        <w:t>по</w:t>
      </w:r>
      <w:proofErr w:type="gramEnd"/>
      <w:r w:rsidRPr="0035398C">
        <w:rPr>
          <w:sz w:val="24"/>
          <w:szCs w:val="24"/>
        </w:rPr>
        <w:t xml:space="preserve"> использованию субсидии, направленной на возмещение затрат, в целях реализации подпрограммы «Развитие и поддержка малого и среднего предпринимательства и потребительского рынка на территории Сосновоборского городского округа» муниципальной программы «Стимулирование экономической активности малого и среднего предпринимательства в Сосновоборском городском округе до 2030 года»</w:t>
      </w:r>
    </w:p>
    <w:p w:rsidR="007B7E46" w:rsidRPr="0035398C" w:rsidRDefault="007B7E46" w:rsidP="007B7E46">
      <w:pPr>
        <w:ind w:firstLine="709"/>
        <w:jc w:val="center"/>
        <w:rPr>
          <w:i/>
          <w:sz w:val="24"/>
          <w:szCs w:val="24"/>
        </w:rPr>
      </w:pPr>
      <w:proofErr w:type="gramStart"/>
      <w:r w:rsidRPr="0035398C">
        <w:rPr>
          <w:bCs/>
          <w:sz w:val="24"/>
          <w:szCs w:val="24"/>
        </w:rPr>
        <w:t>на</w:t>
      </w:r>
      <w:proofErr w:type="gramEnd"/>
      <w:r w:rsidRPr="0035398C">
        <w:rPr>
          <w:bCs/>
          <w:sz w:val="24"/>
          <w:szCs w:val="24"/>
        </w:rPr>
        <w:t xml:space="preserve"> 20__ год</w:t>
      </w:r>
    </w:p>
    <w:p w:rsidR="007B7E46" w:rsidRPr="0035398C" w:rsidRDefault="007B7E46" w:rsidP="007B7E46"/>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
        <w:gridCol w:w="580"/>
        <w:gridCol w:w="3427"/>
        <w:gridCol w:w="790"/>
        <w:gridCol w:w="1006"/>
        <w:gridCol w:w="644"/>
        <w:gridCol w:w="233"/>
        <w:gridCol w:w="149"/>
        <w:gridCol w:w="410"/>
        <w:gridCol w:w="607"/>
        <w:gridCol w:w="538"/>
        <w:gridCol w:w="133"/>
        <w:gridCol w:w="151"/>
        <w:gridCol w:w="513"/>
        <w:gridCol w:w="758"/>
        <w:gridCol w:w="977"/>
        <w:gridCol w:w="20"/>
        <w:gridCol w:w="425"/>
        <w:gridCol w:w="441"/>
        <w:gridCol w:w="808"/>
        <w:gridCol w:w="886"/>
        <w:gridCol w:w="695"/>
        <w:gridCol w:w="333"/>
      </w:tblGrid>
      <w:tr w:rsidR="0035398C" w:rsidRPr="0035398C" w:rsidTr="000F716F">
        <w:trPr>
          <w:jc w:val="center"/>
        </w:trPr>
        <w:tc>
          <w:tcPr>
            <w:tcW w:w="626" w:type="dxa"/>
            <w:gridSpan w:val="2"/>
            <w:vMerge w:val="restart"/>
            <w:tcBorders>
              <w:right w:val="single" w:sz="4" w:space="0" w:color="auto"/>
            </w:tcBorders>
            <w:vAlign w:val="center"/>
          </w:tcPr>
          <w:p w:rsidR="007B7E46" w:rsidRPr="0035398C" w:rsidRDefault="007B7E46" w:rsidP="000F716F">
            <w:pPr>
              <w:autoSpaceDE w:val="0"/>
              <w:autoSpaceDN w:val="0"/>
              <w:adjustRightInd w:val="0"/>
              <w:ind w:firstLine="27"/>
              <w:rPr>
                <w:sz w:val="24"/>
                <w:szCs w:val="24"/>
              </w:rPr>
            </w:pPr>
            <w:r w:rsidRPr="0035398C">
              <w:rPr>
                <w:rFonts w:cs="Arial"/>
              </w:rPr>
              <w:t>№№ п/п</w:t>
            </w:r>
          </w:p>
          <w:p w:rsidR="007B7E46" w:rsidRPr="0035398C" w:rsidRDefault="007B7E46" w:rsidP="000F716F">
            <w:pPr>
              <w:widowControl w:val="0"/>
              <w:autoSpaceDE w:val="0"/>
              <w:autoSpaceDN w:val="0"/>
              <w:adjustRightInd w:val="0"/>
              <w:spacing w:line="480" w:lineRule="auto"/>
              <w:ind w:right="-18"/>
              <w:jc w:val="center"/>
              <w:rPr>
                <w:rFonts w:cs="Arial"/>
              </w:rPr>
            </w:pPr>
          </w:p>
        </w:tc>
        <w:tc>
          <w:tcPr>
            <w:tcW w:w="3538" w:type="dxa"/>
            <w:vMerge w:val="restart"/>
            <w:tcBorders>
              <w:left w:val="single" w:sz="4" w:space="0" w:color="auto"/>
              <w:right w:val="single" w:sz="4" w:space="0" w:color="auto"/>
            </w:tcBorders>
            <w:vAlign w:val="center"/>
          </w:tcPr>
          <w:p w:rsidR="007B7E46" w:rsidRPr="0035398C" w:rsidRDefault="007B7E46" w:rsidP="000F716F">
            <w:pPr>
              <w:ind w:firstLine="43"/>
              <w:rPr>
                <w:rFonts w:cs="Arial"/>
              </w:rPr>
            </w:pPr>
            <w:r w:rsidRPr="0035398C">
              <w:rPr>
                <w:rFonts w:cs="Arial"/>
              </w:rPr>
              <w:t>Планируемое мероприятие</w:t>
            </w:r>
          </w:p>
          <w:p w:rsidR="007B7E46" w:rsidRPr="0035398C" w:rsidRDefault="007B7E46" w:rsidP="000F716F">
            <w:pPr>
              <w:widowControl w:val="0"/>
              <w:autoSpaceDE w:val="0"/>
              <w:autoSpaceDN w:val="0"/>
              <w:adjustRightInd w:val="0"/>
              <w:spacing w:line="480" w:lineRule="auto"/>
              <w:jc w:val="center"/>
              <w:rPr>
                <w:rFonts w:cs="Arial"/>
              </w:rPr>
            </w:pPr>
          </w:p>
        </w:tc>
        <w:tc>
          <w:tcPr>
            <w:tcW w:w="9494" w:type="dxa"/>
            <w:gridSpan w:val="18"/>
            <w:tcBorders>
              <w:right w:val="single" w:sz="4" w:space="0" w:color="auto"/>
            </w:tcBorders>
            <w:vAlign w:val="center"/>
          </w:tcPr>
          <w:p w:rsidR="007B7E46" w:rsidRPr="0035398C" w:rsidRDefault="007B7E46" w:rsidP="000F716F">
            <w:pPr>
              <w:autoSpaceDE w:val="0"/>
              <w:autoSpaceDN w:val="0"/>
              <w:adjustRightInd w:val="0"/>
              <w:jc w:val="center"/>
              <w:rPr>
                <w:rFonts w:cs="Arial"/>
              </w:rPr>
            </w:pPr>
            <w:r w:rsidRPr="0035398C">
              <w:rPr>
                <w:rFonts w:cs="Arial"/>
              </w:rPr>
              <w:t>Период (месяц, квартал) / руб.</w:t>
            </w:r>
          </w:p>
        </w:tc>
        <w:tc>
          <w:tcPr>
            <w:tcW w:w="1042" w:type="dxa"/>
            <w:gridSpan w:val="2"/>
            <w:tcBorders>
              <w:left w:val="single" w:sz="4" w:space="0" w:color="auto"/>
            </w:tcBorders>
            <w:vAlign w:val="center"/>
          </w:tcPr>
          <w:p w:rsidR="007B7E46" w:rsidRPr="0035398C" w:rsidRDefault="007B7E46" w:rsidP="000F716F">
            <w:pPr>
              <w:jc w:val="center"/>
              <w:rPr>
                <w:sz w:val="24"/>
                <w:szCs w:val="24"/>
              </w:rPr>
            </w:pPr>
            <w:r w:rsidRPr="0035398C">
              <w:rPr>
                <w:rFonts w:cs="Arial"/>
              </w:rPr>
              <w:t>Итого, руб.</w:t>
            </w:r>
          </w:p>
        </w:tc>
      </w:tr>
      <w:tr w:rsidR="0035398C" w:rsidRPr="0035398C" w:rsidTr="000F716F">
        <w:trPr>
          <w:jc w:val="center"/>
        </w:trPr>
        <w:tc>
          <w:tcPr>
            <w:tcW w:w="626" w:type="dxa"/>
            <w:gridSpan w:val="2"/>
            <w:vMerge/>
            <w:tcBorders>
              <w:right w:val="single" w:sz="4" w:space="0" w:color="auto"/>
            </w:tcBorders>
            <w:vAlign w:val="center"/>
          </w:tcPr>
          <w:p w:rsidR="007B7E46" w:rsidRPr="0035398C" w:rsidRDefault="007B7E46" w:rsidP="000F716F">
            <w:pPr>
              <w:widowControl w:val="0"/>
              <w:autoSpaceDE w:val="0"/>
              <w:autoSpaceDN w:val="0"/>
              <w:adjustRightInd w:val="0"/>
              <w:spacing w:line="480" w:lineRule="auto"/>
              <w:ind w:firstLine="709"/>
              <w:jc w:val="center"/>
              <w:rPr>
                <w:rFonts w:cs="Arial"/>
              </w:rPr>
            </w:pPr>
          </w:p>
        </w:tc>
        <w:tc>
          <w:tcPr>
            <w:tcW w:w="3538" w:type="dxa"/>
            <w:vMerge/>
            <w:tcBorders>
              <w:left w:val="single" w:sz="4" w:space="0" w:color="auto"/>
              <w:right w:val="single" w:sz="4" w:space="0" w:color="auto"/>
            </w:tcBorders>
            <w:vAlign w:val="center"/>
          </w:tcPr>
          <w:p w:rsidR="007B7E46" w:rsidRPr="0035398C" w:rsidRDefault="007B7E46" w:rsidP="000F716F">
            <w:pPr>
              <w:widowControl w:val="0"/>
              <w:autoSpaceDE w:val="0"/>
              <w:autoSpaceDN w:val="0"/>
              <w:adjustRightInd w:val="0"/>
              <w:spacing w:line="480" w:lineRule="auto"/>
              <w:ind w:firstLine="709"/>
              <w:jc w:val="center"/>
              <w:rPr>
                <w:rFonts w:cs="Arial"/>
              </w:rPr>
            </w:pPr>
          </w:p>
        </w:tc>
        <w:tc>
          <w:tcPr>
            <w:tcW w:w="790" w:type="dxa"/>
            <w:tcBorders>
              <w:right w:val="single" w:sz="4" w:space="0" w:color="auto"/>
            </w:tcBorders>
            <w:vAlign w:val="center"/>
          </w:tcPr>
          <w:p w:rsidR="007B7E46" w:rsidRPr="0035398C" w:rsidRDefault="007B7E46" w:rsidP="000F716F">
            <w:pPr>
              <w:widowControl w:val="0"/>
              <w:autoSpaceDE w:val="0"/>
              <w:autoSpaceDN w:val="0"/>
              <w:adjustRightInd w:val="0"/>
              <w:spacing w:line="480" w:lineRule="auto"/>
              <w:jc w:val="center"/>
              <w:rPr>
                <w:rFonts w:cs="Arial"/>
              </w:rPr>
            </w:pPr>
            <w:proofErr w:type="gramStart"/>
            <w:r w:rsidRPr="0035398C">
              <w:rPr>
                <w:rFonts w:cs="Arial"/>
              </w:rPr>
              <w:t>январь</w:t>
            </w:r>
            <w:proofErr w:type="gramEnd"/>
          </w:p>
        </w:tc>
        <w:tc>
          <w:tcPr>
            <w:tcW w:w="1006" w:type="dxa"/>
            <w:tcBorders>
              <w:left w:val="single" w:sz="4" w:space="0" w:color="auto"/>
              <w:right w:val="single" w:sz="4" w:space="0" w:color="auto"/>
            </w:tcBorders>
            <w:vAlign w:val="center"/>
          </w:tcPr>
          <w:p w:rsidR="007B7E46" w:rsidRPr="0035398C" w:rsidRDefault="007B7E46" w:rsidP="000F716F">
            <w:pPr>
              <w:widowControl w:val="0"/>
              <w:autoSpaceDE w:val="0"/>
              <w:autoSpaceDN w:val="0"/>
              <w:adjustRightInd w:val="0"/>
              <w:spacing w:line="480" w:lineRule="auto"/>
              <w:ind w:firstLine="97"/>
              <w:jc w:val="center"/>
              <w:rPr>
                <w:rFonts w:cs="Arial"/>
              </w:rPr>
            </w:pPr>
            <w:proofErr w:type="gramStart"/>
            <w:r w:rsidRPr="0035398C">
              <w:rPr>
                <w:rFonts w:cs="Arial"/>
              </w:rPr>
              <w:t>февраль</w:t>
            </w:r>
            <w:proofErr w:type="gramEnd"/>
          </w:p>
        </w:tc>
        <w:tc>
          <w:tcPr>
            <w:tcW w:w="645" w:type="dxa"/>
            <w:tcBorders>
              <w:left w:val="single" w:sz="4" w:space="0" w:color="auto"/>
              <w:right w:val="single" w:sz="4" w:space="0" w:color="auto"/>
            </w:tcBorders>
            <w:vAlign w:val="center"/>
          </w:tcPr>
          <w:p w:rsidR="007B7E46" w:rsidRPr="0035398C" w:rsidRDefault="007B7E46" w:rsidP="000F716F">
            <w:pPr>
              <w:widowControl w:val="0"/>
              <w:autoSpaceDE w:val="0"/>
              <w:autoSpaceDN w:val="0"/>
              <w:adjustRightInd w:val="0"/>
              <w:spacing w:line="480" w:lineRule="auto"/>
              <w:jc w:val="center"/>
              <w:rPr>
                <w:rFonts w:cs="Arial"/>
              </w:rPr>
            </w:pPr>
            <w:proofErr w:type="gramStart"/>
            <w:r w:rsidRPr="0035398C">
              <w:rPr>
                <w:rFonts w:cs="Arial"/>
              </w:rPr>
              <w:t>март</w:t>
            </w:r>
            <w:proofErr w:type="gramEnd"/>
          </w:p>
        </w:tc>
        <w:tc>
          <w:tcPr>
            <w:tcW w:w="792" w:type="dxa"/>
            <w:gridSpan w:val="3"/>
            <w:tcBorders>
              <w:left w:val="single" w:sz="4" w:space="0" w:color="auto"/>
              <w:right w:val="single" w:sz="4" w:space="0" w:color="auto"/>
            </w:tcBorders>
            <w:vAlign w:val="center"/>
          </w:tcPr>
          <w:p w:rsidR="007B7E46" w:rsidRPr="0035398C" w:rsidRDefault="007B7E46" w:rsidP="000F716F">
            <w:pPr>
              <w:widowControl w:val="0"/>
              <w:autoSpaceDE w:val="0"/>
              <w:autoSpaceDN w:val="0"/>
              <w:adjustRightInd w:val="0"/>
              <w:spacing w:line="480" w:lineRule="auto"/>
              <w:jc w:val="center"/>
              <w:rPr>
                <w:rFonts w:cs="Arial"/>
              </w:rPr>
            </w:pPr>
            <w:proofErr w:type="gramStart"/>
            <w:r w:rsidRPr="0035398C">
              <w:rPr>
                <w:rFonts w:cs="Arial"/>
              </w:rPr>
              <w:t>апрель</w:t>
            </w:r>
            <w:proofErr w:type="gramEnd"/>
          </w:p>
        </w:tc>
        <w:tc>
          <w:tcPr>
            <w:tcW w:w="611" w:type="dxa"/>
            <w:tcBorders>
              <w:left w:val="single" w:sz="4" w:space="0" w:color="auto"/>
            </w:tcBorders>
            <w:vAlign w:val="center"/>
          </w:tcPr>
          <w:p w:rsidR="007B7E46" w:rsidRPr="0035398C" w:rsidRDefault="007B7E46" w:rsidP="000F716F">
            <w:pPr>
              <w:widowControl w:val="0"/>
              <w:autoSpaceDE w:val="0"/>
              <w:autoSpaceDN w:val="0"/>
              <w:adjustRightInd w:val="0"/>
              <w:spacing w:line="480" w:lineRule="auto"/>
              <w:jc w:val="center"/>
              <w:rPr>
                <w:rFonts w:cs="Arial"/>
              </w:rPr>
            </w:pPr>
            <w:proofErr w:type="gramStart"/>
            <w:r w:rsidRPr="0035398C">
              <w:rPr>
                <w:rFonts w:cs="Arial"/>
              </w:rPr>
              <w:t>май</w:t>
            </w:r>
            <w:proofErr w:type="gramEnd"/>
          </w:p>
        </w:tc>
        <w:tc>
          <w:tcPr>
            <w:tcW w:w="671" w:type="dxa"/>
            <w:gridSpan w:val="2"/>
            <w:tcBorders>
              <w:right w:val="single" w:sz="4" w:space="0" w:color="auto"/>
            </w:tcBorders>
            <w:vAlign w:val="center"/>
          </w:tcPr>
          <w:p w:rsidR="007B7E46" w:rsidRPr="0035398C" w:rsidRDefault="007B7E46" w:rsidP="000F716F">
            <w:pPr>
              <w:widowControl w:val="0"/>
              <w:autoSpaceDE w:val="0"/>
              <w:autoSpaceDN w:val="0"/>
              <w:adjustRightInd w:val="0"/>
              <w:spacing w:line="480" w:lineRule="auto"/>
              <w:jc w:val="center"/>
              <w:rPr>
                <w:rFonts w:cs="Arial"/>
              </w:rPr>
            </w:pPr>
            <w:proofErr w:type="gramStart"/>
            <w:r w:rsidRPr="0035398C">
              <w:rPr>
                <w:rFonts w:cs="Arial"/>
              </w:rPr>
              <w:t>июнь</w:t>
            </w:r>
            <w:proofErr w:type="gramEnd"/>
          </w:p>
        </w:tc>
        <w:tc>
          <w:tcPr>
            <w:tcW w:w="664" w:type="dxa"/>
            <w:gridSpan w:val="2"/>
            <w:tcBorders>
              <w:right w:val="single" w:sz="4" w:space="0" w:color="auto"/>
            </w:tcBorders>
            <w:vAlign w:val="center"/>
          </w:tcPr>
          <w:p w:rsidR="007B7E46" w:rsidRPr="0035398C" w:rsidRDefault="007B7E46" w:rsidP="000F716F">
            <w:pPr>
              <w:widowControl w:val="0"/>
              <w:autoSpaceDE w:val="0"/>
              <w:autoSpaceDN w:val="0"/>
              <w:adjustRightInd w:val="0"/>
              <w:spacing w:line="480" w:lineRule="auto"/>
              <w:jc w:val="center"/>
              <w:rPr>
                <w:rFonts w:cs="Arial"/>
              </w:rPr>
            </w:pPr>
            <w:proofErr w:type="gramStart"/>
            <w:r w:rsidRPr="0035398C">
              <w:rPr>
                <w:rFonts w:cs="Arial"/>
              </w:rPr>
              <w:t>июль</w:t>
            </w:r>
            <w:proofErr w:type="gramEnd"/>
          </w:p>
        </w:tc>
        <w:tc>
          <w:tcPr>
            <w:tcW w:w="758" w:type="dxa"/>
            <w:tcBorders>
              <w:right w:val="single" w:sz="4" w:space="0" w:color="auto"/>
            </w:tcBorders>
            <w:vAlign w:val="center"/>
          </w:tcPr>
          <w:p w:rsidR="007B7E46" w:rsidRPr="0035398C" w:rsidRDefault="007B7E46" w:rsidP="000F716F">
            <w:pPr>
              <w:widowControl w:val="0"/>
              <w:autoSpaceDE w:val="0"/>
              <w:autoSpaceDN w:val="0"/>
              <w:adjustRightInd w:val="0"/>
              <w:spacing w:line="480" w:lineRule="auto"/>
              <w:jc w:val="center"/>
              <w:rPr>
                <w:rFonts w:cs="Arial"/>
              </w:rPr>
            </w:pPr>
            <w:proofErr w:type="gramStart"/>
            <w:r w:rsidRPr="0035398C">
              <w:rPr>
                <w:rFonts w:cs="Arial"/>
              </w:rPr>
              <w:t>август</w:t>
            </w:r>
            <w:proofErr w:type="gramEnd"/>
          </w:p>
        </w:tc>
        <w:tc>
          <w:tcPr>
            <w:tcW w:w="977" w:type="dxa"/>
            <w:tcBorders>
              <w:right w:val="single" w:sz="4" w:space="0" w:color="auto"/>
            </w:tcBorders>
            <w:vAlign w:val="center"/>
          </w:tcPr>
          <w:p w:rsidR="007B7E46" w:rsidRPr="0035398C" w:rsidRDefault="007B7E46" w:rsidP="000F716F">
            <w:pPr>
              <w:widowControl w:val="0"/>
              <w:autoSpaceDE w:val="0"/>
              <w:autoSpaceDN w:val="0"/>
              <w:adjustRightInd w:val="0"/>
              <w:spacing w:line="480" w:lineRule="auto"/>
              <w:ind w:firstLine="4"/>
              <w:jc w:val="center"/>
              <w:rPr>
                <w:rFonts w:cs="Arial"/>
              </w:rPr>
            </w:pPr>
            <w:proofErr w:type="gramStart"/>
            <w:r w:rsidRPr="0035398C">
              <w:rPr>
                <w:rFonts w:cs="Arial"/>
              </w:rPr>
              <w:t>сентябрь</w:t>
            </w:r>
            <w:proofErr w:type="gramEnd"/>
          </w:p>
        </w:tc>
        <w:tc>
          <w:tcPr>
            <w:tcW w:w="886" w:type="dxa"/>
            <w:gridSpan w:val="3"/>
            <w:tcBorders>
              <w:right w:val="single" w:sz="4" w:space="0" w:color="auto"/>
            </w:tcBorders>
            <w:vAlign w:val="center"/>
          </w:tcPr>
          <w:p w:rsidR="007B7E46" w:rsidRPr="0035398C" w:rsidRDefault="007B7E46" w:rsidP="000F716F">
            <w:pPr>
              <w:widowControl w:val="0"/>
              <w:autoSpaceDE w:val="0"/>
              <w:autoSpaceDN w:val="0"/>
              <w:adjustRightInd w:val="0"/>
              <w:spacing w:line="480" w:lineRule="auto"/>
              <w:jc w:val="center"/>
              <w:rPr>
                <w:rFonts w:cs="Arial"/>
              </w:rPr>
            </w:pPr>
            <w:proofErr w:type="gramStart"/>
            <w:r w:rsidRPr="0035398C">
              <w:rPr>
                <w:rFonts w:cs="Arial"/>
              </w:rPr>
              <w:t>октябрь</w:t>
            </w:r>
            <w:proofErr w:type="gramEnd"/>
          </w:p>
        </w:tc>
        <w:tc>
          <w:tcPr>
            <w:tcW w:w="808" w:type="dxa"/>
            <w:tcBorders>
              <w:right w:val="single" w:sz="4" w:space="0" w:color="auto"/>
            </w:tcBorders>
            <w:vAlign w:val="center"/>
          </w:tcPr>
          <w:p w:rsidR="007B7E46" w:rsidRPr="0035398C" w:rsidRDefault="007B7E46" w:rsidP="000F716F">
            <w:pPr>
              <w:widowControl w:val="0"/>
              <w:autoSpaceDE w:val="0"/>
              <w:autoSpaceDN w:val="0"/>
              <w:adjustRightInd w:val="0"/>
              <w:spacing w:line="480" w:lineRule="auto"/>
              <w:jc w:val="center"/>
              <w:rPr>
                <w:rFonts w:cs="Arial"/>
              </w:rPr>
            </w:pPr>
            <w:proofErr w:type="gramStart"/>
            <w:r w:rsidRPr="0035398C">
              <w:rPr>
                <w:rFonts w:cs="Arial"/>
              </w:rPr>
              <w:t>ноябрь</w:t>
            </w:r>
            <w:proofErr w:type="gramEnd"/>
          </w:p>
        </w:tc>
        <w:tc>
          <w:tcPr>
            <w:tcW w:w="886" w:type="dxa"/>
            <w:tcBorders>
              <w:right w:val="single" w:sz="4" w:space="0" w:color="auto"/>
            </w:tcBorders>
            <w:vAlign w:val="center"/>
          </w:tcPr>
          <w:p w:rsidR="007B7E46" w:rsidRPr="0035398C" w:rsidRDefault="007B7E46" w:rsidP="000F716F">
            <w:pPr>
              <w:widowControl w:val="0"/>
              <w:autoSpaceDE w:val="0"/>
              <w:autoSpaceDN w:val="0"/>
              <w:adjustRightInd w:val="0"/>
              <w:spacing w:line="480" w:lineRule="auto"/>
              <w:jc w:val="center"/>
              <w:rPr>
                <w:rFonts w:cs="Arial"/>
              </w:rPr>
            </w:pPr>
            <w:proofErr w:type="gramStart"/>
            <w:r w:rsidRPr="0035398C">
              <w:rPr>
                <w:rFonts w:cs="Arial"/>
              </w:rPr>
              <w:t>декабрь</w:t>
            </w:r>
            <w:proofErr w:type="gramEnd"/>
          </w:p>
        </w:tc>
        <w:tc>
          <w:tcPr>
            <w:tcW w:w="1042" w:type="dxa"/>
            <w:gridSpan w:val="2"/>
            <w:tcBorders>
              <w:left w:val="single" w:sz="4" w:space="0" w:color="auto"/>
            </w:tcBorders>
            <w:vAlign w:val="center"/>
          </w:tcPr>
          <w:p w:rsidR="007B7E46" w:rsidRPr="0035398C" w:rsidRDefault="007B7E46" w:rsidP="000F716F">
            <w:pPr>
              <w:widowControl w:val="0"/>
              <w:autoSpaceDE w:val="0"/>
              <w:autoSpaceDN w:val="0"/>
              <w:adjustRightInd w:val="0"/>
              <w:spacing w:line="480" w:lineRule="auto"/>
              <w:ind w:firstLine="709"/>
              <w:jc w:val="center"/>
              <w:rPr>
                <w:rFonts w:cs="Arial"/>
              </w:rPr>
            </w:pPr>
          </w:p>
        </w:tc>
      </w:tr>
      <w:tr w:rsidR="0035398C" w:rsidRPr="0035398C" w:rsidTr="000F716F">
        <w:trPr>
          <w:trHeight w:val="319"/>
          <w:jc w:val="center"/>
        </w:trPr>
        <w:tc>
          <w:tcPr>
            <w:tcW w:w="626" w:type="dxa"/>
            <w:gridSpan w:val="2"/>
            <w:tcBorders>
              <w:right w:val="single" w:sz="4" w:space="0" w:color="auto"/>
            </w:tcBorders>
            <w:vAlign w:val="center"/>
          </w:tcPr>
          <w:p w:rsidR="007B7E46" w:rsidRPr="0035398C" w:rsidRDefault="007B7E46" w:rsidP="000F716F">
            <w:pPr>
              <w:widowControl w:val="0"/>
              <w:autoSpaceDE w:val="0"/>
              <w:autoSpaceDN w:val="0"/>
              <w:adjustRightInd w:val="0"/>
              <w:spacing w:line="480" w:lineRule="auto"/>
              <w:ind w:firstLine="709"/>
              <w:jc w:val="center"/>
              <w:rPr>
                <w:rFonts w:cs="Arial"/>
              </w:rPr>
            </w:pPr>
          </w:p>
        </w:tc>
        <w:tc>
          <w:tcPr>
            <w:tcW w:w="3538" w:type="dxa"/>
            <w:tcBorders>
              <w:left w:val="single" w:sz="4" w:space="0" w:color="auto"/>
              <w:right w:val="single" w:sz="4" w:space="0" w:color="auto"/>
            </w:tcBorders>
            <w:vAlign w:val="center"/>
          </w:tcPr>
          <w:p w:rsidR="007B7E46" w:rsidRPr="0035398C" w:rsidRDefault="007B7E46" w:rsidP="000F716F">
            <w:pPr>
              <w:widowControl w:val="0"/>
              <w:autoSpaceDE w:val="0"/>
              <w:autoSpaceDN w:val="0"/>
              <w:adjustRightInd w:val="0"/>
              <w:spacing w:line="480" w:lineRule="auto"/>
              <w:ind w:firstLine="709"/>
              <w:jc w:val="center"/>
              <w:rPr>
                <w:rFonts w:cs="Arial"/>
              </w:rPr>
            </w:pPr>
          </w:p>
        </w:tc>
        <w:tc>
          <w:tcPr>
            <w:tcW w:w="2441" w:type="dxa"/>
            <w:gridSpan w:val="3"/>
            <w:tcBorders>
              <w:right w:val="single" w:sz="4" w:space="0" w:color="auto"/>
            </w:tcBorders>
            <w:vAlign w:val="center"/>
          </w:tcPr>
          <w:p w:rsidR="007B7E46" w:rsidRPr="0035398C" w:rsidRDefault="007B7E46" w:rsidP="000F716F">
            <w:pPr>
              <w:widowControl w:val="0"/>
              <w:autoSpaceDE w:val="0"/>
              <w:autoSpaceDN w:val="0"/>
              <w:adjustRightInd w:val="0"/>
              <w:spacing w:line="480" w:lineRule="auto"/>
              <w:jc w:val="center"/>
              <w:rPr>
                <w:rFonts w:cs="Arial"/>
              </w:rPr>
            </w:pPr>
            <w:r w:rsidRPr="0035398C">
              <w:rPr>
                <w:rFonts w:cs="Arial"/>
                <w:lang w:val="en-US"/>
              </w:rPr>
              <w:t>I</w:t>
            </w:r>
            <w:r w:rsidRPr="0035398C">
              <w:rPr>
                <w:rFonts w:cs="Arial"/>
              </w:rPr>
              <w:t xml:space="preserve"> квартал</w:t>
            </w:r>
          </w:p>
        </w:tc>
        <w:tc>
          <w:tcPr>
            <w:tcW w:w="2074" w:type="dxa"/>
            <w:gridSpan w:val="6"/>
            <w:tcBorders>
              <w:left w:val="single" w:sz="4" w:space="0" w:color="auto"/>
              <w:right w:val="single" w:sz="4" w:space="0" w:color="auto"/>
            </w:tcBorders>
            <w:vAlign w:val="center"/>
          </w:tcPr>
          <w:p w:rsidR="007B7E46" w:rsidRPr="0035398C" w:rsidRDefault="007B7E46" w:rsidP="000F716F">
            <w:pPr>
              <w:widowControl w:val="0"/>
              <w:autoSpaceDE w:val="0"/>
              <w:autoSpaceDN w:val="0"/>
              <w:adjustRightInd w:val="0"/>
              <w:spacing w:line="480" w:lineRule="auto"/>
              <w:jc w:val="center"/>
              <w:rPr>
                <w:rFonts w:cs="Arial"/>
              </w:rPr>
            </w:pPr>
            <w:r w:rsidRPr="0035398C">
              <w:rPr>
                <w:rFonts w:cs="Arial"/>
                <w:lang w:val="en-US"/>
              </w:rPr>
              <w:t>II</w:t>
            </w:r>
            <w:r w:rsidRPr="0035398C">
              <w:rPr>
                <w:rFonts w:cs="Arial"/>
              </w:rPr>
              <w:t xml:space="preserve"> квартал</w:t>
            </w:r>
          </w:p>
        </w:tc>
        <w:tc>
          <w:tcPr>
            <w:tcW w:w="2399" w:type="dxa"/>
            <w:gridSpan w:val="4"/>
            <w:tcBorders>
              <w:right w:val="single" w:sz="4" w:space="0" w:color="auto"/>
            </w:tcBorders>
            <w:vAlign w:val="center"/>
          </w:tcPr>
          <w:p w:rsidR="007B7E46" w:rsidRPr="0035398C" w:rsidRDefault="007B7E46" w:rsidP="000F716F">
            <w:pPr>
              <w:widowControl w:val="0"/>
              <w:autoSpaceDE w:val="0"/>
              <w:autoSpaceDN w:val="0"/>
              <w:adjustRightInd w:val="0"/>
              <w:spacing w:line="480" w:lineRule="auto"/>
              <w:ind w:firstLine="4"/>
              <w:jc w:val="center"/>
              <w:rPr>
                <w:rFonts w:cs="Arial"/>
              </w:rPr>
            </w:pPr>
            <w:r w:rsidRPr="0035398C">
              <w:rPr>
                <w:rFonts w:cs="Arial"/>
                <w:lang w:val="en-US"/>
              </w:rPr>
              <w:t>III</w:t>
            </w:r>
            <w:r w:rsidRPr="0035398C">
              <w:rPr>
                <w:rFonts w:cs="Arial"/>
              </w:rPr>
              <w:t xml:space="preserve"> квартал</w:t>
            </w:r>
          </w:p>
        </w:tc>
        <w:tc>
          <w:tcPr>
            <w:tcW w:w="2580" w:type="dxa"/>
            <w:gridSpan w:val="5"/>
            <w:tcBorders>
              <w:right w:val="single" w:sz="4" w:space="0" w:color="auto"/>
            </w:tcBorders>
            <w:vAlign w:val="center"/>
          </w:tcPr>
          <w:p w:rsidR="007B7E46" w:rsidRPr="0035398C" w:rsidRDefault="007B7E46" w:rsidP="000F716F">
            <w:pPr>
              <w:widowControl w:val="0"/>
              <w:autoSpaceDE w:val="0"/>
              <w:autoSpaceDN w:val="0"/>
              <w:adjustRightInd w:val="0"/>
              <w:spacing w:line="480" w:lineRule="auto"/>
              <w:jc w:val="center"/>
              <w:rPr>
                <w:rFonts w:cs="Arial"/>
              </w:rPr>
            </w:pPr>
            <w:r w:rsidRPr="0035398C">
              <w:rPr>
                <w:rFonts w:cs="Arial"/>
                <w:lang w:val="en-US"/>
              </w:rPr>
              <w:t>IV</w:t>
            </w:r>
            <w:r w:rsidRPr="0035398C">
              <w:rPr>
                <w:rFonts w:cs="Arial"/>
              </w:rPr>
              <w:t xml:space="preserve"> квартал</w:t>
            </w:r>
          </w:p>
        </w:tc>
        <w:tc>
          <w:tcPr>
            <w:tcW w:w="1042" w:type="dxa"/>
            <w:gridSpan w:val="2"/>
            <w:tcBorders>
              <w:left w:val="single" w:sz="4" w:space="0" w:color="auto"/>
            </w:tcBorders>
            <w:vAlign w:val="center"/>
          </w:tcPr>
          <w:p w:rsidR="007B7E46" w:rsidRPr="0035398C" w:rsidRDefault="007B7E46" w:rsidP="000F716F">
            <w:pPr>
              <w:widowControl w:val="0"/>
              <w:autoSpaceDE w:val="0"/>
              <w:autoSpaceDN w:val="0"/>
              <w:adjustRightInd w:val="0"/>
              <w:spacing w:line="480" w:lineRule="auto"/>
              <w:ind w:firstLine="709"/>
              <w:jc w:val="center"/>
              <w:rPr>
                <w:rFonts w:cs="Arial"/>
              </w:rPr>
            </w:pPr>
          </w:p>
        </w:tc>
      </w:tr>
      <w:tr w:rsidR="0035398C" w:rsidRPr="0035398C" w:rsidTr="000F716F">
        <w:trPr>
          <w:jc w:val="center"/>
        </w:trPr>
        <w:tc>
          <w:tcPr>
            <w:tcW w:w="626" w:type="dxa"/>
            <w:gridSpan w:val="2"/>
            <w:tcBorders>
              <w:right w:val="single" w:sz="4" w:space="0" w:color="auto"/>
            </w:tcBorders>
          </w:tcPr>
          <w:p w:rsidR="007B7E46" w:rsidRPr="0035398C" w:rsidRDefault="007B7E46" w:rsidP="000F716F">
            <w:pPr>
              <w:widowControl w:val="0"/>
              <w:autoSpaceDE w:val="0"/>
              <w:autoSpaceDN w:val="0"/>
              <w:adjustRightInd w:val="0"/>
              <w:spacing w:line="480" w:lineRule="auto"/>
              <w:jc w:val="center"/>
              <w:rPr>
                <w:rFonts w:cs="Arial"/>
              </w:rPr>
            </w:pPr>
            <w:r w:rsidRPr="0035398C">
              <w:rPr>
                <w:rFonts w:cs="Arial"/>
              </w:rPr>
              <w:t>1</w:t>
            </w:r>
          </w:p>
        </w:tc>
        <w:tc>
          <w:tcPr>
            <w:tcW w:w="3538" w:type="dxa"/>
            <w:tcBorders>
              <w:left w:val="single" w:sz="4" w:space="0" w:color="auto"/>
              <w:right w:val="single" w:sz="4" w:space="0" w:color="auto"/>
            </w:tcBorders>
          </w:tcPr>
          <w:p w:rsidR="007B7E46" w:rsidRPr="0035398C" w:rsidRDefault="007B7E46" w:rsidP="000F716F">
            <w:pPr>
              <w:widowControl w:val="0"/>
              <w:autoSpaceDE w:val="0"/>
              <w:autoSpaceDN w:val="0"/>
              <w:adjustRightInd w:val="0"/>
              <w:spacing w:line="480" w:lineRule="auto"/>
              <w:ind w:firstLine="709"/>
              <w:rPr>
                <w:rFonts w:cs="Arial"/>
              </w:rPr>
            </w:pPr>
          </w:p>
        </w:tc>
        <w:tc>
          <w:tcPr>
            <w:tcW w:w="790" w:type="dxa"/>
            <w:tcBorders>
              <w:right w:val="single" w:sz="4" w:space="0" w:color="auto"/>
            </w:tcBorders>
          </w:tcPr>
          <w:p w:rsidR="007B7E46" w:rsidRPr="0035398C" w:rsidRDefault="007B7E46" w:rsidP="000F716F">
            <w:pPr>
              <w:widowControl w:val="0"/>
              <w:autoSpaceDE w:val="0"/>
              <w:autoSpaceDN w:val="0"/>
              <w:adjustRightInd w:val="0"/>
              <w:spacing w:line="480" w:lineRule="auto"/>
              <w:ind w:firstLine="709"/>
              <w:rPr>
                <w:rFonts w:cs="Arial"/>
              </w:rPr>
            </w:pPr>
          </w:p>
        </w:tc>
        <w:tc>
          <w:tcPr>
            <w:tcW w:w="1006" w:type="dxa"/>
            <w:tcBorders>
              <w:left w:val="single" w:sz="4" w:space="0" w:color="auto"/>
              <w:right w:val="single" w:sz="4" w:space="0" w:color="auto"/>
            </w:tcBorders>
          </w:tcPr>
          <w:p w:rsidR="007B7E46" w:rsidRPr="0035398C" w:rsidRDefault="007B7E46" w:rsidP="000F716F">
            <w:pPr>
              <w:widowControl w:val="0"/>
              <w:autoSpaceDE w:val="0"/>
              <w:autoSpaceDN w:val="0"/>
              <w:adjustRightInd w:val="0"/>
              <w:spacing w:line="480" w:lineRule="auto"/>
              <w:ind w:firstLine="709"/>
              <w:rPr>
                <w:rFonts w:cs="Arial"/>
              </w:rPr>
            </w:pPr>
          </w:p>
        </w:tc>
        <w:tc>
          <w:tcPr>
            <w:tcW w:w="645" w:type="dxa"/>
            <w:tcBorders>
              <w:left w:val="single" w:sz="4" w:space="0" w:color="auto"/>
              <w:right w:val="single" w:sz="4" w:space="0" w:color="auto"/>
            </w:tcBorders>
          </w:tcPr>
          <w:p w:rsidR="007B7E46" w:rsidRPr="0035398C" w:rsidRDefault="007B7E46" w:rsidP="000F716F">
            <w:pPr>
              <w:widowControl w:val="0"/>
              <w:autoSpaceDE w:val="0"/>
              <w:autoSpaceDN w:val="0"/>
              <w:adjustRightInd w:val="0"/>
              <w:spacing w:line="480" w:lineRule="auto"/>
              <w:ind w:firstLine="709"/>
              <w:rPr>
                <w:rFonts w:cs="Arial"/>
              </w:rPr>
            </w:pPr>
          </w:p>
        </w:tc>
        <w:tc>
          <w:tcPr>
            <w:tcW w:w="792" w:type="dxa"/>
            <w:gridSpan w:val="3"/>
            <w:tcBorders>
              <w:left w:val="single" w:sz="4" w:space="0" w:color="auto"/>
              <w:right w:val="single" w:sz="4" w:space="0" w:color="auto"/>
            </w:tcBorders>
          </w:tcPr>
          <w:p w:rsidR="007B7E46" w:rsidRPr="0035398C" w:rsidRDefault="007B7E46" w:rsidP="000F716F">
            <w:pPr>
              <w:widowControl w:val="0"/>
              <w:autoSpaceDE w:val="0"/>
              <w:autoSpaceDN w:val="0"/>
              <w:adjustRightInd w:val="0"/>
              <w:spacing w:line="480" w:lineRule="auto"/>
              <w:ind w:firstLine="709"/>
              <w:rPr>
                <w:rFonts w:cs="Arial"/>
              </w:rPr>
            </w:pPr>
          </w:p>
        </w:tc>
        <w:tc>
          <w:tcPr>
            <w:tcW w:w="611" w:type="dxa"/>
            <w:tcBorders>
              <w:left w:val="single" w:sz="4" w:space="0" w:color="auto"/>
            </w:tcBorders>
          </w:tcPr>
          <w:p w:rsidR="007B7E46" w:rsidRPr="0035398C" w:rsidRDefault="007B7E46" w:rsidP="000F716F">
            <w:pPr>
              <w:widowControl w:val="0"/>
              <w:autoSpaceDE w:val="0"/>
              <w:autoSpaceDN w:val="0"/>
              <w:adjustRightInd w:val="0"/>
              <w:spacing w:line="480" w:lineRule="auto"/>
              <w:ind w:firstLine="709"/>
              <w:rPr>
                <w:rFonts w:cs="Arial"/>
              </w:rPr>
            </w:pPr>
          </w:p>
        </w:tc>
        <w:tc>
          <w:tcPr>
            <w:tcW w:w="671" w:type="dxa"/>
            <w:gridSpan w:val="2"/>
            <w:tcBorders>
              <w:right w:val="single" w:sz="4" w:space="0" w:color="auto"/>
            </w:tcBorders>
          </w:tcPr>
          <w:p w:rsidR="007B7E46" w:rsidRPr="0035398C" w:rsidRDefault="007B7E46" w:rsidP="000F716F">
            <w:pPr>
              <w:widowControl w:val="0"/>
              <w:autoSpaceDE w:val="0"/>
              <w:autoSpaceDN w:val="0"/>
              <w:adjustRightInd w:val="0"/>
              <w:spacing w:line="480" w:lineRule="auto"/>
              <w:ind w:firstLine="709"/>
              <w:rPr>
                <w:rFonts w:cs="Arial"/>
              </w:rPr>
            </w:pPr>
          </w:p>
        </w:tc>
        <w:tc>
          <w:tcPr>
            <w:tcW w:w="664" w:type="dxa"/>
            <w:gridSpan w:val="2"/>
            <w:tcBorders>
              <w:right w:val="single" w:sz="4" w:space="0" w:color="auto"/>
            </w:tcBorders>
          </w:tcPr>
          <w:p w:rsidR="007B7E46" w:rsidRPr="0035398C" w:rsidRDefault="007B7E46" w:rsidP="000F716F">
            <w:pPr>
              <w:widowControl w:val="0"/>
              <w:autoSpaceDE w:val="0"/>
              <w:autoSpaceDN w:val="0"/>
              <w:adjustRightInd w:val="0"/>
              <w:spacing w:line="480" w:lineRule="auto"/>
              <w:ind w:firstLine="709"/>
              <w:rPr>
                <w:rFonts w:cs="Arial"/>
              </w:rPr>
            </w:pPr>
          </w:p>
        </w:tc>
        <w:tc>
          <w:tcPr>
            <w:tcW w:w="758" w:type="dxa"/>
            <w:tcBorders>
              <w:right w:val="single" w:sz="4" w:space="0" w:color="auto"/>
            </w:tcBorders>
          </w:tcPr>
          <w:p w:rsidR="007B7E46" w:rsidRPr="0035398C" w:rsidRDefault="007B7E46" w:rsidP="000F716F">
            <w:pPr>
              <w:widowControl w:val="0"/>
              <w:autoSpaceDE w:val="0"/>
              <w:autoSpaceDN w:val="0"/>
              <w:adjustRightInd w:val="0"/>
              <w:spacing w:line="480" w:lineRule="auto"/>
              <w:ind w:firstLine="709"/>
              <w:rPr>
                <w:rFonts w:cs="Arial"/>
              </w:rPr>
            </w:pPr>
          </w:p>
        </w:tc>
        <w:tc>
          <w:tcPr>
            <w:tcW w:w="977" w:type="dxa"/>
            <w:tcBorders>
              <w:right w:val="single" w:sz="4" w:space="0" w:color="auto"/>
            </w:tcBorders>
          </w:tcPr>
          <w:p w:rsidR="007B7E46" w:rsidRPr="0035398C" w:rsidRDefault="007B7E46" w:rsidP="000F716F">
            <w:pPr>
              <w:widowControl w:val="0"/>
              <w:autoSpaceDE w:val="0"/>
              <w:autoSpaceDN w:val="0"/>
              <w:adjustRightInd w:val="0"/>
              <w:spacing w:line="480" w:lineRule="auto"/>
              <w:ind w:firstLine="709"/>
              <w:rPr>
                <w:rFonts w:cs="Arial"/>
              </w:rPr>
            </w:pPr>
          </w:p>
        </w:tc>
        <w:tc>
          <w:tcPr>
            <w:tcW w:w="886" w:type="dxa"/>
            <w:gridSpan w:val="3"/>
            <w:tcBorders>
              <w:right w:val="single" w:sz="4" w:space="0" w:color="auto"/>
            </w:tcBorders>
          </w:tcPr>
          <w:p w:rsidR="007B7E46" w:rsidRPr="0035398C" w:rsidRDefault="007B7E46" w:rsidP="000F716F">
            <w:pPr>
              <w:widowControl w:val="0"/>
              <w:autoSpaceDE w:val="0"/>
              <w:autoSpaceDN w:val="0"/>
              <w:adjustRightInd w:val="0"/>
              <w:spacing w:line="480" w:lineRule="auto"/>
              <w:ind w:firstLine="709"/>
              <w:rPr>
                <w:rFonts w:cs="Arial"/>
              </w:rPr>
            </w:pPr>
          </w:p>
        </w:tc>
        <w:tc>
          <w:tcPr>
            <w:tcW w:w="808" w:type="dxa"/>
            <w:tcBorders>
              <w:right w:val="single" w:sz="4" w:space="0" w:color="auto"/>
            </w:tcBorders>
          </w:tcPr>
          <w:p w:rsidR="007B7E46" w:rsidRPr="0035398C" w:rsidRDefault="007B7E46" w:rsidP="000F716F">
            <w:pPr>
              <w:widowControl w:val="0"/>
              <w:autoSpaceDE w:val="0"/>
              <w:autoSpaceDN w:val="0"/>
              <w:adjustRightInd w:val="0"/>
              <w:spacing w:line="480" w:lineRule="auto"/>
              <w:ind w:firstLine="709"/>
              <w:rPr>
                <w:rFonts w:cs="Arial"/>
              </w:rPr>
            </w:pPr>
          </w:p>
        </w:tc>
        <w:tc>
          <w:tcPr>
            <w:tcW w:w="886" w:type="dxa"/>
            <w:tcBorders>
              <w:right w:val="single" w:sz="4" w:space="0" w:color="auto"/>
            </w:tcBorders>
          </w:tcPr>
          <w:p w:rsidR="007B7E46" w:rsidRPr="0035398C" w:rsidRDefault="007B7E46" w:rsidP="000F716F">
            <w:pPr>
              <w:widowControl w:val="0"/>
              <w:autoSpaceDE w:val="0"/>
              <w:autoSpaceDN w:val="0"/>
              <w:adjustRightInd w:val="0"/>
              <w:spacing w:line="480" w:lineRule="auto"/>
              <w:ind w:firstLine="709"/>
              <w:rPr>
                <w:rFonts w:cs="Arial"/>
              </w:rPr>
            </w:pPr>
          </w:p>
        </w:tc>
        <w:tc>
          <w:tcPr>
            <w:tcW w:w="1042" w:type="dxa"/>
            <w:gridSpan w:val="2"/>
            <w:tcBorders>
              <w:left w:val="single" w:sz="4" w:space="0" w:color="auto"/>
            </w:tcBorders>
          </w:tcPr>
          <w:p w:rsidR="007B7E46" w:rsidRPr="0035398C" w:rsidRDefault="007B7E46" w:rsidP="000F716F">
            <w:pPr>
              <w:widowControl w:val="0"/>
              <w:autoSpaceDE w:val="0"/>
              <w:autoSpaceDN w:val="0"/>
              <w:adjustRightInd w:val="0"/>
              <w:spacing w:line="480" w:lineRule="auto"/>
              <w:ind w:firstLine="709"/>
              <w:rPr>
                <w:rFonts w:cs="Arial"/>
              </w:rPr>
            </w:pPr>
          </w:p>
        </w:tc>
      </w:tr>
      <w:tr w:rsidR="0035398C" w:rsidRPr="0035398C" w:rsidTr="000F716F">
        <w:trPr>
          <w:jc w:val="center"/>
        </w:trPr>
        <w:tc>
          <w:tcPr>
            <w:tcW w:w="626" w:type="dxa"/>
            <w:gridSpan w:val="2"/>
            <w:tcBorders>
              <w:right w:val="single" w:sz="4" w:space="0" w:color="auto"/>
            </w:tcBorders>
          </w:tcPr>
          <w:p w:rsidR="007B7E46" w:rsidRPr="0035398C" w:rsidRDefault="007B7E46" w:rsidP="000F716F">
            <w:pPr>
              <w:widowControl w:val="0"/>
              <w:autoSpaceDE w:val="0"/>
              <w:autoSpaceDN w:val="0"/>
              <w:adjustRightInd w:val="0"/>
              <w:spacing w:line="480" w:lineRule="auto"/>
              <w:jc w:val="center"/>
              <w:rPr>
                <w:rFonts w:cs="Arial"/>
              </w:rPr>
            </w:pPr>
            <w:r w:rsidRPr="0035398C">
              <w:rPr>
                <w:rFonts w:cs="Arial"/>
              </w:rPr>
              <w:t>2</w:t>
            </w:r>
          </w:p>
        </w:tc>
        <w:tc>
          <w:tcPr>
            <w:tcW w:w="3538" w:type="dxa"/>
            <w:tcBorders>
              <w:left w:val="single" w:sz="4" w:space="0" w:color="auto"/>
              <w:right w:val="single" w:sz="4" w:space="0" w:color="auto"/>
            </w:tcBorders>
          </w:tcPr>
          <w:p w:rsidR="007B7E46" w:rsidRPr="0035398C" w:rsidRDefault="007B7E46" w:rsidP="000F716F">
            <w:pPr>
              <w:widowControl w:val="0"/>
              <w:autoSpaceDE w:val="0"/>
              <w:autoSpaceDN w:val="0"/>
              <w:adjustRightInd w:val="0"/>
              <w:spacing w:line="480" w:lineRule="auto"/>
              <w:ind w:firstLine="709"/>
              <w:rPr>
                <w:rFonts w:cs="Arial"/>
              </w:rPr>
            </w:pPr>
          </w:p>
        </w:tc>
        <w:tc>
          <w:tcPr>
            <w:tcW w:w="790" w:type="dxa"/>
            <w:tcBorders>
              <w:right w:val="single" w:sz="4" w:space="0" w:color="auto"/>
            </w:tcBorders>
          </w:tcPr>
          <w:p w:rsidR="007B7E46" w:rsidRPr="0035398C" w:rsidRDefault="007B7E46" w:rsidP="000F716F">
            <w:pPr>
              <w:widowControl w:val="0"/>
              <w:autoSpaceDE w:val="0"/>
              <w:autoSpaceDN w:val="0"/>
              <w:adjustRightInd w:val="0"/>
              <w:spacing w:line="480" w:lineRule="auto"/>
              <w:ind w:firstLine="709"/>
              <w:rPr>
                <w:rFonts w:cs="Arial"/>
              </w:rPr>
            </w:pPr>
          </w:p>
        </w:tc>
        <w:tc>
          <w:tcPr>
            <w:tcW w:w="1006" w:type="dxa"/>
            <w:tcBorders>
              <w:left w:val="single" w:sz="4" w:space="0" w:color="auto"/>
              <w:right w:val="single" w:sz="4" w:space="0" w:color="auto"/>
            </w:tcBorders>
          </w:tcPr>
          <w:p w:rsidR="007B7E46" w:rsidRPr="0035398C" w:rsidRDefault="007B7E46" w:rsidP="000F716F">
            <w:pPr>
              <w:widowControl w:val="0"/>
              <w:autoSpaceDE w:val="0"/>
              <w:autoSpaceDN w:val="0"/>
              <w:adjustRightInd w:val="0"/>
              <w:spacing w:line="480" w:lineRule="auto"/>
              <w:ind w:firstLine="709"/>
              <w:rPr>
                <w:rFonts w:cs="Arial"/>
              </w:rPr>
            </w:pPr>
          </w:p>
        </w:tc>
        <w:tc>
          <w:tcPr>
            <w:tcW w:w="645" w:type="dxa"/>
            <w:tcBorders>
              <w:left w:val="single" w:sz="4" w:space="0" w:color="auto"/>
              <w:right w:val="single" w:sz="4" w:space="0" w:color="auto"/>
            </w:tcBorders>
          </w:tcPr>
          <w:p w:rsidR="007B7E46" w:rsidRPr="0035398C" w:rsidRDefault="007B7E46" w:rsidP="000F716F">
            <w:pPr>
              <w:widowControl w:val="0"/>
              <w:autoSpaceDE w:val="0"/>
              <w:autoSpaceDN w:val="0"/>
              <w:adjustRightInd w:val="0"/>
              <w:spacing w:line="480" w:lineRule="auto"/>
              <w:ind w:firstLine="709"/>
              <w:rPr>
                <w:rFonts w:cs="Arial"/>
              </w:rPr>
            </w:pPr>
          </w:p>
        </w:tc>
        <w:tc>
          <w:tcPr>
            <w:tcW w:w="792" w:type="dxa"/>
            <w:gridSpan w:val="3"/>
            <w:tcBorders>
              <w:left w:val="single" w:sz="4" w:space="0" w:color="auto"/>
              <w:right w:val="single" w:sz="4" w:space="0" w:color="auto"/>
            </w:tcBorders>
          </w:tcPr>
          <w:p w:rsidR="007B7E46" w:rsidRPr="0035398C" w:rsidRDefault="007B7E46" w:rsidP="000F716F">
            <w:pPr>
              <w:widowControl w:val="0"/>
              <w:autoSpaceDE w:val="0"/>
              <w:autoSpaceDN w:val="0"/>
              <w:adjustRightInd w:val="0"/>
              <w:spacing w:line="480" w:lineRule="auto"/>
              <w:ind w:firstLine="709"/>
              <w:rPr>
                <w:rFonts w:cs="Arial"/>
              </w:rPr>
            </w:pPr>
          </w:p>
        </w:tc>
        <w:tc>
          <w:tcPr>
            <w:tcW w:w="611" w:type="dxa"/>
            <w:tcBorders>
              <w:left w:val="single" w:sz="4" w:space="0" w:color="auto"/>
            </w:tcBorders>
          </w:tcPr>
          <w:p w:rsidR="007B7E46" w:rsidRPr="0035398C" w:rsidRDefault="007B7E46" w:rsidP="000F716F">
            <w:pPr>
              <w:widowControl w:val="0"/>
              <w:autoSpaceDE w:val="0"/>
              <w:autoSpaceDN w:val="0"/>
              <w:adjustRightInd w:val="0"/>
              <w:spacing w:line="480" w:lineRule="auto"/>
              <w:ind w:firstLine="709"/>
              <w:rPr>
                <w:rFonts w:cs="Arial"/>
              </w:rPr>
            </w:pPr>
          </w:p>
        </w:tc>
        <w:tc>
          <w:tcPr>
            <w:tcW w:w="671" w:type="dxa"/>
            <w:gridSpan w:val="2"/>
            <w:tcBorders>
              <w:right w:val="single" w:sz="4" w:space="0" w:color="auto"/>
            </w:tcBorders>
          </w:tcPr>
          <w:p w:rsidR="007B7E46" w:rsidRPr="0035398C" w:rsidRDefault="007B7E46" w:rsidP="000F716F">
            <w:pPr>
              <w:widowControl w:val="0"/>
              <w:autoSpaceDE w:val="0"/>
              <w:autoSpaceDN w:val="0"/>
              <w:adjustRightInd w:val="0"/>
              <w:spacing w:line="480" w:lineRule="auto"/>
              <w:ind w:firstLine="709"/>
              <w:rPr>
                <w:rFonts w:cs="Arial"/>
              </w:rPr>
            </w:pPr>
          </w:p>
        </w:tc>
        <w:tc>
          <w:tcPr>
            <w:tcW w:w="664" w:type="dxa"/>
            <w:gridSpan w:val="2"/>
            <w:tcBorders>
              <w:right w:val="single" w:sz="4" w:space="0" w:color="auto"/>
            </w:tcBorders>
          </w:tcPr>
          <w:p w:rsidR="007B7E46" w:rsidRPr="0035398C" w:rsidRDefault="007B7E46" w:rsidP="000F716F">
            <w:pPr>
              <w:widowControl w:val="0"/>
              <w:autoSpaceDE w:val="0"/>
              <w:autoSpaceDN w:val="0"/>
              <w:adjustRightInd w:val="0"/>
              <w:spacing w:line="480" w:lineRule="auto"/>
              <w:ind w:firstLine="709"/>
              <w:rPr>
                <w:rFonts w:cs="Arial"/>
              </w:rPr>
            </w:pPr>
          </w:p>
        </w:tc>
        <w:tc>
          <w:tcPr>
            <w:tcW w:w="758" w:type="dxa"/>
            <w:tcBorders>
              <w:right w:val="single" w:sz="4" w:space="0" w:color="auto"/>
            </w:tcBorders>
          </w:tcPr>
          <w:p w:rsidR="007B7E46" w:rsidRPr="0035398C" w:rsidRDefault="007B7E46" w:rsidP="000F716F">
            <w:pPr>
              <w:widowControl w:val="0"/>
              <w:autoSpaceDE w:val="0"/>
              <w:autoSpaceDN w:val="0"/>
              <w:adjustRightInd w:val="0"/>
              <w:spacing w:line="480" w:lineRule="auto"/>
              <w:ind w:firstLine="709"/>
              <w:rPr>
                <w:rFonts w:cs="Arial"/>
              </w:rPr>
            </w:pPr>
          </w:p>
        </w:tc>
        <w:tc>
          <w:tcPr>
            <w:tcW w:w="977" w:type="dxa"/>
            <w:tcBorders>
              <w:right w:val="single" w:sz="4" w:space="0" w:color="auto"/>
            </w:tcBorders>
          </w:tcPr>
          <w:p w:rsidR="007B7E46" w:rsidRPr="0035398C" w:rsidRDefault="007B7E46" w:rsidP="000F716F">
            <w:pPr>
              <w:widowControl w:val="0"/>
              <w:autoSpaceDE w:val="0"/>
              <w:autoSpaceDN w:val="0"/>
              <w:adjustRightInd w:val="0"/>
              <w:spacing w:line="480" w:lineRule="auto"/>
              <w:ind w:firstLine="709"/>
              <w:rPr>
                <w:rFonts w:cs="Arial"/>
              </w:rPr>
            </w:pPr>
          </w:p>
        </w:tc>
        <w:tc>
          <w:tcPr>
            <w:tcW w:w="886" w:type="dxa"/>
            <w:gridSpan w:val="3"/>
            <w:tcBorders>
              <w:right w:val="single" w:sz="4" w:space="0" w:color="auto"/>
            </w:tcBorders>
          </w:tcPr>
          <w:p w:rsidR="007B7E46" w:rsidRPr="0035398C" w:rsidRDefault="007B7E46" w:rsidP="000F716F">
            <w:pPr>
              <w:widowControl w:val="0"/>
              <w:autoSpaceDE w:val="0"/>
              <w:autoSpaceDN w:val="0"/>
              <w:adjustRightInd w:val="0"/>
              <w:spacing w:line="480" w:lineRule="auto"/>
              <w:ind w:firstLine="709"/>
              <w:rPr>
                <w:rFonts w:cs="Arial"/>
              </w:rPr>
            </w:pPr>
          </w:p>
        </w:tc>
        <w:tc>
          <w:tcPr>
            <w:tcW w:w="808" w:type="dxa"/>
            <w:tcBorders>
              <w:right w:val="single" w:sz="4" w:space="0" w:color="auto"/>
            </w:tcBorders>
          </w:tcPr>
          <w:p w:rsidR="007B7E46" w:rsidRPr="0035398C" w:rsidRDefault="007B7E46" w:rsidP="000F716F">
            <w:pPr>
              <w:widowControl w:val="0"/>
              <w:autoSpaceDE w:val="0"/>
              <w:autoSpaceDN w:val="0"/>
              <w:adjustRightInd w:val="0"/>
              <w:spacing w:line="480" w:lineRule="auto"/>
              <w:ind w:firstLine="709"/>
              <w:rPr>
                <w:rFonts w:cs="Arial"/>
              </w:rPr>
            </w:pPr>
          </w:p>
        </w:tc>
        <w:tc>
          <w:tcPr>
            <w:tcW w:w="886" w:type="dxa"/>
            <w:tcBorders>
              <w:right w:val="single" w:sz="4" w:space="0" w:color="auto"/>
            </w:tcBorders>
          </w:tcPr>
          <w:p w:rsidR="007B7E46" w:rsidRPr="0035398C" w:rsidRDefault="007B7E46" w:rsidP="000F716F">
            <w:pPr>
              <w:widowControl w:val="0"/>
              <w:autoSpaceDE w:val="0"/>
              <w:autoSpaceDN w:val="0"/>
              <w:adjustRightInd w:val="0"/>
              <w:spacing w:line="480" w:lineRule="auto"/>
              <w:ind w:firstLine="709"/>
              <w:rPr>
                <w:rFonts w:cs="Arial"/>
              </w:rPr>
            </w:pPr>
          </w:p>
        </w:tc>
        <w:tc>
          <w:tcPr>
            <w:tcW w:w="1042" w:type="dxa"/>
            <w:gridSpan w:val="2"/>
            <w:tcBorders>
              <w:left w:val="single" w:sz="4" w:space="0" w:color="auto"/>
            </w:tcBorders>
          </w:tcPr>
          <w:p w:rsidR="007B7E46" w:rsidRPr="0035398C" w:rsidRDefault="007B7E46" w:rsidP="000F716F">
            <w:pPr>
              <w:widowControl w:val="0"/>
              <w:autoSpaceDE w:val="0"/>
              <w:autoSpaceDN w:val="0"/>
              <w:adjustRightInd w:val="0"/>
              <w:spacing w:line="480" w:lineRule="auto"/>
              <w:ind w:firstLine="709"/>
              <w:rPr>
                <w:rFonts w:cs="Arial"/>
              </w:rPr>
            </w:pPr>
          </w:p>
        </w:tc>
      </w:tr>
      <w:tr w:rsidR="0035398C" w:rsidRPr="0035398C" w:rsidTr="000F716F">
        <w:trPr>
          <w:jc w:val="center"/>
        </w:trPr>
        <w:tc>
          <w:tcPr>
            <w:tcW w:w="626" w:type="dxa"/>
            <w:gridSpan w:val="2"/>
            <w:tcBorders>
              <w:right w:val="single" w:sz="4" w:space="0" w:color="auto"/>
            </w:tcBorders>
          </w:tcPr>
          <w:p w:rsidR="007B7E46" w:rsidRPr="0035398C" w:rsidRDefault="007B7E46" w:rsidP="000F716F">
            <w:pPr>
              <w:widowControl w:val="0"/>
              <w:autoSpaceDE w:val="0"/>
              <w:autoSpaceDN w:val="0"/>
              <w:adjustRightInd w:val="0"/>
              <w:spacing w:line="480" w:lineRule="auto"/>
              <w:jc w:val="center"/>
              <w:rPr>
                <w:rFonts w:cs="Arial"/>
              </w:rPr>
            </w:pPr>
            <w:r w:rsidRPr="0035398C">
              <w:rPr>
                <w:rFonts w:cs="Arial"/>
              </w:rPr>
              <w:t>…</w:t>
            </w:r>
          </w:p>
        </w:tc>
        <w:tc>
          <w:tcPr>
            <w:tcW w:w="3538" w:type="dxa"/>
            <w:tcBorders>
              <w:left w:val="single" w:sz="4" w:space="0" w:color="auto"/>
              <w:right w:val="single" w:sz="4" w:space="0" w:color="auto"/>
            </w:tcBorders>
          </w:tcPr>
          <w:p w:rsidR="007B7E46" w:rsidRPr="0035398C" w:rsidRDefault="007B7E46" w:rsidP="000F716F">
            <w:pPr>
              <w:widowControl w:val="0"/>
              <w:autoSpaceDE w:val="0"/>
              <w:autoSpaceDN w:val="0"/>
              <w:adjustRightInd w:val="0"/>
              <w:spacing w:line="480" w:lineRule="auto"/>
              <w:ind w:firstLine="709"/>
              <w:rPr>
                <w:rFonts w:cs="Arial"/>
              </w:rPr>
            </w:pPr>
          </w:p>
        </w:tc>
        <w:tc>
          <w:tcPr>
            <w:tcW w:w="790" w:type="dxa"/>
            <w:tcBorders>
              <w:right w:val="single" w:sz="4" w:space="0" w:color="auto"/>
            </w:tcBorders>
          </w:tcPr>
          <w:p w:rsidR="007B7E46" w:rsidRPr="0035398C" w:rsidRDefault="007B7E46" w:rsidP="000F716F">
            <w:pPr>
              <w:widowControl w:val="0"/>
              <w:autoSpaceDE w:val="0"/>
              <w:autoSpaceDN w:val="0"/>
              <w:adjustRightInd w:val="0"/>
              <w:spacing w:line="480" w:lineRule="auto"/>
              <w:ind w:firstLine="709"/>
              <w:rPr>
                <w:rFonts w:cs="Arial"/>
              </w:rPr>
            </w:pPr>
          </w:p>
        </w:tc>
        <w:tc>
          <w:tcPr>
            <w:tcW w:w="1006" w:type="dxa"/>
            <w:tcBorders>
              <w:left w:val="single" w:sz="4" w:space="0" w:color="auto"/>
              <w:right w:val="single" w:sz="4" w:space="0" w:color="auto"/>
            </w:tcBorders>
          </w:tcPr>
          <w:p w:rsidR="007B7E46" w:rsidRPr="0035398C" w:rsidRDefault="007B7E46" w:rsidP="000F716F">
            <w:pPr>
              <w:widowControl w:val="0"/>
              <w:autoSpaceDE w:val="0"/>
              <w:autoSpaceDN w:val="0"/>
              <w:adjustRightInd w:val="0"/>
              <w:spacing w:line="480" w:lineRule="auto"/>
              <w:ind w:firstLine="709"/>
              <w:rPr>
                <w:rFonts w:cs="Arial"/>
              </w:rPr>
            </w:pPr>
          </w:p>
        </w:tc>
        <w:tc>
          <w:tcPr>
            <w:tcW w:w="645" w:type="dxa"/>
            <w:tcBorders>
              <w:left w:val="single" w:sz="4" w:space="0" w:color="auto"/>
              <w:right w:val="single" w:sz="4" w:space="0" w:color="auto"/>
            </w:tcBorders>
          </w:tcPr>
          <w:p w:rsidR="007B7E46" w:rsidRPr="0035398C" w:rsidRDefault="007B7E46" w:rsidP="000F716F">
            <w:pPr>
              <w:widowControl w:val="0"/>
              <w:autoSpaceDE w:val="0"/>
              <w:autoSpaceDN w:val="0"/>
              <w:adjustRightInd w:val="0"/>
              <w:spacing w:line="480" w:lineRule="auto"/>
              <w:ind w:firstLine="709"/>
              <w:rPr>
                <w:rFonts w:cs="Arial"/>
              </w:rPr>
            </w:pPr>
          </w:p>
        </w:tc>
        <w:tc>
          <w:tcPr>
            <w:tcW w:w="792" w:type="dxa"/>
            <w:gridSpan w:val="3"/>
            <w:tcBorders>
              <w:left w:val="single" w:sz="4" w:space="0" w:color="auto"/>
              <w:right w:val="single" w:sz="4" w:space="0" w:color="auto"/>
            </w:tcBorders>
          </w:tcPr>
          <w:p w:rsidR="007B7E46" w:rsidRPr="0035398C" w:rsidRDefault="007B7E46" w:rsidP="000F716F">
            <w:pPr>
              <w:widowControl w:val="0"/>
              <w:autoSpaceDE w:val="0"/>
              <w:autoSpaceDN w:val="0"/>
              <w:adjustRightInd w:val="0"/>
              <w:spacing w:line="480" w:lineRule="auto"/>
              <w:ind w:firstLine="709"/>
              <w:rPr>
                <w:rFonts w:cs="Arial"/>
              </w:rPr>
            </w:pPr>
          </w:p>
        </w:tc>
        <w:tc>
          <w:tcPr>
            <w:tcW w:w="611" w:type="dxa"/>
            <w:tcBorders>
              <w:left w:val="single" w:sz="4" w:space="0" w:color="auto"/>
            </w:tcBorders>
          </w:tcPr>
          <w:p w:rsidR="007B7E46" w:rsidRPr="0035398C" w:rsidRDefault="007B7E46" w:rsidP="000F716F">
            <w:pPr>
              <w:widowControl w:val="0"/>
              <w:autoSpaceDE w:val="0"/>
              <w:autoSpaceDN w:val="0"/>
              <w:adjustRightInd w:val="0"/>
              <w:spacing w:line="480" w:lineRule="auto"/>
              <w:ind w:firstLine="709"/>
              <w:rPr>
                <w:rFonts w:cs="Arial"/>
              </w:rPr>
            </w:pPr>
          </w:p>
        </w:tc>
        <w:tc>
          <w:tcPr>
            <w:tcW w:w="671" w:type="dxa"/>
            <w:gridSpan w:val="2"/>
            <w:tcBorders>
              <w:right w:val="single" w:sz="4" w:space="0" w:color="auto"/>
            </w:tcBorders>
          </w:tcPr>
          <w:p w:rsidR="007B7E46" w:rsidRPr="0035398C" w:rsidRDefault="007B7E46" w:rsidP="000F716F">
            <w:pPr>
              <w:widowControl w:val="0"/>
              <w:autoSpaceDE w:val="0"/>
              <w:autoSpaceDN w:val="0"/>
              <w:adjustRightInd w:val="0"/>
              <w:spacing w:line="480" w:lineRule="auto"/>
              <w:ind w:firstLine="709"/>
              <w:rPr>
                <w:rFonts w:cs="Arial"/>
              </w:rPr>
            </w:pPr>
          </w:p>
        </w:tc>
        <w:tc>
          <w:tcPr>
            <w:tcW w:w="664" w:type="dxa"/>
            <w:gridSpan w:val="2"/>
            <w:tcBorders>
              <w:right w:val="single" w:sz="4" w:space="0" w:color="auto"/>
            </w:tcBorders>
          </w:tcPr>
          <w:p w:rsidR="007B7E46" w:rsidRPr="0035398C" w:rsidRDefault="007B7E46" w:rsidP="000F716F">
            <w:pPr>
              <w:widowControl w:val="0"/>
              <w:autoSpaceDE w:val="0"/>
              <w:autoSpaceDN w:val="0"/>
              <w:adjustRightInd w:val="0"/>
              <w:spacing w:line="480" w:lineRule="auto"/>
              <w:ind w:firstLine="709"/>
              <w:rPr>
                <w:rFonts w:cs="Arial"/>
              </w:rPr>
            </w:pPr>
          </w:p>
        </w:tc>
        <w:tc>
          <w:tcPr>
            <w:tcW w:w="758" w:type="dxa"/>
            <w:tcBorders>
              <w:right w:val="single" w:sz="4" w:space="0" w:color="auto"/>
            </w:tcBorders>
          </w:tcPr>
          <w:p w:rsidR="007B7E46" w:rsidRPr="0035398C" w:rsidRDefault="007B7E46" w:rsidP="000F716F">
            <w:pPr>
              <w:widowControl w:val="0"/>
              <w:autoSpaceDE w:val="0"/>
              <w:autoSpaceDN w:val="0"/>
              <w:adjustRightInd w:val="0"/>
              <w:spacing w:line="480" w:lineRule="auto"/>
              <w:ind w:firstLine="709"/>
              <w:rPr>
                <w:rFonts w:cs="Arial"/>
              </w:rPr>
            </w:pPr>
          </w:p>
        </w:tc>
        <w:tc>
          <w:tcPr>
            <w:tcW w:w="977" w:type="dxa"/>
            <w:tcBorders>
              <w:right w:val="single" w:sz="4" w:space="0" w:color="auto"/>
            </w:tcBorders>
          </w:tcPr>
          <w:p w:rsidR="007B7E46" w:rsidRPr="0035398C" w:rsidRDefault="007B7E46" w:rsidP="000F716F">
            <w:pPr>
              <w:widowControl w:val="0"/>
              <w:autoSpaceDE w:val="0"/>
              <w:autoSpaceDN w:val="0"/>
              <w:adjustRightInd w:val="0"/>
              <w:spacing w:line="480" w:lineRule="auto"/>
              <w:ind w:firstLine="709"/>
              <w:rPr>
                <w:rFonts w:cs="Arial"/>
              </w:rPr>
            </w:pPr>
          </w:p>
        </w:tc>
        <w:tc>
          <w:tcPr>
            <w:tcW w:w="886" w:type="dxa"/>
            <w:gridSpan w:val="3"/>
            <w:tcBorders>
              <w:right w:val="single" w:sz="4" w:space="0" w:color="auto"/>
            </w:tcBorders>
          </w:tcPr>
          <w:p w:rsidR="007B7E46" w:rsidRPr="0035398C" w:rsidRDefault="007B7E46" w:rsidP="000F716F">
            <w:pPr>
              <w:widowControl w:val="0"/>
              <w:autoSpaceDE w:val="0"/>
              <w:autoSpaceDN w:val="0"/>
              <w:adjustRightInd w:val="0"/>
              <w:spacing w:line="480" w:lineRule="auto"/>
              <w:ind w:firstLine="709"/>
              <w:rPr>
                <w:rFonts w:cs="Arial"/>
              </w:rPr>
            </w:pPr>
          </w:p>
        </w:tc>
        <w:tc>
          <w:tcPr>
            <w:tcW w:w="808" w:type="dxa"/>
            <w:tcBorders>
              <w:right w:val="single" w:sz="4" w:space="0" w:color="auto"/>
            </w:tcBorders>
          </w:tcPr>
          <w:p w:rsidR="007B7E46" w:rsidRPr="0035398C" w:rsidRDefault="007B7E46" w:rsidP="000F716F">
            <w:pPr>
              <w:widowControl w:val="0"/>
              <w:autoSpaceDE w:val="0"/>
              <w:autoSpaceDN w:val="0"/>
              <w:adjustRightInd w:val="0"/>
              <w:spacing w:line="480" w:lineRule="auto"/>
              <w:ind w:firstLine="709"/>
              <w:rPr>
                <w:rFonts w:cs="Arial"/>
              </w:rPr>
            </w:pPr>
          </w:p>
        </w:tc>
        <w:tc>
          <w:tcPr>
            <w:tcW w:w="886" w:type="dxa"/>
            <w:tcBorders>
              <w:right w:val="single" w:sz="4" w:space="0" w:color="auto"/>
            </w:tcBorders>
          </w:tcPr>
          <w:p w:rsidR="007B7E46" w:rsidRPr="0035398C" w:rsidRDefault="007B7E46" w:rsidP="000F716F">
            <w:pPr>
              <w:widowControl w:val="0"/>
              <w:autoSpaceDE w:val="0"/>
              <w:autoSpaceDN w:val="0"/>
              <w:adjustRightInd w:val="0"/>
              <w:spacing w:line="480" w:lineRule="auto"/>
              <w:ind w:firstLine="709"/>
              <w:rPr>
                <w:rFonts w:cs="Arial"/>
              </w:rPr>
            </w:pPr>
          </w:p>
        </w:tc>
        <w:tc>
          <w:tcPr>
            <w:tcW w:w="1042" w:type="dxa"/>
            <w:gridSpan w:val="2"/>
            <w:tcBorders>
              <w:left w:val="single" w:sz="4" w:space="0" w:color="auto"/>
            </w:tcBorders>
          </w:tcPr>
          <w:p w:rsidR="007B7E46" w:rsidRPr="0035398C" w:rsidRDefault="007B7E46" w:rsidP="000F716F">
            <w:pPr>
              <w:widowControl w:val="0"/>
              <w:autoSpaceDE w:val="0"/>
              <w:autoSpaceDN w:val="0"/>
              <w:adjustRightInd w:val="0"/>
              <w:spacing w:line="480" w:lineRule="auto"/>
              <w:ind w:firstLine="709"/>
              <w:rPr>
                <w:rFonts w:cs="Arial"/>
              </w:rPr>
            </w:pPr>
          </w:p>
        </w:tc>
      </w:tr>
      <w:tr w:rsidR="0035398C" w:rsidRPr="0035398C" w:rsidTr="000F716F">
        <w:trPr>
          <w:jc w:val="center"/>
        </w:trPr>
        <w:tc>
          <w:tcPr>
            <w:tcW w:w="626" w:type="dxa"/>
            <w:gridSpan w:val="2"/>
            <w:tcBorders>
              <w:right w:val="single" w:sz="4" w:space="0" w:color="auto"/>
            </w:tcBorders>
          </w:tcPr>
          <w:p w:rsidR="007B7E46" w:rsidRPr="0035398C" w:rsidRDefault="007B7E46" w:rsidP="000F716F">
            <w:pPr>
              <w:widowControl w:val="0"/>
              <w:autoSpaceDE w:val="0"/>
              <w:autoSpaceDN w:val="0"/>
              <w:adjustRightInd w:val="0"/>
              <w:spacing w:line="480" w:lineRule="auto"/>
              <w:jc w:val="center"/>
              <w:rPr>
                <w:rFonts w:cs="Arial"/>
              </w:rPr>
            </w:pPr>
          </w:p>
        </w:tc>
        <w:tc>
          <w:tcPr>
            <w:tcW w:w="3538" w:type="dxa"/>
            <w:tcBorders>
              <w:left w:val="single" w:sz="4" w:space="0" w:color="auto"/>
              <w:right w:val="single" w:sz="4" w:space="0" w:color="auto"/>
            </w:tcBorders>
          </w:tcPr>
          <w:p w:rsidR="007B7E46" w:rsidRPr="0035398C" w:rsidRDefault="007B7E46" w:rsidP="000F716F">
            <w:pPr>
              <w:autoSpaceDE w:val="0"/>
              <w:autoSpaceDN w:val="0"/>
              <w:adjustRightInd w:val="0"/>
              <w:ind w:firstLine="43"/>
              <w:rPr>
                <w:sz w:val="24"/>
                <w:szCs w:val="24"/>
              </w:rPr>
            </w:pPr>
            <w:r w:rsidRPr="0035398C">
              <w:rPr>
                <w:rFonts w:cs="Arial"/>
              </w:rPr>
              <w:t>ИТОГО за квартал</w:t>
            </w:r>
          </w:p>
        </w:tc>
        <w:tc>
          <w:tcPr>
            <w:tcW w:w="2441" w:type="dxa"/>
            <w:gridSpan w:val="3"/>
            <w:tcBorders>
              <w:right w:val="single" w:sz="4" w:space="0" w:color="auto"/>
            </w:tcBorders>
          </w:tcPr>
          <w:p w:rsidR="007B7E46" w:rsidRPr="0035398C" w:rsidRDefault="007B7E46" w:rsidP="000F716F">
            <w:pPr>
              <w:widowControl w:val="0"/>
              <w:autoSpaceDE w:val="0"/>
              <w:autoSpaceDN w:val="0"/>
              <w:adjustRightInd w:val="0"/>
              <w:spacing w:line="480" w:lineRule="auto"/>
              <w:ind w:firstLine="709"/>
              <w:rPr>
                <w:rFonts w:cs="Arial"/>
              </w:rPr>
            </w:pPr>
          </w:p>
        </w:tc>
        <w:tc>
          <w:tcPr>
            <w:tcW w:w="2074" w:type="dxa"/>
            <w:gridSpan w:val="6"/>
            <w:tcBorders>
              <w:left w:val="single" w:sz="4" w:space="0" w:color="auto"/>
              <w:right w:val="single" w:sz="4" w:space="0" w:color="auto"/>
            </w:tcBorders>
          </w:tcPr>
          <w:p w:rsidR="007B7E46" w:rsidRPr="0035398C" w:rsidRDefault="007B7E46" w:rsidP="000F716F">
            <w:pPr>
              <w:widowControl w:val="0"/>
              <w:autoSpaceDE w:val="0"/>
              <w:autoSpaceDN w:val="0"/>
              <w:adjustRightInd w:val="0"/>
              <w:spacing w:line="480" w:lineRule="auto"/>
              <w:ind w:firstLine="709"/>
              <w:rPr>
                <w:rFonts w:cs="Arial"/>
              </w:rPr>
            </w:pPr>
          </w:p>
        </w:tc>
        <w:tc>
          <w:tcPr>
            <w:tcW w:w="2399" w:type="dxa"/>
            <w:gridSpan w:val="4"/>
            <w:tcBorders>
              <w:right w:val="single" w:sz="4" w:space="0" w:color="auto"/>
            </w:tcBorders>
          </w:tcPr>
          <w:p w:rsidR="007B7E46" w:rsidRPr="0035398C" w:rsidRDefault="007B7E46" w:rsidP="000F716F">
            <w:pPr>
              <w:widowControl w:val="0"/>
              <w:autoSpaceDE w:val="0"/>
              <w:autoSpaceDN w:val="0"/>
              <w:adjustRightInd w:val="0"/>
              <w:spacing w:line="480" w:lineRule="auto"/>
              <w:ind w:firstLine="709"/>
              <w:rPr>
                <w:rFonts w:cs="Arial"/>
              </w:rPr>
            </w:pPr>
          </w:p>
        </w:tc>
        <w:tc>
          <w:tcPr>
            <w:tcW w:w="2580" w:type="dxa"/>
            <w:gridSpan w:val="5"/>
            <w:tcBorders>
              <w:right w:val="single" w:sz="4" w:space="0" w:color="auto"/>
            </w:tcBorders>
          </w:tcPr>
          <w:p w:rsidR="007B7E46" w:rsidRPr="0035398C" w:rsidRDefault="007B7E46" w:rsidP="000F716F">
            <w:pPr>
              <w:widowControl w:val="0"/>
              <w:autoSpaceDE w:val="0"/>
              <w:autoSpaceDN w:val="0"/>
              <w:adjustRightInd w:val="0"/>
              <w:spacing w:line="480" w:lineRule="auto"/>
              <w:ind w:firstLine="709"/>
              <w:rPr>
                <w:rFonts w:cs="Arial"/>
              </w:rPr>
            </w:pPr>
          </w:p>
        </w:tc>
        <w:tc>
          <w:tcPr>
            <w:tcW w:w="1042" w:type="dxa"/>
            <w:gridSpan w:val="2"/>
            <w:tcBorders>
              <w:left w:val="single" w:sz="4" w:space="0" w:color="auto"/>
            </w:tcBorders>
          </w:tcPr>
          <w:p w:rsidR="007B7E46" w:rsidRPr="0035398C" w:rsidRDefault="007B7E46" w:rsidP="000F716F">
            <w:pPr>
              <w:widowControl w:val="0"/>
              <w:autoSpaceDE w:val="0"/>
              <w:autoSpaceDN w:val="0"/>
              <w:adjustRightInd w:val="0"/>
              <w:spacing w:line="480" w:lineRule="auto"/>
              <w:ind w:firstLine="709"/>
              <w:rPr>
                <w:rFonts w:cs="Arial"/>
              </w:rPr>
            </w:pPr>
          </w:p>
        </w:tc>
      </w:tr>
      <w:tr w:rsidR="0035398C" w:rsidRPr="0035398C" w:rsidTr="000F716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46" w:type="dxa"/>
          <w:wAfter w:w="342" w:type="dxa"/>
          <w:trHeight w:val="691"/>
        </w:trPr>
        <w:tc>
          <w:tcPr>
            <w:tcW w:w="6792" w:type="dxa"/>
            <w:gridSpan w:val="6"/>
          </w:tcPr>
          <w:p w:rsidR="007B7E46" w:rsidRPr="0035398C" w:rsidRDefault="007B7E46" w:rsidP="000F716F">
            <w:pPr>
              <w:widowControl w:val="0"/>
              <w:autoSpaceDE w:val="0"/>
              <w:autoSpaceDN w:val="0"/>
              <w:rPr>
                <w:sz w:val="24"/>
                <w:szCs w:val="24"/>
              </w:rPr>
            </w:pPr>
            <w:r w:rsidRPr="0035398C">
              <w:rPr>
                <w:sz w:val="24"/>
                <w:szCs w:val="24"/>
              </w:rPr>
              <w:t>Директор Сосновоборского муниципального фонда поддержки предпринимательства</w:t>
            </w:r>
          </w:p>
        </w:tc>
        <w:tc>
          <w:tcPr>
            <w:tcW w:w="149" w:type="dxa"/>
          </w:tcPr>
          <w:p w:rsidR="007B7E46" w:rsidRPr="0035398C" w:rsidRDefault="007B7E46" w:rsidP="000F716F">
            <w:pPr>
              <w:widowControl w:val="0"/>
              <w:autoSpaceDE w:val="0"/>
              <w:autoSpaceDN w:val="0"/>
              <w:rPr>
                <w:sz w:val="24"/>
                <w:szCs w:val="24"/>
              </w:rPr>
            </w:pPr>
          </w:p>
        </w:tc>
        <w:tc>
          <w:tcPr>
            <w:tcW w:w="1559" w:type="dxa"/>
            <w:gridSpan w:val="3"/>
          </w:tcPr>
          <w:p w:rsidR="007B7E46" w:rsidRPr="0035398C" w:rsidRDefault="007B7E46" w:rsidP="000F716F">
            <w:pPr>
              <w:widowControl w:val="0"/>
              <w:autoSpaceDE w:val="0"/>
              <w:autoSpaceDN w:val="0"/>
              <w:rPr>
                <w:sz w:val="24"/>
                <w:szCs w:val="24"/>
              </w:rPr>
            </w:pPr>
          </w:p>
          <w:p w:rsidR="007B7E46" w:rsidRPr="0035398C" w:rsidRDefault="007B7E46" w:rsidP="000F716F">
            <w:pPr>
              <w:widowControl w:val="0"/>
              <w:autoSpaceDE w:val="0"/>
              <w:autoSpaceDN w:val="0"/>
              <w:rPr>
                <w:sz w:val="24"/>
                <w:szCs w:val="24"/>
              </w:rPr>
            </w:pPr>
            <w:r w:rsidRPr="0035398C">
              <w:rPr>
                <w:sz w:val="24"/>
                <w:szCs w:val="24"/>
              </w:rPr>
              <w:t>___________</w:t>
            </w:r>
          </w:p>
        </w:tc>
        <w:tc>
          <w:tcPr>
            <w:tcW w:w="284" w:type="dxa"/>
            <w:gridSpan w:val="2"/>
          </w:tcPr>
          <w:p w:rsidR="007B7E46" w:rsidRPr="0035398C" w:rsidRDefault="007B7E46" w:rsidP="000F716F">
            <w:pPr>
              <w:widowControl w:val="0"/>
              <w:autoSpaceDE w:val="0"/>
              <w:autoSpaceDN w:val="0"/>
              <w:rPr>
                <w:sz w:val="24"/>
                <w:szCs w:val="24"/>
              </w:rPr>
            </w:pPr>
          </w:p>
        </w:tc>
        <w:tc>
          <w:tcPr>
            <w:tcW w:w="2268" w:type="dxa"/>
            <w:gridSpan w:val="4"/>
          </w:tcPr>
          <w:p w:rsidR="007B7E46" w:rsidRPr="0035398C" w:rsidRDefault="007B7E46" w:rsidP="000F716F">
            <w:pPr>
              <w:widowControl w:val="0"/>
              <w:autoSpaceDE w:val="0"/>
              <w:autoSpaceDN w:val="0"/>
              <w:rPr>
                <w:sz w:val="24"/>
                <w:szCs w:val="24"/>
              </w:rPr>
            </w:pPr>
          </w:p>
          <w:p w:rsidR="007B7E46" w:rsidRPr="0035398C" w:rsidRDefault="007B7E46" w:rsidP="000F716F">
            <w:pPr>
              <w:widowControl w:val="0"/>
              <w:autoSpaceDE w:val="0"/>
              <w:autoSpaceDN w:val="0"/>
              <w:rPr>
                <w:sz w:val="24"/>
                <w:szCs w:val="24"/>
              </w:rPr>
            </w:pPr>
            <w:r w:rsidRPr="0035398C">
              <w:rPr>
                <w:sz w:val="24"/>
                <w:szCs w:val="24"/>
              </w:rPr>
              <w:t>_________________</w:t>
            </w:r>
          </w:p>
        </w:tc>
        <w:tc>
          <w:tcPr>
            <w:tcW w:w="425" w:type="dxa"/>
          </w:tcPr>
          <w:p w:rsidR="007B7E46" w:rsidRPr="0035398C" w:rsidRDefault="007B7E46" w:rsidP="000F716F">
            <w:pPr>
              <w:widowControl w:val="0"/>
              <w:autoSpaceDE w:val="0"/>
              <w:autoSpaceDN w:val="0"/>
              <w:rPr>
                <w:sz w:val="24"/>
                <w:szCs w:val="24"/>
              </w:rPr>
            </w:pPr>
          </w:p>
        </w:tc>
        <w:tc>
          <w:tcPr>
            <w:tcW w:w="2835" w:type="dxa"/>
            <w:gridSpan w:val="4"/>
          </w:tcPr>
          <w:p w:rsidR="007B7E46" w:rsidRPr="0035398C" w:rsidRDefault="007B7E46" w:rsidP="000F716F">
            <w:pPr>
              <w:widowControl w:val="0"/>
              <w:autoSpaceDE w:val="0"/>
              <w:autoSpaceDN w:val="0"/>
              <w:rPr>
                <w:sz w:val="24"/>
                <w:szCs w:val="24"/>
              </w:rPr>
            </w:pPr>
          </w:p>
          <w:p w:rsidR="007B7E46" w:rsidRPr="0035398C" w:rsidRDefault="007B7E46" w:rsidP="000F716F">
            <w:pPr>
              <w:widowControl w:val="0"/>
              <w:autoSpaceDE w:val="0"/>
              <w:autoSpaceDN w:val="0"/>
              <w:rPr>
                <w:sz w:val="24"/>
                <w:szCs w:val="24"/>
              </w:rPr>
            </w:pPr>
            <w:r w:rsidRPr="0035398C">
              <w:rPr>
                <w:sz w:val="24"/>
                <w:szCs w:val="24"/>
              </w:rPr>
              <w:t>_____________________</w:t>
            </w:r>
          </w:p>
        </w:tc>
      </w:tr>
      <w:tr w:rsidR="0035398C" w:rsidRPr="0035398C" w:rsidTr="000F716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46" w:type="dxa"/>
          <w:wAfter w:w="342" w:type="dxa"/>
        </w:trPr>
        <w:tc>
          <w:tcPr>
            <w:tcW w:w="6792" w:type="dxa"/>
            <w:gridSpan w:val="6"/>
          </w:tcPr>
          <w:p w:rsidR="007B7E46" w:rsidRPr="0035398C" w:rsidRDefault="007B7E46" w:rsidP="000F716F">
            <w:pPr>
              <w:widowControl w:val="0"/>
              <w:autoSpaceDE w:val="0"/>
              <w:autoSpaceDN w:val="0"/>
              <w:rPr>
                <w:sz w:val="16"/>
                <w:szCs w:val="16"/>
              </w:rPr>
            </w:pPr>
          </w:p>
        </w:tc>
        <w:tc>
          <w:tcPr>
            <w:tcW w:w="149" w:type="dxa"/>
          </w:tcPr>
          <w:p w:rsidR="007B7E46" w:rsidRPr="0035398C" w:rsidRDefault="007B7E46" w:rsidP="000F716F">
            <w:pPr>
              <w:widowControl w:val="0"/>
              <w:autoSpaceDE w:val="0"/>
              <w:autoSpaceDN w:val="0"/>
              <w:rPr>
                <w:sz w:val="16"/>
                <w:szCs w:val="16"/>
              </w:rPr>
            </w:pPr>
          </w:p>
        </w:tc>
        <w:tc>
          <w:tcPr>
            <w:tcW w:w="1559" w:type="dxa"/>
            <w:gridSpan w:val="3"/>
          </w:tcPr>
          <w:p w:rsidR="007B7E46" w:rsidRPr="0035398C" w:rsidRDefault="007B7E46" w:rsidP="000F716F">
            <w:pPr>
              <w:widowControl w:val="0"/>
              <w:autoSpaceDE w:val="0"/>
              <w:autoSpaceDN w:val="0"/>
              <w:jc w:val="center"/>
              <w:rPr>
                <w:sz w:val="16"/>
                <w:szCs w:val="16"/>
              </w:rPr>
            </w:pPr>
            <w:r w:rsidRPr="0035398C">
              <w:rPr>
                <w:sz w:val="16"/>
                <w:szCs w:val="16"/>
              </w:rPr>
              <w:t>(</w:t>
            </w:r>
            <w:proofErr w:type="gramStart"/>
            <w:r w:rsidRPr="0035398C">
              <w:rPr>
                <w:sz w:val="16"/>
                <w:szCs w:val="16"/>
              </w:rPr>
              <w:t>должность</w:t>
            </w:r>
            <w:proofErr w:type="gramEnd"/>
            <w:r w:rsidRPr="0035398C">
              <w:rPr>
                <w:sz w:val="16"/>
                <w:szCs w:val="16"/>
              </w:rPr>
              <w:t>)</w:t>
            </w:r>
          </w:p>
        </w:tc>
        <w:tc>
          <w:tcPr>
            <w:tcW w:w="284" w:type="dxa"/>
            <w:gridSpan w:val="2"/>
          </w:tcPr>
          <w:p w:rsidR="007B7E46" w:rsidRPr="0035398C" w:rsidRDefault="007B7E46" w:rsidP="000F716F">
            <w:pPr>
              <w:widowControl w:val="0"/>
              <w:autoSpaceDE w:val="0"/>
              <w:autoSpaceDN w:val="0"/>
              <w:rPr>
                <w:sz w:val="16"/>
                <w:szCs w:val="16"/>
              </w:rPr>
            </w:pPr>
          </w:p>
        </w:tc>
        <w:tc>
          <w:tcPr>
            <w:tcW w:w="2268" w:type="dxa"/>
            <w:gridSpan w:val="4"/>
          </w:tcPr>
          <w:p w:rsidR="007B7E46" w:rsidRPr="0035398C" w:rsidRDefault="007B7E46" w:rsidP="000F716F">
            <w:pPr>
              <w:widowControl w:val="0"/>
              <w:autoSpaceDE w:val="0"/>
              <w:autoSpaceDN w:val="0"/>
              <w:jc w:val="center"/>
              <w:rPr>
                <w:sz w:val="16"/>
                <w:szCs w:val="16"/>
              </w:rPr>
            </w:pPr>
            <w:r w:rsidRPr="0035398C">
              <w:rPr>
                <w:sz w:val="16"/>
                <w:szCs w:val="16"/>
              </w:rPr>
              <w:t>(</w:t>
            </w:r>
            <w:proofErr w:type="gramStart"/>
            <w:r w:rsidRPr="0035398C">
              <w:rPr>
                <w:sz w:val="16"/>
                <w:szCs w:val="16"/>
              </w:rPr>
              <w:t>подпись</w:t>
            </w:r>
            <w:proofErr w:type="gramEnd"/>
            <w:r w:rsidRPr="0035398C">
              <w:rPr>
                <w:sz w:val="16"/>
                <w:szCs w:val="16"/>
              </w:rPr>
              <w:t>)</w:t>
            </w:r>
          </w:p>
        </w:tc>
        <w:tc>
          <w:tcPr>
            <w:tcW w:w="425" w:type="dxa"/>
          </w:tcPr>
          <w:p w:rsidR="007B7E46" w:rsidRPr="0035398C" w:rsidRDefault="007B7E46" w:rsidP="000F716F">
            <w:pPr>
              <w:widowControl w:val="0"/>
              <w:autoSpaceDE w:val="0"/>
              <w:autoSpaceDN w:val="0"/>
              <w:rPr>
                <w:sz w:val="16"/>
                <w:szCs w:val="16"/>
              </w:rPr>
            </w:pPr>
          </w:p>
        </w:tc>
        <w:tc>
          <w:tcPr>
            <w:tcW w:w="2835" w:type="dxa"/>
            <w:gridSpan w:val="4"/>
          </w:tcPr>
          <w:p w:rsidR="007B7E46" w:rsidRPr="0035398C" w:rsidRDefault="007B7E46" w:rsidP="000F716F">
            <w:pPr>
              <w:widowControl w:val="0"/>
              <w:autoSpaceDE w:val="0"/>
              <w:autoSpaceDN w:val="0"/>
              <w:jc w:val="center"/>
              <w:rPr>
                <w:sz w:val="16"/>
                <w:szCs w:val="16"/>
              </w:rPr>
            </w:pPr>
            <w:r w:rsidRPr="0035398C">
              <w:rPr>
                <w:sz w:val="16"/>
                <w:szCs w:val="16"/>
              </w:rPr>
              <w:t>(</w:t>
            </w:r>
            <w:proofErr w:type="gramStart"/>
            <w:r w:rsidRPr="0035398C">
              <w:rPr>
                <w:sz w:val="16"/>
                <w:szCs w:val="16"/>
              </w:rPr>
              <w:t>расшифровка</w:t>
            </w:r>
            <w:proofErr w:type="gramEnd"/>
            <w:r w:rsidRPr="0035398C">
              <w:rPr>
                <w:sz w:val="16"/>
                <w:szCs w:val="16"/>
              </w:rPr>
              <w:t xml:space="preserve"> подписи)</w:t>
            </w:r>
          </w:p>
        </w:tc>
      </w:tr>
      <w:tr w:rsidR="0035398C" w:rsidRPr="0035398C" w:rsidTr="000F716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46" w:type="dxa"/>
          <w:wAfter w:w="342" w:type="dxa"/>
          <w:trHeight w:val="501"/>
        </w:trPr>
        <w:tc>
          <w:tcPr>
            <w:tcW w:w="6792" w:type="dxa"/>
            <w:gridSpan w:val="6"/>
          </w:tcPr>
          <w:p w:rsidR="007B7E46" w:rsidRPr="0035398C" w:rsidRDefault="007B7E46" w:rsidP="000F716F">
            <w:pPr>
              <w:widowControl w:val="0"/>
              <w:autoSpaceDE w:val="0"/>
              <w:autoSpaceDN w:val="0"/>
              <w:rPr>
                <w:sz w:val="24"/>
                <w:szCs w:val="24"/>
              </w:rPr>
            </w:pPr>
            <w:r w:rsidRPr="0035398C">
              <w:rPr>
                <w:sz w:val="24"/>
                <w:szCs w:val="24"/>
              </w:rPr>
              <w:t>Главный бухгалтер Сосновоборского муниципального фонда поддержки предпринимательства</w:t>
            </w:r>
          </w:p>
        </w:tc>
        <w:tc>
          <w:tcPr>
            <w:tcW w:w="149" w:type="dxa"/>
          </w:tcPr>
          <w:p w:rsidR="007B7E46" w:rsidRPr="0035398C" w:rsidRDefault="007B7E46" w:rsidP="000F716F">
            <w:pPr>
              <w:widowControl w:val="0"/>
              <w:autoSpaceDE w:val="0"/>
              <w:autoSpaceDN w:val="0"/>
              <w:rPr>
                <w:sz w:val="24"/>
                <w:szCs w:val="24"/>
              </w:rPr>
            </w:pPr>
          </w:p>
        </w:tc>
        <w:tc>
          <w:tcPr>
            <w:tcW w:w="1559" w:type="dxa"/>
            <w:gridSpan w:val="3"/>
          </w:tcPr>
          <w:p w:rsidR="007B7E46" w:rsidRPr="0035398C" w:rsidRDefault="007B7E46" w:rsidP="000F716F">
            <w:pPr>
              <w:widowControl w:val="0"/>
              <w:autoSpaceDE w:val="0"/>
              <w:autoSpaceDN w:val="0"/>
              <w:rPr>
                <w:sz w:val="24"/>
                <w:szCs w:val="24"/>
              </w:rPr>
            </w:pPr>
          </w:p>
          <w:p w:rsidR="007B7E46" w:rsidRPr="0035398C" w:rsidRDefault="007B7E46" w:rsidP="000F716F">
            <w:pPr>
              <w:widowControl w:val="0"/>
              <w:autoSpaceDE w:val="0"/>
              <w:autoSpaceDN w:val="0"/>
              <w:jc w:val="center"/>
              <w:rPr>
                <w:sz w:val="24"/>
                <w:szCs w:val="24"/>
              </w:rPr>
            </w:pPr>
            <w:r w:rsidRPr="0035398C">
              <w:rPr>
                <w:sz w:val="24"/>
                <w:szCs w:val="24"/>
              </w:rPr>
              <w:t>___________</w:t>
            </w:r>
          </w:p>
        </w:tc>
        <w:tc>
          <w:tcPr>
            <w:tcW w:w="284" w:type="dxa"/>
            <w:gridSpan w:val="2"/>
          </w:tcPr>
          <w:p w:rsidR="007B7E46" w:rsidRPr="0035398C" w:rsidRDefault="007B7E46" w:rsidP="000F716F">
            <w:pPr>
              <w:widowControl w:val="0"/>
              <w:autoSpaceDE w:val="0"/>
              <w:autoSpaceDN w:val="0"/>
              <w:rPr>
                <w:sz w:val="24"/>
                <w:szCs w:val="24"/>
              </w:rPr>
            </w:pPr>
          </w:p>
        </w:tc>
        <w:tc>
          <w:tcPr>
            <w:tcW w:w="2268" w:type="dxa"/>
            <w:gridSpan w:val="4"/>
          </w:tcPr>
          <w:p w:rsidR="007B7E46" w:rsidRPr="0035398C" w:rsidRDefault="007B7E46" w:rsidP="000F716F">
            <w:pPr>
              <w:widowControl w:val="0"/>
              <w:autoSpaceDE w:val="0"/>
              <w:autoSpaceDN w:val="0"/>
              <w:rPr>
                <w:sz w:val="24"/>
                <w:szCs w:val="24"/>
              </w:rPr>
            </w:pPr>
          </w:p>
          <w:p w:rsidR="007B7E46" w:rsidRPr="0035398C" w:rsidRDefault="007B7E46" w:rsidP="000F716F">
            <w:pPr>
              <w:widowControl w:val="0"/>
              <w:autoSpaceDE w:val="0"/>
              <w:autoSpaceDN w:val="0"/>
              <w:rPr>
                <w:sz w:val="24"/>
                <w:szCs w:val="24"/>
              </w:rPr>
            </w:pPr>
            <w:r w:rsidRPr="0035398C">
              <w:rPr>
                <w:sz w:val="24"/>
                <w:szCs w:val="24"/>
              </w:rPr>
              <w:t>_________________</w:t>
            </w:r>
          </w:p>
        </w:tc>
        <w:tc>
          <w:tcPr>
            <w:tcW w:w="425" w:type="dxa"/>
          </w:tcPr>
          <w:p w:rsidR="007B7E46" w:rsidRPr="0035398C" w:rsidRDefault="007B7E46" w:rsidP="000F716F">
            <w:pPr>
              <w:widowControl w:val="0"/>
              <w:autoSpaceDE w:val="0"/>
              <w:autoSpaceDN w:val="0"/>
              <w:rPr>
                <w:sz w:val="24"/>
                <w:szCs w:val="24"/>
              </w:rPr>
            </w:pPr>
          </w:p>
        </w:tc>
        <w:tc>
          <w:tcPr>
            <w:tcW w:w="2835" w:type="dxa"/>
            <w:gridSpan w:val="4"/>
          </w:tcPr>
          <w:p w:rsidR="007B7E46" w:rsidRPr="0035398C" w:rsidRDefault="007B7E46" w:rsidP="000F716F">
            <w:pPr>
              <w:widowControl w:val="0"/>
              <w:autoSpaceDE w:val="0"/>
              <w:autoSpaceDN w:val="0"/>
              <w:rPr>
                <w:sz w:val="24"/>
                <w:szCs w:val="24"/>
              </w:rPr>
            </w:pPr>
          </w:p>
          <w:p w:rsidR="007B7E46" w:rsidRPr="0035398C" w:rsidRDefault="007B7E46" w:rsidP="000F716F">
            <w:pPr>
              <w:widowControl w:val="0"/>
              <w:autoSpaceDE w:val="0"/>
              <w:autoSpaceDN w:val="0"/>
              <w:rPr>
                <w:sz w:val="24"/>
                <w:szCs w:val="24"/>
              </w:rPr>
            </w:pPr>
            <w:r w:rsidRPr="0035398C">
              <w:rPr>
                <w:sz w:val="24"/>
                <w:szCs w:val="24"/>
              </w:rPr>
              <w:t>_____________________</w:t>
            </w:r>
          </w:p>
        </w:tc>
      </w:tr>
      <w:tr w:rsidR="0035398C" w:rsidRPr="0035398C" w:rsidTr="000F716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46" w:type="dxa"/>
          <w:wAfter w:w="342" w:type="dxa"/>
        </w:trPr>
        <w:tc>
          <w:tcPr>
            <w:tcW w:w="6792" w:type="dxa"/>
            <w:gridSpan w:val="6"/>
          </w:tcPr>
          <w:p w:rsidR="007B7E46" w:rsidRPr="0035398C" w:rsidRDefault="007B7E46" w:rsidP="000F716F">
            <w:pPr>
              <w:widowControl w:val="0"/>
              <w:autoSpaceDE w:val="0"/>
              <w:autoSpaceDN w:val="0"/>
              <w:rPr>
                <w:sz w:val="16"/>
                <w:szCs w:val="16"/>
              </w:rPr>
            </w:pPr>
          </w:p>
        </w:tc>
        <w:tc>
          <w:tcPr>
            <w:tcW w:w="149" w:type="dxa"/>
          </w:tcPr>
          <w:p w:rsidR="007B7E46" w:rsidRPr="0035398C" w:rsidRDefault="007B7E46" w:rsidP="000F716F">
            <w:pPr>
              <w:widowControl w:val="0"/>
              <w:autoSpaceDE w:val="0"/>
              <w:autoSpaceDN w:val="0"/>
              <w:rPr>
                <w:sz w:val="16"/>
                <w:szCs w:val="16"/>
              </w:rPr>
            </w:pPr>
          </w:p>
        </w:tc>
        <w:tc>
          <w:tcPr>
            <w:tcW w:w="1559" w:type="dxa"/>
            <w:gridSpan w:val="3"/>
          </w:tcPr>
          <w:p w:rsidR="007B7E46" w:rsidRPr="0035398C" w:rsidRDefault="007B7E46" w:rsidP="000F716F">
            <w:pPr>
              <w:widowControl w:val="0"/>
              <w:autoSpaceDE w:val="0"/>
              <w:autoSpaceDN w:val="0"/>
              <w:jc w:val="center"/>
              <w:rPr>
                <w:sz w:val="16"/>
                <w:szCs w:val="16"/>
              </w:rPr>
            </w:pPr>
            <w:r w:rsidRPr="0035398C">
              <w:rPr>
                <w:sz w:val="16"/>
                <w:szCs w:val="16"/>
              </w:rPr>
              <w:t>(</w:t>
            </w:r>
            <w:proofErr w:type="gramStart"/>
            <w:r w:rsidRPr="0035398C">
              <w:rPr>
                <w:sz w:val="16"/>
                <w:szCs w:val="16"/>
              </w:rPr>
              <w:t>должность</w:t>
            </w:r>
            <w:proofErr w:type="gramEnd"/>
            <w:r w:rsidRPr="0035398C">
              <w:rPr>
                <w:sz w:val="16"/>
                <w:szCs w:val="16"/>
              </w:rPr>
              <w:t>)</w:t>
            </w:r>
          </w:p>
        </w:tc>
        <w:tc>
          <w:tcPr>
            <w:tcW w:w="284" w:type="dxa"/>
            <w:gridSpan w:val="2"/>
          </w:tcPr>
          <w:p w:rsidR="007B7E46" w:rsidRPr="0035398C" w:rsidRDefault="007B7E46" w:rsidP="000F716F">
            <w:pPr>
              <w:widowControl w:val="0"/>
              <w:autoSpaceDE w:val="0"/>
              <w:autoSpaceDN w:val="0"/>
              <w:rPr>
                <w:sz w:val="16"/>
                <w:szCs w:val="16"/>
              </w:rPr>
            </w:pPr>
          </w:p>
        </w:tc>
        <w:tc>
          <w:tcPr>
            <w:tcW w:w="2268" w:type="dxa"/>
            <w:gridSpan w:val="4"/>
          </w:tcPr>
          <w:p w:rsidR="007B7E46" w:rsidRPr="0035398C" w:rsidRDefault="007B7E46" w:rsidP="000F716F">
            <w:pPr>
              <w:widowControl w:val="0"/>
              <w:autoSpaceDE w:val="0"/>
              <w:autoSpaceDN w:val="0"/>
              <w:jc w:val="center"/>
              <w:rPr>
                <w:sz w:val="16"/>
                <w:szCs w:val="16"/>
              </w:rPr>
            </w:pPr>
            <w:r w:rsidRPr="0035398C">
              <w:rPr>
                <w:sz w:val="16"/>
                <w:szCs w:val="16"/>
              </w:rPr>
              <w:t>(</w:t>
            </w:r>
            <w:proofErr w:type="gramStart"/>
            <w:r w:rsidRPr="0035398C">
              <w:rPr>
                <w:sz w:val="16"/>
                <w:szCs w:val="16"/>
              </w:rPr>
              <w:t>подпись</w:t>
            </w:r>
            <w:proofErr w:type="gramEnd"/>
            <w:r w:rsidRPr="0035398C">
              <w:rPr>
                <w:sz w:val="16"/>
                <w:szCs w:val="16"/>
              </w:rPr>
              <w:t>)</w:t>
            </w:r>
          </w:p>
        </w:tc>
        <w:tc>
          <w:tcPr>
            <w:tcW w:w="425" w:type="dxa"/>
          </w:tcPr>
          <w:p w:rsidR="007B7E46" w:rsidRPr="0035398C" w:rsidRDefault="007B7E46" w:rsidP="000F716F">
            <w:pPr>
              <w:widowControl w:val="0"/>
              <w:autoSpaceDE w:val="0"/>
              <w:autoSpaceDN w:val="0"/>
              <w:rPr>
                <w:sz w:val="16"/>
                <w:szCs w:val="16"/>
              </w:rPr>
            </w:pPr>
          </w:p>
        </w:tc>
        <w:tc>
          <w:tcPr>
            <w:tcW w:w="2835" w:type="dxa"/>
            <w:gridSpan w:val="4"/>
          </w:tcPr>
          <w:p w:rsidR="007B7E46" w:rsidRPr="0035398C" w:rsidRDefault="007B7E46" w:rsidP="000F716F">
            <w:pPr>
              <w:widowControl w:val="0"/>
              <w:autoSpaceDE w:val="0"/>
              <w:autoSpaceDN w:val="0"/>
              <w:jc w:val="center"/>
              <w:rPr>
                <w:sz w:val="16"/>
                <w:szCs w:val="16"/>
              </w:rPr>
            </w:pPr>
            <w:r w:rsidRPr="0035398C">
              <w:rPr>
                <w:sz w:val="16"/>
                <w:szCs w:val="16"/>
              </w:rPr>
              <w:t>(</w:t>
            </w:r>
            <w:proofErr w:type="gramStart"/>
            <w:r w:rsidRPr="0035398C">
              <w:rPr>
                <w:sz w:val="16"/>
                <w:szCs w:val="16"/>
              </w:rPr>
              <w:t>расшифровка</w:t>
            </w:r>
            <w:proofErr w:type="gramEnd"/>
            <w:r w:rsidRPr="0035398C">
              <w:rPr>
                <w:sz w:val="16"/>
                <w:szCs w:val="16"/>
              </w:rPr>
              <w:t xml:space="preserve"> подписи)</w:t>
            </w:r>
          </w:p>
        </w:tc>
      </w:tr>
      <w:tr w:rsidR="0035398C" w:rsidRPr="0035398C" w:rsidTr="000F716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46" w:type="dxa"/>
          <w:wAfter w:w="342" w:type="dxa"/>
        </w:trPr>
        <w:tc>
          <w:tcPr>
            <w:tcW w:w="6792" w:type="dxa"/>
            <w:gridSpan w:val="6"/>
          </w:tcPr>
          <w:p w:rsidR="007B7E46" w:rsidRPr="0035398C" w:rsidRDefault="007B7E46" w:rsidP="000F716F">
            <w:pPr>
              <w:rPr>
                <w:sz w:val="24"/>
                <w:szCs w:val="24"/>
              </w:rPr>
            </w:pPr>
            <w:r w:rsidRPr="0035398C">
              <w:rPr>
                <w:sz w:val="24"/>
                <w:szCs w:val="24"/>
              </w:rPr>
              <w:t>Согласовано.</w:t>
            </w:r>
          </w:p>
        </w:tc>
        <w:tc>
          <w:tcPr>
            <w:tcW w:w="149" w:type="dxa"/>
          </w:tcPr>
          <w:p w:rsidR="007B7E46" w:rsidRPr="0035398C" w:rsidRDefault="007B7E46" w:rsidP="000F716F">
            <w:pPr>
              <w:widowControl w:val="0"/>
              <w:autoSpaceDE w:val="0"/>
              <w:autoSpaceDN w:val="0"/>
              <w:rPr>
                <w:sz w:val="24"/>
                <w:szCs w:val="24"/>
              </w:rPr>
            </w:pPr>
          </w:p>
        </w:tc>
        <w:tc>
          <w:tcPr>
            <w:tcW w:w="1559" w:type="dxa"/>
            <w:gridSpan w:val="3"/>
          </w:tcPr>
          <w:p w:rsidR="007B7E46" w:rsidRPr="0035398C" w:rsidRDefault="007B7E46" w:rsidP="000F716F">
            <w:pPr>
              <w:widowControl w:val="0"/>
              <w:autoSpaceDE w:val="0"/>
              <w:autoSpaceDN w:val="0"/>
              <w:jc w:val="center"/>
              <w:rPr>
                <w:sz w:val="24"/>
                <w:szCs w:val="24"/>
              </w:rPr>
            </w:pPr>
          </w:p>
        </w:tc>
        <w:tc>
          <w:tcPr>
            <w:tcW w:w="284" w:type="dxa"/>
            <w:gridSpan w:val="2"/>
          </w:tcPr>
          <w:p w:rsidR="007B7E46" w:rsidRPr="0035398C" w:rsidRDefault="007B7E46" w:rsidP="000F716F">
            <w:pPr>
              <w:widowControl w:val="0"/>
              <w:autoSpaceDE w:val="0"/>
              <w:autoSpaceDN w:val="0"/>
              <w:rPr>
                <w:sz w:val="24"/>
                <w:szCs w:val="24"/>
              </w:rPr>
            </w:pPr>
          </w:p>
        </w:tc>
        <w:tc>
          <w:tcPr>
            <w:tcW w:w="2268" w:type="dxa"/>
            <w:gridSpan w:val="4"/>
          </w:tcPr>
          <w:p w:rsidR="007B7E46" w:rsidRPr="0035398C" w:rsidRDefault="007B7E46" w:rsidP="000F716F">
            <w:pPr>
              <w:widowControl w:val="0"/>
              <w:autoSpaceDE w:val="0"/>
              <w:autoSpaceDN w:val="0"/>
              <w:jc w:val="center"/>
              <w:rPr>
                <w:sz w:val="24"/>
                <w:szCs w:val="24"/>
              </w:rPr>
            </w:pPr>
          </w:p>
        </w:tc>
        <w:tc>
          <w:tcPr>
            <w:tcW w:w="425" w:type="dxa"/>
          </w:tcPr>
          <w:p w:rsidR="007B7E46" w:rsidRPr="0035398C" w:rsidRDefault="007B7E46" w:rsidP="000F716F">
            <w:pPr>
              <w:widowControl w:val="0"/>
              <w:autoSpaceDE w:val="0"/>
              <w:autoSpaceDN w:val="0"/>
              <w:rPr>
                <w:sz w:val="24"/>
                <w:szCs w:val="24"/>
              </w:rPr>
            </w:pPr>
          </w:p>
        </w:tc>
        <w:tc>
          <w:tcPr>
            <w:tcW w:w="2835" w:type="dxa"/>
            <w:gridSpan w:val="4"/>
          </w:tcPr>
          <w:p w:rsidR="007B7E46" w:rsidRPr="0035398C" w:rsidRDefault="007B7E46" w:rsidP="000F716F">
            <w:pPr>
              <w:widowControl w:val="0"/>
              <w:autoSpaceDE w:val="0"/>
              <w:autoSpaceDN w:val="0"/>
              <w:jc w:val="center"/>
              <w:rPr>
                <w:sz w:val="24"/>
                <w:szCs w:val="24"/>
              </w:rPr>
            </w:pPr>
          </w:p>
        </w:tc>
      </w:tr>
      <w:tr w:rsidR="0035398C" w:rsidRPr="0035398C" w:rsidTr="000F716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46" w:type="dxa"/>
          <w:wAfter w:w="342" w:type="dxa"/>
        </w:trPr>
        <w:tc>
          <w:tcPr>
            <w:tcW w:w="6792" w:type="dxa"/>
            <w:gridSpan w:val="6"/>
          </w:tcPr>
          <w:p w:rsidR="007B7E46" w:rsidRPr="0035398C" w:rsidRDefault="007B7E46" w:rsidP="000F716F">
            <w:pPr>
              <w:widowControl w:val="0"/>
              <w:autoSpaceDE w:val="0"/>
              <w:autoSpaceDN w:val="0"/>
              <w:rPr>
                <w:sz w:val="24"/>
                <w:szCs w:val="24"/>
              </w:rPr>
            </w:pPr>
            <w:r w:rsidRPr="0035398C">
              <w:rPr>
                <w:sz w:val="24"/>
                <w:szCs w:val="24"/>
              </w:rPr>
              <w:t>Начальник отдела экономического развития администрации Сосновоборского городского округа</w:t>
            </w:r>
          </w:p>
        </w:tc>
        <w:tc>
          <w:tcPr>
            <w:tcW w:w="149" w:type="dxa"/>
          </w:tcPr>
          <w:p w:rsidR="007B7E46" w:rsidRPr="0035398C" w:rsidRDefault="007B7E46" w:rsidP="000F716F">
            <w:pPr>
              <w:widowControl w:val="0"/>
              <w:autoSpaceDE w:val="0"/>
              <w:autoSpaceDN w:val="0"/>
              <w:rPr>
                <w:sz w:val="24"/>
                <w:szCs w:val="24"/>
              </w:rPr>
            </w:pPr>
          </w:p>
        </w:tc>
        <w:tc>
          <w:tcPr>
            <w:tcW w:w="1559" w:type="dxa"/>
            <w:gridSpan w:val="3"/>
          </w:tcPr>
          <w:p w:rsidR="007B7E46" w:rsidRPr="0035398C" w:rsidRDefault="007B7E46" w:rsidP="000F716F">
            <w:pPr>
              <w:widowControl w:val="0"/>
              <w:autoSpaceDE w:val="0"/>
              <w:autoSpaceDN w:val="0"/>
              <w:jc w:val="center"/>
              <w:rPr>
                <w:sz w:val="24"/>
                <w:szCs w:val="24"/>
              </w:rPr>
            </w:pPr>
          </w:p>
          <w:p w:rsidR="007B7E46" w:rsidRPr="0035398C" w:rsidRDefault="007B7E46" w:rsidP="000F716F">
            <w:pPr>
              <w:widowControl w:val="0"/>
              <w:autoSpaceDE w:val="0"/>
              <w:autoSpaceDN w:val="0"/>
              <w:jc w:val="center"/>
              <w:rPr>
                <w:sz w:val="24"/>
                <w:szCs w:val="24"/>
              </w:rPr>
            </w:pPr>
            <w:r w:rsidRPr="0035398C">
              <w:rPr>
                <w:sz w:val="24"/>
                <w:szCs w:val="24"/>
              </w:rPr>
              <w:t>__________</w:t>
            </w:r>
          </w:p>
        </w:tc>
        <w:tc>
          <w:tcPr>
            <w:tcW w:w="284" w:type="dxa"/>
            <w:gridSpan w:val="2"/>
          </w:tcPr>
          <w:p w:rsidR="007B7E46" w:rsidRPr="0035398C" w:rsidRDefault="007B7E46" w:rsidP="000F716F">
            <w:pPr>
              <w:widowControl w:val="0"/>
              <w:autoSpaceDE w:val="0"/>
              <w:autoSpaceDN w:val="0"/>
              <w:rPr>
                <w:sz w:val="24"/>
                <w:szCs w:val="24"/>
              </w:rPr>
            </w:pPr>
          </w:p>
        </w:tc>
        <w:tc>
          <w:tcPr>
            <w:tcW w:w="2268" w:type="dxa"/>
            <w:gridSpan w:val="4"/>
          </w:tcPr>
          <w:p w:rsidR="007B7E46" w:rsidRPr="0035398C" w:rsidRDefault="007B7E46" w:rsidP="000F716F">
            <w:pPr>
              <w:widowControl w:val="0"/>
              <w:autoSpaceDE w:val="0"/>
              <w:autoSpaceDN w:val="0"/>
              <w:rPr>
                <w:sz w:val="24"/>
                <w:szCs w:val="24"/>
              </w:rPr>
            </w:pPr>
          </w:p>
          <w:p w:rsidR="007B7E46" w:rsidRPr="0035398C" w:rsidRDefault="007B7E46" w:rsidP="000F716F">
            <w:pPr>
              <w:widowControl w:val="0"/>
              <w:autoSpaceDE w:val="0"/>
              <w:autoSpaceDN w:val="0"/>
              <w:rPr>
                <w:sz w:val="24"/>
                <w:szCs w:val="24"/>
              </w:rPr>
            </w:pPr>
            <w:r w:rsidRPr="0035398C">
              <w:rPr>
                <w:sz w:val="24"/>
                <w:szCs w:val="24"/>
              </w:rPr>
              <w:t>_________________</w:t>
            </w:r>
          </w:p>
        </w:tc>
        <w:tc>
          <w:tcPr>
            <w:tcW w:w="425" w:type="dxa"/>
          </w:tcPr>
          <w:p w:rsidR="007B7E46" w:rsidRPr="0035398C" w:rsidRDefault="007B7E46" w:rsidP="000F716F">
            <w:pPr>
              <w:widowControl w:val="0"/>
              <w:autoSpaceDE w:val="0"/>
              <w:autoSpaceDN w:val="0"/>
              <w:rPr>
                <w:sz w:val="24"/>
                <w:szCs w:val="24"/>
              </w:rPr>
            </w:pPr>
          </w:p>
        </w:tc>
        <w:tc>
          <w:tcPr>
            <w:tcW w:w="2835" w:type="dxa"/>
            <w:gridSpan w:val="4"/>
          </w:tcPr>
          <w:p w:rsidR="007B7E46" w:rsidRPr="0035398C" w:rsidRDefault="007B7E46" w:rsidP="000F716F">
            <w:pPr>
              <w:widowControl w:val="0"/>
              <w:autoSpaceDE w:val="0"/>
              <w:autoSpaceDN w:val="0"/>
              <w:rPr>
                <w:sz w:val="24"/>
                <w:szCs w:val="24"/>
              </w:rPr>
            </w:pPr>
          </w:p>
          <w:p w:rsidR="007B7E46" w:rsidRPr="0035398C" w:rsidRDefault="007B7E46" w:rsidP="000F716F">
            <w:pPr>
              <w:widowControl w:val="0"/>
              <w:autoSpaceDE w:val="0"/>
              <w:autoSpaceDN w:val="0"/>
              <w:rPr>
                <w:sz w:val="24"/>
                <w:szCs w:val="24"/>
              </w:rPr>
            </w:pPr>
            <w:r w:rsidRPr="0035398C">
              <w:rPr>
                <w:sz w:val="24"/>
                <w:szCs w:val="24"/>
              </w:rPr>
              <w:t>_____________________</w:t>
            </w:r>
          </w:p>
        </w:tc>
      </w:tr>
    </w:tbl>
    <w:p w:rsidR="007B7E46" w:rsidRPr="0035398C" w:rsidRDefault="007B7E46" w:rsidP="007B7E46">
      <w:pPr>
        <w:rPr>
          <w:sz w:val="16"/>
          <w:szCs w:val="16"/>
        </w:rPr>
      </w:pPr>
      <w:r w:rsidRPr="0035398C">
        <w:rPr>
          <w:sz w:val="24"/>
          <w:szCs w:val="24"/>
        </w:rPr>
        <w:t xml:space="preserve">                                                                                                                         </w:t>
      </w:r>
      <w:r w:rsidRPr="0035398C">
        <w:rPr>
          <w:sz w:val="16"/>
          <w:szCs w:val="16"/>
        </w:rPr>
        <w:t>(</w:t>
      </w:r>
      <w:proofErr w:type="gramStart"/>
      <w:r w:rsidRPr="0035398C">
        <w:rPr>
          <w:sz w:val="16"/>
          <w:szCs w:val="16"/>
        </w:rPr>
        <w:t xml:space="preserve">должность)   </w:t>
      </w:r>
      <w:proofErr w:type="gramEnd"/>
      <w:r w:rsidRPr="0035398C">
        <w:rPr>
          <w:sz w:val="16"/>
          <w:szCs w:val="16"/>
        </w:rPr>
        <w:t xml:space="preserve">                               (подпись)                                                (расшифровка подписи)</w:t>
      </w:r>
    </w:p>
    <w:p w:rsidR="00986B56" w:rsidRPr="0035398C" w:rsidRDefault="00986B56"/>
    <w:sectPr w:rsidR="00986B56" w:rsidRPr="0035398C" w:rsidSect="00944728">
      <w:headerReference w:type="default" r:id="rId11"/>
      <w:pgSz w:w="16838" w:h="11906" w:orient="landscape"/>
      <w:pgMar w:top="1134" w:right="1134" w:bottom="567"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37BE" w:rsidRDefault="008237BE" w:rsidP="007B7E46">
      <w:r>
        <w:separator/>
      </w:r>
    </w:p>
  </w:endnote>
  <w:endnote w:type="continuationSeparator" w:id="0">
    <w:p w:rsidR="008237BE" w:rsidRDefault="008237BE" w:rsidP="007B7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7A1" w:rsidRDefault="007B7E46" w:rsidP="00C265B4">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227A1" w:rsidRDefault="008237BE" w:rsidP="00C265B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7A1" w:rsidRDefault="007B7E46" w:rsidP="00C265B4">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227A1" w:rsidRDefault="008237BE" w:rsidP="00C265B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37BE" w:rsidRDefault="008237BE" w:rsidP="007B7E46">
      <w:r>
        <w:separator/>
      </w:r>
    </w:p>
  </w:footnote>
  <w:footnote w:type="continuationSeparator" w:id="0">
    <w:p w:rsidR="008237BE" w:rsidRDefault="008237BE" w:rsidP="007B7E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7A1" w:rsidRDefault="007B7E46">
    <w:pPr>
      <w:pStyle w:val="a3"/>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8227A1" w:rsidRDefault="008237BE">
    <w:pPr>
      <w:pStyle w:val="a3"/>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7A1" w:rsidRDefault="008237B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7A1" w:rsidRDefault="007B7E46">
    <w:pPr>
      <w:pStyle w:val="a3"/>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8227A1" w:rsidRDefault="008237BE">
    <w:pPr>
      <w:pStyle w:val="a3"/>
      <w:ind w:right="360"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166" w:rsidRDefault="008237B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ssProviderVariable" w:val="25_01_2006!bcdcd8bd-5502-4700-9cf5-338babb7d751"/>
  </w:docVars>
  <w:rsids>
    <w:rsidRoot w:val="007B7E46"/>
    <w:rsid w:val="00010C6F"/>
    <w:rsid w:val="000230E3"/>
    <w:rsid w:val="00032969"/>
    <w:rsid w:val="000368C0"/>
    <w:rsid w:val="00046AA9"/>
    <w:rsid w:val="00057AB4"/>
    <w:rsid w:val="00061FBC"/>
    <w:rsid w:val="000837FD"/>
    <w:rsid w:val="00086B5D"/>
    <w:rsid w:val="000946DF"/>
    <w:rsid w:val="000A1E8E"/>
    <w:rsid w:val="000B0B5B"/>
    <w:rsid w:val="000B2F08"/>
    <w:rsid w:val="000D3A9E"/>
    <w:rsid w:val="000D4F0F"/>
    <w:rsid w:val="000F26AA"/>
    <w:rsid w:val="00116523"/>
    <w:rsid w:val="00124ABE"/>
    <w:rsid w:val="0014354D"/>
    <w:rsid w:val="00152546"/>
    <w:rsid w:val="001639F5"/>
    <w:rsid w:val="00175952"/>
    <w:rsid w:val="001D0766"/>
    <w:rsid w:val="001D1B78"/>
    <w:rsid w:val="001E6222"/>
    <w:rsid w:val="001F0C95"/>
    <w:rsid w:val="00206E8A"/>
    <w:rsid w:val="00207A5B"/>
    <w:rsid w:val="00210722"/>
    <w:rsid w:val="002116B7"/>
    <w:rsid w:val="00222A92"/>
    <w:rsid w:val="00222B38"/>
    <w:rsid w:val="002235CA"/>
    <w:rsid w:val="00231F44"/>
    <w:rsid w:val="002333CF"/>
    <w:rsid w:val="002624F6"/>
    <w:rsid w:val="00277DBE"/>
    <w:rsid w:val="002A0598"/>
    <w:rsid w:val="002B45B0"/>
    <w:rsid w:val="002B5CAE"/>
    <w:rsid w:val="002B666D"/>
    <w:rsid w:val="002C3CAB"/>
    <w:rsid w:val="002C40DC"/>
    <w:rsid w:val="002E24E2"/>
    <w:rsid w:val="002F0759"/>
    <w:rsid w:val="002F6427"/>
    <w:rsid w:val="003046CE"/>
    <w:rsid w:val="003135E2"/>
    <w:rsid w:val="00325614"/>
    <w:rsid w:val="00344061"/>
    <w:rsid w:val="00350109"/>
    <w:rsid w:val="0035398C"/>
    <w:rsid w:val="003556E4"/>
    <w:rsid w:val="003669CE"/>
    <w:rsid w:val="00376ECA"/>
    <w:rsid w:val="003B6065"/>
    <w:rsid w:val="003C073C"/>
    <w:rsid w:val="003C4698"/>
    <w:rsid w:val="003C4AD1"/>
    <w:rsid w:val="003D05AE"/>
    <w:rsid w:val="003D5E43"/>
    <w:rsid w:val="003E3104"/>
    <w:rsid w:val="003F0629"/>
    <w:rsid w:val="004035FE"/>
    <w:rsid w:val="0040422C"/>
    <w:rsid w:val="00422AA7"/>
    <w:rsid w:val="00425BA6"/>
    <w:rsid w:val="00442BEB"/>
    <w:rsid w:val="00470B3A"/>
    <w:rsid w:val="00470D2D"/>
    <w:rsid w:val="00475302"/>
    <w:rsid w:val="004A2770"/>
    <w:rsid w:val="004D48F8"/>
    <w:rsid w:val="004F4405"/>
    <w:rsid w:val="00501B8C"/>
    <w:rsid w:val="00502B04"/>
    <w:rsid w:val="00515AAE"/>
    <w:rsid w:val="00527CCB"/>
    <w:rsid w:val="005425F4"/>
    <w:rsid w:val="00543B2C"/>
    <w:rsid w:val="0054739C"/>
    <w:rsid w:val="005521C7"/>
    <w:rsid w:val="00581341"/>
    <w:rsid w:val="00593C63"/>
    <w:rsid w:val="005A3BC9"/>
    <w:rsid w:val="005A51CA"/>
    <w:rsid w:val="005B1935"/>
    <w:rsid w:val="005B1B7B"/>
    <w:rsid w:val="005D0180"/>
    <w:rsid w:val="005D6C3D"/>
    <w:rsid w:val="005E1865"/>
    <w:rsid w:val="005F22CE"/>
    <w:rsid w:val="00605BB2"/>
    <w:rsid w:val="0061018D"/>
    <w:rsid w:val="00615919"/>
    <w:rsid w:val="00630306"/>
    <w:rsid w:val="0065584E"/>
    <w:rsid w:val="00670D92"/>
    <w:rsid w:val="00675C6F"/>
    <w:rsid w:val="00683392"/>
    <w:rsid w:val="00684320"/>
    <w:rsid w:val="00695698"/>
    <w:rsid w:val="00696739"/>
    <w:rsid w:val="00697CCC"/>
    <w:rsid w:val="006A73C5"/>
    <w:rsid w:val="006B1D5B"/>
    <w:rsid w:val="006B400D"/>
    <w:rsid w:val="006D3233"/>
    <w:rsid w:val="006F2C51"/>
    <w:rsid w:val="006F3886"/>
    <w:rsid w:val="007017D4"/>
    <w:rsid w:val="0070480D"/>
    <w:rsid w:val="007158B7"/>
    <w:rsid w:val="0071788D"/>
    <w:rsid w:val="007222FE"/>
    <w:rsid w:val="00723B7C"/>
    <w:rsid w:val="00730E3B"/>
    <w:rsid w:val="007362DD"/>
    <w:rsid w:val="00766982"/>
    <w:rsid w:val="00792FDB"/>
    <w:rsid w:val="007A54EC"/>
    <w:rsid w:val="007B2BB7"/>
    <w:rsid w:val="007B6DA2"/>
    <w:rsid w:val="007B7E46"/>
    <w:rsid w:val="007E321A"/>
    <w:rsid w:val="007E36F4"/>
    <w:rsid w:val="00805F1E"/>
    <w:rsid w:val="00821021"/>
    <w:rsid w:val="008237BE"/>
    <w:rsid w:val="0084000B"/>
    <w:rsid w:val="00852056"/>
    <w:rsid w:val="008554B1"/>
    <w:rsid w:val="008565DF"/>
    <w:rsid w:val="0086142F"/>
    <w:rsid w:val="0088303D"/>
    <w:rsid w:val="0089150D"/>
    <w:rsid w:val="008B74AE"/>
    <w:rsid w:val="008D33EF"/>
    <w:rsid w:val="008D7255"/>
    <w:rsid w:val="008D787C"/>
    <w:rsid w:val="008E6448"/>
    <w:rsid w:val="008F16A3"/>
    <w:rsid w:val="008F2045"/>
    <w:rsid w:val="00911E52"/>
    <w:rsid w:val="00917BF1"/>
    <w:rsid w:val="00941FC4"/>
    <w:rsid w:val="00960DCF"/>
    <w:rsid w:val="00965960"/>
    <w:rsid w:val="00973345"/>
    <w:rsid w:val="0098408B"/>
    <w:rsid w:val="00986B56"/>
    <w:rsid w:val="00992E73"/>
    <w:rsid w:val="009A33C7"/>
    <w:rsid w:val="009B5442"/>
    <w:rsid w:val="009C08C9"/>
    <w:rsid w:val="009C0DD1"/>
    <w:rsid w:val="009C21FC"/>
    <w:rsid w:val="009C288F"/>
    <w:rsid w:val="009C360B"/>
    <w:rsid w:val="009E2C1E"/>
    <w:rsid w:val="009E760A"/>
    <w:rsid w:val="009F3D19"/>
    <w:rsid w:val="00A20376"/>
    <w:rsid w:val="00A60AF3"/>
    <w:rsid w:val="00A73C48"/>
    <w:rsid w:val="00A73F50"/>
    <w:rsid w:val="00A907ED"/>
    <w:rsid w:val="00A94C82"/>
    <w:rsid w:val="00AA10E6"/>
    <w:rsid w:val="00AA1779"/>
    <w:rsid w:val="00AD1882"/>
    <w:rsid w:val="00AD6214"/>
    <w:rsid w:val="00AF1CB9"/>
    <w:rsid w:val="00B03DC4"/>
    <w:rsid w:val="00B1380E"/>
    <w:rsid w:val="00B22300"/>
    <w:rsid w:val="00B4728B"/>
    <w:rsid w:val="00B57C22"/>
    <w:rsid w:val="00B774FA"/>
    <w:rsid w:val="00B9421C"/>
    <w:rsid w:val="00BB6A7D"/>
    <w:rsid w:val="00BC62EF"/>
    <w:rsid w:val="00BE11B1"/>
    <w:rsid w:val="00BF45AB"/>
    <w:rsid w:val="00BF6861"/>
    <w:rsid w:val="00C06573"/>
    <w:rsid w:val="00C10F51"/>
    <w:rsid w:val="00C36BD0"/>
    <w:rsid w:val="00C67E2C"/>
    <w:rsid w:val="00C75531"/>
    <w:rsid w:val="00C8162D"/>
    <w:rsid w:val="00C90755"/>
    <w:rsid w:val="00C96D26"/>
    <w:rsid w:val="00CC2B2D"/>
    <w:rsid w:val="00CC6781"/>
    <w:rsid w:val="00CD2109"/>
    <w:rsid w:val="00CE2E9C"/>
    <w:rsid w:val="00CF09E7"/>
    <w:rsid w:val="00CF44EE"/>
    <w:rsid w:val="00D00D4B"/>
    <w:rsid w:val="00D14646"/>
    <w:rsid w:val="00D2090E"/>
    <w:rsid w:val="00D257E2"/>
    <w:rsid w:val="00D340BD"/>
    <w:rsid w:val="00D43190"/>
    <w:rsid w:val="00D440C8"/>
    <w:rsid w:val="00D6009D"/>
    <w:rsid w:val="00D71842"/>
    <w:rsid w:val="00DA16C8"/>
    <w:rsid w:val="00DA5A23"/>
    <w:rsid w:val="00DA72CC"/>
    <w:rsid w:val="00DB6983"/>
    <w:rsid w:val="00DD5800"/>
    <w:rsid w:val="00E01EE6"/>
    <w:rsid w:val="00E047A5"/>
    <w:rsid w:val="00E06AED"/>
    <w:rsid w:val="00E30882"/>
    <w:rsid w:val="00E4356E"/>
    <w:rsid w:val="00E47A52"/>
    <w:rsid w:val="00E76055"/>
    <w:rsid w:val="00E93526"/>
    <w:rsid w:val="00EA1CBD"/>
    <w:rsid w:val="00EA7161"/>
    <w:rsid w:val="00EB7828"/>
    <w:rsid w:val="00EC0342"/>
    <w:rsid w:val="00EC1329"/>
    <w:rsid w:val="00ED74E4"/>
    <w:rsid w:val="00EE30B6"/>
    <w:rsid w:val="00EE389E"/>
    <w:rsid w:val="00EF25CE"/>
    <w:rsid w:val="00EF6872"/>
    <w:rsid w:val="00EF7F4B"/>
    <w:rsid w:val="00F00BAF"/>
    <w:rsid w:val="00F37141"/>
    <w:rsid w:val="00F40E67"/>
    <w:rsid w:val="00F52D90"/>
    <w:rsid w:val="00F61776"/>
    <w:rsid w:val="00F62E40"/>
    <w:rsid w:val="00F758B4"/>
    <w:rsid w:val="00F87B65"/>
    <w:rsid w:val="00F93947"/>
    <w:rsid w:val="00FA05D4"/>
    <w:rsid w:val="00FE75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52E6B01-2541-43DA-AFF4-FBA0360CB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7E46"/>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7B7E46"/>
    <w:pPr>
      <w:keepNext/>
      <w:jc w:val="center"/>
      <w:outlineLvl w:val="2"/>
    </w:pPr>
    <w:rPr>
      <w:b/>
      <w:caps/>
      <w:spacing w:val="2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B7E46"/>
    <w:rPr>
      <w:rFonts w:ascii="Times New Roman" w:eastAsia="Times New Roman" w:hAnsi="Times New Roman" w:cs="Times New Roman"/>
      <w:b/>
      <w:caps/>
      <w:spacing w:val="20"/>
      <w:sz w:val="32"/>
      <w:szCs w:val="20"/>
      <w:lang w:eastAsia="ru-RU"/>
    </w:rPr>
  </w:style>
  <w:style w:type="paragraph" w:styleId="a3">
    <w:name w:val="header"/>
    <w:aliases w:val=" Знак,Знак"/>
    <w:basedOn w:val="a"/>
    <w:link w:val="a4"/>
    <w:unhideWhenUsed/>
    <w:rsid w:val="007B7E46"/>
    <w:pPr>
      <w:tabs>
        <w:tab w:val="center" w:pos="4677"/>
        <w:tab w:val="right" w:pos="9355"/>
      </w:tabs>
    </w:pPr>
  </w:style>
  <w:style w:type="character" w:customStyle="1" w:styleId="a4">
    <w:name w:val="Верхний колонтитул Знак"/>
    <w:aliases w:val=" Знак Знак,Знак Знак"/>
    <w:basedOn w:val="a0"/>
    <w:link w:val="a3"/>
    <w:rsid w:val="007B7E46"/>
    <w:rPr>
      <w:rFonts w:ascii="Times New Roman" w:eastAsia="Times New Roman" w:hAnsi="Times New Roman" w:cs="Times New Roman"/>
      <w:sz w:val="20"/>
      <w:szCs w:val="20"/>
      <w:lang w:eastAsia="ru-RU"/>
    </w:rPr>
  </w:style>
  <w:style w:type="paragraph" w:styleId="a5">
    <w:name w:val="footer"/>
    <w:aliases w:val=" Знак1,Знак1"/>
    <w:basedOn w:val="a"/>
    <w:link w:val="a6"/>
    <w:unhideWhenUsed/>
    <w:rsid w:val="007B7E46"/>
    <w:pPr>
      <w:tabs>
        <w:tab w:val="center" w:pos="4677"/>
        <w:tab w:val="right" w:pos="9355"/>
      </w:tabs>
    </w:pPr>
  </w:style>
  <w:style w:type="character" w:customStyle="1" w:styleId="a6">
    <w:name w:val="Нижний колонтитул Знак"/>
    <w:aliases w:val=" Знак1 Знак,Знак1 Знак"/>
    <w:basedOn w:val="a0"/>
    <w:link w:val="a5"/>
    <w:rsid w:val="007B7E46"/>
    <w:rPr>
      <w:rFonts w:ascii="Times New Roman" w:eastAsia="Times New Roman" w:hAnsi="Times New Roman" w:cs="Times New Roman"/>
      <w:sz w:val="20"/>
      <w:szCs w:val="20"/>
      <w:lang w:eastAsia="ru-RU"/>
    </w:rPr>
  </w:style>
  <w:style w:type="paragraph" w:customStyle="1" w:styleId="ConsPlusNormal">
    <w:name w:val="ConsPlusNormal"/>
    <w:rsid w:val="007B7E4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page number"/>
    <w:rsid w:val="007B7E4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5852</Words>
  <Characters>33361</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39135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obchmash</dc:creator>
  <cp:keywords/>
  <dc:description/>
  <cp:lastModifiedBy>ОЭР - Булатова Т.Е.</cp:lastModifiedBy>
  <cp:revision>3</cp:revision>
  <dcterms:created xsi:type="dcterms:W3CDTF">2025-04-18T09:15:00Z</dcterms:created>
  <dcterms:modified xsi:type="dcterms:W3CDTF">2025-04-18T09:15:00Z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79a896b1-a746-437b-911c-c30922caa6f6</vt:lpwstr>
  </property>
</Properties>
</file>