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8E174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E174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16EA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</w:t>
      </w:r>
      <w:r w:rsidR="00BC79CD">
        <w:rPr>
          <w:sz w:val="24"/>
        </w:rPr>
        <w:t xml:space="preserve">         </w:t>
      </w:r>
      <w:r>
        <w:rPr>
          <w:sz w:val="24"/>
        </w:rPr>
        <w:t xml:space="preserve">   </w:t>
      </w:r>
      <w:r w:rsidR="00762166">
        <w:rPr>
          <w:sz w:val="24"/>
        </w:rPr>
        <w:t xml:space="preserve">от </w:t>
      </w:r>
      <w:r w:rsidR="00BC79CD">
        <w:rPr>
          <w:sz w:val="24"/>
        </w:rPr>
        <w:t>31/03/2025 № 906</w:t>
      </w:r>
    </w:p>
    <w:p w:rsidR="00A64296" w:rsidRDefault="00A64296" w:rsidP="00A64296">
      <w:pPr>
        <w:rPr>
          <w:sz w:val="24"/>
          <w:szCs w:val="24"/>
        </w:rPr>
      </w:pPr>
    </w:p>
    <w:p w:rsidR="00A64296" w:rsidRDefault="00A64296" w:rsidP="00A6429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постановления </w:t>
      </w:r>
    </w:p>
    <w:p w:rsidR="00A64296" w:rsidRDefault="00A64296" w:rsidP="00A64296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Сосновоборского городского </w:t>
      </w:r>
    </w:p>
    <w:p w:rsidR="00A64296" w:rsidRDefault="00A64296" w:rsidP="00A64296">
      <w:pPr>
        <w:rPr>
          <w:sz w:val="24"/>
          <w:szCs w:val="24"/>
        </w:rPr>
      </w:pPr>
      <w:r>
        <w:rPr>
          <w:sz w:val="24"/>
          <w:szCs w:val="24"/>
        </w:rPr>
        <w:t>округа от 14.01.2025 № 22, от 27.02.2025 № 559</w:t>
      </w:r>
    </w:p>
    <w:p w:rsidR="00A64296" w:rsidRDefault="00A64296" w:rsidP="00A64296">
      <w:pPr>
        <w:jc w:val="both"/>
        <w:rPr>
          <w:sz w:val="24"/>
          <w:szCs w:val="24"/>
        </w:rPr>
      </w:pPr>
    </w:p>
    <w:p w:rsidR="00A64296" w:rsidRDefault="00A64296" w:rsidP="00A64296">
      <w:pPr>
        <w:jc w:val="both"/>
        <w:rPr>
          <w:sz w:val="24"/>
          <w:szCs w:val="24"/>
        </w:rPr>
      </w:pPr>
    </w:p>
    <w:p w:rsidR="00A64296" w:rsidRPr="00CC1904" w:rsidRDefault="00A64296" w:rsidP="00A64296">
      <w:pPr>
        <w:jc w:val="both"/>
        <w:rPr>
          <w:sz w:val="24"/>
          <w:szCs w:val="24"/>
        </w:rPr>
      </w:pPr>
    </w:p>
    <w:p w:rsidR="00A64296" w:rsidRPr="00E83115" w:rsidRDefault="00A64296" w:rsidP="00A64296">
      <w:pPr>
        <w:shd w:val="clear" w:color="auto" w:fill="FFFFFF"/>
        <w:spacing w:before="5"/>
        <w:ind w:right="-1" w:firstLine="708"/>
        <w:jc w:val="both"/>
        <w:rPr>
          <w:sz w:val="24"/>
          <w:szCs w:val="24"/>
        </w:rPr>
      </w:pPr>
      <w:r w:rsidRPr="00E83115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распоряжением комитета по развитию малого, среднего бизнеса и потребительского рынка Ленинградской области от 09.08.2024 № 217-р «О внесении изменения в распоряжение комитета по развитию малого, среднего бизнеса и потребительского рынка Ленинградской области от 29 декабря 2023 года № 526-р», </w:t>
      </w:r>
      <w:r w:rsidRPr="00E83115">
        <w:rPr>
          <w:sz w:val="24"/>
          <w:szCs w:val="24"/>
        </w:rPr>
        <w:t xml:space="preserve">администрация Сосновоборского городского округа </w:t>
      </w:r>
      <w:r w:rsidRPr="00E83115">
        <w:rPr>
          <w:b/>
          <w:sz w:val="24"/>
          <w:szCs w:val="24"/>
        </w:rPr>
        <w:t>п о с т а н о в л я е т</w:t>
      </w:r>
      <w:r w:rsidRPr="00E83115">
        <w:rPr>
          <w:sz w:val="24"/>
          <w:szCs w:val="24"/>
        </w:rPr>
        <w:t>:</w:t>
      </w:r>
    </w:p>
    <w:p w:rsidR="00A64296" w:rsidRDefault="00A64296" w:rsidP="00A64296">
      <w:pPr>
        <w:ind w:firstLine="708"/>
        <w:jc w:val="both"/>
        <w:rPr>
          <w:sz w:val="24"/>
          <w:szCs w:val="24"/>
        </w:rPr>
      </w:pP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 w:rsidRPr="00DD7AF6">
        <w:rPr>
          <w:sz w:val="24"/>
          <w:szCs w:val="24"/>
        </w:rPr>
        <w:t>1. Внести изменения в детальный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 года» на 2025 год, утвержденный постановлением администрации Сосновоборского городского округа от 14.01.2025 № 22 «Об утверждении детального плана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на 2025 год» (</w:t>
      </w:r>
      <w:r w:rsidRPr="00DD7AF6">
        <w:rPr>
          <w:rFonts w:eastAsia="Calibri"/>
          <w:sz w:val="24"/>
          <w:szCs w:val="24"/>
        </w:rPr>
        <w:t>с изменениями от 24.02.2025 № 526) (далее – Детальный план):</w:t>
      </w: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 w:rsidRPr="00DD7AF6">
        <w:rPr>
          <w:sz w:val="24"/>
          <w:szCs w:val="24"/>
        </w:rPr>
        <w:t>1.1 изменить по строке 2.1 Детального плана наименование мероприятия, изложив его в новой редакции:</w:t>
      </w: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 w:rsidRPr="00DD7AF6">
        <w:rPr>
          <w:sz w:val="24"/>
          <w:szCs w:val="24"/>
        </w:rPr>
        <w:t>«Выполнение работ, услуг по проведению сбора информации об объектах потребительского рынка на территории г.Сосновый Бор».</w:t>
      </w:r>
    </w:p>
    <w:p w:rsidR="00A64296" w:rsidRPr="00DD7AF6" w:rsidRDefault="00A64296" w:rsidP="00A64296">
      <w:pPr>
        <w:ind w:firstLine="708"/>
        <w:jc w:val="both"/>
        <w:rPr>
          <w:bCs/>
          <w:sz w:val="24"/>
          <w:szCs w:val="24"/>
          <w:highlight w:val="yellow"/>
        </w:rPr>
      </w:pP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D7AF6">
        <w:rPr>
          <w:sz w:val="24"/>
          <w:szCs w:val="24"/>
        </w:rPr>
        <w:t> Внести изменения в план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на 2025 год, утвержденный постановлением администрации Сосновоборского городского округа от 27.02.2025 № 559 «Об утверждении плана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 на 2025 год» (далее – План реализации муниципальной программы):</w:t>
      </w: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 w:rsidRPr="00DD7AF6">
        <w:rPr>
          <w:sz w:val="24"/>
          <w:szCs w:val="24"/>
        </w:rPr>
        <w:t>2.1. изменить по строке «Мероприятие (результат) 2.1» комплекса процессных мероприятий 2 «Обеспечение безвозмездной консультационной, организационно-методической и информационной поддержкой начинающих предпринимателей, субъектов малого и среднего предпринимательства, включая социальные предприятия, самозанятых граждан, прочих физических лиц» Плана реализации муниципальной программы наименование мероприятия (результата), изложив его в новой редакции:</w:t>
      </w: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 w:rsidRPr="00DD7AF6">
        <w:rPr>
          <w:sz w:val="24"/>
          <w:szCs w:val="24"/>
        </w:rPr>
        <w:t>«Мероприятие (результат) 2.1 «Выполнение работ, услуг по проведению сбора информации об объектах потребительского рынка на территории г. Сосновый Бор».</w:t>
      </w: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</w:p>
    <w:p w:rsidR="00A64296" w:rsidRPr="00DD7AF6" w:rsidRDefault="00A64296" w:rsidP="00A642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7AF6">
        <w:rPr>
          <w:sz w:val="24"/>
          <w:szCs w:val="24"/>
        </w:rPr>
        <w:t>. Общему отделу администрации обнародовать настоящее постановление на электронном сайте городской газеты «Маяк».</w:t>
      </w:r>
    </w:p>
    <w:p w:rsidR="00A64296" w:rsidRPr="003702EF" w:rsidRDefault="00A64296" w:rsidP="00A64296">
      <w:pPr>
        <w:ind w:firstLine="708"/>
        <w:jc w:val="both"/>
        <w:rPr>
          <w:sz w:val="24"/>
          <w:szCs w:val="24"/>
        </w:rPr>
      </w:pPr>
    </w:p>
    <w:p w:rsidR="00A64296" w:rsidRPr="003702EF" w:rsidRDefault="00A64296" w:rsidP="00A642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702EF">
        <w:rPr>
          <w:sz w:val="24"/>
          <w:szCs w:val="24"/>
        </w:rPr>
        <w:t>.</w:t>
      </w:r>
      <w:r w:rsidRPr="003702EF">
        <w:rPr>
          <w:sz w:val="24"/>
          <w:szCs w:val="24"/>
          <w:lang w:val="en-US"/>
        </w:rPr>
        <w:t> </w:t>
      </w:r>
      <w:r w:rsidRPr="003702EF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A64296" w:rsidRPr="003702EF" w:rsidRDefault="00A64296" w:rsidP="00A64296">
      <w:pPr>
        <w:ind w:firstLine="708"/>
        <w:jc w:val="both"/>
        <w:rPr>
          <w:sz w:val="24"/>
          <w:szCs w:val="24"/>
        </w:rPr>
      </w:pPr>
    </w:p>
    <w:p w:rsidR="00A64296" w:rsidRPr="003702EF" w:rsidRDefault="00A64296" w:rsidP="00A642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702EF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A64296" w:rsidRPr="003702EF" w:rsidRDefault="00A64296" w:rsidP="00A64296">
      <w:pPr>
        <w:ind w:firstLine="708"/>
        <w:jc w:val="both"/>
        <w:rPr>
          <w:sz w:val="24"/>
          <w:szCs w:val="24"/>
        </w:rPr>
      </w:pPr>
    </w:p>
    <w:p w:rsidR="00A64296" w:rsidRPr="003702EF" w:rsidRDefault="00A64296" w:rsidP="00A64296">
      <w:pPr>
        <w:ind w:firstLine="708"/>
        <w:jc w:val="both"/>
        <w:rPr>
          <w:sz w:val="24"/>
        </w:rPr>
      </w:pPr>
      <w:r>
        <w:rPr>
          <w:sz w:val="24"/>
        </w:rPr>
        <w:t>6</w:t>
      </w:r>
      <w:r w:rsidRPr="003702EF">
        <w:rPr>
          <w:sz w:val="24"/>
        </w:rPr>
        <w:t xml:space="preserve">. Контроль за исполнением настоящего постановления </w:t>
      </w:r>
      <w:r>
        <w:rPr>
          <w:sz w:val="24"/>
        </w:rPr>
        <w:t>оставляю за собой</w:t>
      </w:r>
      <w:r w:rsidRPr="003702EF">
        <w:rPr>
          <w:sz w:val="24"/>
        </w:rPr>
        <w:t>.</w:t>
      </w:r>
    </w:p>
    <w:p w:rsidR="00A64296" w:rsidRDefault="00A64296" w:rsidP="00A64296">
      <w:pPr>
        <w:jc w:val="both"/>
        <w:rPr>
          <w:sz w:val="24"/>
          <w:szCs w:val="24"/>
        </w:rPr>
      </w:pPr>
    </w:p>
    <w:p w:rsidR="00A64296" w:rsidRDefault="00A64296" w:rsidP="00A64296">
      <w:pPr>
        <w:jc w:val="both"/>
        <w:rPr>
          <w:sz w:val="24"/>
          <w:szCs w:val="24"/>
        </w:rPr>
      </w:pPr>
    </w:p>
    <w:p w:rsidR="00A64296" w:rsidRPr="003702EF" w:rsidRDefault="00A64296" w:rsidP="00A64296">
      <w:pPr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</w:rPr>
      </w:pPr>
      <w:r>
        <w:rPr>
          <w:sz w:val="24"/>
        </w:rPr>
        <w:t>Первый заместитель главы администрации</w:t>
      </w: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  <w:r w:rsidRPr="003702EF">
        <w:rPr>
          <w:sz w:val="24"/>
        </w:rPr>
        <w:t>Сосновоборского городского округа</w:t>
      </w:r>
      <w:r w:rsidRPr="003702EF">
        <w:rPr>
          <w:sz w:val="24"/>
        </w:rPr>
        <w:tab/>
      </w:r>
      <w:r w:rsidRPr="003702EF">
        <w:rPr>
          <w:sz w:val="24"/>
        </w:rPr>
        <w:tab/>
        <w:t xml:space="preserve">             </w:t>
      </w:r>
      <w:r>
        <w:rPr>
          <w:sz w:val="24"/>
        </w:rPr>
        <w:t xml:space="preserve"> </w:t>
      </w:r>
      <w:r w:rsidRPr="003702EF">
        <w:rPr>
          <w:sz w:val="24"/>
        </w:rPr>
        <w:t xml:space="preserve">  </w:t>
      </w:r>
      <w:r w:rsidR="00FA2BB1"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>С.Г. Лютиков</w:t>
      </w: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tabs>
          <w:tab w:val="left" w:pos="6946"/>
        </w:tabs>
        <w:jc w:val="both"/>
        <w:rPr>
          <w:sz w:val="24"/>
          <w:szCs w:val="24"/>
        </w:rPr>
      </w:pPr>
    </w:p>
    <w:p w:rsidR="00A64296" w:rsidRDefault="00A64296" w:rsidP="00A64296">
      <w:pPr>
        <w:rPr>
          <w:sz w:val="12"/>
          <w:szCs w:val="12"/>
        </w:rPr>
      </w:pPr>
      <w:r>
        <w:rPr>
          <w:sz w:val="12"/>
          <w:szCs w:val="12"/>
        </w:rPr>
        <w:t xml:space="preserve">Булатова Татьяна Евгеньевна, (81369) 6-28-49 </w:t>
      </w:r>
    </w:p>
    <w:p w:rsidR="00A64296" w:rsidRDefault="00A64296" w:rsidP="00A64296">
      <w:pPr>
        <w:rPr>
          <w:sz w:val="12"/>
          <w:szCs w:val="12"/>
        </w:rPr>
      </w:pPr>
      <w:r>
        <w:rPr>
          <w:sz w:val="12"/>
          <w:szCs w:val="12"/>
        </w:rPr>
        <w:t>(отдел экономического развития) БО</w:t>
      </w:r>
    </w:p>
    <w:p w:rsidR="00A64296" w:rsidRDefault="00A64296" w:rsidP="00A64296">
      <w:pPr>
        <w:rPr>
          <w:sz w:val="24"/>
          <w:szCs w:val="24"/>
        </w:rPr>
      </w:pPr>
    </w:p>
    <w:sectPr w:rsidR="00A6429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73" w:rsidRDefault="00074F73" w:rsidP="00762166">
      <w:r>
        <w:separator/>
      </w:r>
    </w:p>
  </w:endnote>
  <w:endnote w:type="continuationSeparator" w:id="0">
    <w:p w:rsidR="00074F73" w:rsidRDefault="00074F7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73" w:rsidRDefault="00074F73" w:rsidP="00762166">
      <w:r>
        <w:separator/>
      </w:r>
    </w:p>
  </w:footnote>
  <w:footnote w:type="continuationSeparator" w:id="0">
    <w:p w:rsidR="00074F73" w:rsidRDefault="00074F7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d2b5e36-2e52-48cd-bac4-7592fef08ac8"/>
  </w:docVars>
  <w:rsids>
    <w:rsidRoot w:val="00A64296"/>
    <w:rsid w:val="000216DC"/>
    <w:rsid w:val="00024F94"/>
    <w:rsid w:val="0005521C"/>
    <w:rsid w:val="00070E72"/>
    <w:rsid w:val="00074F73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E3013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1748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64296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C79CD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A2BB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34FAEC-7AF4-45D4-BD48-C81E3B57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styleId="a9">
    <w:name w:val="page number"/>
    <w:rsid w:val="00A64296"/>
    <w:rPr>
      <w:rFonts w:cs="Times New Roman"/>
    </w:rPr>
  </w:style>
  <w:style w:type="paragraph" w:styleId="aa">
    <w:name w:val="Body Text"/>
    <w:basedOn w:val="a"/>
    <w:link w:val="ab"/>
    <w:rsid w:val="00A64296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A642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293ba81-8d3f-45d6-aab7-606f2ee703d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0293ba81-8d3f-45d6-aab7-606f2ee703d4.dot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2025-03-31T12:38:00Z</cp:lastPrinted>
  <dcterms:created xsi:type="dcterms:W3CDTF">2025-04-01T06:40:00Z</dcterms:created>
  <dcterms:modified xsi:type="dcterms:W3CDTF">2025-04-01T06:40:00Z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8d2b5e36-2e52-48cd-bac4-7592fef08ac8</vt:lpwstr>
  </property>
</Properties>
</file>