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A9" w:rsidRDefault="00402FA9" w:rsidP="00402FA9">
      <w:pPr>
        <w:jc w:val="center"/>
        <w:rPr>
          <w:b/>
          <w:sz w:val="22"/>
          <w:szCs w:val="22"/>
        </w:rPr>
      </w:pPr>
      <w:r w:rsidRPr="005A4E3B"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-451485</wp:posOffset>
            </wp:positionV>
            <wp:extent cx="690880" cy="784860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СОВЕТА ДЕПУТАТОВ МУНИЦИПАЛЬНОГО ОБРАЗОВАНИЯ </w:t>
      </w:r>
    </w:p>
    <w:p w:rsidR="00402FA9" w:rsidRDefault="00402FA9" w:rsidP="00402F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СОСНОВОБОРСКИЙ ГОРОДСКОЙ ОКРУГ ЛЕНИНГРАДСКОЙ ОБЛАСТИ </w:t>
      </w:r>
    </w:p>
    <w:p w:rsidR="00402FA9" w:rsidRDefault="00E841B2" w:rsidP="00402FA9">
      <w:pPr>
        <w:jc w:val="center"/>
        <w:rPr>
          <w:b/>
          <w:sz w:val="24"/>
        </w:rPr>
      </w:pPr>
      <w:r w:rsidRPr="00E841B2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02FA9" w:rsidRDefault="00402FA9" w:rsidP="00402FA9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РАСПОРЯЖЕНИЕ</w:t>
      </w:r>
    </w:p>
    <w:p w:rsidR="00402FA9" w:rsidRDefault="00402FA9" w:rsidP="00402FA9">
      <w:pPr>
        <w:rPr>
          <w:b/>
          <w:spacing w:val="20"/>
          <w:sz w:val="32"/>
        </w:rPr>
      </w:pPr>
    </w:p>
    <w:p w:rsidR="00402FA9" w:rsidRPr="00F65438" w:rsidRDefault="00402FA9" w:rsidP="00402FA9">
      <w:pPr>
        <w:jc w:val="center"/>
        <w:rPr>
          <w:b/>
          <w:color w:val="000000" w:themeColor="text1"/>
          <w:sz w:val="24"/>
          <w:szCs w:val="24"/>
        </w:rPr>
      </w:pPr>
      <w:r w:rsidRPr="00F65438">
        <w:rPr>
          <w:b/>
          <w:color w:val="000000" w:themeColor="text1"/>
          <w:sz w:val="24"/>
          <w:szCs w:val="24"/>
        </w:rPr>
        <w:t>от 2</w:t>
      </w:r>
      <w:r>
        <w:rPr>
          <w:b/>
          <w:color w:val="000000" w:themeColor="text1"/>
          <w:sz w:val="24"/>
          <w:szCs w:val="24"/>
        </w:rPr>
        <w:t>7</w:t>
      </w:r>
      <w:r w:rsidRPr="00F65438">
        <w:rPr>
          <w:b/>
          <w:color w:val="000000" w:themeColor="text1"/>
          <w:sz w:val="24"/>
          <w:szCs w:val="24"/>
        </w:rPr>
        <w:t>.12.20</w:t>
      </w:r>
      <w:r>
        <w:rPr>
          <w:b/>
          <w:color w:val="000000" w:themeColor="text1"/>
          <w:sz w:val="24"/>
          <w:szCs w:val="24"/>
        </w:rPr>
        <w:t>2</w:t>
      </w:r>
      <w:r w:rsidR="00D03923">
        <w:rPr>
          <w:b/>
          <w:color w:val="000000" w:themeColor="text1"/>
          <w:sz w:val="24"/>
          <w:szCs w:val="24"/>
        </w:rPr>
        <w:t>4</w:t>
      </w:r>
      <w:r w:rsidRPr="00F65438">
        <w:rPr>
          <w:b/>
          <w:color w:val="000000" w:themeColor="text1"/>
          <w:sz w:val="24"/>
          <w:szCs w:val="24"/>
        </w:rPr>
        <w:t xml:space="preserve">  г. № </w:t>
      </w:r>
      <w:r w:rsidR="00D03923">
        <w:rPr>
          <w:b/>
          <w:color w:val="000000" w:themeColor="text1"/>
          <w:sz w:val="24"/>
          <w:szCs w:val="24"/>
        </w:rPr>
        <w:t>42</w:t>
      </w:r>
      <w:r w:rsidRPr="00F65438">
        <w:rPr>
          <w:b/>
          <w:color w:val="000000" w:themeColor="text1"/>
          <w:sz w:val="24"/>
          <w:szCs w:val="24"/>
        </w:rPr>
        <w:t>-к</w:t>
      </w:r>
    </w:p>
    <w:p w:rsidR="00402FA9" w:rsidRPr="00D97D25" w:rsidRDefault="00402FA9" w:rsidP="00402FA9">
      <w:pPr>
        <w:rPr>
          <w:sz w:val="24"/>
          <w:szCs w:val="24"/>
        </w:rPr>
      </w:pPr>
    </w:p>
    <w:p w:rsidR="00402FA9" w:rsidRDefault="00402FA9" w:rsidP="00402FA9">
      <w:pPr>
        <w:rPr>
          <w:sz w:val="24"/>
          <w:szCs w:val="24"/>
        </w:rPr>
      </w:pPr>
      <w:r w:rsidRPr="003B117A">
        <w:rPr>
          <w:sz w:val="24"/>
          <w:szCs w:val="24"/>
        </w:rPr>
        <w:t>Об утверждении Плана противодействия</w:t>
      </w:r>
      <w:r>
        <w:rPr>
          <w:sz w:val="24"/>
          <w:szCs w:val="24"/>
        </w:rPr>
        <w:t xml:space="preserve"> коррупции</w:t>
      </w:r>
    </w:p>
    <w:p w:rsidR="00402FA9" w:rsidRDefault="00402FA9" w:rsidP="00402FA9">
      <w:pPr>
        <w:rPr>
          <w:bCs/>
          <w:sz w:val="24"/>
          <w:szCs w:val="24"/>
        </w:rPr>
      </w:pPr>
      <w:r w:rsidRPr="003B117A">
        <w:rPr>
          <w:bCs/>
          <w:sz w:val="24"/>
          <w:szCs w:val="24"/>
        </w:rPr>
        <w:t xml:space="preserve"> в совете депутатов</w:t>
      </w:r>
      <w:r>
        <w:rPr>
          <w:bCs/>
          <w:sz w:val="24"/>
          <w:szCs w:val="24"/>
        </w:rPr>
        <w:t xml:space="preserve"> </w:t>
      </w:r>
      <w:r w:rsidRPr="003B117A">
        <w:rPr>
          <w:bCs/>
          <w:sz w:val="24"/>
          <w:szCs w:val="24"/>
        </w:rPr>
        <w:t xml:space="preserve"> муниципального образования</w:t>
      </w:r>
    </w:p>
    <w:p w:rsidR="00402FA9" w:rsidRDefault="00402FA9" w:rsidP="00402FA9">
      <w:pPr>
        <w:rPr>
          <w:bCs/>
          <w:sz w:val="24"/>
          <w:szCs w:val="24"/>
        </w:rPr>
      </w:pPr>
      <w:r w:rsidRPr="003B117A">
        <w:rPr>
          <w:bCs/>
          <w:sz w:val="24"/>
          <w:szCs w:val="24"/>
        </w:rPr>
        <w:t xml:space="preserve"> Сосновоборский городской округ Ленинградской области </w:t>
      </w:r>
    </w:p>
    <w:p w:rsidR="00402FA9" w:rsidRPr="003B117A" w:rsidRDefault="00402FA9" w:rsidP="00402FA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B117A">
        <w:rPr>
          <w:bCs/>
          <w:sz w:val="24"/>
          <w:szCs w:val="24"/>
        </w:rPr>
        <w:t>на 202</w:t>
      </w:r>
      <w:r w:rsidR="00D03923">
        <w:rPr>
          <w:bCs/>
          <w:sz w:val="24"/>
          <w:szCs w:val="24"/>
        </w:rPr>
        <w:t>5</w:t>
      </w:r>
      <w:r w:rsidRPr="003B117A">
        <w:rPr>
          <w:bCs/>
          <w:sz w:val="24"/>
          <w:szCs w:val="24"/>
        </w:rPr>
        <w:t>-202</w:t>
      </w:r>
      <w:r w:rsidR="00D03923">
        <w:rPr>
          <w:bCs/>
          <w:sz w:val="24"/>
          <w:szCs w:val="24"/>
        </w:rPr>
        <w:t>8</w:t>
      </w:r>
      <w:r w:rsidRPr="003B117A">
        <w:rPr>
          <w:bCs/>
          <w:sz w:val="24"/>
          <w:szCs w:val="24"/>
        </w:rPr>
        <w:t xml:space="preserve"> годы</w:t>
      </w:r>
    </w:p>
    <w:p w:rsidR="00402FA9" w:rsidRPr="003B117A" w:rsidRDefault="00402FA9" w:rsidP="00402FA9">
      <w:pPr>
        <w:rPr>
          <w:sz w:val="24"/>
          <w:szCs w:val="24"/>
        </w:rPr>
      </w:pPr>
    </w:p>
    <w:p w:rsidR="005A6D3F" w:rsidRPr="00236045" w:rsidRDefault="005A6D3F" w:rsidP="005A6D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r w:rsidRPr="007F645E">
        <w:rPr>
          <w:sz w:val="24"/>
          <w:szCs w:val="24"/>
        </w:rPr>
        <w:t>законом от 25.12.2008 №</w:t>
      </w:r>
      <w:r>
        <w:rPr>
          <w:sz w:val="24"/>
          <w:szCs w:val="24"/>
        </w:rPr>
        <w:t xml:space="preserve"> 273-ФЗ «О </w:t>
      </w:r>
      <w:r w:rsidRPr="007F645E">
        <w:rPr>
          <w:sz w:val="24"/>
          <w:szCs w:val="24"/>
        </w:rPr>
        <w:t xml:space="preserve">противодействии коррупции», </w:t>
      </w:r>
      <w:r>
        <w:rPr>
          <w:sz w:val="24"/>
          <w:szCs w:val="24"/>
        </w:rPr>
        <w:t xml:space="preserve">на основании </w:t>
      </w:r>
      <w:r w:rsidRPr="00236045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я Правительства Ленинградской области </w:t>
      </w:r>
      <w:r w:rsidRPr="00236045">
        <w:rPr>
          <w:sz w:val="24"/>
          <w:szCs w:val="24"/>
        </w:rPr>
        <w:t xml:space="preserve">от </w:t>
      </w:r>
      <w:r>
        <w:rPr>
          <w:sz w:val="24"/>
          <w:szCs w:val="24"/>
        </w:rPr>
        <w:t>11.12.2024 №886 «О</w:t>
      </w:r>
      <w:r w:rsidRPr="00236045">
        <w:rPr>
          <w:sz w:val="24"/>
          <w:szCs w:val="24"/>
        </w:rPr>
        <w:t>б утверждении плана противодействия коррупции</w:t>
      </w:r>
      <w:r>
        <w:rPr>
          <w:sz w:val="24"/>
          <w:szCs w:val="24"/>
        </w:rPr>
        <w:t xml:space="preserve"> </w:t>
      </w:r>
      <w:r w:rsidRPr="00236045">
        <w:rPr>
          <w:sz w:val="24"/>
          <w:szCs w:val="24"/>
        </w:rPr>
        <w:t xml:space="preserve">в </w:t>
      </w:r>
      <w:r>
        <w:rPr>
          <w:sz w:val="24"/>
          <w:szCs w:val="24"/>
        </w:rPr>
        <w:t>Л</w:t>
      </w:r>
      <w:r w:rsidRPr="00236045">
        <w:rPr>
          <w:sz w:val="24"/>
          <w:szCs w:val="24"/>
        </w:rPr>
        <w:t>енинградской области на 202</w:t>
      </w:r>
      <w:r>
        <w:rPr>
          <w:sz w:val="24"/>
          <w:szCs w:val="24"/>
        </w:rPr>
        <w:t xml:space="preserve">4-2028 </w:t>
      </w:r>
      <w:r w:rsidRPr="00236045">
        <w:rPr>
          <w:sz w:val="24"/>
          <w:szCs w:val="24"/>
        </w:rPr>
        <w:t>годы</w:t>
      </w:r>
      <w:r>
        <w:rPr>
          <w:sz w:val="24"/>
          <w:szCs w:val="24"/>
        </w:rPr>
        <w:t>»:</w:t>
      </w:r>
    </w:p>
    <w:p w:rsidR="005A6D3F" w:rsidRDefault="005A6D3F" w:rsidP="005A6D3F">
      <w:pPr>
        <w:pStyle w:val="Con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06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прилагаемый План противодействия коррупции в совете депутатов муниципального образования Сосновоборский городской округ Ленинградской области на 202</w:t>
      </w:r>
      <w:r w:rsidR="00D23E58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-202</w:t>
      </w:r>
      <w:r w:rsidR="00D23E58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годы.</w:t>
      </w:r>
    </w:p>
    <w:p w:rsidR="00402FA9" w:rsidRPr="00D97D25" w:rsidRDefault="00402FA9" w:rsidP="00402FA9">
      <w:pPr>
        <w:pStyle w:val="Con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7D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Разместить План противодействия коррупции 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D97D25">
        <w:rPr>
          <w:rFonts w:ascii="Times New Roman" w:hAnsi="Times New Roman" w:cs="Times New Roman"/>
          <w:b w:val="0"/>
          <w:bCs w:val="0"/>
          <w:sz w:val="24"/>
          <w:szCs w:val="24"/>
        </w:rPr>
        <w:t>овете депутатов муниципального образования Сосновоборский городской округ Ленинградской области на 202</w:t>
      </w:r>
      <w:r w:rsidR="005A6D3F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D97D25">
        <w:rPr>
          <w:rFonts w:ascii="Times New Roman" w:hAnsi="Times New Roman" w:cs="Times New Roman"/>
          <w:b w:val="0"/>
          <w:bCs w:val="0"/>
          <w:sz w:val="24"/>
          <w:szCs w:val="24"/>
        </w:rPr>
        <w:t>-202</w:t>
      </w:r>
      <w:r w:rsidR="005A6D3F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D97D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разделе с</w:t>
      </w:r>
      <w:r w:rsidRPr="00D97D25">
        <w:rPr>
          <w:rFonts w:ascii="Times New Roman" w:hAnsi="Times New Roman" w:cs="Times New Roman"/>
          <w:b w:val="0"/>
          <w:bCs w:val="0"/>
          <w:sz w:val="24"/>
          <w:szCs w:val="24"/>
        </w:rPr>
        <w:t>овет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D97D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депутатов Сосновоборского городского округа официального сайта муниципального образования Сосновоборский городской округ</w:t>
      </w:r>
      <w:r w:rsidRPr="00DA6B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Ленинградской области</w:t>
      </w:r>
      <w:r w:rsidRPr="00D97D2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A6D3F" w:rsidRPr="000A71E5" w:rsidRDefault="005A6D3F" w:rsidP="00812688">
      <w:pPr>
        <w:pStyle w:val="Con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71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Распоряжение председателя совета депутатов от  Сосновоборского городского округа  от 27.12.2021  г. № 52-к  </w:t>
      </w:r>
      <w:r w:rsidR="00812688" w:rsidRPr="000A71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Pr="000A71E5">
        <w:rPr>
          <w:rFonts w:ascii="Times New Roman" w:hAnsi="Times New Roman" w:cs="Times New Roman"/>
          <w:b w:val="0"/>
          <w:sz w:val="24"/>
          <w:szCs w:val="24"/>
        </w:rPr>
        <w:t>Об утверждении Плана противодействия коррупции</w:t>
      </w:r>
      <w:r w:rsidR="00812688" w:rsidRPr="000A71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71E5">
        <w:rPr>
          <w:rFonts w:ascii="Times New Roman" w:hAnsi="Times New Roman" w:cs="Times New Roman"/>
          <w:b w:val="0"/>
          <w:sz w:val="24"/>
          <w:szCs w:val="24"/>
        </w:rPr>
        <w:t>в совете депутатов  муниципального образования</w:t>
      </w:r>
      <w:r w:rsidR="00812688" w:rsidRPr="000A71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71E5">
        <w:rPr>
          <w:rFonts w:ascii="Times New Roman" w:hAnsi="Times New Roman" w:cs="Times New Roman"/>
          <w:b w:val="0"/>
          <w:sz w:val="24"/>
          <w:szCs w:val="24"/>
        </w:rPr>
        <w:t>Сосновоборский городской округ Ленинградской области  на 2021-2024 годы</w:t>
      </w:r>
      <w:r w:rsidRPr="000A71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признать утратившим силу.</w:t>
      </w:r>
    </w:p>
    <w:p w:rsidR="005A6D3F" w:rsidRPr="000A71E5" w:rsidRDefault="005A6D3F" w:rsidP="00812688">
      <w:pPr>
        <w:pStyle w:val="Con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1E5">
        <w:rPr>
          <w:rFonts w:ascii="Times New Roman" w:hAnsi="Times New Roman" w:cs="Times New Roman"/>
          <w:b w:val="0"/>
          <w:sz w:val="24"/>
          <w:szCs w:val="24"/>
        </w:rPr>
        <w:t>Настоящее распоряжение вступает в силу со дня подписания и распространяется на правоотношения с 01 января 2025 года.</w:t>
      </w:r>
    </w:p>
    <w:p w:rsidR="00402FA9" w:rsidRPr="000A71E5" w:rsidRDefault="000A71E5" w:rsidP="00402FA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71E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402FA9" w:rsidRPr="000A71E5">
        <w:rPr>
          <w:rFonts w:ascii="Times New Roman" w:hAnsi="Times New Roman" w:cs="Times New Roman"/>
          <w:b w:val="0"/>
          <w:bCs w:val="0"/>
          <w:sz w:val="24"/>
          <w:szCs w:val="24"/>
        </w:rPr>
        <w:t>. Контроль за исполнением настоящего распоряжения оставляю за собой.</w:t>
      </w:r>
    </w:p>
    <w:p w:rsidR="00402FA9" w:rsidRPr="000A71E5" w:rsidRDefault="00402FA9" w:rsidP="00402FA9">
      <w:pPr>
        <w:ind w:firstLine="709"/>
        <w:jc w:val="both"/>
        <w:rPr>
          <w:sz w:val="24"/>
          <w:szCs w:val="24"/>
        </w:rPr>
      </w:pPr>
    </w:p>
    <w:p w:rsidR="00402FA9" w:rsidRDefault="00402FA9" w:rsidP="00402F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                                                     </w:t>
      </w:r>
      <w:r w:rsidR="000A71E5">
        <w:rPr>
          <w:sz w:val="24"/>
          <w:szCs w:val="24"/>
        </w:rPr>
        <w:t>А.Н. Афанасьев</w:t>
      </w:r>
    </w:p>
    <w:p w:rsidR="00402FA9" w:rsidRDefault="00402FA9" w:rsidP="00402FA9">
      <w:pPr>
        <w:ind w:firstLine="709"/>
        <w:jc w:val="both"/>
        <w:rPr>
          <w:sz w:val="24"/>
          <w:szCs w:val="24"/>
        </w:rPr>
      </w:pPr>
    </w:p>
    <w:p w:rsidR="000A71E5" w:rsidRDefault="000A71E5" w:rsidP="000A71E5">
      <w:pPr>
        <w:rPr>
          <w:b/>
          <w:i/>
          <w:sz w:val="24"/>
          <w:szCs w:val="24"/>
        </w:rPr>
      </w:pPr>
      <w:r>
        <w:rPr>
          <w:szCs w:val="24"/>
        </w:rPr>
        <w:t xml:space="preserve">    </w:t>
      </w:r>
      <w:r>
        <w:rPr>
          <w:b/>
          <w:i/>
          <w:sz w:val="24"/>
          <w:szCs w:val="24"/>
        </w:rPr>
        <w:t>Согласовано:                                                                                        Рассылка:</w:t>
      </w:r>
    </w:p>
    <w:p w:rsidR="000A71E5" w:rsidRDefault="000A71E5" w:rsidP="000A7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ОК, бухгалтерия, дело </w:t>
      </w:r>
    </w:p>
    <w:p w:rsidR="000A71E5" w:rsidRPr="00A74629" w:rsidRDefault="000A71E5" w:rsidP="000A71E5">
      <w:pPr>
        <w:tabs>
          <w:tab w:val="left" w:pos="1425"/>
        </w:tabs>
        <w:rPr>
          <w:color w:val="000000" w:themeColor="text1"/>
          <w:sz w:val="24"/>
          <w:szCs w:val="24"/>
        </w:rPr>
      </w:pPr>
      <w:r w:rsidRPr="00A74629">
        <w:rPr>
          <w:color w:val="000000" w:themeColor="text1"/>
          <w:sz w:val="24"/>
          <w:szCs w:val="24"/>
        </w:rPr>
        <w:t>Заместитель председателя совета депутатов</w:t>
      </w:r>
    </w:p>
    <w:p w:rsidR="000A71E5" w:rsidRPr="00A74629" w:rsidRDefault="000A71E5" w:rsidP="000A71E5">
      <w:pPr>
        <w:tabs>
          <w:tab w:val="left" w:pos="1425"/>
        </w:tabs>
        <w:rPr>
          <w:color w:val="000000" w:themeColor="text1"/>
          <w:sz w:val="24"/>
          <w:szCs w:val="24"/>
        </w:rPr>
      </w:pPr>
      <w:r w:rsidRPr="00A74629">
        <w:rPr>
          <w:color w:val="000000" w:themeColor="text1"/>
          <w:sz w:val="24"/>
          <w:szCs w:val="24"/>
        </w:rPr>
        <w:t xml:space="preserve">_____________  </w:t>
      </w:r>
      <w:r>
        <w:rPr>
          <w:color w:val="000000" w:themeColor="text1"/>
          <w:sz w:val="24"/>
          <w:szCs w:val="24"/>
        </w:rPr>
        <w:t>П.О.Гредасов</w:t>
      </w:r>
      <w:r w:rsidRPr="00A74629">
        <w:rPr>
          <w:color w:val="000000" w:themeColor="text1"/>
          <w:sz w:val="24"/>
          <w:szCs w:val="24"/>
        </w:rPr>
        <w:t xml:space="preserve"> </w:t>
      </w:r>
    </w:p>
    <w:p w:rsidR="000A71E5" w:rsidRDefault="000A71E5" w:rsidP="000A71E5">
      <w:pPr>
        <w:tabs>
          <w:tab w:val="left" w:pos="142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«27» декабря </w:t>
      </w:r>
      <w:r w:rsidRPr="00A74629">
        <w:rPr>
          <w:color w:val="000000" w:themeColor="text1"/>
          <w:sz w:val="24"/>
          <w:szCs w:val="24"/>
        </w:rPr>
        <w:t xml:space="preserve"> 2024 года    </w:t>
      </w:r>
    </w:p>
    <w:p w:rsidR="000A71E5" w:rsidRPr="00A74629" w:rsidRDefault="000A71E5" w:rsidP="000A71E5">
      <w:pPr>
        <w:pStyle w:val="a3"/>
        <w:rPr>
          <w:color w:val="000000" w:themeColor="text1"/>
          <w:sz w:val="24"/>
          <w:szCs w:val="24"/>
        </w:rPr>
      </w:pPr>
      <w:r w:rsidRPr="00A74629">
        <w:rPr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 w:rsidR="000A71E5" w:rsidRPr="00A74629" w:rsidRDefault="000A71E5" w:rsidP="000A71E5">
      <w:pPr>
        <w:tabs>
          <w:tab w:val="left" w:pos="1425"/>
        </w:tabs>
        <w:rPr>
          <w:color w:val="000000" w:themeColor="text1"/>
          <w:sz w:val="24"/>
          <w:szCs w:val="24"/>
        </w:rPr>
      </w:pPr>
      <w:r w:rsidRPr="00A74629">
        <w:rPr>
          <w:color w:val="000000" w:themeColor="text1"/>
          <w:sz w:val="24"/>
          <w:szCs w:val="24"/>
        </w:rPr>
        <w:t>Руководите</w:t>
      </w:r>
      <w:r>
        <w:rPr>
          <w:color w:val="000000" w:themeColor="text1"/>
          <w:sz w:val="24"/>
          <w:szCs w:val="24"/>
        </w:rPr>
        <w:t xml:space="preserve">ль </w:t>
      </w:r>
      <w:r w:rsidRPr="00A74629">
        <w:rPr>
          <w:color w:val="000000" w:themeColor="text1"/>
          <w:sz w:val="24"/>
          <w:szCs w:val="24"/>
        </w:rPr>
        <w:t>аппарата совета депутатов</w:t>
      </w:r>
    </w:p>
    <w:p w:rsidR="000A71E5" w:rsidRPr="00A74629" w:rsidRDefault="000A71E5" w:rsidP="000A71E5">
      <w:pPr>
        <w:tabs>
          <w:tab w:val="left" w:pos="1425"/>
        </w:tabs>
        <w:rPr>
          <w:color w:val="000000" w:themeColor="text1"/>
          <w:sz w:val="24"/>
          <w:szCs w:val="24"/>
        </w:rPr>
      </w:pPr>
      <w:r w:rsidRPr="00A74629">
        <w:rPr>
          <w:color w:val="000000" w:themeColor="text1"/>
          <w:sz w:val="24"/>
          <w:szCs w:val="24"/>
        </w:rPr>
        <w:t xml:space="preserve">_____________  Е.И.Ремнева </w:t>
      </w:r>
    </w:p>
    <w:p w:rsidR="000A71E5" w:rsidRPr="00A74629" w:rsidRDefault="000A71E5" w:rsidP="000A71E5">
      <w:pPr>
        <w:tabs>
          <w:tab w:val="left" w:pos="1425"/>
        </w:tabs>
        <w:rPr>
          <w:color w:val="000000" w:themeColor="text1"/>
          <w:sz w:val="24"/>
          <w:szCs w:val="24"/>
        </w:rPr>
      </w:pPr>
      <w:r w:rsidRPr="00A74629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27</w:t>
      </w:r>
      <w:r w:rsidRPr="00A74629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декабря </w:t>
      </w:r>
      <w:r w:rsidRPr="00A74629">
        <w:rPr>
          <w:color w:val="000000" w:themeColor="text1"/>
          <w:sz w:val="24"/>
          <w:szCs w:val="24"/>
        </w:rPr>
        <w:t>2024 года</w:t>
      </w:r>
    </w:p>
    <w:p w:rsidR="000A71E5" w:rsidRPr="00A74629" w:rsidRDefault="000A71E5" w:rsidP="000A71E5">
      <w:pPr>
        <w:tabs>
          <w:tab w:val="left" w:pos="1425"/>
        </w:tabs>
        <w:rPr>
          <w:color w:val="000000" w:themeColor="text1"/>
          <w:sz w:val="24"/>
          <w:szCs w:val="24"/>
        </w:rPr>
      </w:pPr>
    </w:p>
    <w:p w:rsidR="000A71E5" w:rsidRPr="00A74629" w:rsidRDefault="000A71E5" w:rsidP="000A71E5">
      <w:pPr>
        <w:tabs>
          <w:tab w:val="left" w:pos="1425"/>
        </w:tabs>
        <w:rPr>
          <w:color w:val="000000" w:themeColor="text1"/>
          <w:sz w:val="24"/>
          <w:szCs w:val="24"/>
        </w:rPr>
      </w:pPr>
      <w:r w:rsidRPr="00A74629">
        <w:rPr>
          <w:color w:val="000000" w:themeColor="text1"/>
          <w:sz w:val="24"/>
          <w:szCs w:val="24"/>
        </w:rPr>
        <w:t>Бухгалтер совета депутатов</w:t>
      </w:r>
    </w:p>
    <w:p w:rsidR="000A71E5" w:rsidRPr="00A74629" w:rsidRDefault="000A71E5" w:rsidP="000A71E5">
      <w:pPr>
        <w:tabs>
          <w:tab w:val="left" w:pos="1425"/>
        </w:tabs>
        <w:rPr>
          <w:color w:val="000000" w:themeColor="text1"/>
          <w:sz w:val="24"/>
          <w:szCs w:val="24"/>
        </w:rPr>
      </w:pPr>
      <w:r w:rsidRPr="00A74629">
        <w:rPr>
          <w:color w:val="000000" w:themeColor="text1"/>
          <w:sz w:val="24"/>
          <w:szCs w:val="24"/>
        </w:rPr>
        <w:t>_____________  В.В.Рева</w:t>
      </w:r>
    </w:p>
    <w:p w:rsidR="000A71E5" w:rsidRPr="00A74629" w:rsidRDefault="000A71E5" w:rsidP="000A71E5">
      <w:pPr>
        <w:tabs>
          <w:tab w:val="left" w:pos="1425"/>
        </w:tabs>
        <w:rPr>
          <w:color w:val="000000" w:themeColor="text1"/>
          <w:sz w:val="24"/>
          <w:szCs w:val="24"/>
        </w:rPr>
      </w:pPr>
      <w:r w:rsidRPr="00A74629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27</w:t>
      </w:r>
      <w:r w:rsidRPr="00A74629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декабря </w:t>
      </w:r>
      <w:r w:rsidRPr="00A74629">
        <w:rPr>
          <w:color w:val="000000" w:themeColor="text1"/>
          <w:sz w:val="24"/>
          <w:szCs w:val="24"/>
        </w:rPr>
        <w:t>2024 года</w:t>
      </w:r>
    </w:p>
    <w:p w:rsidR="000A71E5" w:rsidRDefault="000A71E5" w:rsidP="000A71E5">
      <w:pPr>
        <w:rPr>
          <w:sz w:val="18"/>
          <w:szCs w:val="18"/>
        </w:rPr>
      </w:pPr>
    </w:p>
    <w:p w:rsidR="000A71E5" w:rsidRDefault="000A71E5" w:rsidP="000A71E5">
      <w:pPr>
        <w:rPr>
          <w:sz w:val="18"/>
          <w:szCs w:val="18"/>
        </w:rPr>
      </w:pPr>
      <w:r w:rsidRPr="00D33DE8">
        <w:rPr>
          <w:sz w:val="18"/>
          <w:szCs w:val="18"/>
        </w:rPr>
        <w:t>исп.</w:t>
      </w:r>
      <w:r>
        <w:rPr>
          <w:sz w:val="18"/>
          <w:szCs w:val="18"/>
        </w:rPr>
        <w:t xml:space="preserve">Ремнева Е.И. </w:t>
      </w:r>
    </w:p>
    <w:p w:rsidR="000A71E5" w:rsidRDefault="000A71E5" w:rsidP="000A71E5">
      <w:pPr>
        <w:tabs>
          <w:tab w:val="left" w:pos="1275"/>
        </w:tabs>
      </w:pPr>
      <w:r w:rsidRPr="00D33DE8">
        <w:rPr>
          <w:sz w:val="18"/>
          <w:szCs w:val="18"/>
        </w:rPr>
        <w:t>т.62-868</w:t>
      </w:r>
    </w:p>
    <w:p w:rsidR="00402FA9" w:rsidRDefault="00402FA9" w:rsidP="00402FA9">
      <w:pPr>
        <w:sectPr w:rsidR="00402FA9" w:rsidSect="00A136C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2FA9" w:rsidRPr="00F65438" w:rsidRDefault="00402FA9" w:rsidP="00402FA9">
      <w:pPr>
        <w:autoSpaceDE w:val="0"/>
        <w:autoSpaceDN w:val="0"/>
        <w:adjustRightInd w:val="0"/>
        <w:ind w:left="8496"/>
        <w:outlineLvl w:val="1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3B117A">
        <w:rPr>
          <w:b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распоряжением председателя </w:t>
      </w:r>
      <w:r w:rsidRPr="003B117A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</w:t>
      </w:r>
      <w:r w:rsidRPr="003B117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</w:t>
      </w:r>
      <w:r w:rsidRPr="003B11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совета депутатов</w:t>
      </w:r>
      <w:r w:rsidRPr="003B117A">
        <w:rPr>
          <w:b/>
          <w:spacing w:val="20"/>
          <w:sz w:val="32"/>
        </w:rPr>
        <w:t xml:space="preserve"> </w:t>
      </w:r>
      <w:r w:rsidRPr="00F65438">
        <w:rPr>
          <w:b/>
          <w:color w:val="000000" w:themeColor="text1"/>
          <w:sz w:val="24"/>
          <w:szCs w:val="24"/>
        </w:rPr>
        <w:t>от 2</w:t>
      </w:r>
      <w:r>
        <w:rPr>
          <w:b/>
          <w:color w:val="000000" w:themeColor="text1"/>
          <w:sz w:val="24"/>
          <w:szCs w:val="24"/>
        </w:rPr>
        <w:t>7</w:t>
      </w:r>
      <w:r w:rsidRPr="00F65438">
        <w:rPr>
          <w:b/>
          <w:color w:val="000000" w:themeColor="text1"/>
          <w:sz w:val="24"/>
          <w:szCs w:val="24"/>
        </w:rPr>
        <w:t>.12.20</w:t>
      </w:r>
      <w:r>
        <w:rPr>
          <w:b/>
          <w:color w:val="000000" w:themeColor="text1"/>
          <w:sz w:val="24"/>
          <w:szCs w:val="24"/>
        </w:rPr>
        <w:t>2</w:t>
      </w:r>
      <w:r w:rsidR="005A6D3F">
        <w:rPr>
          <w:b/>
          <w:color w:val="000000" w:themeColor="text1"/>
          <w:sz w:val="24"/>
          <w:szCs w:val="24"/>
        </w:rPr>
        <w:t>4</w:t>
      </w:r>
      <w:r w:rsidRPr="00F65438">
        <w:rPr>
          <w:b/>
          <w:color w:val="000000" w:themeColor="text1"/>
          <w:sz w:val="24"/>
          <w:szCs w:val="24"/>
        </w:rPr>
        <w:t xml:space="preserve">  г. № </w:t>
      </w:r>
      <w:r w:rsidR="005A6D3F">
        <w:rPr>
          <w:b/>
          <w:color w:val="000000" w:themeColor="text1"/>
          <w:sz w:val="24"/>
          <w:szCs w:val="24"/>
        </w:rPr>
        <w:t>4</w:t>
      </w:r>
      <w:r>
        <w:rPr>
          <w:b/>
          <w:color w:val="000000" w:themeColor="text1"/>
          <w:sz w:val="24"/>
          <w:szCs w:val="24"/>
        </w:rPr>
        <w:t>2</w:t>
      </w:r>
      <w:r w:rsidRPr="00F65438">
        <w:rPr>
          <w:b/>
          <w:color w:val="000000" w:themeColor="text1"/>
          <w:sz w:val="24"/>
          <w:szCs w:val="24"/>
        </w:rPr>
        <w:t>-к</w:t>
      </w:r>
    </w:p>
    <w:p w:rsidR="00402FA9" w:rsidRDefault="00402FA9" w:rsidP="00402FA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402FA9" w:rsidRPr="00976A6A" w:rsidRDefault="00402FA9" w:rsidP="00402FA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76A6A">
        <w:rPr>
          <w:b/>
          <w:sz w:val="24"/>
          <w:szCs w:val="24"/>
        </w:rPr>
        <w:t>ПЛАН</w:t>
      </w:r>
    </w:p>
    <w:p w:rsidR="00402FA9" w:rsidRDefault="00402FA9" w:rsidP="00402FA9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976A6A">
        <w:rPr>
          <w:b/>
          <w:sz w:val="24"/>
          <w:szCs w:val="24"/>
        </w:rPr>
        <w:t xml:space="preserve">противодействия коррупции </w:t>
      </w:r>
      <w:r w:rsidRPr="00976A6A">
        <w:rPr>
          <w:b/>
          <w:bCs/>
          <w:sz w:val="24"/>
          <w:szCs w:val="24"/>
        </w:rPr>
        <w:t xml:space="preserve">в совете депутатов муниципального образования  Сосновоборский городской округ </w:t>
      </w:r>
    </w:p>
    <w:p w:rsidR="00402FA9" w:rsidRDefault="00402FA9" w:rsidP="00402FA9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976A6A">
        <w:rPr>
          <w:b/>
          <w:bCs/>
          <w:sz w:val="24"/>
          <w:szCs w:val="24"/>
        </w:rPr>
        <w:t>Ленинградской области  на 202</w:t>
      </w:r>
      <w:r w:rsidR="000B73D2">
        <w:rPr>
          <w:b/>
          <w:bCs/>
          <w:sz w:val="24"/>
          <w:szCs w:val="24"/>
        </w:rPr>
        <w:t>5</w:t>
      </w:r>
      <w:r w:rsidRPr="00976A6A">
        <w:rPr>
          <w:b/>
          <w:bCs/>
          <w:sz w:val="24"/>
          <w:szCs w:val="24"/>
        </w:rPr>
        <w:t>-202</w:t>
      </w:r>
      <w:r w:rsidR="000B73D2">
        <w:rPr>
          <w:b/>
          <w:bCs/>
          <w:sz w:val="24"/>
          <w:szCs w:val="24"/>
        </w:rPr>
        <w:t>8</w:t>
      </w:r>
      <w:r w:rsidRPr="00976A6A">
        <w:rPr>
          <w:b/>
          <w:bCs/>
          <w:sz w:val="24"/>
          <w:szCs w:val="24"/>
        </w:rPr>
        <w:t xml:space="preserve"> годы</w:t>
      </w:r>
    </w:p>
    <w:p w:rsidR="00402FA9" w:rsidRPr="00976A6A" w:rsidRDefault="00402FA9" w:rsidP="00402FA9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tbl>
      <w:tblPr>
        <w:tblW w:w="152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62"/>
        <w:gridCol w:w="7485"/>
        <w:gridCol w:w="2551"/>
        <w:gridCol w:w="2412"/>
        <w:gridCol w:w="141"/>
        <w:gridCol w:w="1903"/>
      </w:tblGrid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3C4C3B" w:rsidRDefault="00402FA9" w:rsidP="00CE0A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4C3B">
              <w:rPr>
                <w:b/>
              </w:rPr>
              <w:t>N п/п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3C4C3B" w:rsidRDefault="00402FA9" w:rsidP="00CE0A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4C3B">
              <w:rPr>
                <w:b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3C4C3B" w:rsidRDefault="00402FA9" w:rsidP="00CE0A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4C3B">
              <w:rPr>
                <w:b/>
              </w:rPr>
              <w:t>Ответственные исполнители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3C4C3B" w:rsidRDefault="00402FA9" w:rsidP="00CE0A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4C3B">
              <w:rPr>
                <w:b/>
              </w:rPr>
              <w:t>Срок исполнения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3C4C3B" w:rsidRDefault="00402FA9" w:rsidP="00CE0A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4C3B">
              <w:rPr>
                <w:b/>
              </w:rPr>
              <w:t>Ожидаемый результат реализации мероприятия</w:t>
            </w:r>
          </w:p>
        </w:tc>
      </w:tr>
      <w:tr w:rsidR="00402FA9" w:rsidRPr="00085986" w:rsidTr="004E0035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D03B5D" w:rsidRDefault="00402FA9" w:rsidP="00CE0A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03B5D">
              <w:rPr>
                <w:b/>
              </w:rPr>
              <w:t>1. Организационные и правовые меры противодействия коррупции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1.1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E" w:rsidRPr="00D333CE" w:rsidRDefault="00402FA9" w:rsidP="00D333CE">
            <w:pPr>
              <w:jc w:val="both"/>
              <w:rPr>
                <w:rFonts w:eastAsiaTheme="minorEastAsia"/>
              </w:rPr>
            </w:pPr>
            <w:r w:rsidRPr="00085986">
              <w:t xml:space="preserve">Подготовка и организация проведения заседаний </w:t>
            </w:r>
            <w:r w:rsidRPr="00D333CE">
              <w:t xml:space="preserve">комиссии </w:t>
            </w:r>
            <w:r w:rsidR="00D333CE" w:rsidRPr="00D333CE">
              <w:rPr>
                <w:rFonts w:eastAsiaTheme="minorEastAsia"/>
              </w:rPr>
              <w:t xml:space="preserve">по соблюдению требований к служебному поведению </w:t>
            </w:r>
            <w:r w:rsidR="00D333CE" w:rsidRPr="00D333CE">
              <w:rPr>
                <w:rFonts w:eastAsiaTheme="minorHAnsi"/>
                <w:bCs/>
              </w:rPr>
              <w:t>лиц, замещающих муниципальные должности в органах местного самоуправления</w:t>
            </w:r>
            <w:r w:rsidR="00D333CE" w:rsidRPr="00D333CE">
              <w:t xml:space="preserve"> муниципального образования Сосновоборский городской округ Ленинградской области</w:t>
            </w:r>
            <w:r w:rsidR="00D333CE" w:rsidRPr="00D333CE">
              <w:rPr>
                <w:rFonts w:eastAsiaTheme="minorHAnsi"/>
                <w:bCs/>
              </w:rPr>
              <w:t>, должности муниципальной службы</w:t>
            </w:r>
            <w:r w:rsidR="00D333CE" w:rsidRPr="00D333CE">
              <w:rPr>
                <w:rFonts w:eastAsiaTheme="minorEastAsia"/>
              </w:rPr>
              <w:t xml:space="preserve"> в совете депутатов и контрольно – счетной палате Сосновоборского округа </w:t>
            </w:r>
            <w:r w:rsidR="00D333CE" w:rsidRPr="00D333CE">
              <w:rPr>
                <w:rFonts w:eastAsiaTheme="minorHAnsi"/>
                <w:bCs/>
              </w:rPr>
              <w:t xml:space="preserve"> </w:t>
            </w:r>
            <w:r w:rsidR="00D333CE" w:rsidRPr="00D333CE">
              <w:rPr>
                <w:rFonts w:eastAsiaTheme="minorEastAsia"/>
              </w:rPr>
              <w:t>и урегулированию конфликта интересов в совете депутатов и контрольно – счетной палате Сосновоборского округа»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комиссии, заместитель председателя комиссии, секретарь комиссии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0B73D2">
              <w:t>5</w:t>
            </w:r>
            <w:r w:rsidRPr="00085986">
              <w:t>-202</w:t>
            </w:r>
            <w:r w:rsidR="000B73D2">
              <w:t>8</w:t>
            </w:r>
            <w:r w:rsidRPr="00085986">
              <w:t xml:space="preserve"> годов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Своевременное исполнение мероприятий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1.</w:t>
            </w:r>
            <w:r>
              <w:t>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2B73AA">
            <w:pPr>
              <w:autoSpaceDE w:val="0"/>
              <w:autoSpaceDN w:val="0"/>
              <w:adjustRightInd w:val="0"/>
              <w:jc w:val="both"/>
            </w:pPr>
            <w:r w:rsidRPr="00085986">
              <w:t>Организация контроля</w:t>
            </w:r>
            <w:r>
              <w:t xml:space="preserve"> </w:t>
            </w:r>
            <w:r w:rsidRPr="00085986">
              <w:t xml:space="preserve"> подготовки и исполнения мероприятий </w:t>
            </w:r>
            <w:r>
              <w:t xml:space="preserve"> </w:t>
            </w:r>
            <w:r w:rsidRPr="00085986">
              <w:t xml:space="preserve">Плана </w:t>
            </w:r>
            <w:r>
              <w:t xml:space="preserve"> по </w:t>
            </w:r>
            <w:r w:rsidRPr="00085986">
              <w:t>противодействи</w:t>
            </w:r>
            <w:r>
              <w:t xml:space="preserve">ю </w:t>
            </w:r>
            <w:r w:rsidRPr="00085986">
              <w:t xml:space="preserve"> коррупции  </w:t>
            </w:r>
            <w:r w:rsidR="002B73AA">
              <w:t xml:space="preserve">в совете депутатов </w:t>
            </w:r>
            <w:r>
              <w:t xml:space="preserve"> муниципального образования Сосновоборский городской округ Ленинградской области на 202</w:t>
            </w:r>
            <w:r w:rsidR="000B73D2">
              <w:t>5</w:t>
            </w:r>
            <w:r>
              <w:t xml:space="preserve"> – 202</w:t>
            </w:r>
            <w:r w:rsidR="000B73D2">
              <w:t>8</w:t>
            </w:r>
            <w:r>
              <w:t xml:space="preserve"> годы (далее – План по противодействию коррупции)</w:t>
            </w:r>
            <w:r w:rsidRPr="00085986">
              <w:t>, принятие мер при неисполнении мероприятий планов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34584D" w:rsidRDefault="00402FA9" w:rsidP="00CE0A8A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t xml:space="preserve">Председатель совета депутатов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0B73D2">
              <w:t>5</w:t>
            </w:r>
            <w:r w:rsidRPr="00085986">
              <w:t>-202</w:t>
            </w:r>
            <w:r w:rsidR="000B73D2">
              <w:t>8</w:t>
            </w:r>
            <w:r w:rsidRPr="00085986">
              <w:t xml:space="preserve"> годов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(ежеквартально)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Своевременное исполнение мероприятий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1.</w:t>
            </w:r>
            <w:r>
              <w:t>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Проведение анализа </w:t>
            </w:r>
            <w:r>
              <w:t xml:space="preserve">по  </w:t>
            </w:r>
            <w:r w:rsidRPr="00085986">
              <w:t>результат</w:t>
            </w:r>
            <w:r>
              <w:t xml:space="preserve">ам </w:t>
            </w:r>
            <w:r w:rsidRPr="00085986">
              <w:t>выполнения мероприятий</w:t>
            </w:r>
            <w:r>
              <w:t xml:space="preserve"> </w:t>
            </w:r>
            <w:r w:rsidRPr="00085986">
              <w:t xml:space="preserve"> Плана</w:t>
            </w:r>
            <w:r>
              <w:t xml:space="preserve"> по </w:t>
            </w:r>
            <w:r w:rsidRPr="00085986">
              <w:t xml:space="preserve"> противодействи</w:t>
            </w:r>
            <w:r>
              <w:t xml:space="preserve">ю </w:t>
            </w:r>
            <w:r w:rsidRPr="00085986">
              <w:t xml:space="preserve"> коррупции</w:t>
            </w:r>
            <w:r>
              <w:t>.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совета депутатов  </w:t>
            </w:r>
          </w:p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0B73D2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0B73D2">
              <w:t>5</w:t>
            </w:r>
            <w:r w:rsidRPr="00085986">
              <w:t>-202</w:t>
            </w:r>
            <w:r w:rsidR="000B73D2">
              <w:t>8</w:t>
            </w:r>
            <w:r w:rsidRPr="00085986">
              <w:t xml:space="preserve"> годов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  <w:p w:rsidR="00956424" w:rsidRDefault="00956424" w:rsidP="00CE0A8A">
            <w:pPr>
              <w:autoSpaceDE w:val="0"/>
              <w:autoSpaceDN w:val="0"/>
              <w:adjustRightInd w:val="0"/>
              <w:jc w:val="both"/>
            </w:pPr>
          </w:p>
          <w:p w:rsidR="00956424" w:rsidRDefault="00956424" w:rsidP="00CE0A8A">
            <w:pPr>
              <w:autoSpaceDE w:val="0"/>
              <w:autoSpaceDN w:val="0"/>
              <w:adjustRightInd w:val="0"/>
              <w:jc w:val="both"/>
            </w:pPr>
          </w:p>
          <w:p w:rsidR="00956424" w:rsidRPr="00085986" w:rsidRDefault="00956424" w:rsidP="00CE0A8A">
            <w:pPr>
              <w:autoSpaceDE w:val="0"/>
              <w:autoSpaceDN w:val="0"/>
              <w:adjustRightInd w:val="0"/>
              <w:jc w:val="both"/>
            </w:pP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1.</w:t>
            </w:r>
            <w:r>
              <w:t>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</w:t>
            </w:r>
            <w:r>
              <w:t xml:space="preserve">совета депутатов Сосновоборского городского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8A7E39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совета депутатов,  </w:t>
            </w:r>
            <w:r w:rsidRPr="00A838E1">
              <w:t xml:space="preserve">начальник сектора обеспечения нормативной деятельности совета депутатов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0B73D2">
              <w:t>5</w:t>
            </w:r>
            <w:r w:rsidRPr="00085986">
              <w:t>-202</w:t>
            </w:r>
            <w:r w:rsidR="000B73D2">
              <w:t>8</w:t>
            </w:r>
            <w:r w:rsidRPr="00085986">
              <w:t xml:space="preserve"> годов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(ежемесячно)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Своевременное выявление необходимости внесения изменений в нормативные правовые акты </w:t>
            </w:r>
            <w:r>
              <w:t>совета депутатов Сосновоборского городского округа</w:t>
            </w:r>
          </w:p>
          <w:p w:rsidR="008A7E39" w:rsidRDefault="008A7E39" w:rsidP="00CE0A8A">
            <w:pPr>
              <w:autoSpaceDE w:val="0"/>
              <w:autoSpaceDN w:val="0"/>
              <w:adjustRightInd w:val="0"/>
              <w:jc w:val="both"/>
            </w:pPr>
          </w:p>
          <w:p w:rsidR="008A7E39" w:rsidRDefault="008A7E39" w:rsidP="00CE0A8A">
            <w:pPr>
              <w:autoSpaceDE w:val="0"/>
              <w:autoSpaceDN w:val="0"/>
              <w:adjustRightInd w:val="0"/>
              <w:jc w:val="both"/>
            </w:pPr>
          </w:p>
          <w:p w:rsidR="008A7E39" w:rsidRDefault="008A7E39" w:rsidP="00CE0A8A">
            <w:pPr>
              <w:autoSpaceDE w:val="0"/>
              <w:autoSpaceDN w:val="0"/>
              <w:adjustRightInd w:val="0"/>
              <w:jc w:val="both"/>
            </w:pPr>
          </w:p>
          <w:p w:rsidR="008A7E39" w:rsidRPr="00085986" w:rsidRDefault="008A7E39" w:rsidP="00CE0A8A">
            <w:pPr>
              <w:autoSpaceDE w:val="0"/>
              <w:autoSpaceDN w:val="0"/>
              <w:adjustRightInd w:val="0"/>
              <w:jc w:val="both"/>
            </w:pP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1.</w:t>
            </w:r>
            <w:r>
              <w:t>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Разработка и обеспечение принятия нормативных правовых актов 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8A7E39">
            <w:pPr>
              <w:autoSpaceDE w:val="0"/>
              <w:autoSpaceDN w:val="0"/>
              <w:adjustRightInd w:val="0"/>
              <w:jc w:val="center"/>
            </w:pPr>
            <w:r>
              <w:t>Председатель совета депутатов,  н</w:t>
            </w:r>
            <w:r w:rsidRPr="00A838E1">
              <w:t xml:space="preserve">ачальник сектора обеспечения нормативной деятельности совета депутатов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D86FE8">
              <w:t>5</w:t>
            </w:r>
            <w:r w:rsidRPr="00085986">
              <w:t>-202</w:t>
            </w:r>
            <w:r w:rsidR="00D86FE8">
              <w:t>8</w:t>
            </w:r>
            <w:r w:rsidRPr="00085986">
              <w:t xml:space="preserve"> годов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(по мере изменения законодательства)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1.</w:t>
            </w:r>
            <w:r>
              <w:t>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Проведение антикоррупционной экспертизы нормативных правовых актов  (проектов нормативных правовых актов) при проведении их правовой экспертизы и мониторинге применения. 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A838E1">
              <w:t>ачальник сектора обеспечения нормативной деятельности совета депутатов муниципального образования Сосновоборский городской округ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D86FE8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D86FE8">
              <w:t>5</w:t>
            </w:r>
            <w:r w:rsidRPr="00085986">
              <w:t>-202</w:t>
            </w:r>
            <w:r w:rsidR="00D86FE8">
              <w:t>8</w:t>
            </w:r>
            <w:r w:rsidRPr="00085986">
              <w:t xml:space="preserve"> годов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1.</w:t>
            </w:r>
            <w:r>
              <w:t>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8A7E39">
            <w:pPr>
              <w:autoSpaceDE w:val="0"/>
              <w:autoSpaceDN w:val="0"/>
              <w:adjustRightInd w:val="0"/>
              <w:jc w:val="both"/>
            </w:pPr>
            <w:r w:rsidRPr="00085986">
              <w:t>Подготовка сводной статистической информации о проведении антикоррупционной экспертизы нормативных правовых актов (проектов нормативных правовых актов),</w:t>
            </w:r>
            <w:r w:rsidR="008A7E39">
              <w:t xml:space="preserve"> </w:t>
            </w:r>
            <w:r w:rsidRPr="00085986">
              <w:t xml:space="preserve"> в том числе о наиболее часто выявляемых при проведении антикоррупционной экспертизы коррупциогенных факторах. </w:t>
            </w:r>
            <w:r>
              <w:t xml:space="preserve"> </w:t>
            </w:r>
            <w:r w:rsidRPr="00085986">
              <w:t xml:space="preserve">Представление указанной информации </w:t>
            </w:r>
            <w:r>
              <w:t>председателю совета депутатов.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A838E1">
              <w:t>ачальник сектора обеспечения нормативной деятельности совета депутатов муниципального образования Сосновоборский городской округ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 w:rsidRPr="00085986">
              <w:t xml:space="preserve"> 20 февраля 202</w:t>
            </w:r>
            <w:r w:rsidR="00D67069">
              <w:t>5</w:t>
            </w:r>
            <w:r w:rsidRPr="00085986">
              <w:t xml:space="preserve"> года,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085986">
              <w:t>о 20 февраля 202</w:t>
            </w:r>
            <w:r w:rsidR="00D67069">
              <w:t>6</w:t>
            </w:r>
            <w:r w:rsidRPr="00085986">
              <w:t xml:space="preserve"> года,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до 20 февраля 202</w:t>
            </w:r>
            <w:r w:rsidR="00D67069">
              <w:t>7</w:t>
            </w:r>
            <w:r w:rsidRPr="00085986">
              <w:t xml:space="preserve"> года,</w:t>
            </w:r>
          </w:p>
          <w:p w:rsidR="00402FA9" w:rsidRPr="00085986" w:rsidRDefault="00402FA9" w:rsidP="00D67069">
            <w:pPr>
              <w:autoSpaceDE w:val="0"/>
              <w:autoSpaceDN w:val="0"/>
              <w:adjustRightInd w:val="0"/>
              <w:jc w:val="center"/>
            </w:pPr>
            <w:r w:rsidRPr="00085986">
              <w:t>до 20 февраля 202</w:t>
            </w:r>
            <w:r w:rsidR="00D67069">
              <w:t>8</w:t>
            </w:r>
            <w:r w:rsidRPr="00085986">
              <w:t xml:space="preserve"> года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Снижение вероятности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402FA9" w:rsidRPr="00AA68E5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AA68E5">
              <w:t>1.</w:t>
            </w:r>
            <w:r>
              <w:t>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AA68E5">
              <w:t xml:space="preserve">Проведение анализа актов прокурорского реагирования по вопросам нарушения требований законодательства в сфере противодействия коррупции, поступивших в </w:t>
            </w:r>
            <w:r>
              <w:t xml:space="preserve">совет депутатов </w:t>
            </w:r>
            <w:r w:rsidRPr="00AA68E5">
              <w:t xml:space="preserve">Сосновоборского городского округа. Представление результатов анализа </w:t>
            </w:r>
            <w:r>
              <w:t xml:space="preserve">председателю совета депутатов </w:t>
            </w:r>
            <w:r w:rsidRPr="00AA68E5">
              <w:t xml:space="preserve"> Сосновоборского городского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15238C" w:rsidRDefault="00402FA9" w:rsidP="00CE0A8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Н</w:t>
            </w:r>
            <w:r w:rsidRPr="00A838E1">
              <w:t>ачальник сектора обеспечения нормативной деятельности совета депутатов муниципального образования Сосновоборский городской округ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AA68E5">
              <w:t>до 30 декабря 202</w:t>
            </w:r>
            <w:r w:rsidR="008A7E39">
              <w:t>5</w:t>
            </w:r>
            <w:r w:rsidRPr="00AA68E5">
              <w:t xml:space="preserve"> года,</w:t>
            </w:r>
          </w:p>
          <w:p w:rsidR="00402FA9" w:rsidRPr="00AA68E5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AA68E5">
              <w:t>до 30 декабря 202</w:t>
            </w:r>
            <w:r w:rsidR="008A7E39">
              <w:t>6</w:t>
            </w:r>
            <w:r w:rsidRPr="00AA68E5">
              <w:t xml:space="preserve"> года,</w:t>
            </w:r>
          </w:p>
          <w:p w:rsidR="00402FA9" w:rsidRPr="00AA68E5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AA68E5">
              <w:t>до 30 декабря 202</w:t>
            </w:r>
            <w:r w:rsidR="008A7E39">
              <w:t>7</w:t>
            </w:r>
            <w:r w:rsidRPr="00AA68E5">
              <w:t xml:space="preserve"> года,</w:t>
            </w:r>
          </w:p>
          <w:p w:rsidR="00402FA9" w:rsidRPr="00AA68E5" w:rsidRDefault="00402FA9" w:rsidP="008A7E39">
            <w:pPr>
              <w:autoSpaceDE w:val="0"/>
              <w:autoSpaceDN w:val="0"/>
              <w:adjustRightInd w:val="0"/>
              <w:jc w:val="center"/>
            </w:pPr>
            <w:r w:rsidRPr="00AA68E5">
              <w:t>до 30 декабря 202</w:t>
            </w:r>
            <w:r w:rsidR="008A7E39">
              <w:t>8</w:t>
            </w:r>
            <w:r w:rsidRPr="00AA68E5">
              <w:t xml:space="preserve"> года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AA68E5">
              <w:t>Предупреждение (снижение) коррупционных правонарушений</w:t>
            </w:r>
          </w:p>
        </w:tc>
      </w:tr>
      <w:tr w:rsidR="00402FA9" w:rsidRPr="00AA68E5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AA68E5">
              <w:t>1.</w:t>
            </w:r>
            <w:r>
              <w:t>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E" w:rsidRPr="00AA68E5" w:rsidRDefault="00402FA9" w:rsidP="009151FD">
            <w:pPr>
              <w:autoSpaceDE w:val="0"/>
              <w:autoSpaceDN w:val="0"/>
              <w:adjustRightInd w:val="0"/>
              <w:jc w:val="both"/>
            </w:pPr>
            <w:r w:rsidRPr="00AA68E5">
              <w:t xml:space="preserve">Проведение в отношении лиц, замещающих </w:t>
            </w:r>
            <w:r w:rsidR="00A136CE">
              <w:t xml:space="preserve">муниципальные должности и </w:t>
            </w:r>
            <w:r w:rsidRPr="00AA68E5">
              <w:t>должности муниципальной службы</w:t>
            </w:r>
            <w:r w:rsidR="008A7E39">
              <w:t xml:space="preserve">, а также лиц, </w:t>
            </w:r>
            <w:r w:rsidR="008A7E39" w:rsidRPr="001C7273">
              <w:t>претендующих на замещение  должности муниципальной службы,</w:t>
            </w:r>
            <w:r w:rsidR="008A7E39">
              <w:t xml:space="preserve"> </w:t>
            </w:r>
            <w:r w:rsidR="0095036F" w:rsidRPr="001C7273">
              <w:t>разъяснительных и иных мер, направленных на соблюдение  ими  требований законодательства о противодействии коррупции, в том числе в рамках участия в управлении коммерческими или некоммерческими организациями,  предотвращение и урегулирование конфликта интересов, выявление коррупционных правонарушений и коррупционных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комиссии, заместитель председателя комиссии, секретарь комиссии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95036F">
            <w:pPr>
              <w:autoSpaceDE w:val="0"/>
              <w:autoSpaceDN w:val="0"/>
              <w:adjustRightInd w:val="0"/>
              <w:jc w:val="center"/>
            </w:pPr>
            <w:r w:rsidRPr="00AA68E5">
              <w:t>В течение 202</w:t>
            </w:r>
            <w:r w:rsidR="0095036F">
              <w:t>5</w:t>
            </w:r>
            <w:r w:rsidRPr="00AA68E5">
              <w:t>-202</w:t>
            </w:r>
            <w:r w:rsidR="0095036F">
              <w:t>8</w:t>
            </w:r>
            <w:r w:rsidRPr="00AA68E5">
              <w:t xml:space="preserve"> годов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AA68E5">
              <w:t>Профилактика коррупционных и иных правонарушений</w:t>
            </w:r>
          </w:p>
        </w:tc>
      </w:tr>
      <w:tr w:rsidR="00402FA9" w:rsidRPr="00AA68E5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D23E58" w:rsidRDefault="00402FA9" w:rsidP="00CE0A8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23E58">
              <w:rPr>
                <w:color w:val="000000" w:themeColor="text1"/>
              </w:rPr>
              <w:t>Информационное взаимодействие и обмен опытом с правоохранительными, контрольно-надзорными и иными органами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D23E58" w:rsidRDefault="00402FA9" w:rsidP="00CE0A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23E58">
              <w:rPr>
                <w:color w:val="000000" w:themeColor="text1"/>
              </w:rPr>
              <w:t>Председатель совета депутатов ,председатель комиссии, заместитель председателя комиссии, секретарь комиссии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D23E58" w:rsidRDefault="00402FA9" w:rsidP="00CE0A8A">
            <w:pPr>
              <w:jc w:val="center"/>
              <w:rPr>
                <w:color w:val="000000" w:themeColor="text1"/>
              </w:rPr>
            </w:pPr>
            <w:r w:rsidRPr="00D23E58">
              <w:rPr>
                <w:color w:val="000000" w:themeColor="text1"/>
              </w:rPr>
              <w:t>В течение 202</w:t>
            </w:r>
            <w:r w:rsidR="0095036F" w:rsidRPr="00D23E58">
              <w:rPr>
                <w:color w:val="000000" w:themeColor="text1"/>
              </w:rPr>
              <w:t>5</w:t>
            </w:r>
            <w:r w:rsidRPr="00D23E58">
              <w:rPr>
                <w:color w:val="000000" w:themeColor="text1"/>
              </w:rPr>
              <w:t>-202</w:t>
            </w:r>
            <w:r w:rsidR="0095036F" w:rsidRPr="00D23E58">
              <w:rPr>
                <w:color w:val="000000" w:themeColor="text1"/>
              </w:rPr>
              <w:t>8</w:t>
            </w:r>
          </w:p>
          <w:p w:rsidR="00402FA9" w:rsidRPr="00D23E58" w:rsidRDefault="00402FA9" w:rsidP="00CE0A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23E58"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D23E58" w:rsidRDefault="00402FA9" w:rsidP="00CE0A8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23E58">
              <w:rPr>
                <w:color w:val="000000" w:themeColor="text1"/>
              </w:rPr>
              <w:t>Выявление и предупреждение коррупционных правонарушений</w:t>
            </w:r>
          </w:p>
        </w:tc>
      </w:tr>
      <w:tr w:rsidR="00402FA9" w:rsidRPr="00AA68E5" w:rsidTr="004E0035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D03B5D" w:rsidRDefault="00402FA9" w:rsidP="00CE0A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03B5D">
              <w:rPr>
                <w:b/>
              </w:rPr>
              <w:t>2. Цифровые технологии в противодействии коррупции</w:t>
            </w:r>
          </w:p>
        </w:tc>
      </w:tr>
      <w:tr w:rsidR="00402FA9" w:rsidRPr="00AA68E5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715554" w:rsidRDefault="00402FA9" w:rsidP="00CE0A8A">
            <w:pPr>
              <w:autoSpaceDE w:val="0"/>
              <w:autoSpaceDN w:val="0"/>
              <w:adjustRightInd w:val="0"/>
              <w:ind w:hanging="204"/>
              <w:jc w:val="center"/>
              <w:rPr>
                <w:color w:val="000000" w:themeColor="text1"/>
              </w:rPr>
            </w:pPr>
            <w:r w:rsidRPr="00715554">
              <w:rPr>
                <w:color w:val="000000" w:themeColor="text1"/>
              </w:rPr>
              <w:t>2.1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</w:pPr>
            <w:r w:rsidRPr="00AA68E5">
              <w:t xml:space="preserve">Обеспечение функционирования телефонной линии «Противодействие коррупции» </w:t>
            </w:r>
          </w:p>
          <w:p w:rsidR="00402FA9" w:rsidRPr="00AA68E5" w:rsidRDefault="00402FA9" w:rsidP="00CE0A8A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Специалисты совета депутатов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81536A">
            <w:pPr>
              <w:autoSpaceDE w:val="0"/>
              <w:autoSpaceDN w:val="0"/>
              <w:adjustRightInd w:val="0"/>
              <w:jc w:val="center"/>
            </w:pPr>
            <w:r w:rsidRPr="00AA68E5">
              <w:t>В течение 202</w:t>
            </w:r>
            <w:r w:rsidR="0081536A">
              <w:t>5</w:t>
            </w:r>
            <w:r w:rsidRPr="00AA68E5">
              <w:t>-202</w:t>
            </w:r>
            <w:r w:rsidR="0081536A">
              <w:t>8</w:t>
            </w:r>
            <w:r w:rsidRPr="00AA68E5">
              <w:t xml:space="preserve"> годов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AA68E5"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402FA9" w:rsidRPr="00AA68E5" w:rsidTr="004E0035">
        <w:trPr>
          <w:trHeight w:val="13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715554" w:rsidRDefault="00402FA9" w:rsidP="00CE0A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554">
              <w:rPr>
                <w:color w:val="000000" w:themeColor="text1"/>
              </w:rPr>
              <w:t>2.2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</w:pPr>
            <w:r w:rsidRPr="00AA68E5">
              <w:t>Обеспечение функционирования каналов получения информации, по которым граждане могут конфиденциально сообщать о возможных коррупционных правонарушениях.</w:t>
            </w:r>
          </w:p>
          <w:p w:rsidR="00402FA9" w:rsidRDefault="00402FA9" w:rsidP="00CE0A8A">
            <w:pPr>
              <w:autoSpaceDE w:val="0"/>
              <w:autoSpaceDN w:val="0"/>
              <w:adjustRightInd w:val="0"/>
            </w:pPr>
          </w:p>
          <w:p w:rsidR="004E0035" w:rsidRDefault="004E0035" w:rsidP="00CE0A8A">
            <w:pPr>
              <w:autoSpaceDE w:val="0"/>
              <w:autoSpaceDN w:val="0"/>
              <w:adjustRightInd w:val="0"/>
            </w:pPr>
          </w:p>
          <w:p w:rsidR="004E0035" w:rsidRDefault="004E0035" w:rsidP="00CE0A8A">
            <w:pPr>
              <w:autoSpaceDE w:val="0"/>
              <w:autoSpaceDN w:val="0"/>
              <w:adjustRightInd w:val="0"/>
            </w:pPr>
          </w:p>
          <w:p w:rsidR="004E0035" w:rsidRPr="00AA68E5" w:rsidRDefault="004E0035" w:rsidP="00CE0A8A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Специалисты совета депутатов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DA536B">
            <w:pPr>
              <w:autoSpaceDE w:val="0"/>
              <w:autoSpaceDN w:val="0"/>
              <w:adjustRightInd w:val="0"/>
              <w:jc w:val="center"/>
            </w:pPr>
            <w:r w:rsidRPr="00AA68E5">
              <w:t>В течение 202</w:t>
            </w:r>
            <w:r w:rsidR="00DA536B">
              <w:t>5</w:t>
            </w:r>
            <w:r w:rsidRPr="00AA68E5">
              <w:t>-202</w:t>
            </w:r>
            <w:r w:rsidR="00DA536B">
              <w:t>8</w:t>
            </w:r>
            <w:r w:rsidRPr="00AA68E5">
              <w:t xml:space="preserve"> годов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AA68E5"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  <w:p w:rsidR="004E0035" w:rsidRPr="00AA68E5" w:rsidRDefault="004E0035" w:rsidP="00CE0A8A">
            <w:pPr>
              <w:autoSpaceDE w:val="0"/>
              <w:autoSpaceDN w:val="0"/>
              <w:adjustRightInd w:val="0"/>
              <w:jc w:val="both"/>
            </w:pPr>
          </w:p>
        </w:tc>
      </w:tr>
      <w:tr w:rsidR="00402FA9" w:rsidRPr="00085986" w:rsidTr="004E0035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D03B5D" w:rsidRDefault="00402FA9" w:rsidP="00CE0A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03B5D">
              <w:rPr>
                <w:b/>
              </w:rPr>
              <w:t>3. Антикоррупционный мониторинг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3.</w:t>
            </w:r>
            <w:r>
              <w:t>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Проведение мониторинга информации о коррупционных проявлениях в деятельности должностных лиц </w:t>
            </w:r>
            <w:r>
              <w:t xml:space="preserve">и служащих совета депутатов  Сосновоборского городского округа,  </w:t>
            </w:r>
            <w:r w:rsidRPr="00085986">
              <w:t xml:space="preserve">содержащейся в открытых источниках. 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Представление результатов мониторинга </w:t>
            </w:r>
            <w:r>
              <w:t xml:space="preserve">председателю совета депутатов </w:t>
            </w:r>
            <w:r w:rsidRPr="00AA68E5">
              <w:t xml:space="preserve"> </w:t>
            </w:r>
            <w:r>
              <w:t xml:space="preserve">Сосновоборского городского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комиссии, заместитель председателя комиссии, секретарь комиссии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2021-2024 годов (еже</w:t>
            </w:r>
            <w:r>
              <w:t>квартально)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</w:p>
        </w:tc>
      </w:tr>
      <w:tr w:rsidR="00176332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32" w:rsidRPr="00085986" w:rsidRDefault="00176332" w:rsidP="00CE0A8A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32" w:rsidRPr="00085986" w:rsidRDefault="00176332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Проведение мониторинга обращений граждан и юридических лиц о коррупционных проявлениях в деятельности должностных лиц органов местного самоуправления, </w:t>
            </w:r>
            <w:r>
              <w:t xml:space="preserve">муниципальных </w:t>
            </w:r>
            <w:r w:rsidRPr="00085986">
              <w:t xml:space="preserve"> организаций, подведомственных </w:t>
            </w:r>
            <w:r>
              <w:t xml:space="preserve">администрации Сосновоборского городского округа,  </w:t>
            </w:r>
            <w:r w:rsidRPr="00085986">
              <w:t xml:space="preserve"> а также сообщений, поступивших на телефонную линию</w:t>
            </w:r>
            <w:r>
              <w:t xml:space="preserve"> «</w:t>
            </w:r>
            <w:r w:rsidRPr="00085986">
              <w:t>Противодействие коррупции</w:t>
            </w:r>
            <w:r>
              <w:t xml:space="preserve">» </w:t>
            </w:r>
            <w:r w:rsidRPr="00085986">
              <w:t xml:space="preserve"> в </w:t>
            </w:r>
            <w:r>
              <w:t>совет депутатов Сосновоборского городского округа,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32" w:rsidRDefault="00176332" w:rsidP="00CE0A8A">
            <w:r>
              <w:t>З</w:t>
            </w:r>
            <w:r w:rsidRPr="006E618D">
              <w:t xml:space="preserve">аместитель председателя комиссии, секретарь комиссии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32" w:rsidRPr="00085986" w:rsidRDefault="00176332" w:rsidP="00430834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430834">
              <w:t>5</w:t>
            </w:r>
            <w:r w:rsidRPr="00085986">
              <w:t>-202</w:t>
            </w:r>
            <w:r w:rsidR="00430834">
              <w:t>8</w:t>
            </w:r>
            <w:r w:rsidRPr="00085986">
              <w:t xml:space="preserve"> годов (проведение мониторинга - ежеквартально)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32" w:rsidRDefault="00176332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  <w:p w:rsidR="00D23E58" w:rsidRDefault="00D23E58" w:rsidP="00CE0A8A">
            <w:pPr>
              <w:autoSpaceDE w:val="0"/>
              <w:autoSpaceDN w:val="0"/>
              <w:adjustRightInd w:val="0"/>
              <w:jc w:val="both"/>
            </w:pPr>
          </w:p>
          <w:p w:rsidR="00D23E58" w:rsidRDefault="00D23E58" w:rsidP="00CE0A8A">
            <w:pPr>
              <w:autoSpaceDE w:val="0"/>
              <w:autoSpaceDN w:val="0"/>
              <w:adjustRightInd w:val="0"/>
              <w:jc w:val="both"/>
            </w:pPr>
          </w:p>
          <w:p w:rsidR="00D23E58" w:rsidRPr="00085986" w:rsidRDefault="00D23E58" w:rsidP="00CE0A8A">
            <w:pPr>
              <w:autoSpaceDE w:val="0"/>
              <w:autoSpaceDN w:val="0"/>
              <w:adjustRightInd w:val="0"/>
              <w:jc w:val="both"/>
            </w:pPr>
          </w:p>
        </w:tc>
      </w:tr>
      <w:tr w:rsidR="00430834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4" w:rsidRPr="00085986" w:rsidRDefault="00430834" w:rsidP="00CE0A8A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4" w:rsidRPr="00430834" w:rsidRDefault="00430834" w:rsidP="0043083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0834">
              <w:rPr>
                <w:color w:val="000000" w:themeColor="text1"/>
              </w:rPr>
              <w:t>Проведение мониторинга  поступивших жалоб, заявлений, сообщений, обращений  от граждан, о возможных коррупционных правонарушениях и о принятых мерах.</w:t>
            </w:r>
          </w:p>
          <w:p w:rsidR="00430834" w:rsidRPr="00085986" w:rsidRDefault="00430834" w:rsidP="00430834">
            <w:pPr>
              <w:autoSpaceDE w:val="0"/>
              <w:autoSpaceDN w:val="0"/>
              <w:adjustRightInd w:val="0"/>
              <w:jc w:val="both"/>
            </w:pPr>
            <w:r w:rsidRPr="00430834">
              <w:rPr>
                <w:color w:val="000000" w:themeColor="text1"/>
              </w:rPr>
              <w:t>Представление информации по проведенному мониторингу председателю совета депутатов  Сосновоборского городского округа</w:t>
            </w:r>
            <w:r>
              <w:rPr>
                <w:color w:val="FF0000"/>
              </w:rPr>
              <w:t xml:space="preserve"> </w:t>
            </w:r>
            <w:r w:rsidRPr="00960071">
              <w:rPr>
                <w:color w:val="FF000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4" w:rsidRDefault="00430834" w:rsidP="00CE0A8A">
            <w:r>
              <w:t>З</w:t>
            </w:r>
            <w:r w:rsidRPr="006E618D">
              <w:t xml:space="preserve">аместитель председателя комиссии, секретарь комиссии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4" w:rsidRPr="00085986" w:rsidRDefault="00430834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2021-2024 годов (проведение мониторинга - ежеквартально)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4" w:rsidRDefault="00430834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  <w:p w:rsidR="00DA536B" w:rsidRDefault="00DA536B" w:rsidP="00CE0A8A">
            <w:pPr>
              <w:autoSpaceDE w:val="0"/>
              <w:autoSpaceDN w:val="0"/>
              <w:adjustRightInd w:val="0"/>
              <w:jc w:val="both"/>
            </w:pPr>
          </w:p>
          <w:p w:rsidR="00DA536B" w:rsidRPr="00085986" w:rsidRDefault="00DA536B" w:rsidP="00CE0A8A">
            <w:pPr>
              <w:autoSpaceDE w:val="0"/>
              <w:autoSpaceDN w:val="0"/>
              <w:adjustRightInd w:val="0"/>
              <w:jc w:val="both"/>
            </w:pP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176332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  <w:r w:rsidR="00176332">
              <w:t>4</w:t>
            </w:r>
            <w:r>
              <w:t>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Представление результатов мониторинга </w:t>
            </w:r>
            <w:r>
              <w:t>председателю совета Сосновоборского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r>
              <w:t>З</w:t>
            </w:r>
            <w:r w:rsidRPr="006E618D">
              <w:t xml:space="preserve">аместитель председателя комиссии, секретарь комиссии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До 30 декабря 202</w:t>
            </w:r>
            <w:r w:rsidR="00ED6A62">
              <w:t>5</w:t>
            </w:r>
            <w:r w:rsidRPr="00085986">
              <w:t xml:space="preserve"> года,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до 30 декабря 202</w:t>
            </w:r>
            <w:r w:rsidR="00ED6A62">
              <w:t>6</w:t>
            </w:r>
            <w:r w:rsidRPr="00085986">
              <w:t xml:space="preserve"> года,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до 30 декабря 202</w:t>
            </w:r>
            <w:r w:rsidR="00ED6A62">
              <w:t>7</w:t>
            </w:r>
            <w:r w:rsidRPr="00085986">
              <w:t xml:space="preserve"> года,</w:t>
            </w:r>
          </w:p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до 30 декабря 202</w:t>
            </w:r>
            <w:r w:rsidR="00ED6A62">
              <w:t>8</w:t>
            </w:r>
            <w:r w:rsidRPr="00085986">
              <w:t xml:space="preserve"> года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402FA9" w:rsidRPr="00085986" w:rsidTr="004E0035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402FA9" w:rsidRPr="00D03B5D" w:rsidRDefault="00402FA9" w:rsidP="00CE0A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03B5D">
              <w:rPr>
                <w:b/>
              </w:rPr>
              <w:t xml:space="preserve">4. Профилактика коррупционных и иных правонарушений 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4.</w:t>
            </w:r>
            <w:r>
              <w:t>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86" w:rsidRPr="00085986" w:rsidRDefault="00774C86" w:rsidP="00774C86">
            <w:pPr>
              <w:autoSpaceDE w:val="0"/>
              <w:autoSpaceDN w:val="0"/>
              <w:adjustRightInd w:val="0"/>
              <w:ind w:firstLine="567"/>
            </w:pPr>
            <w:r w:rsidRPr="00085986">
              <w:t xml:space="preserve">Обеспечение реализации </w:t>
            </w:r>
            <w:r>
              <w:t xml:space="preserve">муниципальными </w:t>
            </w:r>
            <w:r w:rsidRPr="00085986">
              <w:t xml:space="preserve"> служащими обязанностей:</w:t>
            </w:r>
          </w:p>
          <w:p w:rsidR="00774C86" w:rsidRDefault="00774C86" w:rsidP="00774C86">
            <w:pPr>
              <w:autoSpaceDE w:val="0"/>
              <w:autoSpaceDN w:val="0"/>
              <w:adjustRightInd w:val="0"/>
              <w:ind w:firstLine="567"/>
              <w:jc w:val="both"/>
            </w:pPr>
            <w:r w:rsidRPr="003163C6">
              <w:t>-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правонарушений;</w:t>
            </w:r>
          </w:p>
          <w:p w:rsidR="00774C86" w:rsidRDefault="00774C86" w:rsidP="00774C86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- </w:t>
            </w:r>
            <w:r w:rsidRPr="003163C6">
              <w:t xml:space="preserve">уведомлять представителя нанимателя о своем намерении выполнять иную оплачиваемую работу; </w:t>
            </w:r>
          </w:p>
          <w:p w:rsidR="00774C86" w:rsidRDefault="00774C86" w:rsidP="00774C86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- </w:t>
            </w:r>
            <w:r w:rsidRPr="003163C6"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</w:t>
            </w:r>
          </w:p>
          <w:p w:rsidR="00774C86" w:rsidRDefault="00774C86" w:rsidP="00774C86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- </w:t>
            </w:r>
            <w:r w:rsidRPr="003163C6">
              <w:t xml:space="preserve"> принимать меры по предупреждению такого конфликта; </w:t>
            </w:r>
          </w:p>
          <w:p w:rsidR="00774C86" w:rsidRDefault="00774C86" w:rsidP="00774C86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- </w:t>
            </w:r>
            <w:r w:rsidRPr="003163C6"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</w:t>
            </w:r>
          </w:p>
          <w:p w:rsidR="00774C86" w:rsidRDefault="00774C86" w:rsidP="00774C86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- </w:t>
            </w:r>
            <w:r w:rsidRPr="003163C6">
              <w:t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правонарушений;</w:t>
            </w:r>
          </w:p>
          <w:p w:rsidR="00774C86" w:rsidRDefault="00774C86" w:rsidP="00774C86">
            <w:pPr>
              <w:ind w:right="-105"/>
              <w:jc w:val="both"/>
            </w:pPr>
            <w:r w:rsidRPr="003163C6">
              <w:t xml:space="preserve">в случаях, установленных законодательством, обращаться в </w:t>
            </w:r>
          </w:p>
          <w:p w:rsidR="00774C86" w:rsidRDefault="00774C86" w:rsidP="00774C86">
            <w:pPr>
              <w:ind w:right="-105"/>
              <w:jc w:val="both"/>
            </w:pPr>
            <w:r w:rsidRPr="003163C6">
              <w:t xml:space="preserve">адрес представителя нанимателя за получением разрешения участвовать </w:t>
            </w:r>
          </w:p>
          <w:p w:rsidR="00774C86" w:rsidRDefault="00774C86" w:rsidP="00A60357">
            <w:pPr>
              <w:ind w:right="-105"/>
              <w:jc w:val="both"/>
            </w:pPr>
            <w:r w:rsidRPr="003163C6">
              <w:t>на безвозмездной основе в управлении некоммерческой организацией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комиссии, заместитель председателя комиссии, секретарь комиссии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774C86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774C86">
              <w:t>5</w:t>
            </w:r>
            <w:r w:rsidRPr="00085986">
              <w:t>-202</w:t>
            </w:r>
            <w:r w:rsidR="00774C86">
              <w:t>8</w:t>
            </w:r>
            <w:r w:rsidRPr="00085986">
              <w:t xml:space="preserve"> годов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Обеспечение соблюдения </w:t>
            </w:r>
            <w:r>
              <w:t xml:space="preserve">муниципальными </w:t>
            </w:r>
            <w:r w:rsidRPr="00085986">
              <w:t>служащими ограничений и запретов, требований о предотвращении или урегулировании конфликта интересов,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 а также осуществление мер по предупреждению коррупции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4.</w:t>
            </w:r>
            <w:r>
              <w:t>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35" w:rsidRDefault="00402FA9" w:rsidP="00CE0A8A">
            <w:pPr>
              <w:ind w:right="-105"/>
            </w:pPr>
            <w:r>
              <w:t>Осуществление в установленном порядке приема сведений о доходах, расходах,</w:t>
            </w:r>
          </w:p>
          <w:p w:rsidR="00774C86" w:rsidRDefault="00402FA9" w:rsidP="00CE0A8A">
            <w:pPr>
              <w:ind w:right="-105"/>
            </w:pPr>
            <w:r>
              <w:t xml:space="preserve"> об имуществе и обязательствах имущественного </w:t>
            </w:r>
          </w:p>
          <w:p w:rsidR="00402FA9" w:rsidRDefault="00402FA9" w:rsidP="007165AD">
            <w:pPr>
              <w:ind w:right="-105"/>
            </w:pPr>
            <w:r>
              <w:t>характера, представляемых в соответствии с законодательством в сфере противодействия коррупции</w:t>
            </w:r>
            <w:r w:rsidR="007165AD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Председатель комиссии, заместитель председателя комиссии, секретарь комиссии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7165AD">
              <w:t>5</w:t>
            </w:r>
            <w:r w:rsidRPr="00085986">
              <w:t>-202</w:t>
            </w:r>
            <w:r w:rsidR="007165AD">
              <w:t>8</w:t>
            </w:r>
            <w:r w:rsidRPr="00085986">
              <w:t xml:space="preserve"> годов при назначении на соответствующие должности (для граждан, претендующих на замещение соответствующих должностей);</w:t>
            </w:r>
          </w:p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</w:p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 xml:space="preserve">В сроки, установленные действующим законодательством:  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до 30 апреля 202</w:t>
            </w:r>
            <w:r w:rsidR="007165AD">
              <w:t>5</w:t>
            </w:r>
            <w:r w:rsidRPr="00085986">
              <w:t xml:space="preserve"> года,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до 30 апреля 202</w:t>
            </w:r>
            <w:r w:rsidR="007165AD">
              <w:t>6</w:t>
            </w:r>
            <w:r w:rsidRPr="00085986">
              <w:t xml:space="preserve"> года,</w:t>
            </w:r>
          </w:p>
          <w:p w:rsidR="00402FA9" w:rsidRDefault="00402FA9" w:rsidP="007165AD">
            <w:pPr>
              <w:autoSpaceDE w:val="0"/>
              <w:autoSpaceDN w:val="0"/>
              <w:adjustRightInd w:val="0"/>
              <w:jc w:val="center"/>
            </w:pPr>
            <w:r w:rsidRPr="00085986">
              <w:t>до 30 апреля 202</w:t>
            </w:r>
            <w:r w:rsidR="007165AD">
              <w:t>7</w:t>
            </w:r>
            <w:r w:rsidRPr="00085986">
              <w:t xml:space="preserve"> года</w:t>
            </w:r>
          </w:p>
          <w:p w:rsidR="007165AD" w:rsidRDefault="007165AD" w:rsidP="007165AD">
            <w:pPr>
              <w:autoSpaceDE w:val="0"/>
              <w:autoSpaceDN w:val="0"/>
              <w:adjustRightInd w:val="0"/>
              <w:jc w:val="center"/>
            </w:pPr>
            <w:r w:rsidRPr="00085986">
              <w:t>до 30 апреля 202</w:t>
            </w:r>
            <w:r>
              <w:t>8</w:t>
            </w:r>
            <w:r w:rsidRPr="00085986">
              <w:t xml:space="preserve"> года</w:t>
            </w:r>
          </w:p>
          <w:p w:rsidR="007165AD" w:rsidRDefault="007165AD" w:rsidP="007165AD">
            <w:pPr>
              <w:autoSpaceDE w:val="0"/>
              <w:autoSpaceDN w:val="0"/>
              <w:adjustRightInd w:val="0"/>
              <w:jc w:val="center"/>
            </w:pPr>
          </w:p>
          <w:p w:rsidR="007165AD" w:rsidRPr="00085986" w:rsidRDefault="007165AD" w:rsidP="007165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Обеспечение своевременного исполнения обязанности по представлению сведений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4.</w:t>
            </w:r>
            <w:r>
              <w:t>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35" w:rsidRDefault="00402FA9" w:rsidP="005402B7">
            <w:pPr>
              <w:ind w:right="-105"/>
              <w:jc w:val="both"/>
            </w:pPr>
            <w:r>
              <w:t xml:space="preserve">Обеспечение размещения сведений, представленных </w:t>
            </w:r>
            <w:r w:rsidR="005402B7">
              <w:t xml:space="preserve">в пункте 4.2. </w:t>
            </w:r>
          </w:p>
          <w:p w:rsidR="004E0035" w:rsidRDefault="00402FA9" w:rsidP="005402B7">
            <w:pPr>
              <w:ind w:right="-105"/>
              <w:jc w:val="both"/>
            </w:pPr>
            <w:r>
              <w:t xml:space="preserve">на официальном сайте муниципального образования Сосновоборский </w:t>
            </w:r>
          </w:p>
          <w:p w:rsidR="005402B7" w:rsidRDefault="00402FA9" w:rsidP="005402B7">
            <w:pPr>
              <w:ind w:right="-105"/>
              <w:jc w:val="both"/>
            </w:pPr>
            <w:r>
              <w:t xml:space="preserve">городской округ в разделе совет депутатов </w:t>
            </w:r>
          </w:p>
          <w:p w:rsidR="000A71E5" w:rsidRDefault="00402FA9" w:rsidP="000A71E5">
            <w:pPr>
              <w:ind w:right="-105"/>
              <w:jc w:val="both"/>
            </w:pPr>
            <w:r>
              <w:t xml:space="preserve"> в информационно-телекоммуникационной сети «Интернет</w:t>
            </w:r>
            <w:r w:rsidR="000A71E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BC4B80" w:rsidRDefault="00402FA9" w:rsidP="00CE0A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Председатель комиссии, заместитель председателя комиссии, секретарь комиссии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4.</w:t>
            </w:r>
            <w:r>
              <w:t>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ind w:right="-105"/>
            </w:pPr>
            <w:r>
              <w:t>Осуществление в установленном порядке анализа сведений представленных гражданами претендующих на замещение муниципальных должностей, на замещение должностей муниципальной службы, замещающих указанные должности</w:t>
            </w:r>
            <w:r w:rsidR="000A71E5">
              <w:t xml:space="preserve"> в соответствии с законодательством в сфере противодействия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Председатель комиссии, заместитель председателя комиссии, секретарь комиссии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057B18">
              <w:t>5</w:t>
            </w:r>
            <w:r w:rsidRPr="00085986">
              <w:t>-202</w:t>
            </w:r>
            <w:r w:rsidR="00057B18">
              <w:t>8</w:t>
            </w:r>
            <w:r w:rsidRPr="00085986">
              <w:t xml:space="preserve"> годов </w:t>
            </w:r>
            <w:r>
              <w:t>в сроки установленные законодательством;</w:t>
            </w:r>
          </w:p>
          <w:p w:rsidR="00402FA9" w:rsidRPr="00085986" w:rsidRDefault="00402FA9" w:rsidP="00DA536B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085986">
              <w:t>о мере представления сведений гражданами</w:t>
            </w:r>
            <w:r>
              <w:t>, претендующими на замещение должности муниципальной  службы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Выявление признаков нарушения законодательства в сфере противодействия коррупции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4.</w:t>
            </w:r>
            <w:r>
              <w:t>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DA536B">
            <w:pPr>
              <w:jc w:val="both"/>
            </w:pPr>
            <w:r>
              <w:t>Проведение в случаях и порядке, установленных законодательством, проверок:</w:t>
            </w:r>
          </w:p>
          <w:p w:rsidR="00DA536B" w:rsidRDefault="00402FA9" w:rsidP="00DA536B">
            <w:pPr>
              <w:jc w:val="both"/>
            </w:pPr>
            <w:r>
              <w:t>- достоверности и полноты сведений, представленных гражданами, претендующим на замещение должностей муниципальной службы, а также лицами, замещающими указанные должности;</w:t>
            </w:r>
          </w:p>
          <w:p w:rsidR="004E0035" w:rsidRDefault="00402FA9" w:rsidP="00DA536B">
            <w:pPr>
              <w:jc w:val="both"/>
            </w:pPr>
            <w:r>
              <w:t>- 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</w:t>
            </w:r>
            <w:r w:rsidR="004E0035">
              <w:t xml:space="preserve"> форма</w:t>
            </w:r>
            <w:r w:rsidR="004E0035" w:rsidRPr="00085986">
              <w:t xml:space="preserve"> которой утверждена </w:t>
            </w:r>
            <w:r w:rsidR="004E0035">
              <w:t xml:space="preserve">Указом Президента </w:t>
            </w:r>
            <w:r w:rsidR="004E0035" w:rsidRPr="00085986">
              <w:t xml:space="preserve">Российской Федерации </w:t>
            </w:r>
            <w:r w:rsidR="004E0035">
              <w:t>от10 октября 2024 года №870</w:t>
            </w:r>
            <w:r w:rsidR="004E0035" w:rsidRPr="00085986">
              <w:t>;</w:t>
            </w:r>
          </w:p>
          <w:p w:rsidR="002B73AA" w:rsidRDefault="00402FA9" w:rsidP="00DA536B">
            <w:pPr>
              <w:jc w:val="both"/>
            </w:pPr>
            <w:r>
              <w:t xml:space="preserve">- соблюдения муниципальными служащими ограничений и </w:t>
            </w:r>
          </w:p>
          <w:p w:rsidR="002B73AA" w:rsidRDefault="00402FA9" w:rsidP="00DA536B">
            <w:pPr>
              <w:jc w:val="both"/>
            </w:pPr>
            <w:r>
              <w:t>запретов, требований, установленных в целях противодействия</w:t>
            </w:r>
          </w:p>
          <w:p w:rsidR="002B73AA" w:rsidRDefault="00402FA9" w:rsidP="00DA536B">
            <w:pPr>
              <w:jc w:val="both"/>
            </w:pPr>
            <w:r>
              <w:t xml:space="preserve"> коррупции, исполнения ими должностных обязанностей, </w:t>
            </w:r>
          </w:p>
          <w:p w:rsidR="00402FA9" w:rsidRDefault="00402FA9" w:rsidP="00DA536B">
            <w:pPr>
              <w:jc w:val="both"/>
            </w:pPr>
            <w:r>
              <w:t>установленных законодательством;</w:t>
            </w:r>
          </w:p>
          <w:p w:rsidR="00402FA9" w:rsidRDefault="00402FA9" w:rsidP="00DA536B">
            <w:pPr>
              <w:jc w:val="both"/>
            </w:pPr>
            <w:r>
      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Председатель комиссии, заместитель председателя комиссии, секретарь комиссии.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351A82">
              <w:t>5</w:t>
            </w:r>
            <w:r w:rsidRPr="00085986">
              <w:t>-202</w:t>
            </w:r>
            <w:r w:rsidR="00351A82">
              <w:t>8</w:t>
            </w:r>
            <w:r w:rsidRPr="00085986">
              <w:t xml:space="preserve"> годов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(при наличии оснований)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4</w:t>
            </w:r>
            <w:r>
              <w:t>.6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35" w:rsidRDefault="00402FA9" w:rsidP="00CE0A8A">
            <w:pPr>
              <w:ind w:right="-105"/>
              <w:jc w:val="both"/>
            </w:pPr>
            <w:r>
              <w:t xml:space="preserve">В случаях и порядке, установленных законодательством, </w:t>
            </w:r>
          </w:p>
          <w:p w:rsidR="00BC7CA4" w:rsidRDefault="00402FA9" w:rsidP="000852B7">
            <w:pPr>
              <w:ind w:right="-105"/>
              <w:jc w:val="both"/>
            </w:pPr>
            <w:r>
              <w:t>осуществление контроля за расходами лиц</w:t>
            </w:r>
            <w:r w:rsidR="000852B7">
              <w:t>ами,</w:t>
            </w:r>
            <w:r>
              <w:t xml:space="preserve"> замещающих </w:t>
            </w:r>
            <w:r w:rsidR="000852B7">
              <w:t xml:space="preserve">муниципальные должности, </w:t>
            </w:r>
            <w:r>
              <w:t xml:space="preserve">должности муниципальной службы, а также за расходами </w:t>
            </w:r>
          </w:p>
          <w:p w:rsidR="00402FA9" w:rsidRDefault="00402FA9" w:rsidP="000852B7">
            <w:pPr>
              <w:ind w:right="-105"/>
              <w:jc w:val="both"/>
            </w:pPr>
            <w:r>
              <w:t>их супруг (супругов)</w:t>
            </w:r>
            <w:r w:rsidR="000852B7">
              <w:t xml:space="preserve"> </w:t>
            </w:r>
            <w:r>
              <w:t xml:space="preserve"> и несовершеннолетних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B7" w:rsidRDefault="000852B7" w:rsidP="00CE0A8A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Губернатора и Правительства ЛО. 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Председатель комиссии, заместитель председателя комиссии, секретарь комиссии..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351A82">
              <w:t>5</w:t>
            </w:r>
            <w:r w:rsidRPr="00085986">
              <w:t>-202</w:t>
            </w:r>
            <w:r w:rsidR="00351A82">
              <w:t>8</w:t>
            </w:r>
            <w:r w:rsidRPr="00085986">
              <w:t xml:space="preserve"> годов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(при наличии оснований)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Выявление случаев несоблюдения лицами, замещающими соответствующие должности, требований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4.</w:t>
            </w:r>
            <w:r>
              <w:t>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35" w:rsidRDefault="00402FA9" w:rsidP="00CE0A8A">
            <w:pPr>
              <w:ind w:right="-105"/>
              <w:jc w:val="both"/>
            </w:pPr>
            <w:r>
              <w:t>Обеспечение контроля соблюдения</w:t>
            </w:r>
            <w:r w:rsidR="00387829">
              <w:t xml:space="preserve"> лицами, замещающими муниципальные должности, </w:t>
            </w:r>
            <w:r>
              <w:t xml:space="preserve"> муниципальными служащими</w:t>
            </w:r>
          </w:p>
          <w:p w:rsidR="004E0035" w:rsidRDefault="00402FA9" w:rsidP="00CE0A8A">
            <w:pPr>
              <w:ind w:right="-105"/>
              <w:jc w:val="both"/>
            </w:pPr>
            <w:r>
              <w:t xml:space="preserve">требований законодательства в сфере противодействия коррупции, </w:t>
            </w:r>
          </w:p>
          <w:p w:rsidR="004E0035" w:rsidRDefault="00402FA9" w:rsidP="00CE0A8A">
            <w:pPr>
              <w:ind w:right="-105"/>
              <w:jc w:val="both"/>
            </w:pPr>
            <w:r>
              <w:t xml:space="preserve">касающихся предотвращения и урегулирования конфликта интересов, </w:t>
            </w:r>
          </w:p>
          <w:p w:rsidR="004E0035" w:rsidRDefault="00402FA9" w:rsidP="00CE0A8A">
            <w:pPr>
              <w:ind w:right="-105"/>
              <w:jc w:val="both"/>
            </w:pPr>
            <w:r>
              <w:t xml:space="preserve">обеспечение применения к таким лицам мер ответственности в случае </w:t>
            </w:r>
          </w:p>
          <w:p w:rsidR="00402FA9" w:rsidRDefault="00402FA9" w:rsidP="00CE0A8A">
            <w:pPr>
              <w:ind w:right="-105"/>
              <w:jc w:val="both"/>
            </w:pPr>
            <w:r>
              <w:t>несоблюдения указанных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jc w:val="center"/>
            </w:pPr>
          </w:p>
          <w:p w:rsidR="00402FA9" w:rsidRDefault="00402FA9" w:rsidP="00CE0A8A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351A82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351A82">
              <w:t>5</w:t>
            </w:r>
            <w:r w:rsidRPr="00085986">
              <w:t>-202</w:t>
            </w:r>
            <w:r w:rsidR="00351A82">
              <w:t>8</w:t>
            </w:r>
            <w:r w:rsidRPr="00085986">
              <w:t xml:space="preserve"> годов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  <w:p w:rsidR="00402FA9" w:rsidRDefault="00402FA9" w:rsidP="00CE0A8A">
            <w:pPr>
              <w:autoSpaceDE w:val="0"/>
              <w:autoSpaceDN w:val="0"/>
              <w:adjustRightInd w:val="0"/>
              <w:jc w:val="both"/>
            </w:pPr>
          </w:p>
          <w:p w:rsidR="00402FA9" w:rsidRDefault="00402FA9" w:rsidP="00CE0A8A">
            <w:pPr>
              <w:autoSpaceDE w:val="0"/>
              <w:autoSpaceDN w:val="0"/>
              <w:adjustRightInd w:val="0"/>
              <w:jc w:val="both"/>
            </w:pP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4.</w:t>
            </w:r>
            <w:r>
              <w:t>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C2" w:rsidRDefault="00402FA9" w:rsidP="00CE0A8A">
            <w:pPr>
              <w:ind w:right="-105"/>
              <w:jc w:val="both"/>
            </w:pPr>
            <w:r>
              <w:t xml:space="preserve">Анализ сведений об исполнении лицами, замещающими муниципальные </w:t>
            </w:r>
          </w:p>
          <w:p w:rsidR="009628C2" w:rsidRDefault="00402FA9" w:rsidP="00CE0A8A">
            <w:pPr>
              <w:ind w:right="-105"/>
              <w:jc w:val="both"/>
            </w:pPr>
            <w:r>
              <w:t xml:space="preserve">должности, муниципальными служащими обязанности по передаче </w:t>
            </w:r>
          </w:p>
          <w:p w:rsidR="009628C2" w:rsidRDefault="00402FA9" w:rsidP="00CE0A8A">
            <w:pPr>
              <w:ind w:right="-105"/>
              <w:jc w:val="both"/>
            </w:pPr>
            <w:r>
              <w:t xml:space="preserve">принадлежащих им ценных бумаг, акций (долей участия в уставных </w:t>
            </w:r>
          </w:p>
          <w:p w:rsidR="009628C2" w:rsidRDefault="00402FA9" w:rsidP="00CE0A8A">
            <w:pPr>
              <w:ind w:right="-105"/>
              <w:jc w:val="both"/>
            </w:pPr>
            <w:r>
              <w:t xml:space="preserve">(складочных) капиталах и паев в паевых фондах организаций) </w:t>
            </w:r>
          </w:p>
          <w:p w:rsidR="009628C2" w:rsidRDefault="00402FA9" w:rsidP="00CE0A8A">
            <w:pPr>
              <w:ind w:right="-105"/>
              <w:jc w:val="both"/>
            </w:pPr>
            <w:r>
              <w:t xml:space="preserve">в доверительное управление в случаях, установленных законодательством </w:t>
            </w:r>
          </w:p>
          <w:p w:rsidR="00402FA9" w:rsidRDefault="00402FA9" w:rsidP="00CE0A8A">
            <w:pPr>
              <w:ind w:right="-105"/>
              <w:jc w:val="both"/>
            </w:pPr>
            <w:r>
              <w:t>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jc w:val="center"/>
            </w:pPr>
            <w:r w:rsidRPr="00CE53F1">
              <w:t>Председатель комиссии, заместитель председателя комиссии, секретарь комиссии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351A82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351A82">
              <w:t>5</w:t>
            </w:r>
            <w:r w:rsidRPr="00085986">
              <w:t>-202</w:t>
            </w:r>
            <w:r w:rsidR="00351A82">
              <w:t>8</w:t>
            </w:r>
            <w:r w:rsidRPr="00085986">
              <w:t xml:space="preserve"> годов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4.9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ind w:right="-105"/>
              <w:jc w:val="both"/>
            </w:pPr>
            <w:r>
              <w:t>Контроль соблюдения муниципальными служащими ограничений, установленных статьей 13 Федерального закона от 02.03.2007 N 25-ФЗ</w:t>
            </w:r>
          </w:p>
          <w:p w:rsidR="00402FA9" w:rsidRDefault="00FF2592" w:rsidP="00FF2592">
            <w:pPr>
              <w:ind w:right="-105"/>
              <w:jc w:val="both"/>
            </w:pPr>
            <w:r>
              <w:t>«</w:t>
            </w:r>
            <w:r w:rsidR="00402FA9">
              <w:t>О муниципальной службе в Российской Федерации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CE53F1">
              <w:t>Председатель комиссии, заместитель председателя комиссии, секретарь комиссии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70734C" w:rsidRDefault="00402FA9" w:rsidP="00CE0A8A">
            <w:r w:rsidRPr="0070734C">
              <w:t>В течение 202</w:t>
            </w:r>
            <w:r w:rsidR="00FF2592">
              <w:t>5</w:t>
            </w:r>
            <w:r w:rsidRPr="0070734C">
              <w:t>-202</w:t>
            </w:r>
            <w:r w:rsidR="00FF2592">
              <w:t>8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402FA9" w:rsidRPr="00085986" w:rsidTr="004E0035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4.10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0" w:rsidRDefault="00402FA9" w:rsidP="00CE0A8A">
            <w:pPr>
              <w:ind w:right="-105"/>
              <w:jc w:val="both"/>
            </w:pPr>
            <w:r>
              <w:t xml:space="preserve">Проверка соответствия граждан, претендующих на замещение </w:t>
            </w:r>
          </w:p>
          <w:p w:rsidR="00E23F50" w:rsidRDefault="00402FA9" w:rsidP="00CE0A8A">
            <w:pPr>
              <w:ind w:right="-105"/>
              <w:jc w:val="both"/>
            </w:pPr>
            <w:r>
              <w:t xml:space="preserve">должностей муниципальной службы квалификационным требованиям, </w:t>
            </w:r>
          </w:p>
          <w:p w:rsidR="00E23F50" w:rsidRDefault="00402FA9" w:rsidP="00CE0A8A">
            <w:pPr>
              <w:ind w:right="-105"/>
              <w:jc w:val="both"/>
            </w:pPr>
            <w:r>
              <w:t xml:space="preserve">а также проверка сведений и документов, представляемых указанными </w:t>
            </w:r>
          </w:p>
          <w:p w:rsidR="00402FA9" w:rsidRDefault="00402FA9" w:rsidP="00CE0A8A">
            <w:pPr>
              <w:ind w:right="-105"/>
              <w:jc w:val="both"/>
            </w:pPr>
            <w:r>
              <w:t>гражданами при поступлении на муниципальную службу</w:t>
            </w:r>
          </w:p>
          <w:p w:rsidR="00402FA9" w:rsidRDefault="00402FA9" w:rsidP="00CE0A8A">
            <w:pPr>
              <w:ind w:right="-105"/>
              <w:jc w:val="both"/>
            </w:pPr>
          </w:p>
          <w:p w:rsidR="00402FA9" w:rsidRDefault="00402FA9" w:rsidP="00CE0A8A">
            <w:pPr>
              <w:ind w:right="-105"/>
              <w:jc w:val="both"/>
            </w:pPr>
          </w:p>
          <w:p w:rsidR="00402FA9" w:rsidRDefault="00402FA9" w:rsidP="00CE0A8A">
            <w:pPr>
              <w:ind w:right="-105"/>
              <w:jc w:val="both"/>
            </w:pPr>
          </w:p>
          <w:p w:rsidR="00402FA9" w:rsidRDefault="00402FA9" w:rsidP="00CE0A8A">
            <w:pPr>
              <w:ind w:right="-10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CE53F1">
              <w:t>Председатель комиссии, заместитель председателя комиссии, секретарь комиссии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70734C" w:rsidRDefault="00402FA9" w:rsidP="00CE0A8A">
            <w:r w:rsidRPr="0070734C">
              <w:t>В течение 202</w:t>
            </w:r>
            <w:r w:rsidR="00FF2592">
              <w:t>5</w:t>
            </w:r>
            <w:r w:rsidRPr="0070734C">
              <w:t>-202</w:t>
            </w:r>
            <w:r w:rsidR="00FF2592">
              <w:t>8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  <w:p w:rsidR="00351A82" w:rsidRDefault="00351A82" w:rsidP="00CE0A8A">
            <w:pPr>
              <w:autoSpaceDE w:val="0"/>
              <w:autoSpaceDN w:val="0"/>
              <w:adjustRightInd w:val="0"/>
              <w:jc w:val="both"/>
            </w:pPr>
          </w:p>
          <w:p w:rsidR="00351A82" w:rsidRDefault="00351A82" w:rsidP="00CE0A8A">
            <w:pPr>
              <w:autoSpaceDE w:val="0"/>
              <w:autoSpaceDN w:val="0"/>
              <w:adjustRightInd w:val="0"/>
              <w:jc w:val="both"/>
            </w:pPr>
          </w:p>
          <w:p w:rsidR="00E205B4" w:rsidRDefault="00E205B4" w:rsidP="00CE0A8A">
            <w:pPr>
              <w:autoSpaceDE w:val="0"/>
              <w:autoSpaceDN w:val="0"/>
              <w:adjustRightInd w:val="0"/>
              <w:jc w:val="both"/>
            </w:pPr>
          </w:p>
          <w:p w:rsidR="00E205B4" w:rsidRPr="00085986" w:rsidRDefault="00E205B4" w:rsidP="00CE0A8A">
            <w:pPr>
              <w:autoSpaceDE w:val="0"/>
              <w:autoSpaceDN w:val="0"/>
              <w:adjustRightInd w:val="0"/>
              <w:jc w:val="both"/>
            </w:pPr>
          </w:p>
        </w:tc>
      </w:tr>
      <w:tr w:rsidR="00402FA9" w:rsidRPr="00085986" w:rsidTr="004E0035">
        <w:trPr>
          <w:trHeight w:val="457"/>
        </w:trPr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D03B5D" w:rsidRDefault="00402FA9" w:rsidP="00CE0A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03B5D">
              <w:rPr>
                <w:b/>
              </w:rPr>
              <w:t>5. Реализация антикоррупционной политики в сфере закупок товаров, работ, услуг</w:t>
            </w:r>
          </w:p>
        </w:tc>
      </w:tr>
      <w:tr w:rsidR="00402FA9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7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792E2F">
            <w:pPr>
              <w:jc w:val="both"/>
            </w:pPr>
            <w:r>
              <w:t>Повышение эффективности организации закупок товаров, работ, услуг для нужд совета депутатов</w:t>
            </w:r>
            <w:r w:rsidR="00CE0A8A">
              <w:t>,</w:t>
            </w:r>
            <w:r>
              <w:t xml:space="preserve"> направленных на минимизацию финансовых затрат средств местного бюджета, в том числе мониторинг данной работы в целях выявления коррупционных рисков при их проведении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jc w:val="center"/>
            </w:pPr>
            <w:r w:rsidRPr="00CE53F1">
              <w:t>Председатель комиссии, заместитель председателя комиссии, секретарь комиссии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До 30 декабря 202</w:t>
            </w:r>
            <w:r w:rsidR="00E205B4">
              <w:t>5</w:t>
            </w:r>
            <w:r w:rsidRPr="00085986">
              <w:t xml:space="preserve"> года,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до 30 декабря 202</w:t>
            </w:r>
            <w:r w:rsidR="00E205B4">
              <w:t>6</w:t>
            </w:r>
            <w:r w:rsidRPr="00085986">
              <w:t xml:space="preserve"> года,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до 30 декабря 202</w:t>
            </w:r>
            <w:r w:rsidR="00E205B4">
              <w:t>7</w:t>
            </w:r>
            <w:r w:rsidRPr="00085986">
              <w:t xml:space="preserve"> года,</w:t>
            </w:r>
          </w:p>
          <w:p w:rsidR="00402FA9" w:rsidRPr="00085986" w:rsidRDefault="00402FA9" w:rsidP="00E205B4">
            <w:pPr>
              <w:autoSpaceDE w:val="0"/>
              <w:autoSpaceDN w:val="0"/>
              <w:adjustRightInd w:val="0"/>
              <w:jc w:val="center"/>
            </w:pPr>
            <w:r w:rsidRPr="00085986">
              <w:t>до 30 декабря 202</w:t>
            </w:r>
            <w:r w:rsidR="00E205B4">
              <w:t>8</w:t>
            </w:r>
            <w:r w:rsidRPr="00085986">
              <w:t xml:space="preserve"> года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Профилактика коррупционных правонарушений</w:t>
            </w:r>
          </w:p>
        </w:tc>
      </w:tr>
      <w:tr w:rsidR="00402FA9" w:rsidRPr="00085986" w:rsidTr="004E0035">
        <w:trPr>
          <w:trHeight w:val="1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085986">
              <w:t>.2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4" w:rsidRDefault="00402FA9" w:rsidP="00CE0A8A">
            <w:pPr>
              <w:ind w:right="-105"/>
              <w:jc w:val="both"/>
            </w:pPr>
            <w:r>
              <w:t xml:space="preserve">Осуществление контроля за соблюдением требований об отсутствии </w:t>
            </w:r>
          </w:p>
          <w:p w:rsidR="00E205B4" w:rsidRDefault="00402FA9" w:rsidP="00CE0A8A">
            <w:pPr>
              <w:ind w:right="-105"/>
              <w:jc w:val="both"/>
            </w:pPr>
            <w:r>
              <w:t xml:space="preserve">конфликта интересов между участниками закупки и заказчиком, </w:t>
            </w:r>
          </w:p>
          <w:p w:rsidR="00E205B4" w:rsidRDefault="00402FA9" w:rsidP="00CE0A8A">
            <w:pPr>
              <w:ind w:right="-105"/>
              <w:jc w:val="both"/>
            </w:pPr>
            <w:r>
              <w:t xml:space="preserve">установленных пунктом 9 части 1 статьи 31Федеральный закон </w:t>
            </w:r>
          </w:p>
          <w:p w:rsidR="00E205B4" w:rsidRDefault="00402FA9" w:rsidP="00CE0A8A">
            <w:pPr>
              <w:ind w:right="-105"/>
              <w:jc w:val="both"/>
            </w:pPr>
            <w:r>
              <w:t xml:space="preserve">от 05.04.2013 N 44-ФЗ </w:t>
            </w:r>
            <w:r w:rsidR="00E205B4">
              <w:t>«</w:t>
            </w:r>
            <w:r>
              <w:t xml:space="preserve">О контрактной системе в сфере закупок товаров, работ, </w:t>
            </w:r>
          </w:p>
          <w:p w:rsidR="00402FA9" w:rsidRDefault="00402FA9" w:rsidP="00E205B4">
            <w:pPr>
              <w:ind w:right="-105"/>
              <w:jc w:val="both"/>
            </w:pPr>
            <w:r>
              <w:t>услуг для обеспечения государственных и муниципальных нужд</w:t>
            </w:r>
            <w:r w:rsidR="00E205B4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E90864" w:rsidP="00E90864">
            <w:pPr>
              <w:jc w:val="center"/>
            </w:pPr>
            <w:r w:rsidRPr="00CE53F1">
              <w:t>Председатель комиссии, заместитель председателя комиссии, секретарь комиссии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E205B4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E205B4">
              <w:t>5</w:t>
            </w:r>
            <w:r w:rsidRPr="00085986">
              <w:t>-202</w:t>
            </w:r>
            <w:r w:rsidR="00E205B4">
              <w:t>8</w:t>
            </w:r>
            <w:r w:rsidRPr="00085986">
              <w:t xml:space="preserve"> годов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>Профилактика коррупционных правонарушений</w:t>
            </w:r>
          </w:p>
        </w:tc>
      </w:tr>
      <w:tr w:rsidR="00402FA9" w:rsidRPr="00085986" w:rsidTr="004E0035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6. </w:t>
            </w:r>
            <w:r w:rsidRPr="001B613C">
              <w:rPr>
                <w:b/>
                <w:bCs/>
              </w:rPr>
              <w:t xml:space="preserve">Взаимодействие </w:t>
            </w:r>
            <w:r>
              <w:rPr>
                <w:b/>
                <w:bCs/>
              </w:rPr>
              <w:t xml:space="preserve">совета депутатов </w:t>
            </w:r>
            <w:r w:rsidRPr="001B613C">
              <w:rPr>
                <w:b/>
                <w:bCs/>
              </w:rPr>
              <w:t xml:space="preserve">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>
              <w:rPr>
                <w:b/>
                <w:bCs/>
              </w:rPr>
              <w:t>совета депутатов Сосновоборского городского округа</w:t>
            </w:r>
          </w:p>
        </w:tc>
      </w:tr>
      <w:tr w:rsidR="00402FA9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jc w:val="both"/>
            </w:pPr>
            <w:r>
              <w:t>Проведение анализа обращений граждан и юридических лиц, поступивших в совет депутатов, на предмет выявления в них информации о коррупционных факторах в деятельности совета депутатов, принятие соответствующих мер в соответствии с законодательством РФ, Ленинградской области и муниципальными правовыми актами</w:t>
            </w:r>
          </w:p>
          <w:p w:rsidR="00402FA9" w:rsidRDefault="00402FA9" w:rsidP="00CE0A8A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jc w:val="center"/>
            </w:pPr>
            <w:r w:rsidRPr="00CE53F1">
              <w:t>Председатель комиссии, заместитель председателя комиссии, секретарь комиссии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E205B4">
            <w:pPr>
              <w:jc w:val="center"/>
            </w:pPr>
            <w:r w:rsidRPr="00FC1552">
              <w:t>В течение 202</w:t>
            </w:r>
            <w:r w:rsidR="00E205B4">
              <w:t>5</w:t>
            </w:r>
            <w:r w:rsidRPr="00FC1552">
              <w:t>-202</w:t>
            </w:r>
            <w:r w:rsidR="00E205B4">
              <w:t>8</w:t>
            </w:r>
            <w:r w:rsidRPr="00FC1552">
              <w:t xml:space="preserve"> годов</w:t>
            </w:r>
            <w:r>
              <w:t xml:space="preserve"> (по мере поступления обращений)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</w:pPr>
            <w:r w:rsidRPr="00085986">
              <w:t>Формирование антикоррупционного поведения. Повышение уровня правосознания</w:t>
            </w:r>
            <w:r>
              <w:t>.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</w:pPr>
            <w:r w:rsidRPr="00085986">
              <w:t>Оперативное реагирование на сообщения о коррупционных</w:t>
            </w:r>
            <w:r>
              <w:t xml:space="preserve"> проявлениях</w:t>
            </w:r>
          </w:p>
        </w:tc>
      </w:tr>
      <w:tr w:rsidR="00402FA9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jc w:val="both"/>
            </w:pPr>
            <w:r>
              <w:t>Обеспечение информационной открытости деятельности совета депутатов по профилактике коррупционных и иных правонарушений, в том числе ведение раздела «Противодействие коррупции» в разделе «Совет депутатов»  на официальном сайте Сосновоборского городского округа в информационно-телекоммуникационной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jc w:val="center"/>
            </w:pPr>
            <w:r>
              <w:t>Специалисты совета депутатов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E205B4">
            <w:r w:rsidRPr="00111C16">
              <w:t>В течение 202</w:t>
            </w:r>
            <w:r w:rsidR="00E205B4">
              <w:t>5</w:t>
            </w:r>
            <w:r w:rsidRPr="00111C16">
              <w:t>-202</w:t>
            </w:r>
            <w:r w:rsidR="00E205B4"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</w:pPr>
            <w:r w:rsidRPr="00085986">
              <w:t>Повышение открытости и доступности информации</w:t>
            </w:r>
          </w:p>
        </w:tc>
      </w:tr>
      <w:tr w:rsidR="00402FA9" w:rsidRPr="00085986" w:rsidTr="004E0035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D03B5D" w:rsidRDefault="00402FA9" w:rsidP="00CE0A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03B5D">
              <w:rPr>
                <w:b/>
              </w:rPr>
              <w:t>7. Взаимодействие с прокуратурой города Сосновый Бор по вопросам  противодействия коррупции</w:t>
            </w:r>
          </w:p>
        </w:tc>
      </w:tr>
      <w:tr w:rsidR="00402FA9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7.1.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Проведение с привлечением представителей прокуратуры </w:t>
            </w:r>
            <w:r>
              <w:t xml:space="preserve">города  </w:t>
            </w:r>
            <w:r w:rsidRPr="00085986">
              <w:t>выездных мероприятий (или в формате видео-конференц-связи) по антикоррупционному просвещению среди муниципальных служащих и лиц, замещающих муниципальные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CE53F1">
              <w:t>Председатель комиссии, заместитель председателя комиссии, секретарь комиссии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E205B4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E205B4">
              <w:t>5</w:t>
            </w:r>
            <w:r w:rsidRPr="00085986">
              <w:t>-202</w:t>
            </w:r>
            <w:r w:rsidR="00E205B4">
              <w:t>8</w:t>
            </w:r>
            <w:r w:rsidRPr="00085986">
              <w:t xml:space="preserve"> годов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</w:pPr>
            <w:r w:rsidRPr="00085986">
              <w:t>Правовое просвещение муниципальных служащих и лиц, замещающих муниципальные должности</w:t>
            </w:r>
          </w:p>
        </w:tc>
      </w:tr>
      <w:tr w:rsidR="00402FA9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7.2.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both"/>
            </w:pPr>
            <w:r w:rsidRPr="00085986">
              <w:t xml:space="preserve">Информационное взаимодействие по вопросам нарушений лицами, замещающими </w:t>
            </w:r>
            <w:r>
              <w:t xml:space="preserve">муниципальные </w:t>
            </w:r>
            <w:r w:rsidRPr="00085986">
              <w:t xml:space="preserve"> должности</w:t>
            </w:r>
            <w:r>
              <w:t xml:space="preserve"> и </w:t>
            </w:r>
            <w:r w:rsidRPr="00085986">
              <w:t xml:space="preserve"> должности </w:t>
            </w:r>
            <w:r>
              <w:t xml:space="preserve">муниципальной </w:t>
            </w:r>
            <w:r w:rsidRPr="00085986">
              <w:t xml:space="preserve"> службы, норм антикоррупционного законодательства, выявленных из различных источников (публикации в средствах массовой информации, информация из баз данных поисково-аналитических систем, обращений граждан, организаций, представленных сведений)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CE53F1">
              <w:t>Председатель комиссии, заместитель председателя комиссии, секретарь комиссии</w:t>
            </w:r>
            <w:r>
              <w:t>,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 xml:space="preserve">прокуратура </w:t>
            </w:r>
            <w:r>
              <w:t>города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E205B4">
              <w:t>5</w:t>
            </w:r>
            <w:r w:rsidRPr="00085986">
              <w:t>-202</w:t>
            </w:r>
            <w:r w:rsidR="00E205B4">
              <w:t>8</w:t>
            </w:r>
            <w:r w:rsidRPr="00085986">
              <w:t xml:space="preserve"> годов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(по мере поступления информации)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</w:pPr>
            <w:r w:rsidRPr="00085986">
              <w:t>Своевременное реагирование на коррупционные правонарушения и обеспечение соблюдения принципа неотвратимости юридической ответственности, а также проведение превентивных мероприятий</w:t>
            </w:r>
          </w:p>
          <w:p w:rsidR="00402FA9" w:rsidRDefault="00402FA9" w:rsidP="00CE0A8A">
            <w:pPr>
              <w:autoSpaceDE w:val="0"/>
              <w:autoSpaceDN w:val="0"/>
              <w:adjustRightInd w:val="0"/>
            </w:pPr>
          </w:p>
          <w:p w:rsidR="00402FA9" w:rsidRPr="00085986" w:rsidRDefault="00402FA9" w:rsidP="00CE0A8A">
            <w:pPr>
              <w:autoSpaceDE w:val="0"/>
              <w:autoSpaceDN w:val="0"/>
              <w:adjustRightInd w:val="0"/>
            </w:pPr>
          </w:p>
        </w:tc>
      </w:tr>
      <w:tr w:rsidR="00402FA9" w:rsidRPr="00085986" w:rsidTr="004E0035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  <w:outlineLvl w:val="1"/>
            </w:pPr>
            <w:r w:rsidRPr="000140C8">
              <w:rPr>
                <w:b/>
              </w:rPr>
              <w:t>8.</w:t>
            </w:r>
            <w:r w:rsidRPr="001B613C">
              <w:rPr>
                <w:b/>
                <w:bCs/>
              </w:rPr>
              <w:t xml:space="preserve"> 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402FA9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085986">
              <w:t>.1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r>
              <w:t>Организация работы по формированию у лиц, замещающих муниципальные должности,</w:t>
            </w:r>
            <w:r w:rsidR="00EC4462">
              <w:t xml:space="preserve"> и должности муниципальной службы</w:t>
            </w:r>
            <w:r>
              <w:t xml:space="preserve"> отрицательного отношения к коррупции. Предание гласности каждого установленного факта коррупции в совете</w:t>
            </w:r>
            <w:r w:rsidR="00EC4462">
              <w:t xml:space="preserve"> депутатов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941CC8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AA68E5">
              <w:t>Председатель совета депутатов,</w:t>
            </w:r>
            <w:r>
              <w:t xml:space="preserve"> </w:t>
            </w:r>
            <w:r w:rsidRPr="00AA68E5">
              <w:t>председатель комиссии, заместитель председателя комиссии, секретарь комисси</w:t>
            </w:r>
            <w:r w:rsidR="00EC4462">
              <w:t>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jc w:val="center"/>
            </w:pPr>
            <w:r w:rsidRPr="00AA68E5">
              <w:t>В течение 202</w:t>
            </w:r>
            <w:r w:rsidR="00EC4462">
              <w:t>5</w:t>
            </w:r>
            <w:r w:rsidRPr="00AA68E5">
              <w:t>-202</w:t>
            </w:r>
            <w:r w:rsidR="00EC4462">
              <w:t>8</w:t>
            </w:r>
          </w:p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AA68E5">
              <w:t>(по мере необходимости)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</w:pPr>
            <w:r w:rsidRPr="00085986">
              <w:t>Профилактика коррупционных и иных правонарушений, формирование отрицательного отношения к коррупции</w:t>
            </w:r>
          </w:p>
        </w:tc>
      </w:tr>
      <w:tr w:rsidR="00402FA9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AA68E5">
              <w:rPr>
                <w:sz w:val="20"/>
                <w:szCs w:val="20"/>
              </w:rPr>
              <w:t xml:space="preserve">Проведение  обучающих семинаров </w:t>
            </w:r>
            <w:r w:rsidRPr="00AA68E5">
              <w:rPr>
                <w:color w:val="000000" w:themeColor="text1"/>
                <w:sz w:val="20"/>
                <w:szCs w:val="20"/>
              </w:rPr>
              <w:t xml:space="preserve">для лиц, замещающих </w:t>
            </w:r>
            <w:r w:rsidR="00EC4462">
              <w:rPr>
                <w:color w:val="000000" w:themeColor="text1"/>
                <w:sz w:val="20"/>
                <w:szCs w:val="20"/>
              </w:rPr>
              <w:t xml:space="preserve">муниципальные должности  и </w:t>
            </w:r>
            <w:r w:rsidRPr="00AA68E5">
              <w:rPr>
                <w:color w:val="000000" w:themeColor="text1"/>
                <w:sz w:val="20"/>
                <w:szCs w:val="20"/>
              </w:rPr>
              <w:t>должности муниципальной службы по вопросам:</w:t>
            </w:r>
          </w:p>
          <w:p w:rsidR="00402FA9" w:rsidRPr="00AA68E5" w:rsidRDefault="00402FA9" w:rsidP="00CE0A8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AA68E5">
              <w:rPr>
                <w:color w:val="000000" w:themeColor="text1"/>
                <w:sz w:val="20"/>
                <w:szCs w:val="20"/>
              </w:rPr>
              <w:t>- особенности декларирования доходов, расходов и имущественных обязательств (заполнение формы справки с использованием специального программного обеспечения «Справка «БК») ;</w:t>
            </w:r>
          </w:p>
          <w:p w:rsidR="00402FA9" w:rsidRPr="00AA68E5" w:rsidRDefault="00402FA9" w:rsidP="00CE0A8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AA68E5">
              <w:rPr>
                <w:color w:val="000000" w:themeColor="text1"/>
                <w:sz w:val="20"/>
                <w:szCs w:val="20"/>
              </w:rPr>
              <w:t>- обзор изменений законодательства в области противодействия коррупции.</w:t>
            </w:r>
          </w:p>
          <w:p w:rsidR="00402FA9" w:rsidRDefault="00402FA9" w:rsidP="00CE0A8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AA68E5">
              <w:rPr>
                <w:color w:val="000000" w:themeColor="text1"/>
                <w:sz w:val="20"/>
                <w:szCs w:val="20"/>
              </w:rPr>
              <w:t>- отдельные вопросы, регулирующие правоотношения в области противодействия коррупции;</w:t>
            </w:r>
          </w:p>
          <w:p w:rsidR="00402FA9" w:rsidRDefault="00402FA9" w:rsidP="00CE0A8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AA68E5">
              <w:rPr>
                <w:color w:val="000000" w:themeColor="text1"/>
                <w:sz w:val="20"/>
                <w:szCs w:val="20"/>
              </w:rPr>
              <w:t>- обязанности, запреты и ограничения  в сфере противодействия коррупции.</w:t>
            </w:r>
          </w:p>
          <w:p w:rsidR="00EC4462" w:rsidRPr="00AA68E5" w:rsidRDefault="00EC4462" w:rsidP="00CE0A8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AA68E5">
              <w:t>Председатель совета депутатов ,</w:t>
            </w:r>
            <w:r w:rsidR="00CE0A8A">
              <w:t xml:space="preserve"> </w:t>
            </w:r>
            <w:r w:rsidRPr="00AA68E5">
              <w:t>председатель комиссии, заместитель председателя комиссии, секретарь комиссии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AA68E5" w:rsidRDefault="00402FA9" w:rsidP="00CE0A8A">
            <w:pPr>
              <w:jc w:val="center"/>
            </w:pPr>
            <w:r w:rsidRPr="00AA68E5">
              <w:t>В течение 202</w:t>
            </w:r>
            <w:r w:rsidR="00EC4462">
              <w:t>5</w:t>
            </w:r>
            <w:r w:rsidRPr="00AA68E5">
              <w:t>-202</w:t>
            </w:r>
            <w:r w:rsidR="00EC4462">
              <w:t>8</w:t>
            </w:r>
          </w:p>
          <w:p w:rsidR="00402FA9" w:rsidRPr="00AA68E5" w:rsidRDefault="00402FA9" w:rsidP="00CE0A8A">
            <w:pPr>
              <w:jc w:val="center"/>
            </w:pPr>
            <w:r w:rsidRPr="00AA68E5">
              <w:t>(по мере необходимости)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6D7FC7" w:rsidRDefault="00402FA9" w:rsidP="00CE0A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D7FC7">
              <w:rPr>
                <w:sz w:val="20"/>
                <w:szCs w:val="20"/>
              </w:rPr>
              <w:t>Профилактика коррупционных и иных правонарушений, формирование отрицательного отношения к коррупции</w:t>
            </w:r>
          </w:p>
        </w:tc>
      </w:tr>
      <w:tr w:rsidR="00402FA9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085986">
              <w:t>.</w:t>
            </w:r>
            <w:r>
              <w:t>3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r>
              <w:t>Реализация комплекса организационных, разъяснительных и иных мер, направленных на соблюдение лицами, замещающими муниципальные должности, и муниципальными служащими требований законодательства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AA68E5">
              <w:t>Председатель совета депутатов ,председатель комиссии, заместитель председателя комиссии, секретарь комиссии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EC4462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EC4462">
              <w:t>5</w:t>
            </w:r>
            <w:r w:rsidRPr="00085986">
              <w:t>-202</w:t>
            </w:r>
            <w:r w:rsidR="00EC4462">
              <w:t>8</w:t>
            </w:r>
            <w:r w:rsidRPr="00085986">
              <w:t xml:space="preserve"> годов (в соответствии с планами обучения)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autoSpaceDE w:val="0"/>
              <w:autoSpaceDN w:val="0"/>
              <w:adjustRightInd w:val="0"/>
            </w:pPr>
            <w:r w:rsidRPr="00085986">
              <w:t>Профессиональное развитие гражданских служащих, в должностные обязанности которых входит участие в противодействии коррупции</w:t>
            </w:r>
          </w:p>
          <w:p w:rsidR="00402FA9" w:rsidRDefault="00402FA9" w:rsidP="00CE0A8A">
            <w:pPr>
              <w:autoSpaceDE w:val="0"/>
              <w:autoSpaceDN w:val="0"/>
              <w:adjustRightInd w:val="0"/>
            </w:pPr>
          </w:p>
          <w:p w:rsidR="00402FA9" w:rsidRDefault="00402FA9" w:rsidP="00CE0A8A">
            <w:pPr>
              <w:autoSpaceDE w:val="0"/>
              <w:autoSpaceDN w:val="0"/>
              <w:adjustRightInd w:val="0"/>
            </w:pPr>
          </w:p>
          <w:p w:rsidR="00402FA9" w:rsidRDefault="00402FA9" w:rsidP="00CE0A8A">
            <w:pPr>
              <w:autoSpaceDE w:val="0"/>
              <w:autoSpaceDN w:val="0"/>
              <w:adjustRightInd w:val="0"/>
            </w:pPr>
          </w:p>
          <w:p w:rsidR="00402FA9" w:rsidRDefault="00402FA9" w:rsidP="00CE0A8A">
            <w:pPr>
              <w:autoSpaceDE w:val="0"/>
              <w:autoSpaceDN w:val="0"/>
              <w:adjustRightInd w:val="0"/>
            </w:pPr>
          </w:p>
          <w:p w:rsidR="00402FA9" w:rsidRDefault="00402FA9" w:rsidP="00CE0A8A">
            <w:pPr>
              <w:autoSpaceDE w:val="0"/>
              <w:autoSpaceDN w:val="0"/>
              <w:adjustRightInd w:val="0"/>
            </w:pPr>
          </w:p>
          <w:p w:rsidR="00402FA9" w:rsidRDefault="00402FA9" w:rsidP="00CE0A8A">
            <w:pPr>
              <w:autoSpaceDE w:val="0"/>
              <w:autoSpaceDN w:val="0"/>
              <w:adjustRightInd w:val="0"/>
            </w:pPr>
          </w:p>
          <w:p w:rsidR="00402FA9" w:rsidRDefault="00402FA9" w:rsidP="00CE0A8A">
            <w:pPr>
              <w:autoSpaceDE w:val="0"/>
              <w:autoSpaceDN w:val="0"/>
              <w:adjustRightInd w:val="0"/>
            </w:pPr>
          </w:p>
          <w:p w:rsidR="00402FA9" w:rsidRDefault="00402FA9" w:rsidP="00CE0A8A">
            <w:pPr>
              <w:autoSpaceDE w:val="0"/>
              <w:autoSpaceDN w:val="0"/>
              <w:adjustRightInd w:val="0"/>
            </w:pPr>
          </w:p>
          <w:p w:rsidR="00402FA9" w:rsidRDefault="00402FA9" w:rsidP="00CE0A8A">
            <w:pPr>
              <w:autoSpaceDE w:val="0"/>
              <w:autoSpaceDN w:val="0"/>
              <w:adjustRightInd w:val="0"/>
            </w:pPr>
          </w:p>
          <w:p w:rsidR="00402FA9" w:rsidRPr="00085986" w:rsidRDefault="00402FA9" w:rsidP="00CE0A8A">
            <w:pPr>
              <w:autoSpaceDE w:val="0"/>
              <w:autoSpaceDN w:val="0"/>
              <w:adjustRightInd w:val="0"/>
            </w:pPr>
          </w:p>
        </w:tc>
      </w:tr>
      <w:tr w:rsidR="00402FA9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8.4.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jc w:val="both"/>
            </w:pPr>
            <w:r>
              <w:t xml:space="preserve"> Доведение да сведения граждан, назначаемых на муниципальные должности, поступающих на муниципальную службу, положений законодательства РФ и Ленинградской области, правовых актов совета депутатов Сосновоборского городского округа в 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AA68E5">
              <w:t>Председатель совета депутатов</w:t>
            </w:r>
            <w:r>
              <w:t>,</w:t>
            </w:r>
            <w:r w:rsidRPr="00AA68E5">
              <w:t xml:space="preserve"> председатель комиссии, заместитель председателя комиссии, секретарь комиссии</w:t>
            </w:r>
            <w: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EC4462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EC4462">
              <w:t>5</w:t>
            </w:r>
            <w:r w:rsidRPr="00085986">
              <w:t>-202</w:t>
            </w:r>
            <w:r w:rsidR="00EC4462">
              <w:t>8</w:t>
            </w:r>
            <w:r w:rsidRPr="00085986">
              <w:t xml:space="preserve"> годов (в соответствии с планами обучения и по мере поступления на службу)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</w:pPr>
            <w:r w:rsidRPr="00085986">
              <w:t xml:space="preserve">Профилактика нарушений </w:t>
            </w:r>
            <w:r>
              <w:t xml:space="preserve">муниципальными </w:t>
            </w:r>
            <w:r w:rsidRPr="00085986">
              <w:t>служащими ограничений и запретов, требований о предотвращении или регулировании конфликта интересов. Повышение уровня правосознания</w:t>
            </w:r>
          </w:p>
        </w:tc>
      </w:tr>
      <w:tr w:rsidR="00402FA9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8.5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EC4462">
            <w:pPr>
              <w:jc w:val="both"/>
            </w:pPr>
            <w:r>
              <w:t xml:space="preserve">Обеспечение участия </w:t>
            </w:r>
            <w:r w:rsidR="00EC4462" w:rsidRPr="00AA68E5">
              <w:rPr>
                <w:color w:val="000000" w:themeColor="text1"/>
              </w:rPr>
              <w:t xml:space="preserve">лиц, замещающих </w:t>
            </w:r>
            <w:r w:rsidR="00EC4462">
              <w:rPr>
                <w:color w:val="000000" w:themeColor="text1"/>
              </w:rPr>
              <w:t xml:space="preserve">муниципальные должности  и </w:t>
            </w:r>
            <w:r w:rsidR="00EC4462" w:rsidRPr="00AA68E5">
              <w:rPr>
                <w:color w:val="000000" w:themeColor="text1"/>
              </w:rPr>
              <w:t xml:space="preserve">должности муниципальной службы </w:t>
            </w:r>
            <w:r w:rsidR="00EC4462">
              <w:rPr>
                <w:color w:val="000000" w:themeColor="text1"/>
              </w:rPr>
              <w:t xml:space="preserve">в мероприятиях, направленные на </w:t>
            </w:r>
            <w:r>
              <w:t xml:space="preserve"> противодействи</w:t>
            </w:r>
            <w:r w:rsidR="00EC4462">
              <w:t>е</w:t>
            </w:r>
            <w:r>
              <w:t xml:space="preserve">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r w:rsidRPr="00FD0E0B">
              <w:t>Председатель совета депутатов ,председатель комиссии, заместитель председателя комиссии, секретарь комиссии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EC4462">
              <w:t>5</w:t>
            </w:r>
            <w:r w:rsidRPr="00085986">
              <w:t>-202</w:t>
            </w:r>
            <w:r w:rsidR="00EC4462">
              <w:t>8</w:t>
            </w:r>
            <w:r w:rsidRPr="00085986">
              <w:t xml:space="preserve"> годов</w:t>
            </w:r>
          </w:p>
          <w:p w:rsidR="00402FA9" w:rsidRDefault="00402FA9" w:rsidP="00CE0A8A">
            <w:pPr>
              <w:autoSpaceDE w:val="0"/>
              <w:autoSpaceDN w:val="0"/>
              <w:adjustRightInd w:val="0"/>
              <w:jc w:val="center"/>
            </w:pPr>
            <w:r w:rsidRPr="00085986">
              <w:t>(в соответствии с планами обучения и по мере поступления на службу</w:t>
            </w:r>
            <w:r w:rsidR="00EC4462">
              <w:t xml:space="preserve">, очередными выборами в совет депутатов </w:t>
            </w:r>
          </w:p>
          <w:p w:rsidR="00EC4462" w:rsidRDefault="00EC4462" w:rsidP="00CE0A8A">
            <w:pPr>
              <w:autoSpaceDE w:val="0"/>
              <w:autoSpaceDN w:val="0"/>
              <w:adjustRightInd w:val="0"/>
              <w:jc w:val="center"/>
            </w:pPr>
          </w:p>
          <w:p w:rsidR="00EC4462" w:rsidRPr="00085986" w:rsidRDefault="00EC4462" w:rsidP="00CE0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</w:pPr>
            <w:r w:rsidRPr="00085986">
              <w:t>Профессиональное развитие муниципальных служащих</w:t>
            </w:r>
          </w:p>
        </w:tc>
      </w:tr>
      <w:tr w:rsidR="00402FA9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  <w:jc w:val="center"/>
            </w:pPr>
            <w:r>
              <w:t>8.6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pPr>
              <w:jc w:val="both"/>
            </w:pPr>
            <w:r>
              <w:t xml:space="preserve">Обеспечение участия лиц, впервые поступивших на муниципальную службу и замещающих должности, </w:t>
            </w:r>
            <w:r w:rsidR="00EC4462">
              <w:t>с</w:t>
            </w:r>
            <w:r>
              <w:t xml:space="preserve">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Default="00402FA9" w:rsidP="00CE0A8A">
            <w:r w:rsidRPr="00FD0E0B">
              <w:t>Председатель совета депутатов ,председатель комиссии, заместитель председателя комиссии, секретарь комиссии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EC4462">
            <w:pPr>
              <w:autoSpaceDE w:val="0"/>
              <w:autoSpaceDN w:val="0"/>
              <w:adjustRightInd w:val="0"/>
              <w:jc w:val="center"/>
            </w:pPr>
            <w:r w:rsidRPr="00085986">
              <w:t>В течение 202</w:t>
            </w:r>
            <w:r w:rsidR="00EC4462">
              <w:t>5</w:t>
            </w:r>
            <w:r w:rsidRPr="00085986">
              <w:t>-202</w:t>
            </w:r>
            <w:r w:rsidR="00EC4462">
              <w:t>8</w:t>
            </w:r>
            <w:r w:rsidRPr="00085986">
              <w:t xml:space="preserve"> годов (ежегодно)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9" w:rsidRPr="00085986" w:rsidRDefault="00402FA9" w:rsidP="00CE0A8A">
            <w:pPr>
              <w:autoSpaceDE w:val="0"/>
              <w:autoSpaceDN w:val="0"/>
              <w:adjustRightInd w:val="0"/>
            </w:pPr>
            <w:r w:rsidRPr="00085986">
              <w:t>Формирование антикоррупционного поведения обучающихся</w:t>
            </w:r>
          </w:p>
        </w:tc>
      </w:tr>
      <w:tr w:rsidR="00737010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10" w:rsidRDefault="00737010" w:rsidP="00CE0A8A">
            <w:pPr>
              <w:autoSpaceDE w:val="0"/>
              <w:autoSpaceDN w:val="0"/>
              <w:adjustRightInd w:val="0"/>
              <w:jc w:val="center"/>
            </w:pPr>
            <w:r>
              <w:t>8.7.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10" w:rsidRPr="00085986" w:rsidRDefault="00737010" w:rsidP="00A249EC">
            <w:pPr>
              <w:autoSpaceDE w:val="0"/>
              <w:autoSpaceDN w:val="0"/>
              <w:adjustRightInd w:val="0"/>
            </w:pPr>
            <w:r w:rsidRPr="00085986">
              <w:t>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10" w:rsidRDefault="00737010" w:rsidP="00A249EC">
            <w:r w:rsidRPr="00FD0E0B">
              <w:t>Председатель совета депутатов ,председатель комиссии, заместитель председателя комиссии, секретарь комиссии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10" w:rsidRDefault="00737010" w:rsidP="00A249EC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85986">
              <w:t xml:space="preserve"> течение 202</w:t>
            </w:r>
            <w:r>
              <w:t>5</w:t>
            </w:r>
            <w:r w:rsidRPr="00085986">
              <w:t>-202</w:t>
            </w:r>
            <w:r>
              <w:t>8</w:t>
            </w:r>
            <w:r w:rsidRPr="00085986">
              <w:t xml:space="preserve"> годов </w:t>
            </w:r>
          </w:p>
          <w:p w:rsidR="00737010" w:rsidRDefault="00737010" w:rsidP="00A249EC">
            <w:pPr>
              <w:autoSpaceDE w:val="0"/>
              <w:autoSpaceDN w:val="0"/>
              <w:adjustRightInd w:val="0"/>
              <w:jc w:val="center"/>
            </w:pPr>
          </w:p>
          <w:p w:rsidR="00737010" w:rsidRPr="00085986" w:rsidRDefault="00737010" w:rsidP="00A249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10" w:rsidRPr="00085986" w:rsidRDefault="00737010" w:rsidP="00A249EC">
            <w:pPr>
              <w:autoSpaceDE w:val="0"/>
              <w:autoSpaceDN w:val="0"/>
              <w:adjustRightInd w:val="0"/>
            </w:pPr>
            <w:r w:rsidRPr="00085986">
              <w:t>Профилактика коррупционных и иных правонарушений, формирование отрицательного отношения к коррупции</w:t>
            </w:r>
          </w:p>
        </w:tc>
      </w:tr>
      <w:tr w:rsidR="00737010" w:rsidRPr="00085986" w:rsidTr="004E0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10" w:rsidRDefault="00737010" w:rsidP="00737010">
            <w:pPr>
              <w:autoSpaceDE w:val="0"/>
              <w:autoSpaceDN w:val="0"/>
              <w:adjustRightInd w:val="0"/>
              <w:jc w:val="center"/>
            </w:pPr>
            <w:r>
              <w:t>8.8.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10" w:rsidRDefault="00737010" w:rsidP="00A249EC">
            <w:pPr>
              <w:autoSpaceDE w:val="0"/>
              <w:autoSpaceDN w:val="0"/>
              <w:adjustRightInd w:val="0"/>
            </w:pPr>
            <w:r>
              <w:t>Участие в работе семинаров,  «</w:t>
            </w:r>
            <w:r w:rsidRPr="00085986">
              <w:t>круглого стола</w:t>
            </w:r>
            <w:r>
              <w:t>»</w:t>
            </w:r>
            <w:r w:rsidRPr="00085986">
              <w:t xml:space="preserve"> на тему </w:t>
            </w:r>
            <w:r>
              <w:t>«</w:t>
            </w:r>
            <w:r w:rsidRPr="00085986">
              <w:t>Противодействие коррупции</w:t>
            </w:r>
            <w:r>
              <w:t xml:space="preserve">», </w:t>
            </w:r>
            <w:r w:rsidRPr="00085986">
              <w:t xml:space="preserve"> с участием представителей общественных и молодежных организаций </w:t>
            </w:r>
          </w:p>
          <w:p w:rsidR="00737010" w:rsidRPr="00085986" w:rsidRDefault="00737010" w:rsidP="00A249EC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10" w:rsidRDefault="00737010" w:rsidP="00A249EC">
            <w:r w:rsidRPr="00FD0E0B">
              <w:t>Председатель совета депутатов ,председатель комиссии, заместитель председателя комиссии, секретарь комиссии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10" w:rsidRPr="00085986" w:rsidRDefault="00737010" w:rsidP="00A249EC">
            <w:pPr>
              <w:autoSpaceDE w:val="0"/>
              <w:autoSpaceDN w:val="0"/>
              <w:adjustRightInd w:val="0"/>
              <w:jc w:val="center"/>
            </w:pPr>
            <w:r>
              <w:t>по  приглашению Комитета по молодежной политике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10" w:rsidRPr="00085986" w:rsidRDefault="00737010" w:rsidP="00A249EC">
            <w:pPr>
              <w:autoSpaceDE w:val="0"/>
              <w:autoSpaceDN w:val="0"/>
              <w:adjustRightInd w:val="0"/>
            </w:pPr>
            <w:r w:rsidRPr="00085986">
              <w:t>Профилактика коррупционных и иных правонарушений, формирование отрицательного отношения к коррупции</w:t>
            </w:r>
          </w:p>
        </w:tc>
      </w:tr>
    </w:tbl>
    <w:p w:rsidR="006F4127" w:rsidRDefault="006F4127" w:rsidP="00351A82"/>
    <w:sectPr w:rsidR="006F4127" w:rsidSect="00A136CE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20" w:rsidRDefault="00BD1C20" w:rsidP="00916420">
      <w:r>
        <w:separator/>
      </w:r>
    </w:p>
  </w:endnote>
  <w:endnote w:type="continuationSeparator" w:id="0">
    <w:p w:rsidR="00BD1C20" w:rsidRDefault="00BD1C20" w:rsidP="00916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5251"/>
      <w:docPartObj>
        <w:docPartGallery w:val="Page Numbers (Bottom of Page)"/>
        <w:docPartUnique/>
      </w:docPartObj>
    </w:sdtPr>
    <w:sdtContent>
      <w:p w:rsidR="00CE0A8A" w:rsidRDefault="00E841B2">
        <w:pPr>
          <w:pStyle w:val="a5"/>
          <w:jc w:val="right"/>
        </w:pPr>
        <w:fldSimple w:instr=" PAGE   \* MERGEFORMAT ">
          <w:r w:rsidR="000645FE">
            <w:rPr>
              <w:noProof/>
            </w:rPr>
            <w:t>13</w:t>
          </w:r>
        </w:fldSimple>
      </w:p>
    </w:sdtContent>
  </w:sdt>
  <w:p w:rsidR="00CE0A8A" w:rsidRDefault="00CE0A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20" w:rsidRDefault="00BD1C20" w:rsidP="00916420">
      <w:r>
        <w:separator/>
      </w:r>
    </w:p>
  </w:footnote>
  <w:footnote w:type="continuationSeparator" w:id="0">
    <w:p w:rsidR="00BD1C20" w:rsidRDefault="00BD1C20" w:rsidP="00916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A0E"/>
    <w:multiLevelType w:val="hybridMultilevel"/>
    <w:tmpl w:val="3C3AFAB8"/>
    <w:lvl w:ilvl="0" w:tplc="F240274E">
      <w:start w:val="1"/>
      <w:numFmt w:val="decimal"/>
      <w:lvlText w:val="%1."/>
      <w:lvlJc w:val="left"/>
      <w:pPr>
        <w:ind w:left="17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4FE95406"/>
    <w:multiLevelType w:val="multilevel"/>
    <w:tmpl w:val="DE1EA1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65221D3E"/>
    <w:multiLevelType w:val="hybridMultilevel"/>
    <w:tmpl w:val="3C3AFAB8"/>
    <w:lvl w:ilvl="0" w:tplc="F240274E">
      <w:start w:val="1"/>
      <w:numFmt w:val="decimal"/>
      <w:lvlText w:val="%1."/>
      <w:lvlJc w:val="left"/>
      <w:pPr>
        <w:ind w:left="17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2FA9"/>
    <w:rsid w:val="00001434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375DE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3396"/>
    <w:rsid w:val="00054398"/>
    <w:rsid w:val="000555EF"/>
    <w:rsid w:val="00055F3A"/>
    <w:rsid w:val="00057B18"/>
    <w:rsid w:val="000610A7"/>
    <w:rsid w:val="00061528"/>
    <w:rsid w:val="00062860"/>
    <w:rsid w:val="00063808"/>
    <w:rsid w:val="00063868"/>
    <w:rsid w:val="000641A0"/>
    <w:rsid w:val="000645FE"/>
    <w:rsid w:val="000648DB"/>
    <w:rsid w:val="00065ACB"/>
    <w:rsid w:val="00067548"/>
    <w:rsid w:val="00070142"/>
    <w:rsid w:val="0007143B"/>
    <w:rsid w:val="00071EB8"/>
    <w:rsid w:val="00075FA2"/>
    <w:rsid w:val="000760EF"/>
    <w:rsid w:val="000775D0"/>
    <w:rsid w:val="00080B71"/>
    <w:rsid w:val="0008206E"/>
    <w:rsid w:val="00082189"/>
    <w:rsid w:val="00084CA8"/>
    <w:rsid w:val="000852B7"/>
    <w:rsid w:val="00087476"/>
    <w:rsid w:val="0009263D"/>
    <w:rsid w:val="000929B6"/>
    <w:rsid w:val="000961DB"/>
    <w:rsid w:val="00096806"/>
    <w:rsid w:val="0009695C"/>
    <w:rsid w:val="000A139D"/>
    <w:rsid w:val="000A2300"/>
    <w:rsid w:val="000A392C"/>
    <w:rsid w:val="000A71E5"/>
    <w:rsid w:val="000B1686"/>
    <w:rsid w:val="000B3AA2"/>
    <w:rsid w:val="000B3EE5"/>
    <w:rsid w:val="000B5BCE"/>
    <w:rsid w:val="000B6091"/>
    <w:rsid w:val="000B73D2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D4A46"/>
    <w:rsid w:val="000D7978"/>
    <w:rsid w:val="000E00CD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6332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2075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B05B7"/>
    <w:rsid w:val="001B0796"/>
    <w:rsid w:val="001B0973"/>
    <w:rsid w:val="001B1E8A"/>
    <w:rsid w:val="001B2895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4A53"/>
    <w:rsid w:val="001C5C84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1E"/>
    <w:rsid w:val="001E1C78"/>
    <w:rsid w:val="001E1D97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B1D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650E"/>
    <w:rsid w:val="00276939"/>
    <w:rsid w:val="00276EF1"/>
    <w:rsid w:val="00277771"/>
    <w:rsid w:val="002779FB"/>
    <w:rsid w:val="00284DAC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29A"/>
    <w:rsid w:val="002B193B"/>
    <w:rsid w:val="002B2CA8"/>
    <w:rsid w:val="002B366D"/>
    <w:rsid w:val="002B4A64"/>
    <w:rsid w:val="002B717C"/>
    <w:rsid w:val="002B73AA"/>
    <w:rsid w:val="002C0471"/>
    <w:rsid w:val="002C153A"/>
    <w:rsid w:val="002C3119"/>
    <w:rsid w:val="002C38E0"/>
    <w:rsid w:val="002C5A75"/>
    <w:rsid w:val="002C600A"/>
    <w:rsid w:val="002D2C29"/>
    <w:rsid w:val="002D3121"/>
    <w:rsid w:val="002D3DDA"/>
    <w:rsid w:val="002D46A1"/>
    <w:rsid w:val="002D523A"/>
    <w:rsid w:val="002E049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3051"/>
    <w:rsid w:val="002F35F6"/>
    <w:rsid w:val="002F3636"/>
    <w:rsid w:val="002F5946"/>
    <w:rsid w:val="002F676E"/>
    <w:rsid w:val="00301BBE"/>
    <w:rsid w:val="00301E01"/>
    <w:rsid w:val="003022C3"/>
    <w:rsid w:val="00303AC7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8D1"/>
    <w:rsid w:val="00331B26"/>
    <w:rsid w:val="00331DC5"/>
    <w:rsid w:val="00333313"/>
    <w:rsid w:val="00334D60"/>
    <w:rsid w:val="00336262"/>
    <w:rsid w:val="003370D2"/>
    <w:rsid w:val="00340BAA"/>
    <w:rsid w:val="00343AC3"/>
    <w:rsid w:val="003441BC"/>
    <w:rsid w:val="00345ACE"/>
    <w:rsid w:val="00347C0B"/>
    <w:rsid w:val="00351A82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674CD"/>
    <w:rsid w:val="0037065D"/>
    <w:rsid w:val="00370FD3"/>
    <w:rsid w:val="003725F2"/>
    <w:rsid w:val="00374412"/>
    <w:rsid w:val="00375049"/>
    <w:rsid w:val="00375910"/>
    <w:rsid w:val="00375B34"/>
    <w:rsid w:val="003767C6"/>
    <w:rsid w:val="0037761A"/>
    <w:rsid w:val="003802E5"/>
    <w:rsid w:val="00380F08"/>
    <w:rsid w:val="00382ACB"/>
    <w:rsid w:val="003837D8"/>
    <w:rsid w:val="00387829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A6F56"/>
    <w:rsid w:val="003B0163"/>
    <w:rsid w:val="003B1E3B"/>
    <w:rsid w:val="003B3DA2"/>
    <w:rsid w:val="003B4CA7"/>
    <w:rsid w:val="003B523D"/>
    <w:rsid w:val="003B748E"/>
    <w:rsid w:val="003B752D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5231"/>
    <w:rsid w:val="003E5760"/>
    <w:rsid w:val="003E6653"/>
    <w:rsid w:val="003E6B3C"/>
    <w:rsid w:val="003F22B0"/>
    <w:rsid w:val="003F3258"/>
    <w:rsid w:val="003F4AD4"/>
    <w:rsid w:val="003F4DE6"/>
    <w:rsid w:val="003F5C05"/>
    <w:rsid w:val="003F5C26"/>
    <w:rsid w:val="003F66C7"/>
    <w:rsid w:val="003F7B41"/>
    <w:rsid w:val="0040084E"/>
    <w:rsid w:val="0040097C"/>
    <w:rsid w:val="00400A0F"/>
    <w:rsid w:val="0040256F"/>
    <w:rsid w:val="00402827"/>
    <w:rsid w:val="00402FA9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6DCC"/>
    <w:rsid w:val="004173CE"/>
    <w:rsid w:val="00420A65"/>
    <w:rsid w:val="004219E9"/>
    <w:rsid w:val="0042344C"/>
    <w:rsid w:val="004244D2"/>
    <w:rsid w:val="00426200"/>
    <w:rsid w:val="004271BF"/>
    <w:rsid w:val="00430834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2466"/>
    <w:rsid w:val="00453FF8"/>
    <w:rsid w:val="004549C2"/>
    <w:rsid w:val="00460E0D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85E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D9"/>
    <w:rsid w:val="004D57F9"/>
    <w:rsid w:val="004E0035"/>
    <w:rsid w:val="004E03CD"/>
    <w:rsid w:val="004E2D57"/>
    <w:rsid w:val="004E4CDD"/>
    <w:rsid w:val="004E5903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5030FC"/>
    <w:rsid w:val="005043C6"/>
    <w:rsid w:val="0050501D"/>
    <w:rsid w:val="00505568"/>
    <w:rsid w:val="00506B71"/>
    <w:rsid w:val="00511C65"/>
    <w:rsid w:val="00512F1C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402B7"/>
    <w:rsid w:val="005423F0"/>
    <w:rsid w:val="0054320F"/>
    <w:rsid w:val="0054368B"/>
    <w:rsid w:val="005436AC"/>
    <w:rsid w:val="00546B8C"/>
    <w:rsid w:val="00546FDB"/>
    <w:rsid w:val="005510DD"/>
    <w:rsid w:val="005514C5"/>
    <w:rsid w:val="00552E4B"/>
    <w:rsid w:val="00553C35"/>
    <w:rsid w:val="0055469D"/>
    <w:rsid w:val="005548F8"/>
    <w:rsid w:val="005550BD"/>
    <w:rsid w:val="00555E3E"/>
    <w:rsid w:val="005563EE"/>
    <w:rsid w:val="005603B3"/>
    <w:rsid w:val="00560B07"/>
    <w:rsid w:val="00564B03"/>
    <w:rsid w:val="0057631C"/>
    <w:rsid w:val="00577452"/>
    <w:rsid w:val="00581702"/>
    <w:rsid w:val="0058302C"/>
    <w:rsid w:val="005840EF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A6D3F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53CA"/>
    <w:rsid w:val="005C6766"/>
    <w:rsid w:val="005C794A"/>
    <w:rsid w:val="005D07E4"/>
    <w:rsid w:val="005D085E"/>
    <w:rsid w:val="005D2492"/>
    <w:rsid w:val="005D2ECA"/>
    <w:rsid w:val="005D3A8A"/>
    <w:rsid w:val="005D3E7C"/>
    <w:rsid w:val="005D45FE"/>
    <w:rsid w:val="005D4FDA"/>
    <w:rsid w:val="005D6BA5"/>
    <w:rsid w:val="005E224A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868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1EC2"/>
    <w:rsid w:val="006574C1"/>
    <w:rsid w:val="006577CD"/>
    <w:rsid w:val="00657F40"/>
    <w:rsid w:val="006603E4"/>
    <w:rsid w:val="0066111F"/>
    <w:rsid w:val="00661E17"/>
    <w:rsid w:val="0066281B"/>
    <w:rsid w:val="0066305D"/>
    <w:rsid w:val="0066317D"/>
    <w:rsid w:val="00665A3F"/>
    <w:rsid w:val="00665A96"/>
    <w:rsid w:val="00667663"/>
    <w:rsid w:val="00670AE4"/>
    <w:rsid w:val="00670DA7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B6B1E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4E3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5AD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010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4C86"/>
    <w:rsid w:val="00777157"/>
    <w:rsid w:val="00777B78"/>
    <w:rsid w:val="00780F01"/>
    <w:rsid w:val="007842ED"/>
    <w:rsid w:val="00786D94"/>
    <w:rsid w:val="00786E81"/>
    <w:rsid w:val="00787C9B"/>
    <w:rsid w:val="00790567"/>
    <w:rsid w:val="0079133D"/>
    <w:rsid w:val="00792E2F"/>
    <w:rsid w:val="00793DEE"/>
    <w:rsid w:val="007941A4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89F"/>
    <w:rsid w:val="007C7BEF"/>
    <w:rsid w:val="007C7EAC"/>
    <w:rsid w:val="007D04FE"/>
    <w:rsid w:val="007D2A7B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611F"/>
    <w:rsid w:val="00807BC7"/>
    <w:rsid w:val="0081012B"/>
    <w:rsid w:val="00812688"/>
    <w:rsid w:val="00814895"/>
    <w:rsid w:val="00814C41"/>
    <w:rsid w:val="0081536A"/>
    <w:rsid w:val="008154A6"/>
    <w:rsid w:val="00815692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A7E39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603"/>
    <w:rsid w:val="008B7D34"/>
    <w:rsid w:val="008C33A5"/>
    <w:rsid w:val="008C665F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4AE3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51FD"/>
    <w:rsid w:val="0091611E"/>
    <w:rsid w:val="00916420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31A4"/>
    <w:rsid w:val="00937215"/>
    <w:rsid w:val="0093779B"/>
    <w:rsid w:val="0094038E"/>
    <w:rsid w:val="0094138B"/>
    <w:rsid w:val="00942E44"/>
    <w:rsid w:val="00943F66"/>
    <w:rsid w:val="00945814"/>
    <w:rsid w:val="0094672E"/>
    <w:rsid w:val="00947131"/>
    <w:rsid w:val="009477A5"/>
    <w:rsid w:val="0094784A"/>
    <w:rsid w:val="0095036F"/>
    <w:rsid w:val="0095073A"/>
    <w:rsid w:val="00950D5B"/>
    <w:rsid w:val="00954177"/>
    <w:rsid w:val="00954D58"/>
    <w:rsid w:val="00956238"/>
    <w:rsid w:val="00956424"/>
    <w:rsid w:val="00956A2F"/>
    <w:rsid w:val="00957A89"/>
    <w:rsid w:val="00957DF8"/>
    <w:rsid w:val="00960514"/>
    <w:rsid w:val="00961DD7"/>
    <w:rsid w:val="009628C2"/>
    <w:rsid w:val="00962970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35CC"/>
    <w:rsid w:val="0098483A"/>
    <w:rsid w:val="00984D3D"/>
    <w:rsid w:val="00984EC4"/>
    <w:rsid w:val="009857EA"/>
    <w:rsid w:val="00987C54"/>
    <w:rsid w:val="0099126E"/>
    <w:rsid w:val="00991898"/>
    <w:rsid w:val="0099192D"/>
    <w:rsid w:val="0099264C"/>
    <w:rsid w:val="00992E62"/>
    <w:rsid w:val="00992F07"/>
    <w:rsid w:val="00993A80"/>
    <w:rsid w:val="009959B5"/>
    <w:rsid w:val="00996353"/>
    <w:rsid w:val="009A0D88"/>
    <w:rsid w:val="009A1376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3FEB"/>
    <w:rsid w:val="009D52F4"/>
    <w:rsid w:val="009D5946"/>
    <w:rsid w:val="009D6495"/>
    <w:rsid w:val="009E0C70"/>
    <w:rsid w:val="009E1DCB"/>
    <w:rsid w:val="009E343C"/>
    <w:rsid w:val="009E510D"/>
    <w:rsid w:val="009E6494"/>
    <w:rsid w:val="009F0A84"/>
    <w:rsid w:val="009F33B1"/>
    <w:rsid w:val="009F6456"/>
    <w:rsid w:val="009F65C5"/>
    <w:rsid w:val="00A0195D"/>
    <w:rsid w:val="00A01979"/>
    <w:rsid w:val="00A02827"/>
    <w:rsid w:val="00A05696"/>
    <w:rsid w:val="00A07978"/>
    <w:rsid w:val="00A133DD"/>
    <w:rsid w:val="00A136CE"/>
    <w:rsid w:val="00A14115"/>
    <w:rsid w:val="00A147F1"/>
    <w:rsid w:val="00A15069"/>
    <w:rsid w:val="00A1643C"/>
    <w:rsid w:val="00A1759A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C9F"/>
    <w:rsid w:val="00A570B0"/>
    <w:rsid w:val="00A60357"/>
    <w:rsid w:val="00A61062"/>
    <w:rsid w:val="00A61C36"/>
    <w:rsid w:val="00A624FE"/>
    <w:rsid w:val="00A66902"/>
    <w:rsid w:val="00A72A34"/>
    <w:rsid w:val="00A7392B"/>
    <w:rsid w:val="00A831CC"/>
    <w:rsid w:val="00A8745A"/>
    <w:rsid w:val="00A87644"/>
    <w:rsid w:val="00A87A9C"/>
    <w:rsid w:val="00A909A5"/>
    <w:rsid w:val="00A92A7D"/>
    <w:rsid w:val="00A92B4F"/>
    <w:rsid w:val="00A938B3"/>
    <w:rsid w:val="00A94F5B"/>
    <w:rsid w:val="00A95756"/>
    <w:rsid w:val="00A96996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4D12"/>
    <w:rsid w:val="00AE0724"/>
    <w:rsid w:val="00AE0B09"/>
    <w:rsid w:val="00AE0DA3"/>
    <w:rsid w:val="00AE2BE7"/>
    <w:rsid w:val="00AE3993"/>
    <w:rsid w:val="00AE4016"/>
    <w:rsid w:val="00AE5213"/>
    <w:rsid w:val="00AE6F58"/>
    <w:rsid w:val="00AE76A8"/>
    <w:rsid w:val="00AE783F"/>
    <w:rsid w:val="00AF62CD"/>
    <w:rsid w:val="00AF6644"/>
    <w:rsid w:val="00AF7185"/>
    <w:rsid w:val="00B00544"/>
    <w:rsid w:val="00B01847"/>
    <w:rsid w:val="00B02A49"/>
    <w:rsid w:val="00B02A6D"/>
    <w:rsid w:val="00B02E0C"/>
    <w:rsid w:val="00B05F58"/>
    <w:rsid w:val="00B06284"/>
    <w:rsid w:val="00B0749D"/>
    <w:rsid w:val="00B1034C"/>
    <w:rsid w:val="00B1072A"/>
    <w:rsid w:val="00B13304"/>
    <w:rsid w:val="00B134CF"/>
    <w:rsid w:val="00B13C79"/>
    <w:rsid w:val="00B16AD9"/>
    <w:rsid w:val="00B21B92"/>
    <w:rsid w:val="00B21FDA"/>
    <w:rsid w:val="00B23003"/>
    <w:rsid w:val="00B2304F"/>
    <w:rsid w:val="00B24B20"/>
    <w:rsid w:val="00B26B31"/>
    <w:rsid w:val="00B306DB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93C"/>
    <w:rsid w:val="00B764FA"/>
    <w:rsid w:val="00B76A99"/>
    <w:rsid w:val="00B774B2"/>
    <w:rsid w:val="00B81994"/>
    <w:rsid w:val="00B81E0B"/>
    <w:rsid w:val="00B829F4"/>
    <w:rsid w:val="00B8613D"/>
    <w:rsid w:val="00B86A46"/>
    <w:rsid w:val="00B92749"/>
    <w:rsid w:val="00B93F0B"/>
    <w:rsid w:val="00B9461B"/>
    <w:rsid w:val="00B94D9D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BB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C7CA4"/>
    <w:rsid w:val="00BD0BAC"/>
    <w:rsid w:val="00BD1C20"/>
    <w:rsid w:val="00BD3160"/>
    <w:rsid w:val="00BD3965"/>
    <w:rsid w:val="00BD7E10"/>
    <w:rsid w:val="00BE05BB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3E4"/>
    <w:rsid w:val="00C21723"/>
    <w:rsid w:val="00C2321D"/>
    <w:rsid w:val="00C23EA6"/>
    <w:rsid w:val="00C24592"/>
    <w:rsid w:val="00C277C3"/>
    <w:rsid w:val="00C317CC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1A1A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2B4"/>
    <w:rsid w:val="00C63F83"/>
    <w:rsid w:val="00C644BD"/>
    <w:rsid w:val="00C65420"/>
    <w:rsid w:val="00C6581D"/>
    <w:rsid w:val="00C659B6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7333"/>
    <w:rsid w:val="00CA09BA"/>
    <w:rsid w:val="00CA28B5"/>
    <w:rsid w:val="00CA37A7"/>
    <w:rsid w:val="00CA4C7F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E3E"/>
    <w:rsid w:val="00CC6E8D"/>
    <w:rsid w:val="00CD0362"/>
    <w:rsid w:val="00CD079F"/>
    <w:rsid w:val="00CD295A"/>
    <w:rsid w:val="00CD2C0B"/>
    <w:rsid w:val="00CD2D2A"/>
    <w:rsid w:val="00CD2E96"/>
    <w:rsid w:val="00CD3303"/>
    <w:rsid w:val="00CD4B50"/>
    <w:rsid w:val="00CD57B3"/>
    <w:rsid w:val="00CE0A8A"/>
    <w:rsid w:val="00CE1203"/>
    <w:rsid w:val="00CE4455"/>
    <w:rsid w:val="00CE4A4A"/>
    <w:rsid w:val="00CE6D50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3923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370"/>
    <w:rsid w:val="00D209EF"/>
    <w:rsid w:val="00D21757"/>
    <w:rsid w:val="00D229D4"/>
    <w:rsid w:val="00D22BA4"/>
    <w:rsid w:val="00D23E58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33CE"/>
    <w:rsid w:val="00D362A7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60598"/>
    <w:rsid w:val="00D605D0"/>
    <w:rsid w:val="00D61594"/>
    <w:rsid w:val="00D61DB9"/>
    <w:rsid w:val="00D63F32"/>
    <w:rsid w:val="00D66BFD"/>
    <w:rsid w:val="00D67069"/>
    <w:rsid w:val="00D713A4"/>
    <w:rsid w:val="00D73EC3"/>
    <w:rsid w:val="00D7537F"/>
    <w:rsid w:val="00D80C41"/>
    <w:rsid w:val="00D81AAE"/>
    <w:rsid w:val="00D81E7A"/>
    <w:rsid w:val="00D85EF7"/>
    <w:rsid w:val="00D86FE8"/>
    <w:rsid w:val="00D87CFA"/>
    <w:rsid w:val="00D90C7A"/>
    <w:rsid w:val="00D91784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536B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49F3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07E1D"/>
    <w:rsid w:val="00E1171A"/>
    <w:rsid w:val="00E12A4A"/>
    <w:rsid w:val="00E14474"/>
    <w:rsid w:val="00E1456C"/>
    <w:rsid w:val="00E156B5"/>
    <w:rsid w:val="00E205B4"/>
    <w:rsid w:val="00E23F50"/>
    <w:rsid w:val="00E2558B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AC4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80C8F"/>
    <w:rsid w:val="00E818CB"/>
    <w:rsid w:val="00E841B2"/>
    <w:rsid w:val="00E844EF"/>
    <w:rsid w:val="00E846EC"/>
    <w:rsid w:val="00E87F84"/>
    <w:rsid w:val="00E90565"/>
    <w:rsid w:val="00E90864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297F"/>
    <w:rsid w:val="00EA36BD"/>
    <w:rsid w:val="00EA3C1F"/>
    <w:rsid w:val="00EA3C79"/>
    <w:rsid w:val="00EA757F"/>
    <w:rsid w:val="00EA7C05"/>
    <w:rsid w:val="00EB313D"/>
    <w:rsid w:val="00EB5DC7"/>
    <w:rsid w:val="00EB70C3"/>
    <w:rsid w:val="00EB7C55"/>
    <w:rsid w:val="00EC081F"/>
    <w:rsid w:val="00EC20D2"/>
    <w:rsid w:val="00EC4462"/>
    <w:rsid w:val="00EC7BCA"/>
    <w:rsid w:val="00ED0062"/>
    <w:rsid w:val="00ED226E"/>
    <w:rsid w:val="00ED2B8D"/>
    <w:rsid w:val="00ED3285"/>
    <w:rsid w:val="00ED526C"/>
    <w:rsid w:val="00ED5E58"/>
    <w:rsid w:val="00ED68C7"/>
    <w:rsid w:val="00ED6A62"/>
    <w:rsid w:val="00ED7636"/>
    <w:rsid w:val="00ED7A8B"/>
    <w:rsid w:val="00EE028F"/>
    <w:rsid w:val="00EE040D"/>
    <w:rsid w:val="00EE14BA"/>
    <w:rsid w:val="00EE18A7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1F23"/>
    <w:rsid w:val="00F225D5"/>
    <w:rsid w:val="00F2282A"/>
    <w:rsid w:val="00F233E1"/>
    <w:rsid w:val="00F24733"/>
    <w:rsid w:val="00F2579F"/>
    <w:rsid w:val="00F31693"/>
    <w:rsid w:val="00F31F28"/>
    <w:rsid w:val="00F31FC3"/>
    <w:rsid w:val="00F32F8C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4F9"/>
    <w:rsid w:val="00F60818"/>
    <w:rsid w:val="00F60C47"/>
    <w:rsid w:val="00F612B6"/>
    <w:rsid w:val="00F61B24"/>
    <w:rsid w:val="00F61C82"/>
    <w:rsid w:val="00F61D1D"/>
    <w:rsid w:val="00F632F5"/>
    <w:rsid w:val="00F633C1"/>
    <w:rsid w:val="00F646A5"/>
    <w:rsid w:val="00F65C16"/>
    <w:rsid w:val="00F66024"/>
    <w:rsid w:val="00F70AC6"/>
    <w:rsid w:val="00F70FE0"/>
    <w:rsid w:val="00F72208"/>
    <w:rsid w:val="00F74C8A"/>
    <w:rsid w:val="00F802C2"/>
    <w:rsid w:val="00F80AEE"/>
    <w:rsid w:val="00F81DB7"/>
    <w:rsid w:val="00F82148"/>
    <w:rsid w:val="00F82A1D"/>
    <w:rsid w:val="00F848CA"/>
    <w:rsid w:val="00F86E0B"/>
    <w:rsid w:val="00F87BC2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3046"/>
    <w:rsid w:val="00FD4F82"/>
    <w:rsid w:val="00FD6579"/>
    <w:rsid w:val="00FD69CD"/>
    <w:rsid w:val="00FD73A4"/>
    <w:rsid w:val="00FD7A78"/>
    <w:rsid w:val="00FE0D69"/>
    <w:rsid w:val="00FE0E7D"/>
    <w:rsid w:val="00FE2CD5"/>
    <w:rsid w:val="00FE4CA7"/>
    <w:rsid w:val="00FE5CE6"/>
    <w:rsid w:val="00FE6116"/>
    <w:rsid w:val="00FF01D8"/>
    <w:rsid w:val="00FF2592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A6D3F"/>
    <w:pPr>
      <w:keepNext/>
      <w:jc w:val="right"/>
      <w:outlineLvl w:val="4"/>
    </w:pPr>
    <w:rPr>
      <w:rFonts w:eastAsia="Times New Roman"/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02FA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402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02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02F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02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02F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5A6D3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A6D3F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1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36C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3943</Words>
  <Characters>22477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УТВЕРЖДЕНО                                                                     </vt:lpstr>
      <vt:lpstr>    </vt:lpstr>
      <vt:lpstr>    ПЛАН</vt:lpstr>
      <vt:lpstr>    противодействия коррупции в совете депутатов муниципального образования  Сосново</vt:lpstr>
      <vt:lpstr>    Ленинградской области  на 2025-2028 годы</vt:lpstr>
      <vt:lpstr>    </vt:lpstr>
    </vt:vector>
  </TitlesOfParts>
  <Company/>
  <LinksUpToDate>false</LinksUpToDate>
  <CharactersWithSpaces>26368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Ремнева Е.И.</cp:lastModifiedBy>
  <cp:revision>2</cp:revision>
  <dcterms:created xsi:type="dcterms:W3CDTF">2025-03-06T15:38:00Z</dcterms:created>
  <dcterms:modified xsi:type="dcterms:W3CDTF">2025-03-06T15:38:00Z</dcterms:modified>
</cp:coreProperties>
</file>