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0C" w:rsidRDefault="009A630C" w:rsidP="009A630C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110490</wp:posOffset>
            </wp:positionV>
            <wp:extent cx="605790" cy="781050"/>
            <wp:effectExtent l="19050" t="0" r="381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30C" w:rsidRPr="009B143A" w:rsidRDefault="009A630C" w:rsidP="009A630C">
      <w:pPr>
        <w:jc w:val="center"/>
        <w:rPr>
          <w:b/>
          <w:szCs w:val="22"/>
        </w:rPr>
      </w:pPr>
      <w:r w:rsidRPr="009B143A">
        <w:rPr>
          <w:b/>
          <w:szCs w:val="22"/>
        </w:rPr>
        <w:t xml:space="preserve">СОВЕТ ДЕПУТАТОВ МУНИЦИПАЛЬНОГО ОБРАЗОВАНИЯ </w:t>
      </w:r>
    </w:p>
    <w:p w:rsidR="009A630C" w:rsidRPr="009B143A" w:rsidRDefault="009A630C" w:rsidP="009A630C">
      <w:pPr>
        <w:jc w:val="center"/>
        <w:rPr>
          <w:b/>
          <w:szCs w:val="22"/>
        </w:rPr>
      </w:pPr>
      <w:r w:rsidRPr="009B143A">
        <w:rPr>
          <w:b/>
          <w:szCs w:val="22"/>
        </w:rPr>
        <w:t xml:space="preserve">СОСНОВОБОРСКИЙ ГОРОДСКОЙ ОКРУГ ЛЕНИНГРАДСКОЙ ОБЛАСТИ </w:t>
      </w:r>
    </w:p>
    <w:p w:rsidR="009A630C" w:rsidRPr="009B143A" w:rsidRDefault="009A630C" w:rsidP="009A630C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 xml:space="preserve">ВТОРОЙ  </w:t>
      </w:r>
      <w:r w:rsidRPr="009B143A">
        <w:rPr>
          <w:b/>
          <w:szCs w:val="22"/>
        </w:rPr>
        <w:t>СОЗЫВ)</w:t>
      </w:r>
    </w:p>
    <w:p w:rsidR="009A630C" w:rsidRDefault="00390C55" w:rsidP="009A630C">
      <w:pPr>
        <w:jc w:val="center"/>
        <w:rPr>
          <w:b/>
        </w:rPr>
      </w:pPr>
      <w:r w:rsidRPr="00390C55">
        <w:rPr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A630C" w:rsidRPr="009B143A" w:rsidRDefault="009A630C" w:rsidP="009A630C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6F5EA5" w:rsidRDefault="006F5EA5" w:rsidP="006F5EA5">
      <w:pPr>
        <w:jc w:val="center"/>
        <w:rPr>
          <w:b/>
          <w:bCs/>
          <w:sz w:val="28"/>
          <w:szCs w:val="28"/>
        </w:rPr>
      </w:pPr>
    </w:p>
    <w:p w:rsidR="006039C0" w:rsidRDefault="006039C0" w:rsidP="006039C0">
      <w:pPr>
        <w:jc w:val="center"/>
        <w:rPr>
          <w:b/>
          <w:bCs/>
          <w:sz w:val="28"/>
          <w:szCs w:val="28"/>
        </w:rPr>
      </w:pPr>
      <w:r w:rsidRPr="00AB12A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сентября 2013 г. </w:t>
      </w:r>
      <w:r w:rsidRPr="00AB12A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120</w:t>
      </w:r>
    </w:p>
    <w:p w:rsidR="006039C0" w:rsidRDefault="006039C0" w:rsidP="006039C0">
      <w:r>
        <w:t>===========================================================================</w:t>
      </w:r>
    </w:p>
    <w:p w:rsidR="006039C0" w:rsidRDefault="006039C0" w:rsidP="006039C0">
      <w:pPr>
        <w:rPr>
          <w:b/>
        </w:rPr>
      </w:pPr>
      <w:r w:rsidRPr="00DF6010">
        <w:rPr>
          <w:b/>
        </w:rPr>
        <w:t>С учетом изменений и дополнений, внесенных:</w:t>
      </w:r>
    </w:p>
    <w:p w:rsidR="006039C0" w:rsidRPr="002E23C7" w:rsidRDefault="006039C0" w:rsidP="006039C0">
      <w:pPr>
        <w:rPr>
          <w:b/>
        </w:rPr>
      </w:pPr>
      <w:r>
        <w:rPr>
          <w:b/>
        </w:rPr>
        <w:t>- решением совета депутатов от 13.11.2013 года № 177;</w:t>
      </w:r>
    </w:p>
    <w:p w:rsidR="006039C0" w:rsidRPr="002E23C7" w:rsidRDefault="006039C0" w:rsidP="006039C0">
      <w:pPr>
        <w:rPr>
          <w:b/>
        </w:rPr>
      </w:pPr>
      <w:r>
        <w:rPr>
          <w:b/>
        </w:rPr>
        <w:t>- решением совета депутатов от 25.02.2015 года № 25;</w:t>
      </w:r>
    </w:p>
    <w:p w:rsidR="006039C0" w:rsidRPr="002E23C7" w:rsidRDefault="006039C0" w:rsidP="006039C0">
      <w:pPr>
        <w:rPr>
          <w:b/>
        </w:rPr>
      </w:pPr>
      <w:r>
        <w:rPr>
          <w:b/>
        </w:rPr>
        <w:t>- решением совета депутатов от 20.05.2015 года № 80;</w:t>
      </w:r>
    </w:p>
    <w:p w:rsidR="006039C0" w:rsidRDefault="006039C0" w:rsidP="006039C0">
      <w:pPr>
        <w:rPr>
          <w:b/>
        </w:rPr>
      </w:pPr>
      <w:r>
        <w:rPr>
          <w:b/>
        </w:rPr>
        <w:t>- решением совета депутатов от 05.08.2015 года № 109;</w:t>
      </w:r>
    </w:p>
    <w:p w:rsidR="006039C0" w:rsidRDefault="006039C0" w:rsidP="006039C0">
      <w:pPr>
        <w:rPr>
          <w:b/>
        </w:rPr>
      </w:pPr>
      <w:r>
        <w:rPr>
          <w:b/>
        </w:rPr>
        <w:t>- решением совета депутатов от 22.12.2015 года № 206;</w:t>
      </w:r>
    </w:p>
    <w:p w:rsidR="006039C0" w:rsidRPr="002E23C7" w:rsidRDefault="006039C0" w:rsidP="006039C0">
      <w:pPr>
        <w:rPr>
          <w:b/>
        </w:rPr>
      </w:pPr>
      <w:r>
        <w:rPr>
          <w:b/>
        </w:rPr>
        <w:t>- решением совета депутатов от 29.06.2016 года № 98;</w:t>
      </w:r>
    </w:p>
    <w:p w:rsidR="006039C0" w:rsidRPr="002E23C7" w:rsidRDefault="006039C0" w:rsidP="006039C0">
      <w:pPr>
        <w:rPr>
          <w:b/>
        </w:rPr>
      </w:pPr>
      <w:r>
        <w:rPr>
          <w:b/>
        </w:rPr>
        <w:t>- решением совета депутатов от 28.06.2017 года № 95</w:t>
      </w:r>
      <w:r w:rsidR="00E14A87">
        <w:rPr>
          <w:b/>
        </w:rPr>
        <w:t>;</w:t>
      </w:r>
    </w:p>
    <w:p w:rsidR="006039C0" w:rsidRDefault="006039C0" w:rsidP="006039C0">
      <w:pPr>
        <w:rPr>
          <w:b/>
        </w:rPr>
      </w:pPr>
      <w:r>
        <w:rPr>
          <w:b/>
        </w:rPr>
        <w:t>- решением совета депутатов от 26.06.2019 года № 60</w:t>
      </w:r>
    </w:p>
    <w:p w:rsidR="00124018" w:rsidRDefault="00124018" w:rsidP="00124018">
      <w:pPr>
        <w:rPr>
          <w:b/>
        </w:rPr>
      </w:pPr>
      <w:r>
        <w:rPr>
          <w:b/>
        </w:rPr>
        <w:t>- решением совета депутатов от 07.10.2019 года № 15</w:t>
      </w:r>
      <w:r w:rsidR="008D6E69">
        <w:rPr>
          <w:b/>
        </w:rPr>
        <w:t>;</w:t>
      </w:r>
    </w:p>
    <w:p w:rsidR="008D6E69" w:rsidRPr="008D6E69" w:rsidRDefault="008D6E69" w:rsidP="008D6E69">
      <w:pPr>
        <w:rPr>
          <w:b/>
          <w:bCs/>
        </w:rPr>
      </w:pPr>
      <w:r>
        <w:rPr>
          <w:b/>
        </w:rPr>
        <w:t xml:space="preserve">- решением совета депутатов </w:t>
      </w:r>
      <w:r w:rsidRPr="008D6E69">
        <w:rPr>
          <w:b/>
        </w:rPr>
        <w:t xml:space="preserve">от </w:t>
      </w:r>
      <w:r w:rsidRPr="008D6E69">
        <w:rPr>
          <w:b/>
          <w:bCs/>
        </w:rPr>
        <w:t>24.11.2020 года  № 148</w:t>
      </w:r>
      <w:r w:rsidR="00C201AA">
        <w:rPr>
          <w:b/>
          <w:bCs/>
        </w:rPr>
        <w:t>;</w:t>
      </w:r>
    </w:p>
    <w:p w:rsidR="00C201AA" w:rsidRDefault="00C201AA" w:rsidP="00C201AA">
      <w:pPr>
        <w:rPr>
          <w:b/>
          <w:spacing w:val="20"/>
        </w:rPr>
      </w:pPr>
      <w:r w:rsidRPr="00C201AA">
        <w:rPr>
          <w:b/>
        </w:rPr>
        <w:t xml:space="preserve">- решением совета депутатов </w:t>
      </w:r>
      <w:r w:rsidRPr="00C201AA">
        <w:rPr>
          <w:b/>
          <w:spacing w:val="20"/>
        </w:rPr>
        <w:t>от 26.02.2021 года № 26</w:t>
      </w:r>
      <w:r w:rsidR="00CC59A7">
        <w:rPr>
          <w:b/>
          <w:spacing w:val="20"/>
        </w:rPr>
        <w:t>;</w:t>
      </w:r>
    </w:p>
    <w:p w:rsidR="00CC59A7" w:rsidRDefault="00CC59A7" w:rsidP="00C201AA">
      <w:pPr>
        <w:rPr>
          <w:b/>
          <w:bCs/>
        </w:rPr>
      </w:pPr>
      <w:r w:rsidRPr="00CC59A7">
        <w:rPr>
          <w:b/>
        </w:rPr>
        <w:t xml:space="preserve">- решением совета депутатов от </w:t>
      </w:r>
      <w:r w:rsidRPr="00CC59A7">
        <w:rPr>
          <w:b/>
          <w:bCs/>
        </w:rPr>
        <w:t>01.11.2022 года  № 111</w:t>
      </w:r>
      <w:r w:rsidR="0055292C">
        <w:rPr>
          <w:b/>
          <w:bCs/>
        </w:rPr>
        <w:t>;</w:t>
      </w:r>
    </w:p>
    <w:p w:rsidR="0055292C" w:rsidRPr="0055292C" w:rsidRDefault="0055292C" w:rsidP="0055292C">
      <w:pPr>
        <w:rPr>
          <w:b/>
        </w:rPr>
      </w:pPr>
      <w:r w:rsidRPr="0055292C">
        <w:rPr>
          <w:b/>
        </w:rPr>
        <w:t>- решением совета депутатов от 23.10.2024 года  № 26</w:t>
      </w:r>
    </w:p>
    <w:p w:rsidR="0055292C" w:rsidRPr="0055292C" w:rsidRDefault="0055292C" w:rsidP="00C201AA">
      <w:pPr>
        <w:rPr>
          <w:b/>
          <w:spacing w:val="20"/>
        </w:rPr>
      </w:pPr>
    </w:p>
    <w:p w:rsidR="00124018" w:rsidRPr="002E23C7" w:rsidRDefault="00124018" w:rsidP="006039C0">
      <w:pPr>
        <w:rPr>
          <w:b/>
        </w:rPr>
      </w:pPr>
    </w:p>
    <w:p w:rsidR="006039C0" w:rsidRDefault="006039C0" w:rsidP="006039C0">
      <w:r>
        <w:t>===========================================================================</w:t>
      </w:r>
    </w:p>
    <w:p w:rsidR="006039C0" w:rsidRDefault="006039C0" w:rsidP="006039C0">
      <w:pPr>
        <w:ind w:firstLine="709"/>
        <w:rPr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6039C0" w:rsidRPr="006F5EA5" w:rsidTr="00CC59A7">
        <w:tc>
          <w:tcPr>
            <w:tcW w:w="7196" w:type="dxa"/>
          </w:tcPr>
          <w:p w:rsidR="006039C0" w:rsidRPr="00E14A87" w:rsidRDefault="006039C0" w:rsidP="00CC59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Положения об общественной палате</w:t>
            </w:r>
          </w:p>
          <w:p w:rsidR="006039C0" w:rsidRPr="006F5EA5" w:rsidRDefault="006039C0" w:rsidP="00CC59A7">
            <w:pPr>
              <w:rPr>
                <w:b/>
                <w:bCs/>
                <w:sz w:val="28"/>
                <w:szCs w:val="28"/>
              </w:rPr>
            </w:pP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Сосновоборский горо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округ Ленинградской области и Кодекса этики членов Общественной палаты муниципального обр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зования Сосновоборский городской округ Ленингра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E14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области»</w:t>
            </w:r>
          </w:p>
        </w:tc>
      </w:tr>
    </w:tbl>
    <w:p w:rsidR="006039C0" w:rsidRPr="00A63B79" w:rsidRDefault="006039C0" w:rsidP="006039C0">
      <w:pPr>
        <w:rPr>
          <w:b/>
          <w:bCs/>
          <w:sz w:val="28"/>
          <w:szCs w:val="28"/>
        </w:rPr>
      </w:pPr>
    </w:p>
    <w:p w:rsidR="006039C0" w:rsidRPr="002B1FEA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представленный проект, </w:t>
      </w:r>
      <w:r w:rsidRPr="002B1FEA">
        <w:rPr>
          <w:rFonts w:ascii="Arial" w:hAnsi="Arial" w:cs="Arial"/>
        </w:rPr>
        <w:t>совет депутатов муниципального образования Сосновоборский городской округ Ленинградской области</w:t>
      </w:r>
    </w:p>
    <w:p w:rsidR="006039C0" w:rsidRPr="002B1FEA" w:rsidRDefault="006039C0" w:rsidP="006039C0">
      <w:pPr>
        <w:ind w:firstLine="709"/>
        <w:jc w:val="both"/>
        <w:rPr>
          <w:rFonts w:ascii="Arial" w:hAnsi="Arial" w:cs="Arial"/>
        </w:rPr>
      </w:pPr>
    </w:p>
    <w:p w:rsidR="006039C0" w:rsidRPr="002B1FEA" w:rsidRDefault="006039C0" w:rsidP="006039C0">
      <w:pPr>
        <w:ind w:firstLine="709"/>
        <w:jc w:val="center"/>
        <w:rPr>
          <w:rFonts w:ascii="Arial" w:hAnsi="Arial" w:cs="Arial"/>
        </w:rPr>
      </w:pPr>
      <w:r w:rsidRPr="002B1FEA">
        <w:rPr>
          <w:rFonts w:ascii="Arial" w:hAnsi="Arial" w:cs="Arial"/>
        </w:rPr>
        <w:t>Р Е Ш И Л:</w:t>
      </w:r>
    </w:p>
    <w:p w:rsidR="006039C0" w:rsidRPr="002B1FEA" w:rsidRDefault="006039C0" w:rsidP="006039C0">
      <w:pPr>
        <w:ind w:firstLine="709"/>
        <w:jc w:val="both"/>
        <w:rPr>
          <w:rFonts w:ascii="Arial" w:hAnsi="Arial" w:cs="Arial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B1F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Утвердить «Положение </w:t>
      </w:r>
      <w:r w:rsidRPr="00CF2E3F">
        <w:rPr>
          <w:rFonts w:ascii="Arial" w:hAnsi="Arial" w:cs="Arial"/>
        </w:rPr>
        <w:t>об Общественной палате муниципального образования Сосновоборский городской округ Ленинградской области</w:t>
      </w:r>
      <w:r>
        <w:rPr>
          <w:rFonts w:ascii="Arial" w:hAnsi="Arial" w:cs="Arial"/>
        </w:rPr>
        <w:t>» (приложение N1).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«Кодекс этики членов Общественной палаты </w:t>
      </w:r>
      <w:r w:rsidRPr="00CF2E3F">
        <w:rPr>
          <w:rFonts w:ascii="Arial" w:hAnsi="Arial" w:cs="Arial"/>
        </w:rPr>
        <w:t>муниципального образ</w:t>
      </w:r>
      <w:r w:rsidRPr="00CF2E3F">
        <w:rPr>
          <w:rFonts w:ascii="Arial" w:hAnsi="Arial" w:cs="Arial"/>
        </w:rPr>
        <w:t>о</w:t>
      </w:r>
      <w:r w:rsidRPr="00CF2E3F">
        <w:rPr>
          <w:rFonts w:ascii="Arial" w:hAnsi="Arial" w:cs="Arial"/>
        </w:rPr>
        <w:t>вания Сосновоборский городской округ Ленинградской области</w:t>
      </w:r>
      <w:r>
        <w:rPr>
          <w:rFonts w:ascii="Arial" w:hAnsi="Arial" w:cs="Arial"/>
        </w:rPr>
        <w:t>» (приложение N2).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Поручить главе Сосновоборского городского округа в срок до 5 октября 2013 года установить: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форму письменных предложений главы городского округа и местной администр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ции к кандидатам в члены Общественной палаты о согласии либо об отказе войти в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 Общественной палаты;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форму письменных уведомлений кандидатов в члены Общественной палаты о своем согласии либо об отказе войти в состав Общественной палаты;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форму письменного заявления гражданина о своем согласии войти в состав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щественной палаты в порядке самовыдвижения;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09426A">
        <w:rPr>
          <w:rFonts w:ascii="Arial" w:hAnsi="Arial" w:cs="Arial"/>
        </w:rPr>
        <w:t xml:space="preserve">бразец удостоверения </w:t>
      </w:r>
      <w:r>
        <w:rPr>
          <w:rFonts w:ascii="Arial" w:hAnsi="Arial" w:cs="Arial"/>
        </w:rPr>
        <w:t xml:space="preserve">члена Общественной палаты </w:t>
      </w:r>
      <w:r w:rsidRPr="00CF2E3F">
        <w:rPr>
          <w:rFonts w:ascii="Arial" w:hAnsi="Arial" w:cs="Arial"/>
        </w:rPr>
        <w:t>муниципального образов</w:t>
      </w:r>
      <w:r w:rsidRPr="00CF2E3F">
        <w:rPr>
          <w:rFonts w:ascii="Arial" w:hAnsi="Arial" w:cs="Arial"/>
        </w:rPr>
        <w:t>а</w:t>
      </w:r>
      <w:r w:rsidRPr="00CF2E3F">
        <w:rPr>
          <w:rFonts w:ascii="Arial" w:hAnsi="Arial" w:cs="Arial"/>
        </w:rPr>
        <w:t>ния Сосновоборский городской округ Ленинградской области</w:t>
      </w:r>
      <w:r>
        <w:rPr>
          <w:rFonts w:ascii="Arial" w:hAnsi="Arial" w:cs="Arial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Поручить заместителю председателя совета депутатов Алмазову Г.В.: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срок до 5 октября 2013 года разработать проект Регламента Общественной п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латы </w:t>
      </w:r>
      <w:r w:rsidRPr="00CF2E3F">
        <w:rPr>
          <w:rFonts w:ascii="Arial" w:hAnsi="Arial" w:cs="Arial"/>
        </w:rPr>
        <w:t>муниципального образования Сосновоборский городской округ Ленинградской о</w:t>
      </w:r>
      <w:r w:rsidRPr="00CF2E3F">
        <w:rPr>
          <w:rFonts w:ascii="Arial" w:hAnsi="Arial" w:cs="Arial"/>
        </w:rPr>
        <w:t>б</w:t>
      </w:r>
      <w:r w:rsidRPr="00CF2E3F">
        <w:rPr>
          <w:rFonts w:ascii="Arial" w:hAnsi="Arial" w:cs="Arial"/>
        </w:rPr>
        <w:t>ласти</w:t>
      </w:r>
      <w:r>
        <w:rPr>
          <w:rFonts w:ascii="Arial" w:hAnsi="Arial" w:cs="Arial"/>
        </w:rPr>
        <w:t xml:space="preserve"> (далее - Общественная палата);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срок до 15 октября 2013 года разработать и представить на утверждение совета депутатов проекты правовых актов о приведении ранее принятых правовых актов в соо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ветствие настоящему решению.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Со дня вступления в силу настоящего решения признать утратившим силу реш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совета депутатов Сосновоборского городского округа:</w:t>
      </w:r>
    </w:p>
    <w:p w:rsidR="006039C0" w:rsidRPr="00E87F17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87F17">
        <w:rPr>
          <w:rFonts w:ascii="Arial" w:hAnsi="Arial" w:cs="Arial"/>
        </w:rPr>
        <w:t>от 16.06.2010г. N</w:t>
      </w:r>
      <w:r>
        <w:rPr>
          <w:rFonts w:ascii="Arial" w:hAnsi="Arial" w:cs="Arial"/>
        </w:rPr>
        <w:t xml:space="preserve"> </w:t>
      </w:r>
      <w:r w:rsidRPr="00E87F17">
        <w:rPr>
          <w:rFonts w:ascii="Arial" w:hAnsi="Arial" w:cs="Arial"/>
        </w:rPr>
        <w:t>62 «Об утверждении Положения о молодежном парламенте при Совете депутатов Сосновоборского городского округа»;</w:t>
      </w:r>
    </w:p>
    <w:p w:rsidR="006039C0" w:rsidRPr="00E87F17" w:rsidRDefault="006039C0" w:rsidP="006039C0">
      <w:pPr>
        <w:ind w:firstLine="709"/>
        <w:jc w:val="both"/>
        <w:rPr>
          <w:rFonts w:ascii="Arial" w:hAnsi="Arial" w:cs="Arial"/>
        </w:rPr>
      </w:pPr>
      <w:r w:rsidRPr="00E87F17">
        <w:rPr>
          <w:rFonts w:ascii="Arial" w:hAnsi="Arial" w:cs="Arial"/>
        </w:rPr>
        <w:t>- шестой абзац пункта 1 решения совета депутатов от 16.02.2011г. N10 «О внес</w:t>
      </w:r>
      <w:r w:rsidRPr="00E87F17">
        <w:rPr>
          <w:rFonts w:ascii="Arial" w:hAnsi="Arial" w:cs="Arial"/>
        </w:rPr>
        <w:t>е</w:t>
      </w:r>
      <w:r w:rsidRPr="00E87F17">
        <w:rPr>
          <w:rFonts w:ascii="Arial" w:hAnsi="Arial" w:cs="Arial"/>
        </w:rPr>
        <w:t>нии изменений в отдельные решения совета депутатов».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B1FEA">
        <w:rPr>
          <w:rFonts w:ascii="Arial" w:hAnsi="Arial" w:cs="Arial"/>
        </w:rPr>
        <w:t xml:space="preserve">. Настоящее решение </w:t>
      </w:r>
      <w:r>
        <w:rPr>
          <w:rFonts w:ascii="Arial" w:hAnsi="Arial" w:cs="Arial"/>
        </w:rPr>
        <w:t>вступает в силу с 15 октября 2013 года, за исключением пунктов 6 статьи 1, подпункта 19 пункта 1 статьи 17 и пункта 2 статьи 22 Положения, вст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пающих в силу с 1 января 2014 года</w:t>
      </w:r>
      <w:r w:rsidRPr="002B1FEA">
        <w:rPr>
          <w:rFonts w:ascii="Arial" w:hAnsi="Arial" w:cs="Arial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Органам местного самоуправления городского округа в срок до 1 января 2014 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да привести свои правовые в соответствие с настоящим решением.</w:t>
      </w:r>
    </w:p>
    <w:p w:rsidR="006039C0" w:rsidRPr="002B1FEA" w:rsidRDefault="006039C0" w:rsidP="006039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Настоящее решение опубликовать в городской газете «Маяк» и разместить на официальном сайте администрации Сосновоборского городского округа.</w:t>
      </w:r>
    </w:p>
    <w:p w:rsidR="006039C0" w:rsidRDefault="006039C0" w:rsidP="006039C0">
      <w:pPr>
        <w:ind w:firstLine="709"/>
        <w:rPr>
          <w:rFonts w:ascii="Arial" w:hAnsi="Arial" w:cs="Arial"/>
        </w:rPr>
      </w:pPr>
    </w:p>
    <w:p w:rsidR="006039C0" w:rsidRDefault="006039C0" w:rsidP="006039C0">
      <w:pPr>
        <w:ind w:firstLine="709"/>
        <w:rPr>
          <w:rFonts w:ascii="Arial" w:hAnsi="Arial" w:cs="Arial"/>
        </w:rPr>
      </w:pPr>
    </w:p>
    <w:p w:rsidR="006039C0" w:rsidRPr="002B1FEA" w:rsidRDefault="006039C0" w:rsidP="006039C0">
      <w:pPr>
        <w:ind w:firstLine="709"/>
        <w:rPr>
          <w:rFonts w:ascii="Arial" w:hAnsi="Arial" w:cs="Arial"/>
        </w:rPr>
      </w:pPr>
    </w:p>
    <w:p w:rsidR="006039C0" w:rsidRDefault="006039C0" w:rsidP="006039C0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Глава Сосновоборского </w:t>
      </w:r>
    </w:p>
    <w:p w:rsidR="006039C0" w:rsidRPr="002B1FEA" w:rsidRDefault="006039C0" w:rsidP="006039C0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городского округа     </w:t>
      </w:r>
      <w:r>
        <w:rPr>
          <w:b/>
          <w:sz w:val="28"/>
          <w:szCs w:val="28"/>
        </w:rPr>
        <w:t xml:space="preserve">    </w:t>
      </w:r>
      <w:r w:rsidRPr="002B1FE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</w:t>
      </w:r>
      <w:r w:rsidRPr="002B1FEA">
        <w:rPr>
          <w:b/>
          <w:sz w:val="28"/>
          <w:szCs w:val="28"/>
        </w:rPr>
        <w:t xml:space="preserve">  Д.В. Пуляевский</w:t>
      </w:r>
    </w:p>
    <w:p w:rsidR="006039C0" w:rsidRDefault="006039C0" w:rsidP="006039C0">
      <w:pPr>
        <w:jc w:val="both"/>
        <w:rPr>
          <w:sz w:val="20"/>
        </w:rPr>
      </w:pPr>
    </w:p>
    <w:p w:rsidR="006039C0" w:rsidRDefault="006039C0" w:rsidP="006039C0"/>
    <w:p w:rsidR="006039C0" w:rsidRDefault="006039C0" w:rsidP="006039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</w:t>
      </w: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</w:p>
    <w:p w:rsidR="006039C0" w:rsidRDefault="006039C0" w:rsidP="006039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УТВЕРЖДЕНО</w:t>
      </w:r>
    </w:p>
    <w:p w:rsidR="006039C0" w:rsidRDefault="006039C0" w:rsidP="006039C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Pr="00E24BAE">
        <w:rPr>
          <w:b/>
          <w:color w:val="000000"/>
        </w:rPr>
        <w:t>решени</w:t>
      </w:r>
      <w:r>
        <w:rPr>
          <w:b/>
          <w:color w:val="000000"/>
        </w:rPr>
        <w:t>ем</w:t>
      </w:r>
      <w:r w:rsidRPr="00E24BAE">
        <w:rPr>
          <w:b/>
          <w:color w:val="000000"/>
        </w:rPr>
        <w:t xml:space="preserve"> совета депутатов</w:t>
      </w:r>
    </w:p>
    <w:p w:rsidR="006039C0" w:rsidRPr="00E13BFE" w:rsidRDefault="006039C0" w:rsidP="006039C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Pr="00E13BFE">
        <w:rPr>
          <w:b/>
          <w:color w:val="000000"/>
        </w:rPr>
        <w:t>от 25 сентября 2013 г. № 120</w:t>
      </w:r>
    </w:p>
    <w:p w:rsidR="006039C0" w:rsidRDefault="006039C0" w:rsidP="006039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  <w:r w:rsidR="00E14A87">
        <w:rPr>
          <w:b/>
          <w:color w:val="000000"/>
        </w:rPr>
        <w:t>с учетом изменений</w:t>
      </w:r>
      <w:r>
        <w:rPr>
          <w:b/>
          <w:color w:val="000000"/>
        </w:rPr>
        <w:t xml:space="preserve">                                                                                                          </w:t>
      </w:r>
    </w:p>
    <w:p w:rsidR="006039C0" w:rsidRPr="00EE3ED8" w:rsidRDefault="006039C0" w:rsidP="006039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  <w:r w:rsidRPr="00EE3ED8">
        <w:rPr>
          <w:b/>
          <w:color w:val="000000"/>
        </w:rPr>
        <w:t>Приложение</w:t>
      </w:r>
      <w:r>
        <w:rPr>
          <w:b/>
          <w:color w:val="000000"/>
        </w:rPr>
        <w:t xml:space="preserve"> N1</w:t>
      </w:r>
    </w:p>
    <w:p w:rsidR="006039C0" w:rsidRPr="00B74430" w:rsidRDefault="006039C0" w:rsidP="006039C0">
      <w:pPr>
        <w:rPr>
          <w:color w:val="000000"/>
        </w:rPr>
      </w:pPr>
    </w:p>
    <w:p w:rsidR="006039C0" w:rsidRDefault="006039C0" w:rsidP="006039C0">
      <w:pPr>
        <w:jc w:val="center"/>
        <w:rPr>
          <w:rFonts w:ascii="Arial" w:hAnsi="Arial" w:cs="Arial"/>
          <w:b/>
          <w:color w:val="000000"/>
        </w:rPr>
      </w:pPr>
      <w:r w:rsidRPr="00522015">
        <w:rPr>
          <w:rFonts w:ascii="Arial" w:hAnsi="Arial" w:cs="Arial"/>
          <w:b/>
          <w:color w:val="000000"/>
        </w:rPr>
        <w:t>П</w:t>
      </w:r>
      <w:r>
        <w:rPr>
          <w:rFonts w:ascii="Arial" w:hAnsi="Arial" w:cs="Arial"/>
          <w:b/>
          <w:color w:val="000000"/>
        </w:rPr>
        <w:t>ОЛОЖЕНИЕ</w:t>
      </w:r>
    </w:p>
    <w:p w:rsidR="006039C0" w:rsidRPr="00522015" w:rsidRDefault="006039C0" w:rsidP="006039C0">
      <w:pPr>
        <w:jc w:val="center"/>
        <w:rPr>
          <w:rFonts w:ascii="Arial" w:hAnsi="Arial" w:cs="Arial"/>
          <w:b/>
          <w:color w:val="000000"/>
        </w:rPr>
      </w:pPr>
      <w:r w:rsidRPr="00522015">
        <w:rPr>
          <w:rFonts w:ascii="Arial" w:hAnsi="Arial" w:cs="Arial"/>
          <w:b/>
          <w:color w:val="000000"/>
        </w:rPr>
        <w:t>об Общественной палате муниципального образования</w:t>
      </w:r>
    </w:p>
    <w:p w:rsidR="006039C0" w:rsidRPr="00522015" w:rsidRDefault="006039C0" w:rsidP="006039C0">
      <w:pPr>
        <w:jc w:val="center"/>
        <w:rPr>
          <w:rFonts w:ascii="Arial" w:hAnsi="Arial" w:cs="Arial"/>
          <w:b/>
          <w:color w:val="000000"/>
        </w:rPr>
      </w:pPr>
      <w:r w:rsidRPr="00522015">
        <w:rPr>
          <w:rFonts w:ascii="Arial" w:hAnsi="Arial" w:cs="Arial"/>
          <w:b/>
          <w:color w:val="000000"/>
        </w:rPr>
        <w:t>Сосновоборский городской округ Ленинградской области</w:t>
      </w:r>
    </w:p>
    <w:p w:rsidR="006039C0" w:rsidRDefault="006039C0" w:rsidP="006039C0">
      <w:pPr>
        <w:rPr>
          <w:color w:val="000000"/>
        </w:rPr>
      </w:pPr>
    </w:p>
    <w:p w:rsidR="006039C0" w:rsidRDefault="006039C0" w:rsidP="006039C0">
      <w:pPr>
        <w:jc w:val="center"/>
        <w:rPr>
          <w:rFonts w:ascii="Arial" w:hAnsi="Arial" w:cs="Arial"/>
          <w:b/>
          <w:color w:val="000000"/>
        </w:rPr>
      </w:pPr>
      <w:r w:rsidRPr="00F12BBE">
        <w:rPr>
          <w:rFonts w:ascii="Arial" w:hAnsi="Arial" w:cs="Arial"/>
          <w:b/>
          <w:color w:val="000000"/>
        </w:rPr>
        <w:t>ГЛАВА 1. ОБЩИЕ ПОЛОЖЕНИЯ</w:t>
      </w:r>
    </w:p>
    <w:p w:rsidR="006039C0" w:rsidRPr="00DF41A6" w:rsidRDefault="006039C0" w:rsidP="006039C0">
      <w:pPr>
        <w:rPr>
          <w:color w:val="000000"/>
        </w:rPr>
      </w:pPr>
    </w:p>
    <w:p w:rsidR="006039C0" w:rsidRPr="00EE415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EE415E">
        <w:rPr>
          <w:rFonts w:ascii="Arial" w:hAnsi="Arial" w:cs="Arial"/>
          <w:b/>
          <w:color w:val="000000"/>
        </w:rPr>
        <w:t>Статья 1. Предмет регулирования настоящего Положения</w:t>
      </w:r>
    </w:p>
    <w:p w:rsidR="006039C0" w:rsidRPr="00EE415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EA657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EE415E">
        <w:rPr>
          <w:rFonts w:ascii="Arial" w:hAnsi="Arial" w:cs="Arial"/>
          <w:color w:val="000000"/>
        </w:rPr>
        <w:t xml:space="preserve">Настоящее Положение </w:t>
      </w:r>
      <w:r w:rsidRPr="00D96ED2">
        <w:rPr>
          <w:rFonts w:ascii="Arial" w:hAnsi="Arial" w:cs="Arial"/>
          <w:color w:val="000000"/>
        </w:rPr>
        <w:t>устанавливает порядок формирования и осуществления деятельности Общественной палаты муниципального образования Сосновоборский г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родской округ Ленинградской области</w:t>
      </w:r>
      <w:r>
        <w:rPr>
          <w:rFonts w:ascii="Arial" w:hAnsi="Arial" w:cs="Arial"/>
          <w:color w:val="000000"/>
        </w:rPr>
        <w:t xml:space="preserve"> </w:t>
      </w:r>
      <w:r w:rsidRPr="00D96ED2">
        <w:rPr>
          <w:rFonts w:ascii="Arial" w:hAnsi="Arial" w:cs="Arial"/>
          <w:color w:val="000000"/>
        </w:rPr>
        <w:t>(далее – Общественная палата или Палата)</w:t>
      </w:r>
      <w:r>
        <w:rPr>
          <w:rFonts w:ascii="Arial" w:hAnsi="Arial" w:cs="Arial"/>
          <w:color w:val="000000"/>
        </w:rPr>
        <w:t>.</w:t>
      </w:r>
    </w:p>
    <w:p w:rsidR="006039C0" w:rsidRPr="00DF41A6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EE415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</w:t>
      </w:r>
      <w:r w:rsidRPr="00EE415E">
        <w:rPr>
          <w:rFonts w:ascii="Arial" w:hAnsi="Arial" w:cs="Arial"/>
          <w:b/>
          <w:color w:val="000000"/>
        </w:rPr>
        <w:t>. Пр</w:t>
      </w:r>
      <w:r>
        <w:rPr>
          <w:rFonts w:ascii="Arial" w:hAnsi="Arial" w:cs="Arial"/>
          <w:b/>
          <w:color w:val="000000"/>
        </w:rPr>
        <w:t>авовая основа деятельности Общественной палаты</w:t>
      </w:r>
    </w:p>
    <w:p w:rsidR="006039C0" w:rsidRPr="00C07A7D" w:rsidRDefault="006039C0" w:rsidP="006039C0">
      <w:pPr>
        <w:ind w:firstLine="284"/>
        <w:jc w:val="center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Правовую основу деятельности Общественной палаты составляет Федеральный закон «Об основах общественного контроля в Российской Федерации» </w:t>
      </w:r>
      <w:r w:rsidRPr="00DF41A6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>ля 2014 года, иные федеральные законы и нормативные правовые акты Российской Ф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дерации, законы и иные нормативные правовые акты Ленинградской области, Устав м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ниципального образования Сосновоборский городской округ Ленинградской области, 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стоящее Положение, иные нормативные правовые акты органов местного самоуправл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 городского округа.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D96ED2">
        <w:rPr>
          <w:rFonts w:ascii="Arial" w:hAnsi="Arial" w:cs="Arial"/>
          <w:color w:val="000000"/>
        </w:rPr>
        <w:t>. Общественная палата не является общественным объединением граждан. На ее деятельность не распространяются нормы Федерального закона «Об общественных об</w:t>
      </w:r>
      <w:r w:rsidRPr="00D96ED2">
        <w:rPr>
          <w:rFonts w:ascii="Arial" w:hAnsi="Arial" w:cs="Arial"/>
          <w:color w:val="000000"/>
        </w:rPr>
        <w:t>ъ</w:t>
      </w:r>
      <w:r w:rsidRPr="00D96ED2">
        <w:rPr>
          <w:rFonts w:ascii="Arial" w:hAnsi="Arial" w:cs="Arial"/>
          <w:color w:val="000000"/>
        </w:rPr>
        <w:t>единениях» от 19 мая 1995 года N82-ФЗ и иные законодательные акты Российской Фед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рации и Ленинградской области, регламентирующие деятельность общественных объ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динений.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96ED2">
        <w:rPr>
          <w:rFonts w:ascii="Arial" w:hAnsi="Arial" w:cs="Arial"/>
          <w:color w:val="000000"/>
        </w:rPr>
        <w:t>. Общественная палата не является юридическим лицом.</w:t>
      </w:r>
    </w:p>
    <w:p w:rsidR="00051EFC" w:rsidRPr="00310203" w:rsidRDefault="00051EFC" w:rsidP="00051EFC">
      <w:pPr>
        <w:ind w:firstLine="709"/>
        <w:jc w:val="both"/>
        <w:rPr>
          <w:rFonts w:ascii="Arial" w:hAnsi="Arial" w:cs="Arial"/>
        </w:rPr>
      </w:pPr>
      <w:r w:rsidRPr="00310203">
        <w:rPr>
          <w:rFonts w:ascii="Arial" w:hAnsi="Arial" w:cs="Arial"/>
        </w:rPr>
        <w:t xml:space="preserve">4. </w:t>
      </w:r>
      <w:r w:rsidRPr="00310203">
        <w:rPr>
          <w:rFonts w:ascii="Arial" w:hAnsi="Arial" w:cs="Arial"/>
          <w:color w:val="000000"/>
        </w:rPr>
        <w:t>Общественная палата имеет печать и бланки с изображением герба городского округа.</w:t>
      </w:r>
    </w:p>
    <w:p w:rsidR="006039C0" w:rsidRPr="00DF41A6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D96ED2">
        <w:rPr>
          <w:rFonts w:ascii="Arial" w:hAnsi="Arial" w:cs="Arial"/>
          <w:color w:val="000000"/>
        </w:rPr>
        <w:t xml:space="preserve">. Местонахождение Общественной палаты – </w:t>
      </w:r>
      <w:r>
        <w:rPr>
          <w:rFonts w:ascii="Arial" w:hAnsi="Arial" w:cs="Arial"/>
          <w:color w:val="000000"/>
        </w:rPr>
        <w:t xml:space="preserve">Ленинградская область, город </w:t>
      </w:r>
      <w:r w:rsidRPr="00D96ED2">
        <w:rPr>
          <w:rFonts w:ascii="Arial" w:hAnsi="Arial" w:cs="Arial"/>
          <w:color w:val="000000"/>
        </w:rPr>
        <w:t>С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сновый Бор, ул. Ленинградская, д. 46.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E415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E8002C">
        <w:rPr>
          <w:rFonts w:ascii="Arial" w:hAnsi="Arial" w:cs="Arial"/>
          <w:b/>
          <w:color w:val="000000"/>
        </w:rPr>
        <w:t xml:space="preserve">Статья 3. </w:t>
      </w:r>
      <w:r>
        <w:rPr>
          <w:rFonts w:ascii="Arial" w:hAnsi="Arial" w:cs="Arial"/>
          <w:b/>
          <w:color w:val="000000"/>
        </w:rPr>
        <w:t>Правовой статус Общественной палаты</w:t>
      </w:r>
    </w:p>
    <w:p w:rsidR="006039C0" w:rsidRPr="00E8002C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 соответствии со статьей 9 Федерального закона «Об основах общественного контроля в Российской Федерации» </w:t>
      </w:r>
      <w:r w:rsidRPr="00DF41A6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 Общественная палата является субъектом общественного контроля.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Помимо осуществления функций общественного контроля, Общественная пал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та </w:t>
      </w:r>
      <w:r w:rsidRPr="00D96ED2">
        <w:rPr>
          <w:rFonts w:ascii="Arial" w:hAnsi="Arial" w:cs="Arial"/>
          <w:color w:val="000000"/>
        </w:rPr>
        <w:t>призвана обеспечить согласование общественно значимых интересов граждан и орг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нов местного самоуправления городского округа для решения наиболее важных вопросов экономического и социального развития городского округа</w:t>
      </w:r>
      <w:r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AF030B" w:rsidRDefault="00AF030B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C4619E" w:rsidRDefault="00C4619E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C4619E" w:rsidRDefault="00C4619E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6039C0" w:rsidRPr="00E8002C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E8002C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</w:t>
      </w:r>
      <w:r w:rsidRPr="00E8002C">
        <w:rPr>
          <w:rFonts w:ascii="Arial" w:hAnsi="Arial" w:cs="Arial"/>
          <w:b/>
          <w:color w:val="000000"/>
        </w:rPr>
        <w:t>. Общественный контроль</w:t>
      </w:r>
    </w:p>
    <w:p w:rsidR="006039C0" w:rsidRPr="00E8002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32624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326240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32624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326240">
        <w:rPr>
          <w:rFonts w:ascii="Arial" w:hAnsi="Arial" w:cs="Arial"/>
          <w:color w:val="000000"/>
        </w:rPr>
        <w:t xml:space="preserve">од общественным контролем понимается деятельность </w:t>
      </w:r>
      <w:r>
        <w:rPr>
          <w:rFonts w:ascii="Arial" w:hAnsi="Arial" w:cs="Arial"/>
          <w:color w:val="000000"/>
        </w:rPr>
        <w:t>Общественной палаты</w:t>
      </w:r>
      <w:r w:rsidRPr="00326240">
        <w:rPr>
          <w:rFonts w:ascii="Arial" w:hAnsi="Arial" w:cs="Arial"/>
          <w:color w:val="000000"/>
        </w:rPr>
        <w:t xml:space="preserve">, осуществляемая в целях наблюдения </w:t>
      </w:r>
      <w:r w:rsidRPr="00651473">
        <w:rPr>
          <w:rFonts w:ascii="Arial" w:hAnsi="Arial" w:cs="Arial"/>
          <w:color w:val="000000"/>
        </w:rPr>
        <w:t>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</w:t>
      </w:r>
      <w:r w:rsidRPr="00651473">
        <w:rPr>
          <w:rFonts w:ascii="Arial" w:hAnsi="Arial" w:cs="Arial"/>
          <w:color w:val="000000"/>
        </w:rPr>
        <w:t>в</w:t>
      </w:r>
      <w:r w:rsidRPr="00651473">
        <w:rPr>
          <w:rFonts w:ascii="Arial" w:hAnsi="Arial" w:cs="Arial"/>
          <w:color w:val="000000"/>
        </w:rPr>
        <w:t>ляющих в соответствии с федеральными законами отдельные публичные полномочия</w:t>
      </w:r>
      <w:r w:rsidRPr="00326240">
        <w:rPr>
          <w:rFonts w:ascii="Arial" w:hAnsi="Arial" w:cs="Arial"/>
          <w:color w:val="000000"/>
        </w:rPr>
        <w:t>, а также в целях общественной проверки, анализа и общественной оценки издаваемых ими актов и принимаемых решений.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326240">
        <w:rPr>
          <w:rFonts w:ascii="Arial" w:hAnsi="Arial" w:cs="Arial"/>
          <w:color w:val="000000"/>
        </w:rPr>
        <w:t xml:space="preserve">2. Общественный контроль может осуществляться в формах, предусмотренных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конодательством Российской Федерации.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8002C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E8002C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5</w:t>
      </w:r>
      <w:r w:rsidRPr="00E8002C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Цели и задачи общественного </w:t>
      </w:r>
      <w:r w:rsidRPr="00E8002C">
        <w:rPr>
          <w:rFonts w:ascii="Arial" w:hAnsi="Arial" w:cs="Arial"/>
          <w:b/>
          <w:color w:val="000000"/>
        </w:rPr>
        <w:t>контрол</w:t>
      </w:r>
      <w:r>
        <w:rPr>
          <w:rFonts w:ascii="Arial" w:hAnsi="Arial" w:cs="Arial"/>
          <w:b/>
          <w:color w:val="000000"/>
        </w:rPr>
        <w:t>я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1. Целями общественного контроля являются: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ских организаций;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2) обеспечение учета общественного мнения, предложений и рекомендаций гра</w:t>
      </w:r>
      <w:r w:rsidRPr="00884A10">
        <w:rPr>
          <w:rFonts w:ascii="Arial" w:hAnsi="Arial" w:cs="Arial"/>
          <w:color w:val="000000"/>
        </w:rPr>
        <w:t>ж</w:t>
      </w:r>
      <w:r w:rsidRPr="00884A10">
        <w:rPr>
          <w:rFonts w:ascii="Arial" w:hAnsi="Arial" w:cs="Arial"/>
          <w:color w:val="000000"/>
        </w:rPr>
        <w:t>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</w:t>
      </w:r>
      <w:r w:rsidRPr="00884A10">
        <w:rPr>
          <w:rFonts w:ascii="Arial" w:hAnsi="Arial" w:cs="Arial"/>
          <w:color w:val="000000"/>
        </w:rPr>
        <w:t>в</w:t>
      </w:r>
      <w:r w:rsidRPr="00884A10">
        <w:rPr>
          <w:rFonts w:ascii="Arial" w:hAnsi="Arial" w:cs="Arial"/>
          <w:color w:val="000000"/>
        </w:rPr>
        <w:t>ления, государственными и муниципальными организациями, иными органами и орган</w:t>
      </w:r>
      <w:r w:rsidRPr="00884A10">
        <w:rPr>
          <w:rFonts w:ascii="Arial" w:hAnsi="Arial" w:cs="Arial"/>
          <w:color w:val="000000"/>
        </w:rPr>
        <w:t>и</w:t>
      </w:r>
      <w:r w:rsidRPr="00884A10">
        <w:rPr>
          <w:rFonts w:ascii="Arial" w:hAnsi="Arial" w:cs="Arial"/>
          <w:color w:val="000000"/>
        </w:rPr>
        <w:t>зациями, осуществляющими в соответствии с федеральными законами отдельные пу</w:t>
      </w:r>
      <w:r w:rsidRPr="00884A10">
        <w:rPr>
          <w:rFonts w:ascii="Arial" w:hAnsi="Arial" w:cs="Arial"/>
          <w:color w:val="000000"/>
        </w:rPr>
        <w:t>б</w:t>
      </w:r>
      <w:r w:rsidRPr="00884A10">
        <w:rPr>
          <w:rFonts w:ascii="Arial" w:hAnsi="Arial" w:cs="Arial"/>
          <w:color w:val="000000"/>
        </w:rPr>
        <w:t>личные полномочия;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3) общественная оценка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</w:t>
      </w:r>
      <w:r w:rsidRPr="00884A10">
        <w:rPr>
          <w:rFonts w:ascii="Arial" w:hAnsi="Arial" w:cs="Arial"/>
          <w:color w:val="000000"/>
        </w:rPr>
        <w:t>а</w:t>
      </w:r>
      <w:r w:rsidRPr="00884A10">
        <w:rPr>
          <w:rFonts w:ascii="Arial" w:hAnsi="Arial" w:cs="Arial"/>
          <w:color w:val="000000"/>
        </w:rPr>
        <w:t>конных интересов общественных объединений и иных негосударственных некоммерч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ских организаций.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2. Задачами общественного контроля являются: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1) формирование и развитие гражданского правосознания;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2) повышение уровня доверия граждан к деятельности государства, а также обе</w:t>
      </w:r>
      <w:r w:rsidRPr="00884A10">
        <w:rPr>
          <w:rFonts w:ascii="Arial" w:hAnsi="Arial" w:cs="Arial"/>
          <w:color w:val="000000"/>
        </w:rPr>
        <w:t>с</w:t>
      </w:r>
      <w:r w:rsidRPr="00884A10">
        <w:rPr>
          <w:rFonts w:ascii="Arial" w:hAnsi="Arial" w:cs="Arial"/>
          <w:color w:val="000000"/>
        </w:rPr>
        <w:t>печение тесного взаимодействия государства с институтами гражданского общества;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3) содействие предупреждению и разрешению социальных конфликтов;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4) реализация гражданских инициатив, направленных на защиту прав и свобод ч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ловека и гражданина, прав и законных интересов общественных объединений и иных н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государственных некоммерческих организаций;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5) 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</w:t>
      </w:r>
      <w:r w:rsidRPr="00884A10">
        <w:rPr>
          <w:rFonts w:ascii="Arial" w:hAnsi="Arial" w:cs="Arial"/>
          <w:color w:val="000000"/>
        </w:rPr>
        <w:t>а</w:t>
      </w:r>
      <w:r w:rsidRPr="00884A10">
        <w:rPr>
          <w:rFonts w:ascii="Arial" w:hAnsi="Arial" w:cs="Arial"/>
          <w:color w:val="000000"/>
        </w:rPr>
        <w:t>ций, иных органов и организаций, осуществляющих в соответствии с федеральными з</w:t>
      </w:r>
      <w:r w:rsidRPr="00884A10">
        <w:rPr>
          <w:rFonts w:ascii="Arial" w:hAnsi="Arial" w:cs="Arial"/>
          <w:color w:val="000000"/>
        </w:rPr>
        <w:t>а</w:t>
      </w:r>
      <w:r w:rsidRPr="00884A10">
        <w:rPr>
          <w:rFonts w:ascii="Arial" w:hAnsi="Arial" w:cs="Arial"/>
          <w:color w:val="000000"/>
        </w:rPr>
        <w:t>конами отдельные публичные полномочия;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6) формирование в обществе нетерпимости к коррупционному поведению;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7) повышение эффективности деятельности органов государственной власти, орг</w:t>
      </w:r>
      <w:r w:rsidRPr="00884A10">
        <w:rPr>
          <w:rFonts w:ascii="Arial" w:hAnsi="Arial" w:cs="Arial"/>
          <w:color w:val="000000"/>
        </w:rPr>
        <w:t>а</w:t>
      </w:r>
      <w:r w:rsidRPr="00884A10">
        <w:rPr>
          <w:rFonts w:ascii="Arial" w:hAnsi="Arial" w:cs="Arial"/>
          <w:color w:val="000000"/>
        </w:rPr>
        <w:t>нов местного самоуправления, государственных и муниципальных организаций, иных о</w:t>
      </w:r>
      <w:r w:rsidRPr="00884A10">
        <w:rPr>
          <w:rFonts w:ascii="Arial" w:hAnsi="Arial" w:cs="Arial"/>
          <w:color w:val="000000"/>
        </w:rPr>
        <w:t>р</w:t>
      </w:r>
      <w:r w:rsidRPr="00884A10">
        <w:rPr>
          <w:rFonts w:ascii="Arial" w:hAnsi="Arial" w:cs="Arial"/>
          <w:color w:val="000000"/>
        </w:rPr>
        <w:t>ганов и организаций, осуществляющих в соответствии с федеральными законами о</w:t>
      </w:r>
      <w:r w:rsidRPr="00884A10">
        <w:rPr>
          <w:rFonts w:ascii="Arial" w:hAnsi="Arial" w:cs="Arial"/>
          <w:color w:val="000000"/>
        </w:rPr>
        <w:t>т</w:t>
      </w:r>
      <w:r w:rsidRPr="00884A10">
        <w:rPr>
          <w:rFonts w:ascii="Arial" w:hAnsi="Arial" w:cs="Arial"/>
          <w:color w:val="000000"/>
        </w:rPr>
        <w:t>дельные публичные полномочия.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AF030B" w:rsidRDefault="00AF030B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AF030B" w:rsidRDefault="00AF030B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AF030B" w:rsidRDefault="00AF030B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6039C0" w:rsidRPr="00E8002C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E8002C">
        <w:rPr>
          <w:rFonts w:ascii="Arial" w:hAnsi="Arial" w:cs="Arial"/>
          <w:b/>
          <w:color w:val="000000"/>
        </w:rPr>
        <w:t xml:space="preserve">Статья </w:t>
      </w:r>
      <w:r w:rsidRPr="00CC7A42">
        <w:rPr>
          <w:rFonts w:ascii="Arial" w:hAnsi="Arial" w:cs="Arial"/>
          <w:b/>
          <w:color w:val="000000"/>
        </w:rPr>
        <w:t>6. Принципы общественного контроля</w:t>
      </w:r>
    </w:p>
    <w:p w:rsidR="006039C0" w:rsidRPr="00394317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Общественный контроль осуществляется на основе следующих принципов: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1) приоритет прав и законных интересов человека и гражданина;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2) добровольность участия в осуществлении общественного контроля;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 xml:space="preserve">3) самостоятельность </w:t>
      </w:r>
      <w:r>
        <w:rPr>
          <w:rFonts w:ascii="Arial" w:hAnsi="Arial" w:cs="Arial"/>
          <w:color w:val="000000"/>
        </w:rPr>
        <w:t>Общественный палаты</w:t>
      </w:r>
      <w:r w:rsidRPr="00884A10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>ее</w:t>
      </w:r>
      <w:r w:rsidRPr="00884A10">
        <w:rPr>
          <w:rFonts w:ascii="Arial" w:hAnsi="Arial" w:cs="Arial"/>
          <w:color w:val="000000"/>
        </w:rPr>
        <w:t xml:space="preserve"> независимость от органов гос</w:t>
      </w:r>
      <w:r w:rsidRPr="00884A10">
        <w:rPr>
          <w:rFonts w:ascii="Arial" w:hAnsi="Arial" w:cs="Arial"/>
          <w:color w:val="000000"/>
        </w:rPr>
        <w:t>у</w:t>
      </w:r>
      <w:r w:rsidRPr="00884A10">
        <w:rPr>
          <w:rFonts w:ascii="Arial" w:hAnsi="Arial" w:cs="Arial"/>
          <w:color w:val="000000"/>
        </w:rPr>
        <w:t>дарственной власти, органов местного самоуправления, государственных и муниципал</w:t>
      </w:r>
      <w:r w:rsidRPr="00884A10">
        <w:rPr>
          <w:rFonts w:ascii="Arial" w:hAnsi="Arial" w:cs="Arial"/>
          <w:color w:val="000000"/>
        </w:rPr>
        <w:t>ь</w:t>
      </w:r>
      <w:r w:rsidRPr="00884A10">
        <w:rPr>
          <w:rFonts w:ascii="Arial" w:hAnsi="Arial" w:cs="Arial"/>
          <w:color w:val="000000"/>
        </w:rPr>
        <w:t>ных организаций, иных органов и организаций, осуществляющих в соответствии с фед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ральными законами отдельные публичные полномочия;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4) публичность и открытость осуществления общественного контроля и общес</w:t>
      </w:r>
      <w:r w:rsidRPr="00884A10">
        <w:rPr>
          <w:rFonts w:ascii="Arial" w:hAnsi="Arial" w:cs="Arial"/>
          <w:color w:val="000000"/>
        </w:rPr>
        <w:t>т</w:t>
      </w:r>
      <w:r w:rsidRPr="00884A10">
        <w:rPr>
          <w:rFonts w:ascii="Arial" w:hAnsi="Arial" w:cs="Arial"/>
          <w:color w:val="000000"/>
        </w:rPr>
        <w:t>венного обсуждения его результатов;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 xml:space="preserve">5) законность деятельности </w:t>
      </w:r>
      <w:r>
        <w:rPr>
          <w:rFonts w:ascii="Arial" w:hAnsi="Arial" w:cs="Arial"/>
          <w:color w:val="000000"/>
        </w:rPr>
        <w:t>Общественной палаты</w:t>
      </w:r>
      <w:r w:rsidRPr="00884A10">
        <w:rPr>
          <w:rFonts w:ascii="Arial" w:hAnsi="Arial" w:cs="Arial"/>
          <w:color w:val="000000"/>
        </w:rPr>
        <w:t>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 xml:space="preserve">6) объективность, беспристрастность и добросовестность </w:t>
      </w:r>
      <w:r>
        <w:rPr>
          <w:rFonts w:ascii="Arial" w:hAnsi="Arial" w:cs="Arial"/>
          <w:color w:val="000000"/>
        </w:rPr>
        <w:t>Общественной палаты</w:t>
      </w:r>
      <w:r w:rsidRPr="00884A10">
        <w:rPr>
          <w:rFonts w:ascii="Arial" w:hAnsi="Arial" w:cs="Arial"/>
          <w:color w:val="000000"/>
        </w:rPr>
        <w:t xml:space="preserve">, достоверность результатов осуществляемого </w:t>
      </w:r>
      <w:r>
        <w:rPr>
          <w:rFonts w:ascii="Arial" w:hAnsi="Arial" w:cs="Arial"/>
          <w:color w:val="000000"/>
        </w:rPr>
        <w:t>ею</w:t>
      </w:r>
      <w:r w:rsidRPr="00884A10">
        <w:rPr>
          <w:rFonts w:ascii="Arial" w:hAnsi="Arial" w:cs="Arial"/>
          <w:color w:val="000000"/>
        </w:rPr>
        <w:t xml:space="preserve"> общественного контроля;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7) обязательность рассмотрения органами государственной власти, органами м</w:t>
      </w:r>
      <w:r w:rsidRPr="00884A10">
        <w:rPr>
          <w:rFonts w:ascii="Arial" w:hAnsi="Arial" w:cs="Arial"/>
          <w:color w:val="000000"/>
        </w:rPr>
        <w:t>е</w:t>
      </w:r>
      <w:r w:rsidRPr="00884A10">
        <w:rPr>
          <w:rFonts w:ascii="Arial" w:hAnsi="Arial" w:cs="Arial"/>
          <w:color w:val="000000"/>
        </w:rPr>
        <w:t>стного самоуправления, государственными и муниципальными организациями, иными о</w:t>
      </w:r>
      <w:r w:rsidRPr="00884A10">
        <w:rPr>
          <w:rFonts w:ascii="Arial" w:hAnsi="Arial" w:cs="Arial"/>
          <w:color w:val="000000"/>
        </w:rPr>
        <w:t>р</w:t>
      </w:r>
      <w:r w:rsidRPr="00884A10">
        <w:rPr>
          <w:rFonts w:ascii="Arial" w:hAnsi="Arial" w:cs="Arial"/>
          <w:color w:val="000000"/>
        </w:rPr>
        <w:t>ганами и организациями, осуществляющими в соответствии с федеральными законами отдельные публичные полномочия, итоговых документов, подготовленных по результ</w:t>
      </w:r>
      <w:r w:rsidRPr="00884A10">
        <w:rPr>
          <w:rFonts w:ascii="Arial" w:hAnsi="Arial" w:cs="Arial"/>
          <w:color w:val="000000"/>
        </w:rPr>
        <w:t>а</w:t>
      </w:r>
      <w:r w:rsidRPr="00884A10">
        <w:rPr>
          <w:rFonts w:ascii="Arial" w:hAnsi="Arial" w:cs="Arial"/>
          <w:color w:val="000000"/>
        </w:rPr>
        <w:t>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</w:t>
      </w:r>
      <w:r w:rsidRPr="00884A10">
        <w:rPr>
          <w:rFonts w:ascii="Arial" w:hAnsi="Arial" w:cs="Arial"/>
          <w:color w:val="000000"/>
        </w:rPr>
        <w:t>р</w:t>
      </w:r>
      <w:r w:rsidRPr="00884A10">
        <w:rPr>
          <w:rFonts w:ascii="Arial" w:hAnsi="Arial" w:cs="Arial"/>
          <w:color w:val="000000"/>
        </w:rPr>
        <w:t xml:space="preserve">мативными правовыми актами </w:t>
      </w:r>
      <w:r>
        <w:rPr>
          <w:rFonts w:ascii="Arial" w:hAnsi="Arial" w:cs="Arial"/>
          <w:color w:val="000000"/>
        </w:rPr>
        <w:t>Ленинградской области</w:t>
      </w:r>
      <w:r w:rsidRPr="00884A10">
        <w:rPr>
          <w:rFonts w:ascii="Arial" w:hAnsi="Arial" w:cs="Arial"/>
          <w:color w:val="000000"/>
        </w:rPr>
        <w:t>, муниципальными нормативными правовыми актами, учет указанными органами и организациями предложений, рекоме</w:t>
      </w:r>
      <w:r w:rsidRPr="00884A10">
        <w:rPr>
          <w:rFonts w:ascii="Arial" w:hAnsi="Arial" w:cs="Arial"/>
          <w:color w:val="000000"/>
        </w:rPr>
        <w:t>н</w:t>
      </w:r>
      <w:r w:rsidRPr="00884A10">
        <w:rPr>
          <w:rFonts w:ascii="Arial" w:hAnsi="Arial" w:cs="Arial"/>
          <w:color w:val="000000"/>
        </w:rPr>
        <w:t>даций и выводов, содержащихся в этих документах;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8) многообразие форм общественного контроля;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 xml:space="preserve">9) недопустимость необоснованного вмешательства </w:t>
      </w:r>
      <w:r>
        <w:rPr>
          <w:rFonts w:ascii="Arial" w:hAnsi="Arial" w:cs="Arial"/>
          <w:color w:val="000000"/>
        </w:rPr>
        <w:t>Общественной палаты</w:t>
      </w:r>
      <w:r w:rsidRPr="00884A10">
        <w:rPr>
          <w:rFonts w:ascii="Arial" w:hAnsi="Arial" w:cs="Arial"/>
          <w:color w:val="000000"/>
        </w:rPr>
        <w:t xml:space="preserve"> в де</w:t>
      </w:r>
      <w:r w:rsidRPr="00884A10">
        <w:rPr>
          <w:rFonts w:ascii="Arial" w:hAnsi="Arial" w:cs="Arial"/>
          <w:color w:val="000000"/>
        </w:rPr>
        <w:t>я</w:t>
      </w:r>
      <w:r w:rsidRPr="00884A10">
        <w:rPr>
          <w:rFonts w:ascii="Arial" w:hAnsi="Arial" w:cs="Arial"/>
          <w:color w:val="000000"/>
        </w:rPr>
        <w:t>тельность органов государственной власти, органов местного самоуправления, госуда</w:t>
      </w:r>
      <w:r w:rsidRPr="00884A10">
        <w:rPr>
          <w:rFonts w:ascii="Arial" w:hAnsi="Arial" w:cs="Arial"/>
          <w:color w:val="000000"/>
        </w:rPr>
        <w:t>р</w:t>
      </w:r>
      <w:r w:rsidRPr="00884A10">
        <w:rPr>
          <w:rFonts w:ascii="Arial" w:hAnsi="Arial" w:cs="Arial"/>
          <w:color w:val="000000"/>
        </w:rPr>
        <w:t>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10) презумпция добросовестности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</w:t>
      </w:r>
      <w:r w:rsidRPr="00884A10">
        <w:rPr>
          <w:rFonts w:ascii="Arial" w:hAnsi="Arial" w:cs="Arial"/>
          <w:color w:val="000000"/>
        </w:rPr>
        <w:t>т</w:t>
      </w:r>
      <w:r w:rsidRPr="00884A10">
        <w:rPr>
          <w:rFonts w:ascii="Arial" w:hAnsi="Arial" w:cs="Arial"/>
          <w:color w:val="000000"/>
        </w:rPr>
        <w:t>дельные публичные полномочия, за деятельностью которых осуществляется обществе</w:t>
      </w:r>
      <w:r w:rsidRPr="00884A10">
        <w:rPr>
          <w:rFonts w:ascii="Arial" w:hAnsi="Arial" w:cs="Arial"/>
          <w:color w:val="000000"/>
        </w:rPr>
        <w:t>н</w:t>
      </w:r>
      <w:r w:rsidRPr="00884A10">
        <w:rPr>
          <w:rFonts w:ascii="Arial" w:hAnsi="Arial" w:cs="Arial"/>
          <w:color w:val="000000"/>
        </w:rPr>
        <w:t>ный контроль;</w:t>
      </w:r>
    </w:p>
    <w:p w:rsidR="006039C0" w:rsidRPr="00884A1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>11) недопустимость вмешательства в сферу деятельности политических партий;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84A10">
        <w:rPr>
          <w:rFonts w:ascii="Arial" w:hAnsi="Arial" w:cs="Arial"/>
          <w:color w:val="000000"/>
        </w:rPr>
        <w:t xml:space="preserve">12) соблюдение нейтральности </w:t>
      </w:r>
      <w:r>
        <w:rPr>
          <w:rFonts w:ascii="Arial" w:hAnsi="Arial" w:cs="Arial"/>
          <w:color w:val="000000"/>
        </w:rPr>
        <w:t>Общественной палаты</w:t>
      </w:r>
      <w:r w:rsidRPr="00884A10">
        <w:rPr>
          <w:rFonts w:ascii="Arial" w:hAnsi="Arial" w:cs="Arial"/>
          <w:color w:val="000000"/>
        </w:rPr>
        <w:t>, исключающей возможность влияния решений политических партий на осуществление общественного контроля.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8002C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3857C9">
        <w:rPr>
          <w:rFonts w:ascii="Arial" w:hAnsi="Arial" w:cs="Arial"/>
          <w:b/>
          <w:color w:val="000000"/>
        </w:rPr>
        <w:t>Статья 7. Информационное обеспечение общественного контроля</w:t>
      </w:r>
    </w:p>
    <w:p w:rsidR="006039C0" w:rsidRPr="003857C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bookmarkStart w:id="0" w:name="Par79"/>
      <w:bookmarkEnd w:id="0"/>
      <w:r w:rsidRPr="0082729F">
        <w:rPr>
          <w:rFonts w:ascii="Arial" w:hAnsi="Arial" w:cs="Arial"/>
          <w:color w:val="000000"/>
        </w:rPr>
        <w:t xml:space="preserve">1. В целях информационного обеспечения общественного контроля, обеспечения его публичности и открытости </w:t>
      </w:r>
      <w:r>
        <w:rPr>
          <w:rFonts w:ascii="Arial" w:hAnsi="Arial" w:cs="Arial"/>
          <w:color w:val="000000"/>
        </w:rPr>
        <w:t>Общественной палатой</w:t>
      </w:r>
      <w:r w:rsidRPr="0082729F">
        <w:rPr>
          <w:rFonts w:ascii="Arial" w:hAnsi="Arial" w:cs="Arial"/>
          <w:color w:val="000000"/>
        </w:rPr>
        <w:t xml:space="preserve"> могут создаваться специальные сайты, а также в соответствии с законодательством Российской Федерации могут испол</w:t>
      </w:r>
      <w:r w:rsidRPr="0082729F">
        <w:rPr>
          <w:rFonts w:ascii="Arial" w:hAnsi="Arial" w:cs="Arial"/>
          <w:color w:val="000000"/>
        </w:rPr>
        <w:t>ь</w:t>
      </w:r>
      <w:r w:rsidRPr="0082729F">
        <w:rPr>
          <w:rFonts w:ascii="Arial" w:hAnsi="Arial" w:cs="Arial"/>
          <w:color w:val="000000"/>
        </w:rPr>
        <w:t>зоваться официальные сайты органов государственной власти, органов местного сам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управления, государственных и муниципальных организаций, иных органов и организ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 xml:space="preserve">ций, осуществляющих в соответствии с федеральными законами отдельные публичные полномочия, </w:t>
      </w:r>
      <w:r w:rsidRPr="00DF41A6">
        <w:rPr>
          <w:rFonts w:ascii="Arial" w:hAnsi="Arial" w:cs="Arial"/>
          <w:color w:val="000000"/>
        </w:rPr>
        <w:t>а также сайт</w:t>
      </w:r>
      <w:r>
        <w:rPr>
          <w:rFonts w:ascii="Arial" w:hAnsi="Arial" w:cs="Arial"/>
          <w:color w:val="000000"/>
        </w:rPr>
        <w:t xml:space="preserve"> </w:t>
      </w:r>
      <w:r w:rsidRPr="0082729F">
        <w:rPr>
          <w:rFonts w:ascii="Arial" w:hAnsi="Arial" w:cs="Arial"/>
          <w:color w:val="000000"/>
        </w:rPr>
        <w:t>общественн</w:t>
      </w:r>
      <w:r>
        <w:rPr>
          <w:rFonts w:ascii="Arial" w:hAnsi="Arial" w:cs="Arial"/>
          <w:color w:val="000000"/>
        </w:rPr>
        <w:t xml:space="preserve">ой </w:t>
      </w:r>
      <w:r w:rsidRPr="0082729F">
        <w:rPr>
          <w:rFonts w:ascii="Arial" w:hAnsi="Arial" w:cs="Arial"/>
          <w:color w:val="000000"/>
        </w:rPr>
        <w:t>палат</w:t>
      </w:r>
      <w:r>
        <w:rPr>
          <w:rFonts w:ascii="Arial" w:hAnsi="Arial" w:cs="Arial"/>
          <w:color w:val="000000"/>
        </w:rPr>
        <w:t>ы Ленинградской области.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Общественная палата</w:t>
      </w:r>
      <w:r w:rsidRPr="0082729F">
        <w:rPr>
          <w:rFonts w:ascii="Arial" w:hAnsi="Arial" w:cs="Arial"/>
          <w:color w:val="000000"/>
        </w:rPr>
        <w:t xml:space="preserve"> осуществля</w:t>
      </w:r>
      <w:r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 xml:space="preserve">т информационное взаимодействие </w:t>
      </w:r>
      <w:r>
        <w:rPr>
          <w:rFonts w:ascii="Arial" w:hAnsi="Arial" w:cs="Arial"/>
          <w:color w:val="000000"/>
        </w:rPr>
        <w:t>с друг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ми субъектами общественного контроля</w:t>
      </w:r>
      <w:r w:rsidRPr="0082729F">
        <w:rPr>
          <w:rFonts w:ascii="Arial" w:hAnsi="Arial" w:cs="Arial"/>
          <w:color w:val="000000"/>
        </w:rPr>
        <w:t>, а также с органами государственной власти и органами местного самоуправления, в том числе с использованием информацион</w:t>
      </w:r>
      <w:r>
        <w:rPr>
          <w:rFonts w:ascii="Arial" w:hAnsi="Arial" w:cs="Arial"/>
          <w:color w:val="000000"/>
        </w:rPr>
        <w:t>но-телекоммуникационной сети «</w:t>
      </w:r>
      <w:r w:rsidRPr="0082729F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82729F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Общественная палата</w:t>
      </w:r>
      <w:r w:rsidRPr="0082729F">
        <w:rPr>
          <w:rFonts w:ascii="Arial" w:hAnsi="Arial" w:cs="Arial"/>
          <w:color w:val="000000"/>
        </w:rPr>
        <w:t xml:space="preserve"> размеща</w:t>
      </w:r>
      <w:r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 xml:space="preserve">т на сайтах, указанных в </w:t>
      </w:r>
      <w:hyperlink w:anchor="Par79" w:tooltip="Ссылка на текущий документ" w:history="1">
        <w:r w:rsidRPr="0082729F">
          <w:rPr>
            <w:rFonts w:ascii="Arial" w:hAnsi="Arial" w:cs="Arial"/>
            <w:color w:val="000000"/>
          </w:rPr>
          <w:t>части 1</w:t>
        </w:r>
      </w:hyperlink>
      <w:r w:rsidRPr="0082729F">
        <w:rPr>
          <w:rFonts w:ascii="Arial" w:hAnsi="Arial" w:cs="Arial"/>
          <w:color w:val="000000"/>
        </w:rPr>
        <w:t xml:space="preserve"> настоящей ст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тьи, информацию о своей деятельности с указанием адрес</w:t>
      </w:r>
      <w:r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 xml:space="preserve"> электронной почты, по кот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ому</w:t>
      </w:r>
      <w:r w:rsidRPr="0082729F">
        <w:rPr>
          <w:rFonts w:ascii="Arial" w:hAnsi="Arial" w:cs="Arial"/>
          <w:color w:val="000000"/>
        </w:rPr>
        <w:t xml:space="preserve"> пользователем информацией может быть направлен запрос и получена запраш</w:t>
      </w:r>
      <w:r w:rsidRPr="0082729F">
        <w:rPr>
          <w:rFonts w:ascii="Arial" w:hAnsi="Arial" w:cs="Arial"/>
          <w:color w:val="000000"/>
        </w:rPr>
        <w:t>и</w:t>
      </w:r>
      <w:r w:rsidRPr="0082729F">
        <w:rPr>
          <w:rFonts w:ascii="Arial" w:hAnsi="Arial" w:cs="Arial"/>
          <w:color w:val="000000"/>
        </w:rPr>
        <w:t>ваемая информация, а также информация, требования об обеспечении открытого дост</w:t>
      </w:r>
      <w:r w:rsidRPr="0082729F">
        <w:rPr>
          <w:rFonts w:ascii="Arial" w:hAnsi="Arial" w:cs="Arial"/>
          <w:color w:val="000000"/>
        </w:rPr>
        <w:t>у</w:t>
      </w:r>
      <w:r w:rsidRPr="0082729F">
        <w:rPr>
          <w:rFonts w:ascii="Arial" w:hAnsi="Arial" w:cs="Arial"/>
          <w:color w:val="000000"/>
        </w:rPr>
        <w:t>па к которой содержатся в законодательстве Российской Федерации об общественном контроле.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7125D8" w:rsidRDefault="007125D8" w:rsidP="006039C0">
      <w:pPr>
        <w:ind w:firstLine="709"/>
        <w:rPr>
          <w:rFonts w:ascii="Arial" w:hAnsi="Arial" w:cs="Arial"/>
          <w:color w:val="000000"/>
        </w:rPr>
      </w:pPr>
    </w:p>
    <w:p w:rsidR="006039C0" w:rsidRPr="00405C36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405C36">
        <w:rPr>
          <w:rFonts w:ascii="Arial" w:hAnsi="Arial" w:cs="Arial"/>
          <w:b/>
          <w:color w:val="000000"/>
        </w:rPr>
        <w:t>Статья 8. Доступ к информации о</w:t>
      </w:r>
      <w:r>
        <w:rPr>
          <w:rFonts w:ascii="Arial" w:hAnsi="Arial" w:cs="Arial"/>
          <w:b/>
          <w:color w:val="000000"/>
        </w:rPr>
        <w:t xml:space="preserve"> деятельности Общественной палаты</w:t>
      </w:r>
    </w:p>
    <w:p w:rsidR="006039C0" w:rsidRPr="00405C36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1. Доступ к информации об общественном контроле,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законами, является открытым.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2. Доступ к информационным ресурсам, включающим информацию, содержащую сведения, составляющие государственную тайну, сведения о персональных данных, и информацию, доступ к которой ограничен федеральными законами, регулируется зак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нодательством Российской Федерации о государственной тайне, законодательством Ро</w:t>
      </w:r>
      <w:r w:rsidRPr="0082729F">
        <w:rPr>
          <w:rFonts w:ascii="Arial" w:hAnsi="Arial" w:cs="Arial"/>
          <w:color w:val="000000"/>
        </w:rPr>
        <w:t>с</w:t>
      </w:r>
      <w:r w:rsidRPr="0082729F">
        <w:rPr>
          <w:rFonts w:ascii="Arial" w:hAnsi="Arial" w:cs="Arial"/>
          <w:color w:val="000000"/>
        </w:rPr>
        <w:t>сийской Федерации об информации, информационных технологиях и о защите информ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ции, законодательством Российской Федерации о персональных данных.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Общественная палата</w:t>
      </w:r>
      <w:r w:rsidRPr="0082729F">
        <w:rPr>
          <w:rFonts w:ascii="Arial" w:hAnsi="Arial" w:cs="Arial"/>
          <w:color w:val="000000"/>
        </w:rPr>
        <w:t xml:space="preserve"> по запросам средств массовой информации обязан</w:t>
      </w:r>
      <w:r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 xml:space="preserve"> пр</w:t>
      </w:r>
      <w:r w:rsidRPr="0082729F"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>доставлять информацию, предусмотренную законодательством Российской Федерации об общественном контроле.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Порядок д</w:t>
      </w:r>
      <w:r w:rsidRPr="0082729F">
        <w:rPr>
          <w:rFonts w:ascii="Arial" w:hAnsi="Arial" w:cs="Arial"/>
          <w:color w:val="000000"/>
        </w:rPr>
        <w:t>оступ</w:t>
      </w:r>
      <w:r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 xml:space="preserve"> к информации о</w:t>
      </w:r>
      <w:r>
        <w:rPr>
          <w:rFonts w:ascii="Arial" w:hAnsi="Arial" w:cs="Arial"/>
          <w:color w:val="000000"/>
        </w:rPr>
        <w:t xml:space="preserve"> деятельности Общественной палаты при ос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ществлении ею функций, предусмотренных пунктом 2 статьи 3 настоящего Положения, определяется Регламентом Общественной палаты.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color w:val="000000"/>
        </w:rPr>
      </w:pPr>
      <w:r w:rsidRPr="00F12BBE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2</w:t>
      </w:r>
      <w:r w:rsidRPr="00F12BBE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СТАТУС ОБЩЕСТВЕННОЙ ПАЛАТЫ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D7A4E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ED7A4E">
        <w:rPr>
          <w:rFonts w:ascii="Arial" w:hAnsi="Arial" w:cs="Arial"/>
          <w:b/>
          <w:color w:val="000000"/>
        </w:rPr>
        <w:t xml:space="preserve">Статья 10. Права </w:t>
      </w:r>
      <w:r>
        <w:rPr>
          <w:rFonts w:ascii="Arial" w:hAnsi="Arial" w:cs="Arial"/>
          <w:b/>
          <w:color w:val="000000"/>
        </w:rPr>
        <w:t>и обязанности Общественной палаты</w:t>
      </w:r>
    </w:p>
    <w:p w:rsidR="006039C0" w:rsidRPr="00ED7A4E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Общественная палата</w:t>
      </w:r>
      <w:r w:rsidRPr="0082729F">
        <w:rPr>
          <w:rFonts w:ascii="Arial" w:hAnsi="Arial" w:cs="Arial"/>
          <w:color w:val="000000"/>
        </w:rPr>
        <w:t xml:space="preserve"> вправе: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1) осуществлять общественный контроль в формах, предусмотренных Федерал</w:t>
      </w:r>
      <w:r w:rsidRPr="0082729F">
        <w:rPr>
          <w:rFonts w:ascii="Arial" w:hAnsi="Arial" w:cs="Arial"/>
          <w:color w:val="000000"/>
        </w:rPr>
        <w:t>ь</w:t>
      </w:r>
      <w:r w:rsidRPr="0082729F">
        <w:rPr>
          <w:rFonts w:ascii="Arial" w:hAnsi="Arial" w:cs="Arial"/>
          <w:color w:val="000000"/>
        </w:rPr>
        <w:t xml:space="preserve">ным законом </w:t>
      </w:r>
      <w:r>
        <w:rPr>
          <w:rFonts w:ascii="Arial" w:hAnsi="Arial" w:cs="Arial"/>
          <w:color w:val="000000"/>
        </w:rPr>
        <w:t xml:space="preserve">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82729F">
        <w:rPr>
          <w:rFonts w:ascii="Arial" w:hAnsi="Arial" w:cs="Arial"/>
          <w:color w:val="000000"/>
        </w:rPr>
        <w:t xml:space="preserve"> и другими федеральными законами;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выступать в качестве инициаторов, организаторов мероприятий, проводимых при осуществлении общественного контроля, иных мероприятий при осуществлении функций Общественной палаты, предусмотренных пунктом 2 статьи 3 настоящего Положения, а</w:t>
      </w:r>
      <w:r w:rsidRPr="0082729F">
        <w:rPr>
          <w:rFonts w:ascii="Arial" w:hAnsi="Arial" w:cs="Arial"/>
          <w:color w:val="000000"/>
        </w:rPr>
        <w:t xml:space="preserve"> также участвовать в проводимых мероприятиях;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3) запрашивать в соответствии с законодательством Российской Федерации у о</w:t>
      </w:r>
      <w:r w:rsidRPr="0082729F">
        <w:rPr>
          <w:rFonts w:ascii="Arial" w:hAnsi="Arial" w:cs="Arial"/>
          <w:color w:val="000000"/>
        </w:rPr>
        <w:t>р</w:t>
      </w:r>
      <w:r w:rsidRPr="0082729F">
        <w:rPr>
          <w:rFonts w:ascii="Arial" w:hAnsi="Arial" w:cs="Arial"/>
          <w:color w:val="000000"/>
        </w:rPr>
        <w:t>ганов государственной власти, органов местного самоуправления, государственных и м</w:t>
      </w:r>
      <w:r w:rsidRPr="0082729F">
        <w:rPr>
          <w:rFonts w:ascii="Arial" w:hAnsi="Arial" w:cs="Arial"/>
          <w:color w:val="000000"/>
        </w:rPr>
        <w:t>у</w:t>
      </w:r>
      <w:r w:rsidRPr="0082729F">
        <w:rPr>
          <w:rFonts w:ascii="Arial" w:hAnsi="Arial" w:cs="Arial"/>
          <w:color w:val="000000"/>
        </w:rPr>
        <w:t>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</w:t>
      </w:r>
      <w:r w:rsidRPr="0082729F"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>ствления общественного контроля</w:t>
      </w:r>
      <w:r>
        <w:rPr>
          <w:rFonts w:ascii="Arial" w:hAnsi="Arial" w:cs="Arial"/>
          <w:color w:val="000000"/>
        </w:rPr>
        <w:t xml:space="preserve"> </w:t>
      </w:r>
      <w:r w:rsidRPr="0082729F">
        <w:rPr>
          <w:rFonts w:ascii="Arial" w:hAnsi="Arial" w:cs="Arial"/>
          <w:color w:val="000000"/>
        </w:rPr>
        <w:t>информацию, за исключением информации, содерж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4) запрашивать в соответствии с законодательством Российской Федерации и н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стоящим Положением у органов государственной власти, органов местного самоуправл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ния, государственных и муниципальных организаций, иных органов и организаций нео</w:t>
      </w:r>
      <w:r w:rsidRPr="00874CAC">
        <w:rPr>
          <w:rFonts w:ascii="Arial" w:hAnsi="Arial" w:cs="Arial"/>
          <w:color w:val="000000"/>
        </w:rPr>
        <w:t>б</w:t>
      </w:r>
      <w:r w:rsidRPr="00874CAC">
        <w:rPr>
          <w:rFonts w:ascii="Arial" w:hAnsi="Arial" w:cs="Arial"/>
          <w:color w:val="000000"/>
        </w:rPr>
        <w:t>ходимую для осуществления Общественной палатой функций, предусмотренных пунктом 2 статьи 3 настоящего Положения,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82729F">
        <w:rPr>
          <w:rFonts w:ascii="Arial" w:hAnsi="Arial" w:cs="Arial"/>
          <w:color w:val="000000"/>
        </w:rPr>
        <w:t>) посещать в случаях и порядке, которые предусмотрены федеральными закон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 xml:space="preserve">ми, законами </w:t>
      </w:r>
      <w:r>
        <w:rPr>
          <w:rFonts w:ascii="Arial" w:hAnsi="Arial" w:cs="Arial"/>
          <w:color w:val="000000"/>
        </w:rPr>
        <w:t>Ленинградской области</w:t>
      </w:r>
      <w:r w:rsidRPr="0082729F">
        <w:rPr>
          <w:rFonts w:ascii="Arial" w:hAnsi="Arial" w:cs="Arial"/>
          <w:color w:val="000000"/>
        </w:rPr>
        <w:t>, муниципальными нормативными правовыми акт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</w:t>
      </w:r>
      <w:r w:rsidRPr="0082729F">
        <w:rPr>
          <w:rFonts w:ascii="Arial" w:hAnsi="Arial" w:cs="Arial"/>
          <w:color w:val="000000"/>
        </w:rPr>
        <w:t>в</w:t>
      </w:r>
      <w:r w:rsidRPr="0082729F">
        <w:rPr>
          <w:rFonts w:ascii="Arial" w:hAnsi="Arial" w:cs="Arial"/>
          <w:color w:val="000000"/>
        </w:rPr>
        <w:t>ляющие в соответствии с федеральными законами отдельные публичные полномочия;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82729F">
        <w:rPr>
          <w:rFonts w:ascii="Arial" w:hAnsi="Arial" w:cs="Arial"/>
          <w:color w:val="000000"/>
        </w:rPr>
        <w:t>) подготавливать по результатам осуществления общественного контроля итог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вый документ и направлять его на рассмотрение в органы государственной власти, орг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ны местного самоуправления, государственные и муниципальные организации, иные о</w:t>
      </w:r>
      <w:r w:rsidRPr="0082729F">
        <w:rPr>
          <w:rFonts w:ascii="Arial" w:hAnsi="Arial" w:cs="Arial"/>
          <w:color w:val="000000"/>
        </w:rPr>
        <w:t>р</w:t>
      </w:r>
      <w:r w:rsidRPr="0082729F">
        <w:rPr>
          <w:rFonts w:ascii="Arial" w:hAnsi="Arial" w:cs="Arial"/>
          <w:color w:val="000000"/>
        </w:rPr>
        <w:t>ганы и организации, осуществляющие в соответствии с федеральными законами отдел</w:t>
      </w:r>
      <w:r w:rsidRPr="0082729F">
        <w:rPr>
          <w:rFonts w:ascii="Arial" w:hAnsi="Arial" w:cs="Arial"/>
          <w:color w:val="000000"/>
        </w:rPr>
        <w:t>ь</w:t>
      </w:r>
      <w:r w:rsidRPr="0082729F">
        <w:rPr>
          <w:rFonts w:ascii="Arial" w:hAnsi="Arial" w:cs="Arial"/>
          <w:color w:val="000000"/>
        </w:rPr>
        <w:t>ные публичные полномочия, и в средства массовой информации;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7) подготавливать по результатам осуществления функций, предусмотренных пун</w:t>
      </w:r>
      <w:r w:rsidRPr="00874CAC">
        <w:rPr>
          <w:rFonts w:ascii="Arial" w:hAnsi="Arial" w:cs="Arial"/>
          <w:color w:val="000000"/>
        </w:rPr>
        <w:t>к</w:t>
      </w:r>
      <w:r w:rsidRPr="00874CAC">
        <w:rPr>
          <w:rFonts w:ascii="Arial" w:hAnsi="Arial" w:cs="Arial"/>
          <w:color w:val="000000"/>
        </w:rPr>
        <w:t>том 2 статьи 3 настоящего Положения, обращения и предложения Палаты и направлять их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в средства массовой информации;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82729F">
        <w:rPr>
          <w:rFonts w:ascii="Arial" w:hAnsi="Arial" w:cs="Arial"/>
          <w:color w:val="000000"/>
        </w:rPr>
        <w:t>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</w:t>
      </w:r>
      <w:r w:rsidRPr="0082729F"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>коммерческих организаций направлять в соответствии с федеральным законодательс</w:t>
      </w:r>
      <w:r w:rsidRPr="0082729F">
        <w:rPr>
          <w:rFonts w:ascii="Arial" w:hAnsi="Arial" w:cs="Arial"/>
          <w:color w:val="000000"/>
        </w:rPr>
        <w:t>т</w:t>
      </w:r>
      <w:r w:rsidRPr="0082729F">
        <w:rPr>
          <w:rFonts w:ascii="Arial" w:hAnsi="Arial" w:cs="Arial"/>
          <w:color w:val="000000"/>
        </w:rPr>
        <w:t>вом материалы, полученные в ходе осуществления общественного контроля, Уполном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</w:t>
      </w:r>
      <w:r w:rsidRPr="0082729F">
        <w:rPr>
          <w:rFonts w:ascii="Arial" w:hAnsi="Arial" w:cs="Arial"/>
          <w:color w:val="000000"/>
        </w:rPr>
        <w:t>й</w:t>
      </w:r>
      <w:r w:rsidRPr="0082729F">
        <w:rPr>
          <w:rFonts w:ascii="Arial" w:hAnsi="Arial" w:cs="Arial"/>
          <w:color w:val="000000"/>
        </w:rPr>
        <w:t>ской Федерации по защите прав предпринимателей, уполномоченным по правам челов</w:t>
      </w:r>
      <w:r w:rsidRPr="0082729F"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>ка, по правам ребенка, по защите прав предпринимателей, по правам коренных малочи</w:t>
      </w:r>
      <w:r w:rsidRPr="0082729F">
        <w:rPr>
          <w:rFonts w:ascii="Arial" w:hAnsi="Arial" w:cs="Arial"/>
          <w:color w:val="000000"/>
        </w:rPr>
        <w:t>с</w:t>
      </w:r>
      <w:r w:rsidRPr="0082729F">
        <w:rPr>
          <w:rFonts w:ascii="Arial" w:hAnsi="Arial" w:cs="Arial"/>
          <w:color w:val="000000"/>
        </w:rPr>
        <w:t>ленных народов в субъектах Российской Федерации и в органы прокуратуры;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82729F">
        <w:rPr>
          <w:rFonts w:ascii="Arial" w:hAnsi="Arial" w:cs="Arial"/>
          <w:color w:val="000000"/>
        </w:rPr>
        <w:t>) обращаться в суд в защиту прав неопределенного круга лиц, прав и законных и</w:t>
      </w:r>
      <w:r w:rsidRPr="0082729F">
        <w:rPr>
          <w:rFonts w:ascii="Arial" w:hAnsi="Arial" w:cs="Arial"/>
          <w:color w:val="000000"/>
        </w:rPr>
        <w:t>н</w:t>
      </w:r>
      <w:r w:rsidRPr="0082729F">
        <w:rPr>
          <w:rFonts w:ascii="Arial" w:hAnsi="Arial" w:cs="Arial"/>
          <w:color w:val="000000"/>
        </w:rPr>
        <w:t>тересов общественных объединений и иных негосударственных некоммерческих орган</w:t>
      </w:r>
      <w:r w:rsidRPr="0082729F">
        <w:rPr>
          <w:rFonts w:ascii="Arial" w:hAnsi="Arial" w:cs="Arial"/>
          <w:color w:val="000000"/>
        </w:rPr>
        <w:t>и</w:t>
      </w:r>
      <w:r w:rsidRPr="0082729F">
        <w:rPr>
          <w:rFonts w:ascii="Arial" w:hAnsi="Arial" w:cs="Arial"/>
          <w:color w:val="000000"/>
        </w:rPr>
        <w:t>заций в случаях, предусмотренных федеральными законами;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82729F">
        <w:rPr>
          <w:rFonts w:ascii="Arial" w:hAnsi="Arial" w:cs="Arial"/>
          <w:color w:val="000000"/>
        </w:rPr>
        <w:t>) пользоваться иными правами, предусмотренными законодательством Росси</w:t>
      </w:r>
      <w:r w:rsidRPr="0082729F">
        <w:rPr>
          <w:rFonts w:ascii="Arial" w:hAnsi="Arial" w:cs="Arial"/>
          <w:color w:val="000000"/>
        </w:rPr>
        <w:t>й</w:t>
      </w:r>
      <w:r w:rsidRPr="0082729F">
        <w:rPr>
          <w:rFonts w:ascii="Arial" w:hAnsi="Arial" w:cs="Arial"/>
          <w:color w:val="000000"/>
        </w:rPr>
        <w:t>ской Федерации</w:t>
      </w:r>
      <w:r>
        <w:rPr>
          <w:rFonts w:ascii="Arial" w:hAnsi="Arial" w:cs="Arial"/>
          <w:color w:val="000000"/>
        </w:rPr>
        <w:t>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11) при осуществлении функций, предусмотренных пунктом 2 статьи 3 настоящего Положения, Общественная палата также вправе: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а) принимать участие в разработке планов и программ экономического и социал</w:t>
      </w:r>
      <w:r w:rsidRPr="00874CAC">
        <w:rPr>
          <w:rFonts w:ascii="Arial" w:hAnsi="Arial" w:cs="Arial"/>
          <w:color w:val="000000"/>
        </w:rPr>
        <w:t>ь</w:t>
      </w:r>
      <w:r w:rsidRPr="00874CAC">
        <w:rPr>
          <w:rFonts w:ascii="Arial" w:hAnsi="Arial" w:cs="Arial"/>
          <w:color w:val="000000"/>
        </w:rPr>
        <w:t>ного развития городского округа, реализации политики экономического и социального развития городского округа;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б) выдвигать и поддерживать гражданские инициативы, имеющие местное знач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ние и направленные на реализацию и защиту прав, свобод и законных интересов гра</w:t>
      </w:r>
      <w:r w:rsidRPr="00874CAC">
        <w:rPr>
          <w:rFonts w:ascii="Arial" w:hAnsi="Arial" w:cs="Arial"/>
          <w:color w:val="000000"/>
        </w:rPr>
        <w:t>ж</w:t>
      </w:r>
      <w:r w:rsidRPr="00874CAC">
        <w:rPr>
          <w:rFonts w:ascii="Arial" w:hAnsi="Arial" w:cs="Arial"/>
          <w:color w:val="000000"/>
        </w:rPr>
        <w:t>дан;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в) вносить на рассмотрение органов государственной власти, органов местного с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моуправления, государственных и муниципальных организаций обращения и предлож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ния Общественной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г) вносить в порядке реализации правотворческой инициативы на рассмотрение о</w:t>
      </w:r>
      <w:r w:rsidRPr="00874CAC">
        <w:rPr>
          <w:rFonts w:ascii="Arial" w:hAnsi="Arial" w:cs="Arial"/>
          <w:color w:val="000000"/>
        </w:rPr>
        <w:t>р</w:t>
      </w:r>
      <w:r w:rsidRPr="00874CAC">
        <w:rPr>
          <w:rFonts w:ascii="Arial" w:hAnsi="Arial" w:cs="Arial"/>
          <w:color w:val="000000"/>
        </w:rPr>
        <w:t>ганов местного самоуправления городского округа проекты муниципальных правовых а</w:t>
      </w:r>
      <w:r w:rsidRPr="00874CAC">
        <w:rPr>
          <w:rFonts w:ascii="Arial" w:hAnsi="Arial" w:cs="Arial"/>
          <w:color w:val="000000"/>
        </w:rPr>
        <w:t>к</w:t>
      </w:r>
      <w:r w:rsidRPr="00874CAC">
        <w:rPr>
          <w:rFonts w:ascii="Arial" w:hAnsi="Arial" w:cs="Arial"/>
          <w:color w:val="000000"/>
        </w:rPr>
        <w:t>тов;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д) для получения оперативной информации о состоянии дел в той или иной сфере деятельности местного самоуправления, проводить встречи с представителями органов местного самоуправления городского округа в рамках «Диалога с властью»</w:t>
      </w:r>
      <w:r>
        <w:rPr>
          <w:rFonts w:ascii="Arial" w:hAnsi="Arial" w:cs="Arial"/>
          <w:color w:val="000000"/>
        </w:rPr>
        <w:t>;</w:t>
      </w:r>
    </w:p>
    <w:p w:rsidR="006039C0" w:rsidRPr="005159FA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159FA">
        <w:rPr>
          <w:rFonts w:ascii="Arial" w:hAnsi="Arial" w:cs="Arial"/>
        </w:rPr>
        <w:t>12) участвовать в осуществлении международного, межрегионального и межмун</w:t>
      </w:r>
      <w:r w:rsidRPr="005159FA">
        <w:rPr>
          <w:rFonts w:ascii="Arial" w:hAnsi="Arial" w:cs="Arial"/>
        </w:rPr>
        <w:t>и</w:t>
      </w:r>
      <w:r w:rsidRPr="005159FA">
        <w:rPr>
          <w:rFonts w:ascii="Arial" w:hAnsi="Arial" w:cs="Arial"/>
        </w:rPr>
        <w:t>ципального сотрудничества Сосновоборского городского округа.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Общественная палата при осуществлении общественного контроля и осущест</w:t>
      </w:r>
      <w:r w:rsidRPr="00874CAC">
        <w:rPr>
          <w:rFonts w:ascii="Arial" w:hAnsi="Arial" w:cs="Arial"/>
          <w:color w:val="000000"/>
        </w:rPr>
        <w:t>в</w:t>
      </w:r>
      <w:r w:rsidRPr="00874CAC">
        <w:rPr>
          <w:rFonts w:ascii="Arial" w:hAnsi="Arial" w:cs="Arial"/>
          <w:color w:val="000000"/>
        </w:rPr>
        <w:t>лении функций, предусмотренных пунктом 2 статьи 3 настоящего Положения, обязана: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1) соблюдать законодательство Российской Федерации об общественном контроле;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2)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3) не создавать препятствий законной деятельности органов государственной вл</w:t>
      </w:r>
      <w:r w:rsidRPr="0082729F">
        <w:rPr>
          <w:rFonts w:ascii="Arial" w:hAnsi="Arial" w:cs="Arial"/>
          <w:color w:val="000000"/>
        </w:rPr>
        <w:t>а</w:t>
      </w:r>
      <w:r w:rsidRPr="0082729F">
        <w:rPr>
          <w:rFonts w:ascii="Arial" w:hAnsi="Arial" w:cs="Arial"/>
          <w:color w:val="000000"/>
        </w:rPr>
        <w:t>сти, органов местного самоуправления, государственных и муниципальных организаций, иных органов и организаций;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4) соблюдать конфиденциальность полученной в ходе осуществления обществе</w:t>
      </w:r>
      <w:r w:rsidRPr="0082729F">
        <w:rPr>
          <w:rFonts w:ascii="Arial" w:hAnsi="Arial" w:cs="Arial"/>
          <w:color w:val="000000"/>
        </w:rPr>
        <w:t>н</w:t>
      </w:r>
      <w:r w:rsidRPr="0082729F">
        <w:rPr>
          <w:rFonts w:ascii="Arial" w:hAnsi="Arial" w:cs="Arial"/>
          <w:color w:val="000000"/>
        </w:rPr>
        <w:t>ного контроля информации, если ее распространение ограничено федеральными зак</w:t>
      </w:r>
      <w:r w:rsidRPr="0082729F">
        <w:rPr>
          <w:rFonts w:ascii="Arial" w:hAnsi="Arial" w:cs="Arial"/>
          <w:color w:val="000000"/>
        </w:rPr>
        <w:t>о</w:t>
      </w:r>
      <w:r w:rsidRPr="0082729F">
        <w:rPr>
          <w:rFonts w:ascii="Arial" w:hAnsi="Arial" w:cs="Arial"/>
          <w:color w:val="000000"/>
        </w:rPr>
        <w:t>нами;</w:t>
      </w:r>
    </w:p>
    <w:p w:rsidR="006039C0" w:rsidRPr="0082729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5) обнародовать информацию о своей деятельности по осуществлению общес</w:t>
      </w:r>
      <w:r w:rsidRPr="0082729F">
        <w:rPr>
          <w:rFonts w:ascii="Arial" w:hAnsi="Arial" w:cs="Arial"/>
          <w:color w:val="000000"/>
        </w:rPr>
        <w:t>т</w:t>
      </w:r>
      <w:r w:rsidRPr="0082729F">
        <w:rPr>
          <w:rFonts w:ascii="Arial" w:hAnsi="Arial" w:cs="Arial"/>
          <w:color w:val="000000"/>
        </w:rPr>
        <w:t>венного контроля и о результатах контроля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да</w:t>
      </w:r>
      <w:r w:rsidRPr="0082729F">
        <w:rPr>
          <w:rFonts w:ascii="Arial" w:hAnsi="Arial" w:cs="Arial"/>
          <w:color w:val="000000"/>
        </w:rPr>
        <w:t>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2729F">
        <w:rPr>
          <w:rFonts w:ascii="Arial" w:hAnsi="Arial" w:cs="Arial"/>
          <w:color w:val="000000"/>
        </w:rPr>
        <w:t>6) нести иные обязанности, предусмотренные законодательством Российской Ф</w:t>
      </w:r>
      <w:r w:rsidRPr="0082729F">
        <w:rPr>
          <w:rFonts w:ascii="Arial" w:hAnsi="Arial" w:cs="Arial"/>
          <w:color w:val="000000"/>
        </w:rPr>
        <w:t>е</w:t>
      </w:r>
      <w:r w:rsidRPr="0082729F">
        <w:rPr>
          <w:rFonts w:ascii="Arial" w:hAnsi="Arial" w:cs="Arial"/>
          <w:color w:val="000000"/>
        </w:rPr>
        <w:t>дерации.</w:t>
      </w:r>
    </w:p>
    <w:p w:rsidR="00A13035" w:rsidRDefault="00A13035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381EDD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381EDD">
        <w:rPr>
          <w:rFonts w:ascii="Arial" w:hAnsi="Arial" w:cs="Arial"/>
          <w:b/>
          <w:color w:val="000000"/>
        </w:rPr>
        <w:t>Статья 11. Конфликт интересов при осуществлении общественного контроля</w:t>
      </w:r>
    </w:p>
    <w:p w:rsidR="006039C0" w:rsidRPr="00DF41A6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1. Член Общественной палаты не допускается к осуществлению общественного контроля при наличии конфликта интересов.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2. Под конфликтом интересов в </w:t>
      </w:r>
      <w:r>
        <w:rPr>
          <w:rFonts w:ascii="Arial" w:hAnsi="Arial" w:cs="Arial"/>
          <w:color w:val="000000"/>
        </w:rPr>
        <w:t xml:space="preserve">соответствии с </w:t>
      </w:r>
      <w:r w:rsidRPr="0082729F">
        <w:rPr>
          <w:rFonts w:ascii="Arial" w:hAnsi="Arial" w:cs="Arial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D96ED2">
        <w:rPr>
          <w:rFonts w:ascii="Arial" w:hAnsi="Arial" w:cs="Arial"/>
          <w:color w:val="000000"/>
        </w:rPr>
        <w:t xml:space="preserve"> пон</w:t>
      </w:r>
      <w:r w:rsidRPr="00D96ED2">
        <w:rPr>
          <w:rFonts w:ascii="Arial" w:hAnsi="Arial" w:cs="Arial"/>
          <w:color w:val="000000"/>
        </w:rPr>
        <w:t>и</w:t>
      </w:r>
      <w:r w:rsidRPr="00D96ED2">
        <w:rPr>
          <w:rFonts w:ascii="Arial" w:hAnsi="Arial" w:cs="Arial"/>
          <w:color w:val="000000"/>
        </w:rPr>
        <w:t>мается ситуация, при которой личная заинтересованность члена Общественной палаты влияет или может повлиять на объективность и беспристрастность осуществления общ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ственного контроля и при которой возникает или может возникнуть противоречие между личной заинтересованностью члена Общественной палаты и целями и задачами де</w:t>
      </w:r>
      <w:r w:rsidRPr="00D96ED2">
        <w:rPr>
          <w:rFonts w:ascii="Arial" w:hAnsi="Arial" w:cs="Arial"/>
          <w:color w:val="000000"/>
        </w:rPr>
        <w:t>я</w:t>
      </w:r>
      <w:r w:rsidRPr="00D96ED2">
        <w:rPr>
          <w:rFonts w:ascii="Arial" w:hAnsi="Arial" w:cs="Arial"/>
          <w:color w:val="000000"/>
        </w:rPr>
        <w:t>тельности Общественной палаты, установленными настоящим Положением</w:t>
      </w:r>
      <w:r>
        <w:rPr>
          <w:rFonts w:ascii="Arial" w:hAnsi="Arial" w:cs="Arial"/>
          <w:color w:val="000000"/>
        </w:rPr>
        <w:t xml:space="preserve"> в соответс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вии с </w:t>
      </w:r>
      <w:r w:rsidRPr="0082729F">
        <w:rPr>
          <w:rFonts w:ascii="Arial" w:hAnsi="Arial" w:cs="Arial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D96ED2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3. Под личной заинтересованностью члена Общественной палаты, которая влияет или может повлиять на объективность и беспристрастность осуществления общественн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го контроля, в настоящем Положении понимается возможность получения членом Общ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ственной палаты доходов в виде денег, ценностей, иного имущества, в том числе имущ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ственных прав, либо услуг для себя или для третьих лиц.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4. В случае возникновения у члена Общественной палаты личной заинтересова</w:t>
      </w:r>
      <w:r w:rsidRPr="00874CAC">
        <w:rPr>
          <w:rFonts w:ascii="Arial" w:hAnsi="Arial" w:cs="Arial"/>
          <w:color w:val="000000"/>
        </w:rPr>
        <w:t>н</w:t>
      </w:r>
      <w:r w:rsidRPr="00874CAC">
        <w:rPr>
          <w:rFonts w:ascii="Arial" w:hAnsi="Arial" w:cs="Arial"/>
          <w:color w:val="000000"/>
        </w:rPr>
        <w:t>ности, которая приводит или может привести к конфликту интересов, данный член палаты обязан проинформировать об этом Общественную палату в письменной форме.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>Статья 1</w:t>
      </w:r>
      <w:r>
        <w:rPr>
          <w:rFonts w:ascii="Arial" w:hAnsi="Arial" w:cs="Arial"/>
          <w:b/>
          <w:color w:val="000000"/>
        </w:rPr>
        <w:t>2</w:t>
      </w:r>
      <w:r w:rsidRPr="00637EE5">
        <w:rPr>
          <w:rFonts w:ascii="Arial" w:hAnsi="Arial" w:cs="Arial"/>
          <w:b/>
          <w:color w:val="000000"/>
        </w:rPr>
        <w:t>. Взаимодействие Общественной палаты с органами государственной власти и органами местного самоуправления</w:t>
      </w:r>
    </w:p>
    <w:p w:rsidR="006039C0" w:rsidRPr="00183BDF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Органы государственной власти, органы местного самоуправления, государс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венные и муниципальные организации, иные органы и организации, осуществляющие в соответствии с федеральными законами отдельные публичные полномочия, рассматр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вают итоговые документы, подготовленные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Л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нинградской области, муниципальными нормативными правовыми актами совета депут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тов, учитывают предложения, рекомендации и выводы, содержащиеся в этих документах. В случаях, предусмотренных федеральными законами и иными нормативными правов</w:t>
      </w:r>
      <w:r w:rsidRPr="00874CAC">
        <w:rPr>
          <w:rFonts w:ascii="Arial" w:hAnsi="Arial" w:cs="Arial"/>
          <w:color w:val="000000"/>
        </w:rPr>
        <w:t>ы</w:t>
      </w:r>
      <w:r w:rsidRPr="00874CAC">
        <w:rPr>
          <w:rFonts w:ascii="Arial" w:hAnsi="Arial" w:cs="Arial"/>
          <w:color w:val="000000"/>
        </w:rPr>
        <w:t>ми актами Российской Федерации, законами и иными нормативными правовыми актами Ленинградской области, муниципальными нормативными правовыми актами совета деп</w:t>
      </w:r>
      <w:r w:rsidRPr="00874CAC">
        <w:rPr>
          <w:rFonts w:ascii="Arial" w:hAnsi="Arial" w:cs="Arial"/>
          <w:color w:val="000000"/>
        </w:rPr>
        <w:t>у</w:t>
      </w:r>
      <w:r w:rsidRPr="00874CAC">
        <w:rPr>
          <w:rFonts w:ascii="Arial" w:hAnsi="Arial" w:cs="Arial"/>
          <w:color w:val="000000"/>
        </w:rPr>
        <w:t>татов, предложения, рекомендации и выводы, содержащиеся в итоговых документах, уч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тываются при оценке эффективности деятельности государственных и муниципальных организаций, иных органов и организаций, осуществляющих в соответствии с федерал</w:t>
      </w:r>
      <w:r w:rsidRPr="00874CAC">
        <w:rPr>
          <w:rFonts w:ascii="Arial" w:hAnsi="Arial" w:cs="Arial"/>
          <w:color w:val="000000"/>
        </w:rPr>
        <w:t>ь</w:t>
      </w:r>
      <w:r w:rsidRPr="00874CAC">
        <w:rPr>
          <w:rFonts w:ascii="Arial" w:hAnsi="Arial" w:cs="Arial"/>
          <w:color w:val="000000"/>
        </w:rPr>
        <w:t>ными законами отдельные публичные полномочия.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bookmarkStart w:id="1" w:name="Par156"/>
      <w:bookmarkEnd w:id="1"/>
      <w:r w:rsidRPr="00874CAC">
        <w:rPr>
          <w:rFonts w:ascii="Arial" w:hAnsi="Arial" w:cs="Arial"/>
          <w:color w:val="000000"/>
        </w:rPr>
        <w:t>2. Органы государственной власти и органы местного самоуправления, в компете</w:t>
      </w:r>
      <w:r w:rsidRPr="00874CAC">
        <w:rPr>
          <w:rFonts w:ascii="Arial" w:hAnsi="Arial" w:cs="Arial"/>
          <w:color w:val="000000"/>
        </w:rPr>
        <w:t>н</w:t>
      </w:r>
      <w:r w:rsidRPr="00874CAC">
        <w:rPr>
          <w:rFonts w:ascii="Arial" w:hAnsi="Arial" w:cs="Arial"/>
          <w:color w:val="000000"/>
        </w:rPr>
        <w:t>цию которых входит осуществление государственного контроля (надзора) или муниц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пального контроля за деятельностью органов и организаций, в отношении которых ос</w:t>
      </w:r>
      <w:r w:rsidRPr="00874CAC">
        <w:rPr>
          <w:rFonts w:ascii="Arial" w:hAnsi="Arial" w:cs="Arial"/>
          <w:color w:val="000000"/>
        </w:rPr>
        <w:t>у</w:t>
      </w:r>
      <w:r w:rsidRPr="00874CAC">
        <w:rPr>
          <w:rFonts w:ascii="Arial" w:hAnsi="Arial" w:cs="Arial"/>
          <w:color w:val="000000"/>
        </w:rPr>
        <w:t>ществляется общественный контроль, рассматривают направленные им итоговые док</w:t>
      </w:r>
      <w:r w:rsidRPr="00874CAC">
        <w:rPr>
          <w:rFonts w:ascii="Arial" w:hAnsi="Arial" w:cs="Arial"/>
          <w:color w:val="000000"/>
        </w:rPr>
        <w:t>у</w:t>
      </w:r>
      <w:r w:rsidRPr="00874CAC">
        <w:rPr>
          <w:rFonts w:ascii="Arial" w:hAnsi="Arial" w:cs="Arial"/>
          <w:color w:val="000000"/>
        </w:rPr>
        <w:t>менты, подготовленные по результатам общественного контроля, и направляют Общес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венной палате контроля обоснованные ответы.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 xml:space="preserve">3. О результатах рассмотрения итоговых документов, указанных в </w:t>
      </w:r>
      <w:hyperlink w:anchor="Par156" w:tooltip="Ссылка на текущий документ" w:history="1">
        <w:r w:rsidRPr="00874CAC">
          <w:rPr>
            <w:rFonts w:ascii="Arial" w:hAnsi="Arial" w:cs="Arial"/>
            <w:color w:val="000000"/>
          </w:rPr>
          <w:t>части 2</w:t>
        </w:r>
      </w:hyperlink>
      <w:r w:rsidRPr="00874CAC">
        <w:rPr>
          <w:rFonts w:ascii="Arial" w:hAnsi="Arial" w:cs="Arial"/>
          <w:color w:val="000000"/>
        </w:rPr>
        <w:t xml:space="preserve"> насто</w:t>
      </w:r>
      <w:r w:rsidRPr="00874CAC">
        <w:rPr>
          <w:rFonts w:ascii="Arial" w:hAnsi="Arial" w:cs="Arial"/>
          <w:color w:val="000000"/>
        </w:rPr>
        <w:t>я</w:t>
      </w:r>
      <w:r w:rsidRPr="00874CAC">
        <w:rPr>
          <w:rFonts w:ascii="Arial" w:hAnsi="Arial" w:cs="Arial"/>
          <w:color w:val="000000"/>
        </w:rPr>
        <w:t>щей статьи, Общественная палата информируется не позднее тридцати дней со дня их получения, а в случаях, не терпящих отлагательства, - незамедлительно.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4. Органы государственной власти, органы местного самоуправления, государс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венные и муниципальные организации, иные органы и организации, осуществляющие в соответствии с федеральными законами отдельные публичные полномочия, при осущ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ствлении общественного контроля вправе: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получать от Общественной палаты информацию об осуществлении обществе</w:t>
      </w:r>
      <w:r w:rsidRPr="00874CAC">
        <w:rPr>
          <w:rFonts w:ascii="Arial" w:hAnsi="Arial" w:cs="Arial"/>
          <w:color w:val="000000"/>
        </w:rPr>
        <w:t>н</w:t>
      </w:r>
      <w:r w:rsidRPr="00874CAC">
        <w:rPr>
          <w:rFonts w:ascii="Arial" w:hAnsi="Arial" w:cs="Arial"/>
          <w:color w:val="000000"/>
        </w:rPr>
        <w:t>ного контроля и о его результатах;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направлять Общественной палате обоснованные возражения на предложения и рекомендации, содержащиеся в итоговых документах, подготовленных по результатам общественного контроля;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размещать информацию по вопросам общественного контроля за осуществля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мой ими деятельностью на своих официальных сайтах в информационно-телекоммуникационной сети «Интернет».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5. Органы государственной власти, органы местного самоуправления, государс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венные и муниципальные организации, иные органы и организации, осуществляющие в соответствии с федеральными законами отдельные публичные полномочия, при осущ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ствлении общественного контроля обязаны: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предоставлять Общественной палате в случаях и порядке, которые установлены законодательством Российской Федерации, информацию о своей деятельности, пре</w:t>
      </w:r>
      <w:r w:rsidRPr="00874CAC">
        <w:rPr>
          <w:rFonts w:ascii="Arial" w:hAnsi="Arial" w:cs="Arial"/>
          <w:color w:val="000000"/>
        </w:rPr>
        <w:t>д</w:t>
      </w:r>
      <w:r w:rsidRPr="00874CAC">
        <w:rPr>
          <w:rFonts w:ascii="Arial" w:hAnsi="Arial" w:cs="Arial"/>
          <w:color w:val="000000"/>
        </w:rPr>
        <w:t>ставляющей общественный интерес;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рассматривать направленные им запросы Общественной палате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цию, за исключением информации, содержащей сведения, составляющие государстве</w:t>
      </w:r>
      <w:r w:rsidRPr="00874CAC">
        <w:rPr>
          <w:rFonts w:ascii="Arial" w:hAnsi="Arial" w:cs="Arial"/>
          <w:color w:val="000000"/>
        </w:rPr>
        <w:t>н</w:t>
      </w:r>
      <w:r w:rsidRPr="00874CAC">
        <w:rPr>
          <w:rFonts w:ascii="Arial" w:hAnsi="Arial" w:cs="Arial"/>
          <w:color w:val="000000"/>
        </w:rPr>
        <w:t>ную тайну, сведения о персональных данных, и информации, доступ к которой ограничен федеральными законами;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рассматривать направленные им итоговые документы, подготовленные по р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зультатам общественного контроля, а в случаях, предусмотренных федеральными зак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нами, законами Ленинградской области и муниципальными нормативными правовыми а</w:t>
      </w:r>
      <w:r w:rsidRPr="00874CAC">
        <w:rPr>
          <w:rFonts w:ascii="Arial" w:hAnsi="Arial" w:cs="Arial"/>
          <w:color w:val="000000"/>
        </w:rPr>
        <w:t>к</w:t>
      </w:r>
      <w:r w:rsidRPr="00874CAC">
        <w:rPr>
          <w:rFonts w:ascii="Arial" w:hAnsi="Arial" w:cs="Arial"/>
          <w:color w:val="000000"/>
        </w:rPr>
        <w:t>тами совета депутатов, учитывать предложения, рекомендации и выводы, содержащиеся в итоговых документах, и принимать меры по защите прав и свобод человека и граждан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на, прав и законных интересов общественных объединений и иных негосударственных некоммерческих организаций.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6. Особенности осуществления общественного контроля за отдельными сферами деятельности органов государственной власти, органов местного самоуправления, гос</w:t>
      </w:r>
      <w:r w:rsidRPr="00874CAC">
        <w:rPr>
          <w:rFonts w:ascii="Arial" w:hAnsi="Arial" w:cs="Arial"/>
          <w:color w:val="000000"/>
        </w:rPr>
        <w:t>у</w:t>
      </w:r>
      <w:r w:rsidRPr="00874CAC">
        <w:rPr>
          <w:rFonts w:ascii="Arial" w:hAnsi="Arial" w:cs="Arial"/>
          <w:color w:val="000000"/>
        </w:rPr>
        <w:t>дарственных и муниципальных организаций, иных органов и организаций, осуществля</w:t>
      </w:r>
      <w:r w:rsidRPr="00874CAC">
        <w:rPr>
          <w:rFonts w:ascii="Arial" w:hAnsi="Arial" w:cs="Arial"/>
          <w:color w:val="000000"/>
        </w:rPr>
        <w:t>ю</w:t>
      </w:r>
      <w:r w:rsidRPr="00874CAC">
        <w:rPr>
          <w:rFonts w:ascii="Arial" w:hAnsi="Arial" w:cs="Arial"/>
          <w:color w:val="000000"/>
        </w:rPr>
        <w:t>щих в соответствии с федеральными законами отдельные публичные полномочия, могут определяться законодательством Российской Федерации.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AF030B" w:rsidRDefault="00AF030B" w:rsidP="006039C0">
      <w:pPr>
        <w:ind w:firstLine="709"/>
        <w:rPr>
          <w:rFonts w:ascii="Arial" w:hAnsi="Arial" w:cs="Arial"/>
          <w:color w:val="000000"/>
        </w:rPr>
      </w:pPr>
    </w:p>
    <w:p w:rsidR="006039C0" w:rsidRPr="004274DE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F12BBE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3</w:t>
      </w:r>
      <w:r w:rsidRPr="00F12BBE">
        <w:rPr>
          <w:rFonts w:ascii="Arial" w:hAnsi="Arial" w:cs="Arial"/>
          <w:b/>
          <w:color w:val="000000"/>
        </w:rPr>
        <w:t xml:space="preserve">. </w:t>
      </w:r>
      <w:r w:rsidRPr="004274DE">
        <w:rPr>
          <w:rFonts w:ascii="Arial" w:hAnsi="Arial" w:cs="Arial"/>
          <w:b/>
          <w:color w:val="000000"/>
        </w:rPr>
        <w:t>ФОРМЫ И ПОРЯДОК ОСУЩЕСТВЛЕНИЯ</w:t>
      </w:r>
    </w:p>
    <w:p w:rsidR="006039C0" w:rsidRDefault="006039C0" w:rsidP="006039C0">
      <w:pPr>
        <w:ind w:firstLine="709"/>
        <w:jc w:val="center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b/>
          <w:color w:val="000000"/>
        </w:rPr>
        <w:t>ОБЩЕСТВЕННОГО КОНТРОЛЯ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>Статья 1</w:t>
      </w:r>
      <w:r>
        <w:rPr>
          <w:rFonts w:ascii="Arial" w:hAnsi="Arial" w:cs="Arial"/>
          <w:b/>
          <w:color w:val="000000"/>
        </w:rPr>
        <w:t>3</w:t>
      </w:r>
      <w:r w:rsidRPr="00637EE5">
        <w:rPr>
          <w:rFonts w:ascii="Arial" w:hAnsi="Arial" w:cs="Arial"/>
          <w:b/>
          <w:color w:val="000000"/>
        </w:rPr>
        <w:t xml:space="preserve">. </w:t>
      </w:r>
      <w:r w:rsidRPr="004274DE">
        <w:rPr>
          <w:rFonts w:ascii="Arial" w:hAnsi="Arial" w:cs="Arial"/>
          <w:b/>
          <w:color w:val="000000"/>
        </w:rPr>
        <w:t>Формы общественного контроля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>1.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>, а также в таких формах взаимодействия институтов гра</w:t>
      </w:r>
      <w:r w:rsidRPr="004274DE">
        <w:rPr>
          <w:rFonts w:ascii="Arial" w:hAnsi="Arial" w:cs="Arial"/>
          <w:color w:val="000000"/>
        </w:rPr>
        <w:t>ж</w:t>
      </w:r>
      <w:r w:rsidRPr="004274DE">
        <w:rPr>
          <w:rFonts w:ascii="Arial" w:hAnsi="Arial" w:cs="Arial"/>
          <w:color w:val="000000"/>
        </w:rPr>
        <w:t>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>2. Общественный контроль может осуществляться одновременно в нескольких формах.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3. Порядок осуществления общественного контроля в формах, указанных в </w:t>
      </w:r>
      <w:hyperlink w:anchor="Par179" w:tooltip="Ссылка на текущий документ" w:history="1">
        <w:r w:rsidRPr="004274DE">
          <w:rPr>
            <w:rFonts w:ascii="Arial" w:hAnsi="Arial" w:cs="Arial"/>
            <w:color w:val="000000"/>
          </w:rPr>
          <w:t>части 1</w:t>
        </w:r>
      </w:hyperlink>
      <w:r w:rsidRPr="004274DE">
        <w:rPr>
          <w:rFonts w:ascii="Arial" w:hAnsi="Arial" w:cs="Arial"/>
          <w:color w:val="000000"/>
        </w:rPr>
        <w:t xml:space="preserve"> настоящей статьи, определяется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>, другими федеральными законами.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>Статья 1</w:t>
      </w:r>
      <w:r>
        <w:rPr>
          <w:rFonts w:ascii="Arial" w:hAnsi="Arial" w:cs="Arial"/>
          <w:b/>
          <w:color w:val="000000"/>
        </w:rPr>
        <w:t>4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Общественный мониторинг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4274DE">
        <w:rPr>
          <w:rFonts w:ascii="Arial" w:hAnsi="Arial" w:cs="Arial"/>
          <w:color w:val="000000"/>
        </w:rPr>
        <w:t xml:space="preserve">од общественным мониторингом понимается осуществляемое </w:t>
      </w:r>
      <w:r>
        <w:rPr>
          <w:rFonts w:ascii="Arial" w:hAnsi="Arial" w:cs="Arial"/>
          <w:color w:val="000000"/>
        </w:rPr>
        <w:t>Общественной палатой</w:t>
      </w:r>
      <w:r w:rsidRPr="004274DE">
        <w:rPr>
          <w:rFonts w:ascii="Arial" w:hAnsi="Arial" w:cs="Arial"/>
          <w:color w:val="000000"/>
        </w:rPr>
        <w:t xml:space="preserve"> постоянное (систематическое) или временное наблюдение за деятельностью органов государственной власти, органов м</w:t>
      </w:r>
      <w:r w:rsidRPr="004274DE">
        <w:rPr>
          <w:rFonts w:ascii="Arial" w:hAnsi="Arial" w:cs="Arial"/>
          <w:color w:val="000000"/>
        </w:rPr>
        <w:t>е</w:t>
      </w:r>
      <w:r w:rsidRPr="004274DE">
        <w:rPr>
          <w:rFonts w:ascii="Arial" w:hAnsi="Arial" w:cs="Arial"/>
          <w:color w:val="000000"/>
        </w:rPr>
        <w:t>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2. Организаторами общественного мониторинга являются Общественная палата Российской Федерации, общественные палаты </w:t>
      </w:r>
      <w:r>
        <w:rPr>
          <w:rFonts w:ascii="Arial" w:hAnsi="Arial" w:cs="Arial"/>
          <w:color w:val="000000"/>
        </w:rPr>
        <w:t>Ленинградской области</w:t>
      </w:r>
      <w:r w:rsidRPr="004274D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Общественная палата городского округа </w:t>
      </w:r>
      <w:r w:rsidRPr="004274DE">
        <w:rPr>
          <w:rFonts w:ascii="Arial" w:hAnsi="Arial" w:cs="Arial"/>
          <w:color w:val="000000"/>
        </w:rPr>
        <w:t>общественные советы</w:t>
      </w:r>
      <w:r>
        <w:rPr>
          <w:rFonts w:ascii="Arial" w:hAnsi="Arial" w:cs="Arial"/>
          <w:color w:val="000000"/>
        </w:rPr>
        <w:t xml:space="preserve"> городского округа</w:t>
      </w:r>
      <w:r w:rsidRPr="004274DE">
        <w:rPr>
          <w:rFonts w:ascii="Arial" w:hAnsi="Arial" w:cs="Arial"/>
          <w:color w:val="000000"/>
        </w:rPr>
        <w:t>, общественные н</w:t>
      </w:r>
      <w:r w:rsidRPr="004274DE">
        <w:rPr>
          <w:rFonts w:ascii="Arial" w:hAnsi="Arial" w:cs="Arial"/>
          <w:color w:val="000000"/>
        </w:rPr>
        <w:t>а</w:t>
      </w:r>
      <w:r w:rsidRPr="004274DE">
        <w:rPr>
          <w:rFonts w:ascii="Arial" w:hAnsi="Arial" w:cs="Arial"/>
          <w:color w:val="000000"/>
        </w:rPr>
        <w:t>блюдательные комиссии, общественные инспекции, общественные объединения и иные негосударственные некоммерческие организации.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3. 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4274DE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4274DE">
        <w:rPr>
          <w:rFonts w:ascii="Arial" w:hAnsi="Arial" w:cs="Arial"/>
          <w:color w:val="000000"/>
        </w:rPr>
        <w:t>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4. Порядок проведения общественного мониторинга и определения его результатов устанавливается </w:t>
      </w:r>
      <w:r>
        <w:rPr>
          <w:rFonts w:ascii="Arial" w:hAnsi="Arial" w:cs="Arial"/>
          <w:color w:val="000000"/>
        </w:rPr>
        <w:t>Общественной палатой</w:t>
      </w:r>
      <w:r w:rsidRPr="004274D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Общественная палата</w:t>
      </w:r>
      <w:r w:rsidRPr="004274DE">
        <w:rPr>
          <w:rFonts w:ascii="Arial" w:hAnsi="Arial" w:cs="Arial"/>
          <w:color w:val="000000"/>
        </w:rPr>
        <w:t xml:space="preserve"> обнародует информ</w:t>
      </w:r>
      <w:r w:rsidRPr="004274DE">
        <w:rPr>
          <w:rFonts w:ascii="Arial" w:hAnsi="Arial" w:cs="Arial"/>
          <w:color w:val="000000"/>
        </w:rPr>
        <w:t>а</w:t>
      </w:r>
      <w:r w:rsidRPr="004274DE">
        <w:rPr>
          <w:rFonts w:ascii="Arial" w:hAnsi="Arial" w:cs="Arial"/>
          <w:color w:val="000000"/>
        </w:rPr>
        <w:t>цию о предмете общественного мониторинга, сроках, порядке его проведения и опред</w:t>
      </w:r>
      <w:r w:rsidRPr="004274DE">
        <w:rPr>
          <w:rFonts w:ascii="Arial" w:hAnsi="Arial" w:cs="Arial"/>
          <w:color w:val="000000"/>
        </w:rPr>
        <w:t>е</w:t>
      </w:r>
      <w:r w:rsidRPr="004274DE">
        <w:rPr>
          <w:rFonts w:ascii="Arial" w:hAnsi="Arial" w:cs="Arial"/>
          <w:color w:val="000000"/>
        </w:rPr>
        <w:t>ления его результатов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>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Общественной палатой</w:t>
      </w:r>
      <w:r w:rsidRPr="004274DE">
        <w:rPr>
          <w:rFonts w:ascii="Arial" w:hAnsi="Arial" w:cs="Arial"/>
          <w:color w:val="000000"/>
        </w:rPr>
        <w:t xml:space="preserve"> по результатам проведения общественного мониторинга может быть подготовлен итоговый документ, который подлежит обязательному рассмо</w:t>
      </w:r>
      <w:r w:rsidRPr="004274DE">
        <w:rPr>
          <w:rFonts w:ascii="Arial" w:hAnsi="Arial" w:cs="Arial"/>
          <w:color w:val="000000"/>
        </w:rPr>
        <w:t>т</w:t>
      </w:r>
      <w:r w:rsidRPr="004274DE">
        <w:rPr>
          <w:rFonts w:ascii="Arial" w:hAnsi="Arial" w:cs="Arial"/>
          <w:color w:val="000000"/>
        </w:rPr>
        <w:t>рению органами государственной власти, органами местного самоуправления, государс</w:t>
      </w:r>
      <w:r w:rsidRPr="004274DE">
        <w:rPr>
          <w:rFonts w:ascii="Arial" w:hAnsi="Arial" w:cs="Arial"/>
          <w:color w:val="000000"/>
        </w:rPr>
        <w:t>т</w:t>
      </w:r>
      <w:r w:rsidRPr="004274DE">
        <w:rPr>
          <w:rFonts w:ascii="Arial" w:hAnsi="Arial" w:cs="Arial"/>
          <w:color w:val="000000"/>
        </w:rPr>
        <w:t>венными и муниципальными организациями, иными органами и организациями, осущес</w:t>
      </w:r>
      <w:r w:rsidRPr="004274DE">
        <w:rPr>
          <w:rFonts w:ascii="Arial" w:hAnsi="Arial" w:cs="Arial"/>
          <w:color w:val="000000"/>
        </w:rPr>
        <w:t>т</w:t>
      </w:r>
      <w:r w:rsidRPr="004274DE">
        <w:rPr>
          <w:rFonts w:ascii="Arial" w:hAnsi="Arial" w:cs="Arial"/>
          <w:color w:val="000000"/>
        </w:rPr>
        <w:t>вляющими в соответствии с федеральными законами отдельные публичные полномочия.</w:t>
      </w:r>
    </w:p>
    <w:p w:rsidR="006039C0" w:rsidRPr="004274D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>6. Итоговый документ, подготовленный по результатам общественного монитори</w:t>
      </w:r>
      <w:r w:rsidRPr="004274DE">
        <w:rPr>
          <w:rFonts w:ascii="Arial" w:hAnsi="Arial" w:cs="Arial"/>
          <w:color w:val="000000"/>
        </w:rPr>
        <w:t>н</w:t>
      </w:r>
      <w:r w:rsidRPr="004274DE">
        <w:rPr>
          <w:rFonts w:ascii="Arial" w:hAnsi="Arial" w:cs="Arial"/>
          <w:color w:val="000000"/>
        </w:rPr>
        <w:t>га,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>, в том числе размещ</w:t>
      </w:r>
      <w:r w:rsidRPr="004274DE">
        <w:rPr>
          <w:rFonts w:ascii="Arial" w:hAnsi="Arial" w:cs="Arial"/>
          <w:color w:val="000000"/>
        </w:rPr>
        <w:t>а</w:t>
      </w:r>
      <w:r w:rsidRPr="004274DE">
        <w:rPr>
          <w:rFonts w:ascii="Arial" w:hAnsi="Arial" w:cs="Arial"/>
          <w:color w:val="000000"/>
        </w:rPr>
        <w:t xml:space="preserve">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4274DE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4274DE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4274DE">
        <w:rPr>
          <w:rFonts w:ascii="Arial" w:hAnsi="Arial" w:cs="Arial"/>
          <w:color w:val="000000"/>
        </w:rPr>
        <w:t xml:space="preserve">7. В зависимости от результатов общественного мониторинга </w:t>
      </w:r>
      <w:r>
        <w:rPr>
          <w:rFonts w:ascii="Arial" w:hAnsi="Arial" w:cs="Arial"/>
          <w:color w:val="000000"/>
        </w:rPr>
        <w:t>Общественная пал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та </w:t>
      </w:r>
      <w:r w:rsidRPr="004274DE">
        <w:rPr>
          <w:rFonts w:ascii="Arial" w:hAnsi="Arial" w:cs="Arial"/>
          <w:color w:val="000000"/>
        </w:rPr>
        <w:t>вправе инициировать проведение общественного обсуждения, общественных (публи</w:t>
      </w:r>
      <w:r w:rsidRPr="004274DE">
        <w:rPr>
          <w:rFonts w:ascii="Arial" w:hAnsi="Arial" w:cs="Arial"/>
          <w:color w:val="000000"/>
        </w:rPr>
        <w:t>ч</w:t>
      </w:r>
      <w:r w:rsidRPr="004274DE">
        <w:rPr>
          <w:rFonts w:ascii="Arial" w:hAnsi="Arial" w:cs="Arial"/>
          <w:color w:val="000000"/>
        </w:rPr>
        <w:t>ных) слушаний, общественной проверки, общественной экспертизы, а в случаях, пред</w:t>
      </w:r>
      <w:r w:rsidRPr="004274DE">
        <w:rPr>
          <w:rFonts w:ascii="Arial" w:hAnsi="Arial" w:cs="Arial"/>
          <w:color w:val="000000"/>
        </w:rPr>
        <w:t>у</w:t>
      </w:r>
      <w:r w:rsidRPr="004274DE">
        <w:rPr>
          <w:rFonts w:ascii="Arial" w:hAnsi="Arial" w:cs="Arial"/>
          <w:color w:val="000000"/>
        </w:rPr>
        <w:t>смотренных законодательством Российской Федерации, иных общественных меропри</w:t>
      </w:r>
      <w:r w:rsidRPr="004274DE">
        <w:rPr>
          <w:rFonts w:ascii="Arial" w:hAnsi="Arial" w:cs="Arial"/>
          <w:color w:val="000000"/>
        </w:rPr>
        <w:t>я</w:t>
      </w:r>
      <w:r w:rsidRPr="004274DE">
        <w:rPr>
          <w:rFonts w:ascii="Arial" w:hAnsi="Arial" w:cs="Arial"/>
          <w:color w:val="000000"/>
        </w:rPr>
        <w:t>тий.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15</w:t>
      </w:r>
      <w:r w:rsidRPr="00637EE5">
        <w:rPr>
          <w:rFonts w:ascii="Arial" w:hAnsi="Arial" w:cs="Arial"/>
          <w:b/>
          <w:color w:val="000000"/>
        </w:rPr>
        <w:t xml:space="preserve">. </w:t>
      </w:r>
      <w:r w:rsidRPr="008916B8">
        <w:rPr>
          <w:rFonts w:ascii="Arial" w:hAnsi="Arial" w:cs="Arial"/>
          <w:b/>
          <w:color w:val="000000"/>
        </w:rPr>
        <w:t>Общественная проверка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A6575" w:rsidRDefault="006039C0" w:rsidP="006039C0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8916B8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4274DE">
        <w:rPr>
          <w:rFonts w:ascii="Arial" w:hAnsi="Arial" w:cs="Arial"/>
          <w:color w:val="000000"/>
        </w:rPr>
        <w:t>од</w:t>
      </w:r>
      <w:r w:rsidRPr="008916B8">
        <w:rPr>
          <w:rFonts w:ascii="Arial" w:hAnsi="Arial" w:cs="Arial"/>
          <w:color w:val="000000"/>
        </w:rPr>
        <w:t xml:space="preserve"> общественной проверкой п</w:t>
      </w:r>
      <w:r w:rsidRPr="008916B8">
        <w:rPr>
          <w:rFonts w:ascii="Arial" w:hAnsi="Arial" w:cs="Arial"/>
          <w:color w:val="000000"/>
        </w:rPr>
        <w:t>о</w:t>
      </w:r>
      <w:r w:rsidRPr="008916B8">
        <w:rPr>
          <w:rFonts w:ascii="Arial" w:hAnsi="Arial" w:cs="Arial"/>
          <w:color w:val="000000"/>
        </w:rPr>
        <w:t xml:space="preserve">нимается совокупность действий </w:t>
      </w:r>
      <w:r>
        <w:rPr>
          <w:rFonts w:ascii="Arial" w:hAnsi="Arial" w:cs="Arial"/>
          <w:color w:val="000000"/>
        </w:rPr>
        <w:t>Общественной палаты</w:t>
      </w:r>
      <w:r w:rsidRPr="008916B8">
        <w:rPr>
          <w:rFonts w:ascii="Arial" w:hAnsi="Arial" w:cs="Arial"/>
          <w:color w:val="000000"/>
        </w:rPr>
        <w:t xml:space="preserve"> по сбору и анализу информации, проверке фактов и обстоятельств, касающихся общественно значимой деятельности о</w:t>
      </w:r>
      <w:r w:rsidRPr="008916B8">
        <w:rPr>
          <w:rFonts w:ascii="Arial" w:hAnsi="Arial" w:cs="Arial"/>
          <w:color w:val="000000"/>
        </w:rPr>
        <w:t>р</w:t>
      </w:r>
      <w:r w:rsidRPr="008916B8">
        <w:rPr>
          <w:rFonts w:ascii="Arial" w:hAnsi="Arial" w:cs="Arial"/>
          <w:color w:val="000000"/>
        </w:rPr>
        <w:t>ганов государственной власти, органов местного самоуправления, государственных и м</w:t>
      </w:r>
      <w:r w:rsidRPr="008916B8">
        <w:rPr>
          <w:rFonts w:ascii="Arial" w:hAnsi="Arial" w:cs="Arial"/>
          <w:color w:val="000000"/>
        </w:rPr>
        <w:t>у</w:t>
      </w:r>
      <w:r w:rsidRPr="008916B8">
        <w:rPr>
          <w:rFonts w:ascii="Arial" w:hAnsi="Arial" w:cs="Arial"/>
          <w:color w:val="000000"/>
        </w:rPr>
        <w:t>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</w:t>
      </w:r>
      <w:r w:rsidRPr="008916B8">
        <w:rPr>
          <w:rFonts w:ascii="Arial" w:hAnsi="Arial" w:cs="Arial"/>
          <w:color w:val="000000"/>
        </w:rPr>
        <w:t>а</w:t>
      </w:r>
      <w:r w:rsidRPr="008916B8">
        <w:rPr>
          <w:rFonts w:ascii="Arial" w:hAnsi="Arial" w:cs="Arial"/>
          <w:color w:val="000000"/>
        </w:rPr>
        <w:t>трагивающей права и свободы человека и гражданина, права и законные интересы общ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ственных объединений и иных негосударственных некоммерческих организаций. Общ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ственные проверки проводятся в случаях и порядке, которые предусмотрены федерал</w:t>
      </w:r>
      <w:r w:rsidRPr="008916B8">
        <w:rPr>
          <w:rFonts w:ascii="Arial" w:hAnsi="Arial" w:cs="Arial"/>
          <w:color w:val="000000"/>
        </w:rPr>
        <w:t>ь</w:t>
      </w:r>
      <w:r w:rsidRPr="008916B8">
        <w:rPr>
          <w:rFonts w:ascii="Arial" w:hAnsi="Arial" w:cs="Arial"/>
          <w:color w:val="000000"/>
        </w:rPr>
        <w:t>ными законами.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>2. Инициаторами общественной проверки могут быть Уполномоченный по правам человека в Российской Федерации, Уполномоченный при Президенте Российской Фед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рации по правам ребенка, Уполномоченный при Президенте Российской Федерации по защите прав предпринимателей, уполномоченные по правам человека, по правам ребе</w:t>
      </w:r>
      <w:r w:rsidRPr="008916B8">
        <w:rPr>
          <w:rFonts w:ascii="Arial" w:hAnsi="Arial" w:cs="Arial"/>
          <w:color w:val="000000"/>
        </w:rPr>
        <w:t>н</w:t>
      </w:r>
      <w:r w:rsidRPr="008916B8">
        <w:rPr>
          <w:rFonts w:ascii="Arial" w:hAnsi="Arial" w:cs="Arial"/>
          <w:color w:val="000000"/>
        </w:rPr>
        <w:t>ка, по защите прав предпринимателей, по правам коренных малочисленных народов в субъектах Российской Федерации, Общественная палата Российской Федерации, а в сл</w:t>
      </w:r>
      <w:r w:rsidRPr="008916B8">
        <w:rPr>
          <w:rFonts w:ascii="Arial" w:hAnsi="Arial" w:cs="Arial"/>
          <w:color w:val="000000"/>
        </w:rPr>
        <w:t>у</w:t>
      </w:r>
      <w:r w:rsidRPr="008916B8">
        <w:rPr>
          <w:rFonts w:ascii="Arial" w:hAnsi="Arial" w:cs="Arial"/>
          <w:color w:val="000000"/>
        </w:rPr>
        <w:t>чаях, предусмотренных законодательством Российской Федерации, общественн</w:t>
      </w:r>
      <w:r>
        <w:rPr>
          <w:rFonts w:ascii="Arial" w:hAnsi="Arial" w:cs="Arial"/>
          <w:color w:val="000000"/>
        </w:rPr>
        <w:t>ая</w:t>
      </w:r>
      <w:r w:rsidRPr="008916B8">
        <w:rPr>
          <w:rFonts w:ascii="Arial" w:hAnsi="Arial" w:cs="Arial"/>
          <w:color w:val="000000"/>
        </w:rPr>
        <w:t xml:space="preserve"> палат</w:t>
      </w:r>
      <w:r>
        <w:rPr>
          <w:rFonts w:ascii="Arial" w:hAnsi="Arial" w:cs="Arial"/>
          <w:color w:val="000000"/>
        </w:rPr>
        <w:t>а</w:t>
      </w:r>
      <w:r w:rsidRPr="008916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Ленинградской области</w:t>
      </w:r>
      <w:r w:rsidRPr="008916B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Общественная палата городского округа </w:t>
      </w:r>
      <w:r w:rsidRPr="008916B8">
        <w:rPr>
          <w:rFonts w:ascii="Arial" w:hAnsi="Arial" w:cs="Arial"/>
          <w:color w:val="000000"/>
        </w:rPr>
        <w:t>и иные субъекты общ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ственного контроля.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 xml:space="preserve">3. Порядок организации и проведения общественной проверки устанавливается </w:t>
      </w:r>
      <w:r>
        <w:rPr>
          <w:rFonts w:ascii="Arial" w:hAnsi="Arial" w:cs="Arial"/>
          <w:color w:val="000000"/>
        </w:rPr>
        <w:t>Общественной палатой</w:t>
      </w:r>
      <w:r w:rsidRPr="008916B8">
        <w:rPr>
          <w:rFonts w:ascii="Arial" w:hAnsi="Arial" w:cs="Arial"/>
          <w:color w:val="000000"/>
        </w:rPr>
        <w:t xml:space="preserve"> в соответствии с Федеральным законом </w:t>
      </w:r>
      <w:r>
        <w:rPr>
          <w:rFonts w:ascii="Arial" w:hAnsi="Arial" w:cs="Arial"/>
          <w:color w:val="000000"/>
        </w:rPr>
        <w:t>«Об основах обществе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 xml:space="preserve">от 21 июля 2014 года </w:t>
      </w:r>
      <w:r w:rsidRPr="008916B8">
        <w:rPr>
          <w:rFonts w:ascii="Arial" w:hAnsi="Arial" w:cs="Arial"/>
          <w:color w:val="000000"/>
        </w:rPr>
        <w:t>и другими фед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 xml:space="preserve">ральными </w:t>
      </w:r>
      <w:r w:rsidRPr="00874CAC">
        <w:rPr>
          <w:rFonts w:ascii="Arial" w:hAnsi="Arial" w:cs="Arial"/>
          <w:color w:val="000000"/>
        </w:rPr>
        <w:t>законами, законами Ленинградской области, муниципальными нормативными правовыми актами совета депутатов.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Общественная палата</w:t>
      </w:r>
      <w:r w:rsidRPr="008916B8">
        <w:rPr>
          <w:rFonts w:ascii="Arial" w:hAnsi="Arial" w:cs="Arial"/>
          <w:color w:val="000000"/>
        </w:rPr>
        <w:t xml:space="preserve"> доводит до сведения руководителя проверяемых органа или организации информацию об общественной проверке, о сроках, порядке ее провед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ния и определения результатов.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>5. Срок проведения общественной проверки не должен превышать тридцать дней.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 xml:space="preserve">6. При подготовке общественной проверки </w:t>
      </w:r>
      <w:r>
        <w:rPr>
          <w:rFonts w:ascii="Arial" w:hAnsi="Arial" w:cs="Arial"/>
          <w:color w:val="000000"/>
        </w:rPr>
        <w:t>Общественная палата</w:t>
      </w:r>
      <w:r w:rsidRPr="008916B8">
        <w:rPr>
          <w:rFonts w:ascii="Arial" w:hAnsi="Arial" w:cs="Arial"/>
          <w:color w:val="000000"/>
        </w:rPr>
        <w:t xml:space="preserve"> вправе направить в проверяемые орган или организацию запрос о предоставлении необходимых для пр</w:t>
      </w:r>
      <w:r w:rsidRPr="008916B8">
        <w:rPr>
          <w:rFonts w:ascii="Arial" w:hAnsi="Arial" w:cs="Arial"/>
          <w:color w:val="000000"/>
        </w:rPr>
        <w:t>о</w:t>
      </w:r>
      <w:r w:rsidRPr="008916B8">
        <w:rPr>
          <w:rFonts w:ascii="Arial" w:hAnsi="Arial" w:cs="Arial"/>
          <w:color w:val="000000"/>
        </w:rPr>
        <w:t>ведения общественной проверки документов и других материалов.</w:t>
      </w:r>
    </w:p>
    <w:p w:rsidR="006039C0" w:rsidRPr="008916B8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 xml:space="preserve">7. По результатам общественной проверки </w:t>
      </w:r>
      <w:r>
        <w:rPr>
          <w:rFonts w:ascii="Arial" w:hAnsi="Arial" w:cs="Arial"/>
          <w:color w:val="000000"/>
        </w:rPr>
        <w:t xml:space="preserve">Общественная палата </w:t>
      </w:r>
      <w:r w:rsidRPr="008916B8">
        <w:rPr>
          <w:rFonts w:ascii="Arial" w:hAnsi="Arial" w:cs="Arial"/>
          <w:color w:val="000000"/>
        </w:rPr>
        <w:t>подготавливает итоговый документ (акт), который должен содержать, в частности, основания для пров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дения общественной проверки, перечень документов и других материалов, изученных в ходе общественной проверки, установленные и документально подтвержденные факты и обстоятельства нарушения прав и свобод человека и гражданина, прав и законных инт</w:t>
      </w:r>
      <w:r w:rsidRPr="008916B8">
        <w:rPr>
          <w:rFonts w:ascii="Arial" w:hAnsi="Arial" w:cs="Arial"/>
          <w:color w:val="000000"/>
        </w:rPr>
        <w:t>е</w:t>
      </w:r>
      <w:r w:rsidRPr="008916B8">
        <w:rPr>
          <w:rFonts w:ascii="Arial" w:hAnsi="Arial" w:cs="Arial"/>
          <w:color w:val="000000"/>
        </w:rPr>
        <w:t>ресов общественных объединений и иных негосударственных некоммерческих организ</w:t>
      </w:r>
      <w:r w:rsidRPr="008916B8">
        <w:rPr>
          <w:rFonts w:ascii="Arial" w:hAnsi="Arial" w:cs="Arial"/>
          <w:color w:val="000000"/>
        </w:rPr>
        <w:t>а</w:t>
      </w:r>
      <w:r w:rsidRPr="008916B8">
        <w:rPr>
          <w:rFonts w:ascii="Arial" w:hAnsi="Arial" w:cs="Arial"/>
          <w:color w:val="000000"/>
        </w:rPr>
        <w:t>ций или запись об отсутствии таковых, выводы о результатах общественной проверки и предложения и рекомендации по устранению выявленных нарушений.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916B8">
        <w:rPr>
          <w:rFonts w:ascii="Arial" w:hAnsi="Arial" w:cs="Arial"/>
          <w:color w:val="000000"/>
        </w:rPr>
        <w:t>8. Итоговый документ (акт), подготовленный по результатам общественной прове</w:t>
      </w:r>
      <w:r w:rsidRPr="008916B8">
        <w:rPr>
          <w:rFonts w:ascii="Arial" w:hAnsi="Arial" w:cs="Arial"/>
          <w:color w:val="000000"/>
        </w:rPr>
        <w:t>р</w:t>
      </w:r>
      <w:r w:rsidRPr="008916B8">
        <w:rPr>
          <w:rFonts w:ascii="Arial" w:hAnsi="Arial" w:cs="Arial"/>
          <w:color w:val="000000"/>
        </w:rPr>
        <w:t>ки, направляется руководителю проверяемых органа или организации, а также иным з</w:t>
      </w:r>
      <w:r w:rsidRPr="008916B8">
        <w:rPr>
          <w:rFonts w:ascii="Arial" w:hAnsi="Arial" w:cs="Arial"/>
          <w:color w:val="000000"/>
        </w:rPr>
        <w:t>а</w:t>
      </w:r>
      <w:r w:rsidRPr="008916B8">
        <w:rPr>
          <w:rFonts w:ascii="Arial" w:hAnsi="Arial" w:cs="Arial"/>
          <w:color w:val="000000"/>
        </w:rPr>
        <w:t xml:space="preserve">интересованным лицам, размещается </w:t>
      </w:r>
      <w:r>
        <w:rPr>
          <w:rFonts w:ascii="Arial" w:hAnsi="Arial" w:cs="Arial"/>
          <w:color w:val="000000"/>
        </w:rPr>
        <w:t>Общественной палатой</w:t>
      </w:r>
      <w:r w:rsidRPr="008916B8">
        <w:rPr>
          <w:rFonts w:ascii="Arial" w:hAnsi="Arial" w:cs="Arial"/>
          <w:color w:val="000000"/>
        </w:rPr>
        <w:t xml:space="preserve"> в информационно-телекоммуникационной се</w:t>
      </w:r>
      <w:r>
        <w:rPr>
          <w:rFonts w:ascii="Arial" w:hAnsi="Arial" w:cs="Arial"/>
          <w:color w:val="000000"/>
        </w:rPr>
        <w:t>ти «</w:t>
      </w:r>
      <w:r w:rsidRPr="008916B8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8916B8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AF030B" w:rsidRDefault="00AF030B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16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Права и обязанности о</w:t>
      </w:r>
      <w:r w:rsidRPr="008916B8">
        <w:rPr>
          <w:rFonts w:ascii="Arial" w:hAnsi="Arial" w:cs="Arial"/>
          <w:b/>
          <w:color w:val="000000"/>
        </w:rPr>
        <w:t>бщественн</w:t>
      </w:r>
      <w:r>
        <w:rPr>
          <w:rFonts w:ascii="Arial" w:hAnsi="Arial" w:cs="Arial"/>
          <w:b/>
          <w:color w:val="000000"/>
        </w:rPr>
        <w:t>ого инспектора</w:t>
      </w:r>
    </w:p>
    <w:p w:rsidR="006039C0" w:rsidRPr="000B5D93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0B5D93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0B5D93">
        <w:rPr>
          <w:rFonts w:ascii="Arial" w:hAnsi="Arial" w:cs="Arial"/>
          <w:color w:val="000000"/>
        </w:rPr>
        <w:t xml:space="preserve">1. Общественный инспектор </w:t>
      </w:r>
      <w:r>
        <w:rPr>
          <w:rFonts w:ascii="Arial" w:hAnsi="Arial" w:cs="Arial"/>
          <w:color w:val="000000"/>
        </w:rPr>
        <w:t>–</w:t>
      </w:r>
      <w:r w:rsidRPr="000B5D93">
        <w:rPr>
          <w:rFonts w:ascii="Arial" w:hAnsi="Arial" w:cs="Arial"/>
          <w:color w:val="000000"/>
        </w:rPr>
        <w:t xml:space="preserve"> гражданин, привлеченный на общественных началах для проведения общественной проверки. Общественный инспектор при проведении о</w:t>
      </w:r>
      <w:r w:rsidRPr="000B5D93">
        <w:rPr>
          <w:rFonts w:ascii="Arial" w:hAnsi="Arial" w:cs="Arial"/>
          <w:color w:val="000000"/>
        </w:rPr>
        <w:t>б</w:t>
      </w:r>
      <w:r w:rsidRPr="000B5D93">
        <w:rPr>
          <w:rFonts w:ascii="Arial" w:hAnsi="Arial" w:cs="Arial"/>
          <w:color w:val="000000"/>
        </w:rPr>
        <w:t>щественной проверки пользуется необходимыми для ее эффективного проведения пр</w:t>
      </w:r>
      <w:r w:rsidRPr="000B5D93">
        <w:rPr>
          <w:rFonts w:ascii="Arial" w:hAnsi="Arial" w:cs="Arial"/>
          <w:color w:val="000000"/>
        </w:rPr>
        <w:t>а</w:t>
      </w:r>
      <w:r w:rsidRPr="000B5D93">
        <w:rPr>
          <w:rFonts w:ascii="Arial" w:hAnsi="Arial" w:cs="Arial"/>
          <w:color w:val="000000"/>
        </w:rPr>
        <w:t>вами, установленными законодательством Российской Федерации, регулирующим пор</w:t>
      </w:r>
      <w:r w:rsidRPr="000B5D93">
        <w:rPr>
          <w:rFonts w:ascii="Arial" w:hAnsi="Arial" w:cs="Arial"/>
          <w:color w:val="000000"/>
        </w:rPr>
        <w:t>я</w:t>
      </w:r>
      <w:r w:rsidRPr="000B5D93">
        <w:rPr>
          <w:rFonts w:ascii="Arial" w:hAnsi="Arial" w:cs="Arial"/>
          <w:color w:val="000000"/>
        </w:rPr>
        <w:t>док проведения общественных проверок в отдельных сферах государственного управл</w:t>
      </w:r>
      <w:r w:rsidRPr="000B5D93">
        <w:rPr>
          <w:rFonts w:ascii="Arial" w:hAnsi="Arial" w:cs="Arial"/>
          <w:color w:val="000000"/>
        </w:rPr>
        <w:t>е</w:t>
      </w:r>
      <w:r w:rsidRPr="000B5D93">
        <w:rPr>
          <w:rFonts w:ascii="Arial" w:hAnsi="Arial" w:cs="Arial"/>
          <w:color w:val="000000"/>
        </w:rPr>
        <w:t>ния, в том числе правом получать информацию, необходимую для проведения общес</w:t>
      </w:r>
      <w:r w:rsidRPr="000B5D93">
        <w:rPr>
          <w:rFonts w:ascii="Arial" w:hAnsi="Arial" w:cs="Arial"/>
          <w:color w:val="000000"/>
        </w:rPr>
        <w:t>т</w:t>
      </w:r>
      <w:r w:rsidRPr="000B5D93">
        <w:rPr>
          <w:rFonts w:ascii="Arial" w:hAnsi="Arial" w:cs="Arial"/>
          <w:color w:val="000000"/>
        </w:rPr>
        <w:t>венной проверки, подготавливать по результатам общественной проверки итоговый д</w:t>
      </w:r>
      <w:r w:rsidRPr="000B5D93">
        <w:rPr>
          <w:rFonts w:ascii="Arial" w:hAnsi="Arial" w:cs="Arial"/>
          <w:color w:val="000000"/>
        </w:rPr>
        <w:t>о</w:t>
      </w:r>
      <w:r w:rsidRPr="000B5D93">
        <w:rPr>
          <w:rFonts w:ascii="Arial" w:hAnsi="Arial" w:cs="Arial"/>
          <w:color w:val="000000"/>
        </w:rPr>
        <w:t>кумент (заключение) и участвовать в его подготовке, а также высказывать особое мнение в итоговом документе.</w:t>
      </w:r>
    </w:p>
    <w:p w:rsidR="006039C0" w:rsidRPr="000B5D93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bookmarkStart w:id="2" w:name="Par207"/>
      <w:bookmarkEnd w:id="2"/>
      <w:r w:rsidRPr="000B5D93">
        <w:rPr>
          <w:rFonts w:ascii="Arial" w:hAnsi="Arial" w:cs="Arial"/>
          <w:color w:val="000000"/>
        </w:rPr>
        <w:t xml:space="preserve">2. Итоговый документ (заключение), представленный общественным инспектором </w:t>
      </w:r>
      <w:r>
        <w:rPr>
          <w:rFonts w:ascii="Arial" w:hAnsi="Arial" w:cs="Arial"/>
          <w:color w:val="000000"/>
        </w:rPr>
        <w:t>Общественной палате</w:t>
      </w:r>
      <w:r w:rsidRPr="000B5D93">
        <w:rPr>
          <w:rFonts w:ascii="Arial" w:hAnsi="Arial" w:cs="Arial"/>
          <w:color w:val="000000"/>
        </w:rPr>
        <w:t>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6039C0" w:rsidRPr="000B5D93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bookmarkStart w:id="3" w:name="Par208"/>
      <w:bookmarkEnd w:id="3"/>
      <w:r w:rsidRPr="000B5D93">
        <w:rPr>
          <w:rFonts w:ascii="Arial" w:hAnsi="Arial" w:cs="Arial"/>
          <w:color w:val="000000"/>
        </w:rPr>
        <w:t xml:space="preserve">3. Общественный инспектор обязан сообщить </w:t>
      </w:r>
      <w:r>
        <w:rPr>
          <w:rFonts w:ascii="Arial" w:hAnsi="Arial" w:cs="Arial"/>
          <w:color w:val="000000"/>
        </w:rPr>
        <w:t>Общественной палате</w:t>
      </w:r>
      <w:r w:rsidRPr="000B5D93">
        <w:rPr>
          <w:rFonts w:ascii="Arial" w:hAnsi="Arial" w:cs="Arial"/>
          <w:color w:val="000000"/>
        </w:rPr>
        <w:t xml:space="preserve"> о наличии у </w:t>
      </w:r>
      <w:r>
        <w:rPr>
          <w:rFonts w:ascii="Arial" w:hAnsi="Arial" w:cs="Arial"/>
          <w:color w:val="000000"/>
        </w:rPr>
        <w:t>него</w:t>
      </w:r>
      <w:r w:rsidRPr="000B5D93">
        <w:rPr>
          <w:rFonts w:ascii="Arial" w:hAnsi="Arial" w:cs="Arial"/>
          <w:color w:val="000000"/>
        </w:rPr>
        <w:t xml:space="preserve"> конфликта интересов, а также о любых попытках подкупа или давления на него. И</w:t>
      </w:r>
      <w:r w:rsidRPr="000B5D93">
        <w:rPr>
          <w:rFonts w:ascii="Arial" w:hAnsi="Arial" w:cs="Arial"/>
          <w:color w:val="000000"/>
        </w:rPr>
        <w:t>н</w:t>
      </w:r>
      <w:r w:rsidRPr="000B5D93">
        <w:rPr>
          <w:rFonts w:ascii="Arial" w:hAnsi="Arial" w:cs="Arial"/>
          <w:color w:val="000000"/>
        </w:rPr>
        <w:t>формация об этом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0B5D93">
        <w:rPr>
          <w:rFonts w:ascii="Arial" w:hAnsi="Arial" w:cs="Arial"/>
          <w:color w:val="000000"/>
        </w:rPr>
        <w:t xml:space="preserve">, в том числе размещается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0B5D93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0B5D93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0B5D93">
        <w:rPr>
          <w:rFonts w:ascii="Arial" w:hAnsi="Arial" w:cs="Arial"/>
          <w:color w:val="000000"/>
        </w:rPr>
        <w:t xml:space="preserve">4. В случае нарушения общественным инспектором обязанностей, установленных </w:t>
      </w:r>
      <w:hyperlink w:anchor="Par207" w:tooltip="Ссылка на текущий документ" w:history="1">
        <w:r w:rsidRPr="000B5D93">
          <w:rPr>
            <w:rFonts w:ascii="Arial" w:hAnsi="Arial" w:cs="Arial"/>
            <w:color w:val="000000"/>
          </w:rPr>
          <w:t>частями 2</w:t>
        </w:r>
      </w:hyperlink>
      <w:r w:rsidRPr="000B5D93">
        <w:rPr>
          <w:rFonts w:ascii="Arial" w:hAnsi="Arial" w:cs="Arial"/>
          <w:color w:val="000000"/>
        </w:rPr>
        <w:t xml:space="preserve"> и </w:t>
      </w:r>
      <w:hyperlink w:anchor="Par208" w:tooltip="Ссылка на текущий документ" w:history="1">
        <w:r w:rsidRPr="000B5D93">
          <w:rPr>
            <w:rFonts w:ascii="Arial" w:hAnsi="Arial" w:cs="Arial"/>
            <w:color w:val="000000"/>
          </w:rPr>
          <w:t>3</w:t>
        </w:r>
      </w:hyperlink>
      <w:r w:rsidRPr="000B5D93">
        <w:rPr>
          <w:rFonts w:ascii="Arial" w:hAnsi="Arial" w:cs="Arial"/>
          <w:color w:val="000000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17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Общественная экспертиза</w:t>
      </w:r>
    </w:p>
    <w:p w:rsidR="006039C0" w:rsidRPr="00730C29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4274DE">
        <w:rPr>
          <w:rFonts w:ascii="Arial" w:hAnsi="Arial" w:cs="Arial"/>
          <w:color w:val="000000"/>
        </w:rPr>
        <w:t>од</w:t>
      </w:r>
      <w:r w:rsidRPr="008916B8">
        <w:rPr>
          <w:rFonts w:ascii="Arial" w:hAnsi="Arial" w:cs="Arial"/>
          <w:color w:val="000000"/>
        </w:rPr>
        <w:t xml:space="preserve"> </w:t>
      </w:r>
      <w:r w:rsidRPr="00730C29">
        <w:rPr>
          <w:rFonts w:ascii="Arial" w:hAnsi="Arial" w:cs="Arial"/>
          <w:color w:val="000000"/>
        </w:rPr>
        <w:t xml:space="preserve">общественной экспертизой </w:t>
      </w:r>
      <w:r>
        <w:rPr>
          <w:rFonts w:ascii="Arial" w:hAnsi="Arial" w:cs="Arial"/>
          <w:color w:val="000000"/>
        </w:rPr>
        <w:t>п</w:t>
      </w:r>
      <w:r w:rsidRPr="00730C29">
        <w:rPr>
          <w:rFonts w:ascii="Arial" w:hAnsi="Arial" w:cs="Arial"/>
          <w:color w:val="000000"/>
        </w:rPr>
        <w:t>онимаются основанные на использовании специальных знаний и (или) опыта специал</w:t>
      </w:r>
      <w:r w:rsidRPr="00730C29">
        <w:rPr>
          <w:rFonts w:ascii="Arial" w:hAnsi="Arial" w:cs="Arial"/>
          <w:color w:val="000000"/>
        </w:rPr>
        <w:t>и</w:t>
      </w:r>
      <w:r w:rsidRPr="00730C29">
        <w:rPr>
          <w:rFonts w:ascii="Arial" w:hAnsi="Arial" w:cs="Arial"/>
          <w:color w:val="000000"/>
        </w:rPr>
        <w:t xml:space="preserve">стов, привлеченных </w:t>
      </w:r>
      <w:r>
        <w:rPr>
          <w:rFonts w:ascii="Arial" w:hAnsi="Arial" w:cs="Arial"/>
          <w:color w:val="000000"/>
        </w:rPr>
        <w:t>Общественной палатой</w:t>
      </w:r>
      <w:r w:rsidRPr="00730C29">
        <w:rPr>
          <w:rFonts w:ascii="Arial" w:hAnsi="Arial" w:cs="Arial"/>
          <w:color w:val="000000"/>
        </w:rPr>
        <w:t xml:space="preserve"> к проведению общественной экспертизы на общественных началах, анализ и оценка актов, проектов актов, решений, проектов реш</w:t>
      </w:r>
      <w:r w:rsidRPr="00730C29">
        <w:rPr>
          <w:rFonts w:ascii="Arial" w:hAnsi="Arial" w:cs="Arial"/>
          <w:color w:val="000000"/>
        </w:rPr>
        <w:t>е</w:t>
      </w:r>
      <w:r w:rsidRPr="00730C29">
        <w:rPr>
          <w:rFonts w:ascii="Arial" w:hAnsi="Arial" w:cs="Arial"/>
          <w:color w:val="000000"/>
        </w:rPr>
        <w:t>ний, документов и других материалов, действий (бездействия) органов государственной власти, органов местного самоуправления, государственных и муниципальных организ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>ций, иных органов и организаций, осуществляющих в соответствии с федеральными з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>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</w:t>
      </w:r>
      <w:r w:rsidRPr="00730C29">
        <w:rPr>
          <w:rFonts w:ascii="Arial" w:hAnsi="Arial" w:cs="Arial"/>
          <w:color w:val="000000"/>
        </w:rPr>
        <w:t>о</w:t>
      </w:r>
      <w:r w:rsidRPr="00730C29">
        <w:rPr>
          <w:rFonts w:ascii="Arial" w:hAnsi="Arial" w:cs="Arial"/>
          <w:color w:val="000000"/>
        </w:rPr>
        <w:t>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</w:t>
      </w:r>
      <w:r w:rsidRPr="00730C29">
        <w:rPr>
          <w:rFonts w:ascii="Arial" w:hAnsi="Arial" w:cs="Arial"/>
          <w:color w:val="000000"/>
        </w:rPr>
        <w:t>р</w:t>
      </w:r>
      <w:r w:rsidRPr="00730C29">
        <w:rPr>
          <w:rFonts w:ascii="Arial" w:hAnsi="Arial" w:cs="Arial"/>
          <w:color w:val="000000"/>
        </w:rPr>
        <w:t>ческих организаций.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2. Проведение общественной экспертизы является обязательным в отношении а</w:t>
      </w:r>
      <w:r w:rsidRPr="00730C29">
        <w:rPr>
          <w:rFonts w:ascii="Arial" w:hAnsi="Arial" w:cs="Arial"/>
          <w:color w:val="000000"/>
        </w:rPr>
        <w:t>к</w:t>
      </w:r>
      <w:r w:rsidRPr="00730C29">
        <w:rPr>
          <w:rFonts w:ascii="Arial" w:hAnsi="Arial" w:cs="Arial"/>
          <w:color w:val="000000"/>
        </w:rPr>
        <w:t>тов, проектов актов, решений, проектов решений, документов и других материалов в сл</w:t>
      </w:r>
      <w:r w:rsidRPr="00730C29">
        <w:rPr>
          <w:rFonts w:ascii="Arial" w:hAnsi="Arial" w:cs="Arial"/>
          <w:color w:val="000000"/>
        </w:rPr>
        <w:t>у</w:t>
      </w:r>
      <w:r w:rsidRPr="00730C29">
        <w:rPr>
          <w:rFonts w:ascii="Arial" w:hAnsi="Arial" w:cs="Arial"/>
          <w:color w:val="000000"/>
        </w:rPr>
        <w:t>чаях, установленных федеральными законами.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3. Общественная экспертиза может проводиться по инициативе органов государс</w:t>
      </w:r>
      <w:r w:rsidRPr="00730C29">
        <w:rPr>
          <w:rFonts w:ascii="Arial" w:hAnsi="Arial" w:cs="Arial"/>
          <w:color w:val="000000"/>
        </w:rPr>
        <w:t>т</w:t>
      </w:r>
      <w:r w:rsidRPr="00730C29">
        <w:rPr>
          <w:rFonts w:ascii="Arial" w:hAnsi="Arial" w:cs="Arial"/>
          <w:color w:val="000000"/>
        </w:rPr>
        <w:t>венной власти, органов местного самоуправления, государственных и муниципальных о</w:t>
      </w:r>
      <w:r w:rsidRPr="00730C29">
        <w:rPr>
          <w:rFonts w:ascii="Arial" w:hAnsi="Arial" w:cs="Arial"/>
          <w:color w:val="000000"/>
        </w:rPr>
        <w:t>р</w:t>
      </w:r>
      <w:r w:rsidRPr="00730C29">
        <w:rPr>
          <w:rFonts w:ascii="Arial" w:hAnsi="Arial" w:cs="Arial"/>
          <w:color w:val="000000"/>
        </w:rPr>
        <w:t>ганизаций, иных органов и организаций, осуществляющих в соответствии с федеральн</w:t>
      </w:r>
      <w:r w:rsidRPr="00730C29">
        <w:rPr>
          <w:rFonts w:ascii="Arial" w:hAnsi="Arial" w:cs="Arial"/>
          <w:color w:val="000000"/>
        </w:rPr>
        <w:t>ы</w:t>
      </w:r>
      <w:r w:rsidRPr="00730C29">
        <w:rPr>
          <w:rFonts w:ascii="Arial" w:hAnsi="Arial" w:cs="Arial"/>
          <w:color w:val="000000"/>
        </w:rPr>
        <w:t>ми законами отдельные публичные полномочия.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4. Инициаторами проведения общественной экспертизы могут быть Уполномоче</w:t>
      </w:r>
      <w:r w:rsidRPr="00730C29">
        <w:rPr>
          <w:rFonts w:ascii="Arial" w:hAnsi="Arial" w:cs="Arial"/>
          <w:color w:val="000000"/>
        </w:rPr>
        <w:t>н</w:t>
      </w:r>
      <w:r w:rsidRPr="00730C29">
        <w:rPr>
          <w:rFonts w:ascii="Arial" w:hAnsi="Arial" w:cs="Arial"/>
          <w:color w:val="000000"/>
        </w:rPr>
        <w:t>ный по правам человека в Российской Федерации, Уполномоченный при Президенте Ро</w:t>
      </w:r>
      <w:r w:rsidRPr="00730C29">
        <w:rPr>
          <w:rFonts w:ascii="Arial" w:hAnsi="Arial" w:cs="Arial"/>
          <w:color w:val="000000"/>
        </w:rPr>
        <w:t>с</w:t>
      </w:r>
      <w:r w:rsidRPr="00730C29">
        <w:rPr>
          <w:rFonts w:ascii="Arial" w:hAnsi="Arial" w:cs="Arial"/>
          <w:color w:val="000000"/>
        </w:rPr>
        <w:t>сийской Федерации по правам ребенка, Уполномоченный при Президенте Российской Федерации по защите прав предпринимателей, уполномоченные по правам человека, по правам ребенка, по защите прав предпринимателей, по правам коренных малочисленных народов в субъектах Российской Федерации, а в случаях, предусмотренных законод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>тельством Российской Федерации, Общественная палата Российской Федерации, общ</w:t>
      </w:r>
      <w:r w:rsidRPr="00730C29">
        <w:rPr>
          <w:rFonts w:ascii="Arial" w:hAnsi="Arial" w:cs="Arial"/>
          <w:color w:val="000000"/>
        </w:rPr>
        <w:t>е</w:t>
      </w:r>
      <w:r w:rsidRPr="00730C29">
        <w:rPr>
          <w:rFonts w:ascii="Arial" w:hAnsi="Arial" w:cs="Arial"/>
          <w:color w:val="000000"/>
        </w:rPr>
        <w:t>ственн</w:t>
      </w:r>
      <w:r>
        <w:rPr>
          <w:rFonts w:ascii="Arial" w:hAnsi="Arial" w:cs="Arial"/>
          <w:color w:val="000000"/>
        </w:rPr>
        <w:t>ая</w:t>
      </w:r>
      <w:r w:rsidRPr="00730C29">
        <w:rPr>
          <w:rFonts w:ascii="Arial" w:hAnsi="Arial" w:cs="Arial"/>
          <w:color w:val="000000"/>
        </w:rPr>
        <w:t xml:space="preserve"> палат</w:t>
      </w:r>
      <w:r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Ленинградской области</w:t>
      </w:r>
      <w:r w:rsidRPr="00730C29">
        <w:rPr>
          <w:rFonts w:ascii="Arial" w:hAnsi="Arial" w:cs="Arial"/>
          <w:color w:val="000000"/>
        </w:rPr>
        <w:t>, общественн</w:t>
      </w:r>
      <w:r>
        <w:rPr>
          <w:rFonts w:ascii="Arial" w:hAnsi="Arial" w:cs="Arial"/>
          <w:color w:val="000000"/>
        </w:rPr>
        <w:t>ая</w:t>
      </w:r>
      <w:r w:rsidRPr="00730C29">
        <w:rPr>
          <w:rFonts w:ascii="Arial" w:hAnsi="Arial" w:cs="Arial"/>
          <w:color w:val="000000"/>
        </w:rPr>
        <w:t xml:space="preserve"> палат</w:t>
      </w:r>
      <w:r>
        <w:rPr>
          <w:rFonts w:ascii="Arial" w:hAnsi="Arial" w:cs="Arial"/>
          <w:color w:val="000000"/>
        </w:rPr>
        <w:t>а городского округа</w:t>
      </w:r>
      <w:r w:rsidRPr="00730C29">
        <w:rPr>
          <w:rFonts w:ascii="Arial" w:hAnsi="Arial" w:cs="Arial"/>
          <w:color w:val="000000"/>
        </w:rPr>
        <w:t xml:space="preserve"> и иные субъекты общественного контроля.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 xml:space="preserve">5. Порядок проведения общественной экспертизы устанавливается </w:t>
      </w:r>
      <w:r>
        <w:rPr>
          <w:rFonts w:ascii="Arial" w:hAnsi="Arial" w:cs="Arial"/>
          <w:color w:val="000000"/>
        </w:rPr>
        <w:t>Общественной палатой</w:t>
      </w:r>
      <w:r w:rsidRPr="00730C29">
        <w:rPr>
          <w:rFonts w:ascii="Arial" w:hAnsi="Arial" w:cs="Arial"/>
          <w:color w:val="000000"/>
        </w:rPr>
        <w:t xml:space="preserve">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730C29">
        <w:rPr>
          <w:rFonts w:ascii="Arial" w:hAnsi="Arial" w:cs="Arial"/>
          <w:color w:val="000000"/>
        </w:rPr>
        <w:t>, другими федеральными закон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 xml:space="preserve">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Arial" w:hAnsi="Arial" w:cs="Arial"/>
          <w:color w:val="000000"/>
        </w:rPr>
        <w:t>Ленинградской области</w:t>
      </w:r>
      <w:r w:rsidRPr="00730C29">
        <w:rPr>
          <w:rFonts w:ascii="Arial" w:hAnsi="Arial" w:cs="Arial"/>
          <w:color w:val="000000"/>
        </w:rPr>
        <w:t>, муниципальными нормати</w:t>
      </w:r>
      <w:r w:rsidRPr="00730C29">
        <w:rPr>
          <w:rFonts w:ascii="Arial" w:hAnsi="Arial" w:cs="Arial"/>
          <w:color w:val="000000"/>
        </w:rPr>
        <w:t>в</w:t>
      </w:r>
      <w:r w:rsidRPr="00730C29">
        <w:rPr>
          <w:rFonts w:ascii="Arial" w:hAnsi="Arial" w:cs="Arial"/>
          <w:color w:val="000000"/>
        </w:rPr>
        <w:t xml:space="preserve">ными правовыми </w:t>
      </w:r>
      <w:r w:rsidRPr="00874CAC">
        <w:rPr>
          <w:rFonts w:ascii="Arial" w:hAnsi="Arial" w:cs="Arial"/>
          <w:color w:val="000000"/>
        </w:rPr>
        <w:t>актами совета депутатов</w:t>
      </w:r>
      <w:r w:rsidRPr="00730C29">
        <w:rPr>
          <w:rFonts w:ascii="Arial" w:hAnsi="Arial" w:cs="Arial"/>
          <w:color w:val="000000"/>
        </w:rPr>
        <w:t>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6. Если проведение общественной экспертизы в соответствии с федеральным з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 xml:space="preserve">конодательством является обязательным, </w:t>
      </w:r>
      <w:r>
        <w:rPr>
          <w:rFonts w:ascii="Arial" w:hAnsi="Arial" w:cs="Arial"/>
          <w:color w:val="000000"/>
        </w:rPr>
        <w:t>Общественная палата</w:t>
      </w:r>
      <w:r w:rsidRPr="00730C29">
        <w:rPr>
          <w:rFonts w:ascii="Arial" w:hAnsi="Arial" w:cs="Arial"/>
          <w:color w:val="000000"/>
        </w:rPr>
        <w:t xml:space="preserve"> может привлечь на о</w:t>
      </w:r>
      <w:r w:rsidRPr="00730C29">
        <w:rPr>
          <w:rFonts w:ascii="Arial" w:hAnsi="Arial" w:cs="Arial"/>
          <w:color w:val="000000"/>
        </w:rPr>
        <w:t>б</w:t>
      </w:r>
      <w:r w:rsidRPr="00730C29">
        <w:rPr>
          <w:rFonts w:ascii="Arial" w:hAnsi="Arial" w:cs="Arial"/>
          <w:color w:val="000000"/>
        </w:rPr>
        <w:t>щественных началах к проведению общественной экспертизы специалиста в соответс</w:t>
      </w:r>
      <w:r w:rsidRPr="00730C29">
        <w:rPr>
          <w:rFonts w:ascii="Arial" w:hAnsi="Arial" w:cs="Arial"/>
          <w:color w:val="000000"/>
        </w:rPr>
        <w:t>т</w:t>
      </w:r>
      <w:r w:rsidRPr="00730C29">
        <w:rPr>
          <w:rFonts w:ascii="Arial" w:hAnsi="Arial" w:cs="Arial"/>
          <w:color w:val="000000"/>
        </w:rPr>
        <w:t>вующей области знаний (общественного эксперта) либо сформировать экспертную к</w:t>
      </w:r>
      <w:r w:rsidRPr="00730C29">
        <w:rPr>
          <w:rFonts w:ascii="Arial" w:hAnsi="Arial" w:cs="Arial"/>
          <w:color w:val="000000"/>
        </w:rPr>
        <w:t>о</w:t>
      </w:r>
      <w:r w:rsidRPr="00730C29">
        <w:rPr>
          <w:rFonts w:ascii="Arial" w:hAnsi="Arial" w:cs="Arial"/>
          <w:color w:val="000000"/>
        </w:rPr>
        <w:t>миссию. Экспертная комиссия формируется из общественных экспертов, имеющих соо</w:t>
      </w:r>
      <w:r w:rsidRPr="00730C29">
        <w:rPr>
          <w:rFonts w:ascii="Arial" w:hAnsi="Arial" w:cs="Arial"/>
          <w:color w:val="000000"/>
        </w:rPr>
        <w:t>т</w:t>
      </w:r>
      <w:r w:rsidRPr="00730C29">
        <w:rPr>
          <w:rFonts w:ascii="Arial" w:hAnsi="Arial" w:cs="Arial"/>
          <w:color w:val="000000"/>
        </w:rPr>
        <w:t>ветствующее образование и квалификацию в различных областях знаний.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7. Отбор кандидатур для включения в состав общественных экспертов осущест</w:t>
      </w:r>
      <w:r w:rsidRPr="00730C29">
        <w:rPr>
          <w:rFonts w:ascii="Arial" w:hAnsi="Arial" w:cs="Arial"/>
          <w:color w:val="000000"/>
        </w:rPr>
        <w:t>в</w:t>
      </w:r>
      <w:r w:rsidRPr="00730C29">
        <w:rPr>
          <w:rFonts w:ascii="Arial" w:hAnsi="Arial" w:cs="Arial"/>
          <w:color w:val="000000"/>
        </w:rPr>
        <w:t xml:space="preserve">ляется </w:t>
      </w:r>
      <w:r>
        <w:rPr>
          <w:rFonts w:ascii="Arial" w:hAnsi="Arial" w:cs="Arial"/>
          <w:color w:val="000000"/>
        </w:rPr>
        <w:t xml:space="preserve">Общественной палатой </w:t>
      </w:r>
      <w:r w:rsidRPr="00730C29">
        <w:rPr>
          <w:rFonts w:ascii="Arial" w:hAnsi="Arial" w:cs="Arial"/>
          <w:color w:val="000000"/>
        </w:rPr>
        <w:t>на основании сведений, предоставленных научными и (или) образовательными организациями, общественными объединениями и иными нег</w:t>
      </w:r>
      <w:r w:rsidRPr="00730C29">
        <w:rPr>
          <w:rFonts w:ascii="Arial" w:hAnsi="Arial" w:cs="Arial"/>
          <w:color w:val="000000"/>
        </w:rPr>
        <w:t>о</w:t>
      </w:r>
      <w:r w:rsidRPr="00730C29">
        <w:rPr>
          <w:rFonts w:ascii="Arial" w:hAnsi="Arial" w:cs="Arial"/>
          <w:color w:val="000000"/>
        </w:rPr>
        <w:t>сударственными некоммерческими организациями, а также на основании сведений, ра</w:t>
      </w:r>
      <w:r w:rsidRPr="00730C29">
        <w:rPr>
          <w:rFonts w:ascii="Arial" w:hAnsi="Arial" w:cs="Arial"/>
          <w:color w:val="000000"/>
        </w:rPr>
        <w:t>з</w:t>
      </w:r>
      <w:r w:rsidRPr="00730C29">
        <w:rPr>
          <w:rFonts w:ascii="Arial" w:hAnsi="Arial" w:cs="Arial"/>
          <w:color w:val="000000"/>
        </w:rPr>
        <w:t xml:space="preserve">мещенных на личных страницах общественных экспертов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730C29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730C29">
        <w:rPr>
          <w:rFonts w:ascii="Arial" w:hAnsi="Arial" w:cs="Arial"/>
          <w:color w:val="000000"/>
        </w:rPr>
        <w:t>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8.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</w:t>
      </w:r>
      <w:r w:rsidRPr="00730C29">
        <w:rPr>
          <w:rFonts w:ascii="Arial" w:hAnsi="Arial" w:cs="Arial"/>
          <w:color w:val="000000"/>
        </w:rPr>
        <w:t>в</w:t>
      </w:r>
      <w:r w:rsidRPr="00730C29">
        <w:rPr>
          <w:rFonts w:ascii="Arial" w:hAnsi="Arial" w:cs="Arial"/>
          <w:color w:val="000000"/>
        </w:rPr>
        <w:t>лено федеральными законами.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9. Итоговый документ (заключение), подготовленный по результатам общественной экспертизы, должен содержать: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</w:t>
      </w:r>
      <w:r w:rsidRPr="00730C29">
        <w:rPr>
          <w:rFonts w:ascii="Arial" w:hAnsi="Arial" w:cs="Arial"/>
          <w:color w:val="000000"/>
        </w:rPr>
        <w:t>а</w:t>
      </w:r>
      <w:r w:rsidRPr="00730C29">
        <w:rPr>
          <w:rFonts w:ascii="Arial" w:hAnsi="Arial" w:cs="Arial"/>
          <w:color w:val="000000"/>
        </w:rPr>
        <w:t>нина, прав и законных интересов общественных объединений и иных негосударственных некоммерческих организаций;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2) общественную оценку социальных, экономических, правовых и иных последс</w:t>
      </w:r>
      <w:r w:rsidRPr="00730C29">
        <w:rPr>
          <w:rFonts w:ascii="Arial" w:hAnsi="Arial" w:cs="Arial"/>
          <w:color w:val="000000"/>
        </w:rPr>
        <w:t>т</w:t>
      </w:r>
      <w:r w:rsidRPr="00730C29">
        <w:rPr>
          <w:rFonts w:ascii="Arial" w:hAnsi="Arial" w:cs="Arial"/>
          <w:color w:val="000000"/>
        </w:rPr>
        <w:t>вий принятия акта, проекта акта, решения, проекта решения, документа или других мат</w:t>
      </w:r>
      <w:r w:rsidRPr="00730C29">
        <w:rPr>
          <w:rFonts w:ascii="Arial" w:hAnsi="Arial" w:cs="Arial"/>
          <w:color w:val="000000"/>
        </w:rPr>
        <w:t>е</w:t>
      </w:r>
      <w:r w:rsidRPr="00730C29">
        <w:rPr>
          <w:rFonts w:ascii="Arial" w:hAnsi="Arial" w:cs="Arial"/>
          <w:color w:val="000000"/>
        </w:rPr>
        <w:t>риалов, в отношении которых проводилась общественная экспертиза;</w:t>
      </w:r>
    </w:p>
    <w:p w:rsidR="006039C0" w:rsidRPr="00730C29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3) предложения и рекомендации по совершенствованию акта, проекта акта, реш</w:t>
      </w:r>
      <w:r w:rsidRPr="00730C29">
        <w:rPr>
          <w:rFonts w:ascii="Arial" w:hAnsi="Arial" w:cs="Arial"/>
          <w:color w:val="000000"/>
        </w:rPr>
        <w:t>е</w:t>
      </w:r>
      <w:r w:rsidRPr="00730C29">
        <w:rPr>
          <w:rFonts w:ascii="Arial" w:hAnsi="Arial" w:cs="Arial"/>
          <w:color w:val="000000"/>
        </w:rPr>
        <w:t>ния, проекта решения, документа или других материалов, в отношении которых провод</w:t>
      </w:r>
      <w:r w:rsidRPr="00730C29">
        <w:rPr>
          <w:rFonts w:ascii="Arial" w:hAnsi="Arial" w:cs="Arial"/>
          <w:color w:val="000000"/>
        </w:rPr>
        <w:t>и</w:t>
      </w:r>
      <w:r w:rsidRPr="00730C29">
        <w:rPr>
          <w:rFonts w:ascii="Arial" w:hAnsi="Arial" w:cs="Arial"/>
          <w:color w:val="000000"/>
        </w:rPr>
        <w:t>лась общественная экспертиза.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730C29">
        <w:rPr>
          <w:rFonts w:ascii="Arial" w:hAnsi="Arial" w:cs="Arial"/>
          <w:color w:val="000000"/>
        </w:rPr>
        <w:t>10. Итоговый документ (заключение), подготовленный по результатам обществе</w:t>
      </w:r>
      <w:r w:rsidRPr="00730C29">
        <w:rPr>
          <w:rFonts w:ascii="Arial" w:hAnsi="Arial" w:cs="Arial"/>
          <w:color w:val="000000"/>
        </w:rPr>
        <w:t>н</w:t>
      </w:r>
      <w:r w:rsidRPr="00730C29">
        <w:rPr>
          <w:rFonts w:ascii="Arial" w:hAnsi="Arial" w:cs="Arial"/>
          <w:color w:val="000000"/>
        </w:rPr>
        <w:t>ной экспертизы,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730C29">
        <w:rPr>
          <w:rFonts w:ascii="Arial" w:hAnsi="Arial" w:cs="Arial"/>
          <w:color w:val="000000"/>
        </w:rPr>
        <w:t xml:space="preserve">, в том числе размещается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730C29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730C29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18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Права и обязанности общественного эксперта</w:t>
      </w:r>
    </w:p>
    <w:p w:rsidR="006039C0" w:rsidRPr="00D404E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D404E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404EC">
        <w:rPr>
          <w:rFonts w:ascii="Arial" w:hAnsi="Arial" w:cs="Arial"/>
          <w:color w:val="000000"/>
        </w:rPr>
        <w:t>1. Общественный эксперт при проведении общественной экспертизы пользуется необходимыми для ее эффективного проведения правами, установленными законод</w:t>
      </w:r>
      <w:r w:rsidRPr="00D404EC">
        <w:rPr>
          <w:rFonts w:ascii="Arial" w:hAnsi="Arial" w:cs="Arial"/>
          <w:color w:val="000000"/>
        </w:rPr>
        <w:t>а</w:t>
      </w:r>
      <w:r w:rsidRPr="00D404EC">
        <w:rPr>
          <w:rFonts w:ascii="Arial" w:hAnsi="Arial" w:cs="Arial"/>
          <w:color w:val="000000"/>
        </w:rPr>
        <w:t>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</w:t>
      </w:r>
      <w:r w:rsidRPr="00D404EC">
        <w:rPr>
          <w:rFonts w:ascii="Arial" w:hAnsi="Arial" w:cs="Arial"/>
          <w:color w:val="000000"/>
        </w:rPr>
        <w:t>о</w:t>
      </w:r>
      <w:r w:rsidRPr="00D404EC">
        <w:rPr>
          <w:rFonts w:ascii="Arial" w:hAnsi="Arial" w:cs="Arial"/>
          <w:color w:val="000000"/>
        </w:rPr>
        <w:t>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</w:p>
    <w:p w:rsidR="006039C0" w:rsidRPr="00D404E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bookmarkStart w:id="4" w:name="Par234"/>
      <w:bookmarkEnd w:id="4"/>
      <w:r w:rsidRPr="00D404EC">
        <w:rPr>
          <w:rFonts w:ascii="Arial" w:hAnsi="Arial" w:cs="Arial"/>
          <w:color w:val="000000"/>
        </w:rPr>
        <w:t xml:space="preserve">2. Итоговый документ (заключение), представленный общественным экспертом </w:t>
      </w:r>
      <w:r>
        <w:rPr>
          <w:rFonts w:ascii="Arial" w:hAnsi="Arial" w:cs="Arial"/>
          <w:color w:val="000000"/>
        </w:rPr>
        <w:t>Общественной палате</w:t>
      </w:r>
      <w:r w:rsidRPr="00D404EC">
        <w:rPr>
          <w:rFonts w:ascii="Arial" w:hAnsi="Arial" w:cs="Arial"/>
          <w:color w:val="000000"/>
        </w:rPr>
        <w:t>, должен содержать объективные, достоверные и обоснованные выводы о результатах общественной экспертизы.</w:t>
      </w:r>
    </w:p>
    <w:p w:rsidR="006039C0" w:rsidRPr="00D404E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404EC">
        <w:rPr>
          <w:rFonts w:ascii="Arial" w:hAnsi="Arial" w:cs="Arial"/>
          <w:color w:val="000000"/>
        </w:rPr>
        <w:t xml:space="preserve">3. Общественный эксперт обязан сообщить </w:t>
      </w:r>
      <w:r>
        <w:rPr>
          <w:rFonts w:ascii="Arial" w:hAnsi="Arial" w:cs="Arial"/>
          <w:color w:val="000000"/>
        </w:rPr>
        <w:t xml:space="preserve">Общественной палате </w:t>
      </w:r>
      <w:r w:rsidRPr="00D404EC">
        <w:rPr>
          <w:rFonts w:ascii="Arial" w:hAnsi="Arial" w:cs="Arial"/>
          <w:color w:val="000000"/>
        </w:rPr>
        <w:t xml:space="preserve">о наличии у </w:t>
      </w:r>
      <w:r>
        <w:rPr>
          <w:rFonts w:ascii="Arial" w:hAnsi="Arial" w:cs="Arial"/>
          <w:color w:val="000000"/>
        </w:rPr>
        <w:t>него</w:t>
      </w:r>
      <w:r w:rsidRPr="00D404EC">
        <w:rPr>
          <w:rFonts w:ascii="Arial" w:hAnsi="Arial" w:cs="Arial"/>
          <w:color w:val="000000"/>
        </w:rPr>
        <w:t xml:space="preserve"> конфликта интересов, а также о любых попытках подкупа или давления на него. Инфо</w:t>
      </w:r>
      <w:r w:rsidRPr="00D404EC">
        <w:rPr>
          <w:rFonts w:ascii="Arial" w:hAnsi="Arial" w:cs="Arial"/>
          <w:color w:val="000000"/>
        </w:rPr>
        <w:t>р</w:t>
      </w:r>
      <w:r w:rsidRPr="00D404EC">
        <w:rPr>
          <w:rFonts w:ascii="Arial" w:hAnsi="Arial" w:cs="Arial"/>
          <w:color w:val="000000"/>
        </w:rPr>
        <w:t>мация об этом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D404EC">
        <w:rPr>
          <w:rFonts w:ascii="Arial" w:hAnsi="Arial" w:cs="Arial"/>
          <w:color w:val="000000"/>
        </w:rPr>
        <w:t xml:space="preserve">, в том числе размещается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D404EC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D404EC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404EC">
        <w:rPr>
          <w:rFonts w:ascii="Arial" w:hAnsi="Arial" w:cs="Arial"/>
          <w:color w:val="000000"/>
        </w:rPr>
        <w:t xml:space="preserve">4. В случае нарушения общественным экспертом обязанностей, установленных </w:t>
      </w:r>
      <w:hyperlink w:anchor="Par234" w:tooltip="Ссылка на текущий документ" w:history="1">
        <w:r w:rsidRPr="00D404EC">
          <w:rPr>
            <w:rFonts w:ascii="Arial" w:hAnsi="Arial" w:cs="Arial"/>
            <w:color w:val="000000"/>
          </w:rPr>
          <w:t>частями 2</w:t>
        </w:r>
      </w:hyperlink>
      <w:r w:rsidRPr="00D404EC">
        <w:rPr>
          <w:rFonts w:ascii="Arial" w:hAnsi="Arial" w:cs="Arial"/>
          <w:color w:val="000000"/>
        </w:rPr>
        <w:t xml:space="preserve"> и </w:t>
      </w:r>
      <w:hyperlink w:anchor="Par235" w:tooltip="Ссылка на текущий документ" w:history="1">
        <w:r w:rsidRPr="00D404EC">
          <w:rPr>
            <w:rFonts w:ascii="Arial" w:hAnsi="Arial" w:cs="Arial"/>
            <w:color w:val="000000"/>
          </w:rPr>
          <w:t>3</w:t>
        </w:r>
      </w:hyperlink>
      <w:r w:rsidRPr="00D404EC">
        <w:rPr>
          <w:rFonts w:ascii="Arial" w:hAnsi="Arial" w:cs="Arial"/>
          <w:color w:val="000000"/>
        </w:rPr>
        <w:t xml:space="preserve"> настоящей статьи, он не может быть участником данной общественной эк</w:t>
      </w:r>
      <w:r w:rsidRPr="00D404EC">
        <w:rPr>
          <w:rFonts w:ascii="Arial" w:hAnsi="Arial" w:cs="Arial"/>
          <w:color w:val="000000"/>
        </w:rPr>
        <w:t>с</w:t>
      </w:r>
      <w:r w:rsidRPr="00D404EC">
        <w:rPr>
          <w:rFonts w:ascii="Arial" w:hAnsi="Arial" w:cs="Arial"/>
          <w:color w:val="000000"/>
        </w:rPr>
        <w:t>пертизы и в дальнейшем привлекаться к проведению других общественных экспертиз.</w:t>
      </w:r>
    </w:p>
    <w:p w:rsidR="006039C0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19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Общественное обсуждение</w:t>
      </w:r>
    </w:p>
    <w:p w:rsidR="006039C0" w:rsidRPr="001546CA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1546CA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1546CA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4274DE">
        <w:rPr>
          <w:rFonts w:ascii="Arial" w:hAnsi="Arial" w:cs="Arial"/>
          <w:color w:val="000000"/>
        </w:rPr>
        <w:t>од</w:t>
      </w:r>
      <w:r w:rsidRPr="008916B8">
        <w:rPr>
          <w:rFonts w:ascii="Arial" w:hAnsi="Arial" w:cs="Arial"/>
          <w:color w:val="000000"/>
        </w:rPr>
        <w:t xml:space="preserve"> </w:t>
      </w:r>
      <w:r w:rsidRPr="001546CA">
        <w:rPr>
          <w:rFonts w:ascii="Arial" w:hAnsi="Arial" w:cs="Arial"/>
          <w:color w:val="000000"/>
        </w:rPr>
        <w:t>общественным обсуждением понимается используемое в целях общественного контроля публичное обсуждение о</w:t>
      </w:r>
      <w:r w:rsidRPr="001546CA">
        <w:rPr>
          <w:rFonts w:ascii="Arial" w:hAnsi="Arial" w:cs="Arial"/>
          <w:color w:val="000000"/>
        </w:rPr>
        <w:t>б</w:t>
      </w:r>
      <w:r w:rsidRPr="001546CA">
        <w:rPr>
          <w:rFonts w:ascii="Arial" w:hAnsi="Arial" w:cs="Arial"/>
          <w:color w:val="000000"/>
        </w:rPr>
        <w:t>щественно значимых вопросов, а также проектов решений органов государственной вл</w:t>
      </w:r>
      <w:r w:rsidRPr="001546CA">
        <w:rPr>
          <w:rFonts w:ascii="Arial" w:hAnsi="Arial" w:cs="Arial"/>
          <w:color w:val="000000"/>
        </w:rPr>
        <w:t>а</w:t>
      </w:r>
      <w:r w:rsidRPr="001546CA">
        <w:rPr>
          <w:rFonts w:ascii="Arial" w:hAnsi="Arial" w:cs="Arial"/>
          <w:color w:val="000000"/>
        </w:rPr>
        <w:t>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</w:t>
      </w:r>
      <w:r w:rsidRPr="001546CA">
        <w:rPr>
          <w:rFonts w:ascii="Arial" w:hAnsi="Arial" w:cs="Arial"/>
          <w:color w:val="000000"/>
        </w:rPr>
        <w:t>л</w:t>
      </w:r>
      <w:r w:rsidRPr="001546CA">
        <w:rPr>
          <w:rFonts w:ascii="Arial" w:hAnsi="Arial" w:cs="Arial"/>
          <w:color w:val="000000"/>
        </w:rPr>
        <w:t>номоченных лиц указанных органов и организаций, представителей граждан и общес</w:t>
      </w:r>
      <w:r w:rsidRPr="001546CA">
        <w:rPr>
          <w:rFonts w:ascii="Arial" w:hAnsi="Arial" w:cs="Arial"/>
          <w:color w:val="000000"/>
        </w:rPr>
        <w:t>т</w:t>
      </w:r>
      <w:r w:rsidRPr="001546CA">
        <w:rPr>
          <w:rFonts w:ascii="Arial" w:hAnsi="Arial" w:cs="Arial"/>
          <w:color w:val="000000"/>
        </w:rPr>
        <w:t>венных объединений, интересы которых затрагиваются соответствующим решением.</w:t>
      </w:r>
    </w:p>
    <w:p w:rsidR="006039C0" w:rsidRPr="001546CA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1546CA">
        <w:rPr>
          <w:rFonts w:ascii="Arial" w:hAnsi="Arial" w:cs="Arial"/>
          <w:color w:val="000000"/>
        </w:rPr>
        <w:t>2. Общественное обсуждение проводится с привлечением к участию в нем пре</w:t>
      </w:r>
      <w:r w:rsidRPr="001546CA">
        <w:rPr>
          <w:rFonts w:ascii="Arial" w:hAnsi="Arial" w:cs="Arial"/>
          <w:color w:val="000000"/>
        </w:rPr>
        <w:t>д</w:t>
      </w:r>
      <w:r w:rsidRPr="001546CA">
        <w:rPr>
          <w:rFonts w:ascii="Arial" w:hAnsi="Arial" w:cs="Arial"/>
          <w:color w:val="000000"/>
        </w:rPr>
        <w:t>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6039C0" w:rsidRPr="001546CA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1546CA">
        <w:rPr>
          <w:rFonts w:ascii="Arial" w:hAnsi="Arial" w:cs="Arial"/>
          <w:color w:val="000000"/>
        </w:rPr>
        <w:t>3. Общественное обсуждение проводится публично и открыто. Участники общес</w:t>
      </w:r>
      <w:r w:rsidRPr="001546CA">
        <w:rPr>
          <w:rFonts w:ascii="Arial" w:hAnsi="Arial" w:cs="Arial"/>
          <w:color w:val="000000"/>
        </w:rPr>
        <w:t>т</w:t>
      </w:r>
      <w:r w:rsidRPr="001546CA">
        <w:rPr>
          <w:rFonts w:ascii="Arial" w:hAnsi="Arial" w:cs="Arial"/>
          <w:color w:val="000000"/>
        </w:rPr>
        <w:t>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</w:t>
      </w:r>
      <w:r w:rsidRPr="001546CA">
        <w:rPr>
          <w:rFonts w:ascii="Arial" w:hAnsi="Arial" w:cs="Arial"/>
          <w:color w:val="000000"/>
        </w:rPr>
        <w:t>а</w:t>
      </w:r>
      <w:r w:rsidRPr="001546CA">
        <w:rPr>
          <w:rFonts w:ascii="Arial" w:hAnsi="Arial" w:cs="Arial"/>
          <w:color w:val="000000"/>
        </w:rPr>
        <w:t xml:space="preserve">занных вопросов может проводиться через средства массовой информации, в том числе через информационно-телекоммуникационную сеть </w:t>
      </w:r>
      <w:r>
        <w:rPr>
          <w:rFonts w:ascii="Arial" w:hAnsi="Arial" w:cs="Arial"/>
          <w:color w:val="000000"/>
        </w:rPr>
        <w:t>«</w:t>
      </w:r>
      <w:r w:rsidRPr="001546CA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1546CA">
        <w:rPr>
          <w:rFonts w:ascii="Arial" w:hAnsi="Arial" w:cs="Arial"/>
          <w:color w:val="000000"/>
        </w:rPr>
        <w:t>.</w:t>
      </w:r>
    </w:p>
    <w:p w:rsidR="006039C0" w:rsidRPr="001546CA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1546CA">
        <w:rPr>
          <w:rFonts w:ascii="Arial" w:hAnsi="Arial" w:cs="Arial"/>
          <w:color w:val="000000"/>
        </w:rPr>
        <w:t xml:space="preserve">4. Порядок проведения общественного обсуждения устанавливается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ной палатой</w:t>
      </w:r>
      <w:r w:rsidRPr="001546CA">
        <w:rPr>
          <w:rFonts w:ascii="Arial" w:hAnsi="Arial" w:cs="Arial"/>
          <w:color w:val="000000"/>
        </w:rPr>
        <w:t xml:space="preserve">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1546CA">
        <w:rPr>
          <w:rFonts w:ascii="Arial" w:hAnsi="Arial" w:cs="Arial"/>
          <w:color w:val="000000"/>
        </w:rPr>
        <w:t>, другими федеральными з</w:t>
      </w:r>
      <w:r w:rsidRPr="001546CA">
        <w:rPr>
          <w:rFonts w:ascii="Arial" w:hAnsi="Arial" w:cs="Arial"/>
          <w:color w:val="000000"/>
        </w:rPr>
        <w:t>а</w:t>
      </w:r>
      <w:r w:rsidRPr="001546CA">
        <w:rPr>
          <w:rFonts w:ascii="Arial" w:hAnsi="Arial" w:cs="Arial"/>
          <w:color w:val="000000"/>
        </w:rPr>
        <w:t xml:space="preserve">конами и иными нормативными правовыми актами Российской Федерации, законами и иными нормативными </w:t>
      </w:r>
      <w:r w:rsidRPr="00874CAC">
        <w:rPr>
          <w:rFonts w:ascii="Arial" w:hAnsi="Arial" w:cs="Arial"/>
          <w:color w:val="000000"/>
        </w:rPr>
        <w:t>правовыми актами Ленинградской области, муниципальными но</w:t>
      </w:r>
      <w:r w:rsidRPr="00874CAC">
        <w:rPr>
          <w:rFonts w:ascii="Arial" w:hAnsi="Arial" w:cs="Arial"/>
          <w:color w:val="000000"/>
        </w:rPr>
        <w:t>р</w:t>
      </w:r>
      <w:r w:rsidRPr="00874CAC">
        <w:rPr>
          <w:rFonts w:ascii="Arial" w:hAnsi="Arial" w:cs="Arial"/>
          <w:color w:val="000000"/>
        </w:rPr>
        <w:t>мативными правовыми актами совета депутатов. Общественная палата в соответствии с Федеральным законом «Об основах общественного контроля в</w:t>
      </w:r>
      <w:r>
        <w:rPr>
          <w:rFonts w:ascii="Arial" w:hAnsi="Arial" w:cs="Arial"/>
          <w:color w:val="000000"/>
        </w:rPr>
        <w:t xml:space="preserve">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1546CA">
        <w:rPr>
          <w:rFonts w:ascii="Arial" w:hAnsi="Arial" w:cs="Arial"/>
          <w:color w:val="000000"/>
        </w:rPr>
        <w:t xml:space="preserve"> заблаговременно обнародует информацию о вопросе, в</w:t>
      </w:r>
      <w:r w:rsidRPr="001546CA">
        <w:rPr>
          <w:rFonts w:ascii="Arial" w:hAnsi="Arial" w:cs="Arial"/>
          <w:color w:val="000000"/>
        </w:rPr>
        <w:t>ы</w:t>
      </w:r>
      <w:r w:rsidRPr="001546CA">
        <w:rPr>
          <w:rFonts w:ascii="Arial" w:hAnsi="Arial" w:cs="Arial"/>
          <w:color w:val="000000"/>
        </w:rPr>
        <w:t xml:space="preserve">носимом на общественное обсуждение, сроке, порядке его проведения и определения его результатов. При этом </w:t>
      </w:r>
      <w:r>
        <w:rPr>
          <w:rFonts w:ascii="Arial" w:hAnsi="Arial" w:cs="Arial"/>
          <w:color w:val="000000"/>
        </w:rPr>
        <w:t>Общественная палата</w:t>
      </w:r>
      <w:r w:rsidRPr="001546CA">
        <w:rPr>
          <w:rFonts w:ascii="Arial" w:hAnsi="Arial" w:cs="Arial"/>
          <w:color w:val="000000"/>
        </w:rPr>
        <w:t xml:space="preserve"> обеспечивает всем участникам обществе</w:t>
      </w:r>
      <w:r w:rsidRPr="001546CA">
        <w:rPr>
          <w:rFonts w:ascii="Arial" w:hAnsi="Arial" w:cs="Arial"/>
          <w:color w:val="000000"/>
        </w:rPr>
        <w:t>н</w:t>
      </w:r>
      <w:r w:rsidRPr="001546CA">
        <w:rPr>
          <w:rFonts w:ascii="Arial" w:hAnsi="Arial" w:cs="Arial"/>
          <w:color w:val="000000"/>
        </w:rPr>
        <w:t>ного обсуждения свободный доступ к имеющимся в его распоряжении материалам, к</w:t>
      </w:r>
      <w:r w:rsidRPr="001546CA">
        <w:rPr>
          <w:rFonts w:ascii="Arial" w:hAnsi="Arial" w:cs="Arial"/>
          <w:color w:val="000000"/>
        </w:rPr>
        <w:t>а</w:t>
      </w:r>
      <w:r w:rsidRPr="001546CA">
        <w:rPr>
          <w:rFonts w:ascii="Arial" w:hAnsi="Arial" w:cs="Arial"/>
          <w:color w:val="000000"/>
        </w:rPr>
        <w:t>сающимся вопроса, выносимого на общественное обсуждение.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1546CA">
        <w:rPr>
          <w:rFonts w:ascii="Arial" w:hAnsi="Arial" w:cs="Arial"/>
          <w:color w:val="000000"/>
        </w:rPr>
        <w:t>5. По результатам общественного обсуждения подготавливается итоговый док</w:t>
      </w:r>
      <w:r w:rsidRPr="001546CA">
        <w:rPr>
          <w:rFonts w:ascii="Arial" w:hAnsi="Arial" w:cs="Arial"/>
          <w:color w:val="000000"/>
        </w:rPr>
        <w:t>у</w:t>
      </w:r>
      <w:r w:rsidRPr="001546CA">
        <w:rPr>
          <w:rFonts w:ascii="Arial" w:hAnsi="Arial" w:cs="Arial"/>
          <w:color w:val="000000"/>
        </w:rPr>
        <w:t>мент (протокол), который направляется на рассмотрение в органы государственной вл</w:t>
      </w:r>
      <w:r w:rsidRPr="001546CA">
        <w:rPr>
          <w:rFonts w:ascii="Arial" w:hAnsi="Arial" w:cs="Arial"/>
          <w:color w:val="000000"/>
        </w:rPr>
        <w:t>а</w:t>
      </w:r>
      <w:r w:rsidRPr="001546CA">
        <w:rPr>
          <w:rFonts w:ascii="Arial" w:hAnsi="Arial" w:cs="Arial"/>
          <w:color w:val="000000"/>
        </w:rPr>
        <w:t>сти или органы местного самоуправления и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1546CA">
        <w:rPr>
          <w:rFonts w:ascii="Arial" w:hAnsi="Arial" w:cs="Arial"/>
          <w:color w:val="000000"/>
        </w:rPr>
        <w:t xml:space="preserve">, в том числе размещается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1546CA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1546CA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20</w:t>
      </w:r>
      <w:r w:rsidRPr="00637EE5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Общественные (публичные) слушания</w:t>
      </w: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 соответствии с Федеральным законом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4274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Pr="004274DE">
        <w:rPr>
          <w:rFonts w:ascii="Arial" w:hAnsi="Arial" w:cs="Arial"/>
          <w:color w:val="000000"/>
        </w:rPr>
        <w:t>од</w:t>
      </w:r>
      <w:r w:rsidRPr="008916B8">
        <w:rPr>
          <w:rFonts w:ascii="Arial" w:hAnsi="Arial" w:cs="Arial"/>
          <w:color w:val="000000"/>
        </w:rPr>
        <w:t xml:space="preserve"> </w:t>
      </w:r>
      <w:r w:rsidRPr="005061E5">
        <w:rPr>
          <w:rFonts w:ascii="Arial" w:hAnsi="Arial" w:cs="Arial"/>
          <w:color w:val="000000"/>
        </w:rPr>
        <w:t>общественными (публичн</w:t>
      </w:r>
      <w:r w:rsidRPr="005061E5">
        <w:rPr>
          <w:rFonts w:ascii="Arial" w:hAnsi="Arial" w:cs="Arial"/>
          <w:color w:val="000000"/>
        </w:rPr>
        <w:t>ы</w:t>
      </w:r>
      <w:r w:rsidRPr="005061E5">
        <w:rPr>
          <w:rFonts w:ascii="Arial" w:hAnsi="Arial" w:cs="Arial"/>
          <w:color w:val="000000"/>
        </w:rPr>
        <w:t xml:space="preserve">ми) слушаниями понимается собрание граждан, организуемое </w:t>
      </w:r>
      <w:r>
        <w:rPr>
          <w:rFonts w:ascii="Arial" w:hAnsi="Arial" w:cs="Arial"/>
          <w:color w:val="000000"/>
        </w:rPr>
        <w:t>Общественной палатой</w:t>
      </w:r>
      <w:r w:rsidRPr="005061E5">
        <w:rPr>
          <w:rFonts w:ascii="Arial" w:hAnsi="Arial" w:cs="Arial"/>
          <w:color w:val="000000"/>
        </w:rPr>
        <w:t>, а в случаях, предусмотренных законодательством Российской Федерации, органами гос</w:t>
      </w:r>
      <w:r w:rsidRPr="005061E5">
        <w:rPr>
          <w:rFonts w:ascii="Arial" w:hAnsi="Arial" w:cs="Arial"/>
          <w:color w:val="000000"/>
        </w:rPr>
        <w:t>у</w:t>
      </w:r>
      <w:r w:rsidRPr="005061E5">
        <w:rPr>
          <w:rFonts w:ascii="Arial" w:hAnsi="Arial" w:cs="Arial"/>
          <w:color w:val="000000"/>
        </w:rPr>
        <w:t>дарственной власти и органами местного самоуправления, государственными и муниц</w:t>
      </w:r>
      <w:r w:rsidRPr="005061E5">
        <w:rPr>
          <w:rFonts w:ascii="Arial" w:hAnsi="Arial" w:cs="Arial"/>
          <w:color w:val="000000"/>
        </w:rPr>
        <w:t>и</w:t>
      </w:r>
      <w:r w:rsidRPr="005061E5">
        <w:rPr>
          <w:rFonts w:ascii="Arial" w:hAnsi="Arial" w:cs="Arial"/>
          <w:color w:val="000000"/>
        </w:rPr>
        <w:t>пальными организациями, иными органами и организациями, осуществляющими в соо</w:t>
      </w:r>
      <w:r w:rsidRPr="005061E5">
        <w:rPr>
          <w:rFonts w:ascii="Arial" w:hAnsi="Arial" w:cs="Arial"/>
          <w:color w:val="000000"/>
        </w:rPr>
        <w:t>т</w:t>
      </w:r>
      <w:r w:rsidRPr="005061E5">
        <w:rPr>
          <w:rFonts w:ascii="Arial" w:hAnsi="Arial" w:cs="Arial"/>
          <w:color w:val="000000"/>
        </w:rPr>
        <w:t>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</w:t>
      </w:r>
      <w:r w:rsidRPr="005061E5">
        <w:rPr>
          <w:rFonts w:ascii="Arial" w:hAnsi="Arial" w:cs="Arial"/>
          <w:color w:val="000000"/>
        </w:rPr>
        <w:t>о</w:t>
      </w:r>
      <w:r w:rsidRPr="005061E5">
        <w:rPr>
          <w:rFonts w:ascii="Arial" w:hAnsi="Arial" w:cs="Arial"/>
          <w:color w:val="000000"/>
        </w:rPr>
        <w:t>бую общественную значимость либо затрагивающих права и свободы человека и гражд</w:t>
      </w:r>
      <w:r w:rsidRPr="005061E5">
        <w:rPr>
          <w:rFonts w:ascii="Arial" w:hAnsi="Arial" w:cs="Arial"/>
          <w:color w:val="000000"/>
        </w:rPr>
        <w:t>а</w:t>
      </w:r>
      <w:r w:rsidRPr="005061E5">
        <w:rPr>
          <w:rFonts w:ascii="Arial" w:hAnsi="Arial" w:cs="Arial"/>
          <w:color w:val="000000"/>
        </w:rPr>
        <w:t>нина, права и законные интересы общественных объединений и иных негосударственных некоммерческих организаций.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>2. Общественные (публичные) слушания проводятся по вопросам государственного и муниципального управления в сферах охраны окружающей среды, градостроительной деятельности, закупок товаров, работ, услуг для обеспечения государственных и муниц</w:t>
      </w:r>
      <w:r w:rsidRPr="005061E5">
        <w:rPr>
          <w:rFonts w:ascii="Arial" w:hAnsi="Arial" w:cs="Arial"/>
          <w:color w:val="000000"/>
        </w:rPr>
        <w:t>и</w:t>
      </w:r>
      <w:r w:rsidRPr="005061E5">
        <w:rPr>
          <w:rFonts w:ascii="Arial" w:hAnsi="Arial" w:cs="Arial"/>
          <w:color w:val="000000"/>
        </w:rPr>
        <w:t>пальных нужд и в других сферах в случаях, установленных федеральными законами, з</w:t>
      </w:r>
      <w:r w:rsidRPr="005061E5">
        <w:rPr>
          <w:rFonts w:ascii="Arial" w:hAnsi="Arial" w:cs="Arial"/>
          <w:color w:val="000000"/>
        </w:rPr>
        <w:t>а</w:t>
      </w:r>
      <w:r w:rsidRPr="005061E5">
        <w:rPr>
          <w:rFonts w:ascii="Arial" w:hAnsi="Arial" w:cs="Arial"/>
          <w:color w:val="000000"/>
        </w:rPr>
        <w:t xml:space="preserve">конами </w:t>
      </w:r>
      <w:r>
        <w:rPr>
          <w:rFonts w:ascii="Arial" w:hAnsi="Arial" w:cs="Arial"/>
          <w:color w:val="000000"/>
        </w:rPr>
        <w:t>Ленинградской области</w:t>
      </w:r>
      <w:r w:rsidRPr="005061E5">
        <w:rPr>
          <w:rFonts w:ascii="Arial" w:hAnsi="Arial" w:cs="Arial"/>
          <w:color w:val="000000"/>
        </w:rPr>
        <w:t>, муниципальными нормативными правовыми актами</w:t>
      </w:r>
      <w:r>
        <w:rPr>
          <w:rFonts w:ascii="Arial" w:hAnsi="Arial" w:cs="Arial"/>
          <w:color w:val="000000"/>
        </w:rPr>
        <w:t xml:space="preserve"> </w:t>
      </w:r>
      <w:r w:rsidRPr="00874CAC">
        <w:rPr>
          <w:rFonts w:ascii="Arial" w:hAnsi="Arial" w:cs="Arial"/>
          <w:color w:val="000000"/>
        </w:rPr>
        <w:t>с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вета депутатов.</w:t>
      </w: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>3. Общественные (публичные) слушания проводятся в помещении, пригодном для размещения в нем представителей различных групп населения, права и законные инт</w:t>
      </w:r>
      <w:r w:rsidRPr="005061E5">
        <w:rPr>
          <w:rFonts w:ascii="Arial" w:hAnsi="Arial" w:cs="Arial"/>
          <w:color w:val="000000"/>
        </w:rPr>
        <w:t>е</w:t>
      </w:r>
      <w:r w:rsidRPr="005061E5">
        <w:rPr>
          <w:rFonts w:ascii="Arial" w:hAnsi="Arial" w:cs="Arial"/>
          <w:color w:val="000000"/>
        </w:rPr>
        <w:t>ресы которых затрагивают вопросы, вынесенные на общественные (публичные) слуш</w:t>
      </w:r>
      <w:r w:rsidRPr="005061E5">
        <w:rPr>
          <w:rFonts w:ascii="Arial" w:hAnsi="Arial" w:cs="Arial"/>
          <w:color w:val="000000"/>
        </w:rPr>
        <w:t>а</w:t>
      </w:r>
      <w:r w:rsidRPr="005061E5">
        <w:rPr>
          <w:rFonts w:ascii="Arial" w:hAnsi="Arial" w:cs="Arial"/>
          <w:color w:val="000000"/>
        </w:rPr>
        <w:t xml:space="preserve">ния. </w:t>
      </w:r>
      <w:r>
        <w:rPr>
          <w:rFonts w:ascii="Arial" w:hAnsi="Arial" w:cs="Arial"/>
          <w:color w:val="000000"/>
        </w:rPr>
        <w:t>Общественная палата</w:t>
      </w:r>
      <w:r w:rsidRPr="005061E5">
        <w:rPr>
          <w:rFonts w:ascii="Arial" w:hAnsi="Arial" w:cs="Arial"/>
          <w:color w:val="000000"/>
        </w:rPr>
        <w:t xml:space="preserve"> не вправе ограничить доступ в помещение заинтересованных лиц или их представителей.</w:t>
      </w: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>4. Общественные (публичные) слушания проводятся публично и открыто. Участн</w:t>
      </w:r>
      <w:r w:rsidRPr="005061E5">
        <w:rPr>
          <w:rFonts w:ascii="Arial" w:hAnsi="Arial" w:cs="Arial"/>
          <w:color w:val="000000"/>
        </w:rPr>
        <w:t>и</w:t>
      </w:r>
      <w:r w:rsidRPr="005061E5">
        <w:rPr>
          <w:rFonts w:ascii="Arial" w:hAnsi="Arial" w:cs="Arial"/>
          <w:color w:val="000000"/>
        </w:rPr>
        <w:t>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</w:t>
      </w:r>
      <w:r w:rsidRPr="005061E5">
        <w:rPr>
          <w:rFonts w:ascii="Arial" w:hAnsi="Arial" w:cs="Arial"/>
          <w:color w:val="000000"/>
        </w:rPr>
        <w:t>ч</w:t>
      </w:r>
      <w:r w:rsidRPr="005061E5">
        <w:rPr>
          <w:rFonts w:ascii="Arial" w:hAnsi="Arial" w:cs="Arial"/>
          <w:color w:val="000000"/>
        </w:rPr>
        <w:t>ные) слушания.</w:t>
      </w: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>5. Порядок проведения общественных (публичных) слушаний и определения их р</w:t>
      </w:r>
      <w:r w:rsidRPr="005061E5">
        <w:rPr>
          <w:rFonts w:ascii="Arial" w:hAnsi="Arial" w:cs="Arial"/>
          <w:color w:val="000000"/>
        </w:rPr>
        <w:t>е</w:t>
      </w:r>
      <w:r w:rsidRPr="005061E5">
        <w:rPr>
          <w:rFonts w:ascii="Arial" w:hAnsi="Arial" w:cs="Arial"/>
          <w:color w:val="000000"/>
        </w:rPr>
        <w:t xml:space="preserve">зультатов устанавливается </w:t>
      </w:r>
      <w:r>
        <w:rPr>
          <w:rFonts w:ascii="Arial" w:hAnsi="Arial" w:cs="Arial"/>
          <w:color w:val="000000"/>
        </w:rPr>
        <w:t>Общественной палатой</w:t>
      </w:r>
      <w:r w:rsidRPr="005061E5">
        <w:rPr>
          <w:rFonts w:ascii="Arial" w:hAnsi="Arial" w:cs="Arial"/>
          <w:color w:val="000000"/>
        </w:rPr>
        <w:t xml:space="preserve"> в соответствии с законодательством Российской Федерации. </w:t>
      </w:r>
      <w:r>
        <w:rPr>
          <w:rFonts w:ascii="Arial" w:hAnsi="Arial" w:cs="Arial"/>
          <w:color w:val="000000"/>
        </w:rPr>
        <w:t>Общественная палата</w:t>
      </w:r>
      <w:r w:rsidRPr="005061E5">
        <w:rPr>
          <w:rFonts w:ascii="Arial" w:hAnsi="Arial" w:cs="Arial"/>
          <w:color w:val="000000"/>
        </w:rPr>
        <w:t xml:space="preserve"> в соответствии с Федеральным законом </w:t>
      </w:r>
      <w:r>
        <w:rPr>
          <w:rFonts w:ascii="Arial" w:hAnsi="Arial" w:cs="Arial"/>
          <w:color w:val="000000"/>
        </w:rPr>
        <w:t xml:space="preserve">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 xml:space="preserve">от 21 июля 2014 года </w:t>
      </w:r>
      <w:r w:rsidRPr="005061E5">
        <w:rPr>
          <w:rFonts w:ascii="Arial" w:hAnsi="Arial" w:cs="Arial"/>
          <w:color w:val="000000"/>
        </w:rPr>
        <w:t>заблаговременно обнародует информацию о вопросе, вынесенном на общес</w:t>
      </w:r>
      <w:r w:rsidRPr="005061E5">
        <w:rPr>
          <w:rFonts w:ascii="Arial" w:hAnsi="Arial" w:cs="Arial"/>
          <w:color w:val="000000"/>
        </w:rPr>
        <w:t>т</w:t>
      </w:r>
      <w:r w:rsidRPr="005061E5">
        <w:rPr>
          <w:rFonts w:ascii="Arial" w:hAnsi="Arial" w:cs="Arial"/>
          <w:color w:val="000000"/>
        </w:rPr>
        <w:t xml:space="preserve">венные (публичные) слушания, а также о дате, времени, месте и порядке их проведения и определения их результатов. При этом </w:t>
      </w:r>
      <w:r>
        <w:rPr>
          <w:rFonts w:ascii="Arial" w:hAnsi="Arial" w:cs="Arial"/>
          <w:color w:val="000000"/>
        </w:rPr>
        <w:t>Общественная палата</w:t>
      </w:r>
      <w:r w:rsidRPr="005061E5">
        <w:rPr>
          <w:rFonts w:ascii="Arial" w:hAnsi="Arial" w:cs="Arial"/>
          <w:color w:val="000000"/>
        </w:rPr>
        <w:t xml:space="preserve"> обеспечивает всем их уч</w:t>
      </w:r>
      <w:r w:rsidRPr="005061E5">
        <w:rPr>
          <w:rFonts w:ascii="Arial" w:hAnsi="Arial" w:cs="Arial"/>
          <w:color w:val="000000"/>
        </w:rPr>
        <w:t>а</w:t>
      </w:r>
      <w:r w:rsidRPr="005061E5">
        <w:rPr>
          <w:rFonts w:ascii="Arial" w:hAnsi="Arial" w:cs="Arial"/>
          <w:color w:val="000000"/>
        </w:rPr>
        <w:t>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6039C0" w:rsidRPr="005061E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 xml:space="preserve">6. По результатам общественных (публичных) слушаний </w:t>
      </w:r>
      <w:r>
        <w:rPr>
          <w:rFonts w:ascii="Arial" w:hAnsi="Arial" w:cs="Arial"/>
          <w:color w:val="000000"/>
        </w:rPr>
        <w:t>Общественная палата</w:t>
      </w:r>
      <w:r w:rsidRPr="005061E5">
        <w:rPr>
          <w:rFonts w:ascii="Arial" w:hAnsi="Arial" w:cs="Arial"/>
          <w:color w:val="000000"/>
        </w:rPr>
        <w:t xml:space="preserve"> с</w:t>
      </w:r>
      <w:r w:rsidRPr="005061E5">
        <w:rPr>
          <w:rFonts w:ascii="Arial" w:hAnsi="Arial" w:cs="Arial"/>
          <w:color w:val="000000"/>
        </w:rPr>
        <w:t>о</w:t>
      </w:r>
      <w:r w:rsidRPr="005061E5">
        <w:rPr>
          <w:rFonts w:ascii="Arial" w:hAnsi="Arial" w:cs="Arial"/>
          <w:color w:val="000000"/>
        </w:rPr>
        <w:t>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</w:t>
      </w:r>
      <w:r w:rsidRPr="005061E5">
        <w:rPr>
          <w:rFonts w:ascii="Arial" w:hAnsi="Arial" w:cs="Arial"/>
          <w:color w:val="000000"/>
        </w:rPr>
        <w:t>о</w:t>
      </w:r>
      <w:r w:rsidRPr="005061E5">
        <w:rPr>
          <w:rFonts w:ascii="Arial" w:hAnsi="Arial" w:cs="Arial"/>
          <w:color w:val="000000"/>
        </w:rPr>
        <w:t>мендациях.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5061E5">
        <w:rPr>
          <w:rFonts w:ascii="Arial" w:hAnsi="Arial" w:cs="Arial"/>
          <w:color w:val="000000"/>
        </w:rPr>
        <w:t>7. Итоговый документ (протокол), подготовленный по результатам общественных (публичных) слушаний,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</w:t>
      </w:r>
      <w:r w:rsidRPr="005061E5">
        <w:rPr>
          <w:rFonts w:ascii="Arial" w:hAnsi="Arial" w:cs="Arial"/>
          <w:color w:val="000000"/>
        </w:rPr>
        <w:t>т</w:t>
      </w:r>
      <w:r w:rsidRPr="005061E5">
        <w:rPr>
          <w:rFonts w:ascii="Arial" w:hAnsi="Arial" w:cs="Arial"/>
          <w:color w:val="000000"/>
        </w:rPr>
        <w:t>дельные публичные полномочия, и обнародуется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5061E5">
        <w:rPr>
          <w:rFonts w:ascii="Arial" w:hAnsi="Arial" w:cs="Arial"/>
          <w:color w:val="000000"/>
        </w:rPr>
        <w:t xml:space="preserve">, в том числе размещается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5061E5">
        <w:rPr>
          <w:rFonts w:ascii="Arial" w:hAnsi="Arial" w:cs="Arial"/>
          <w:color w:val="000000"/>
        </w:rPr>
        <w:t>И</w:t>
      </w:r>
      <w:r w:rsidRPr="005061E5">
        <w:rPr>
          <w:rFonts w:ascii="Arial" w:hAnsi="Arial" w:cs="Arial"/>
          <w:color w:val="000000"/>
        </w:rPr>
        <w:t>н</w:t>
      </w:r>
      <w:r w:rsidRPr="005061E5">
        <w:rPr>
          <w:rFonts w:ascii="Arial" w:hAnsi="Arial" w:cs="Arial"/>
          <w:color w:val="000000"/>
        </w:rPr>
        <w:t>тернет</w:t>
      </w:r>
      <w:r>
        <w:rPr>
          <w:rFonts w:ascii="Arial" w:hAnsi="Arial" w:cs="Arial"/>
          <w:color w:val="000000"/>
        </w:rPr>
        <w:t>»</w:t>
      </w:r>
      <w:r w:rsidRPr="005061E5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637EE5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637EE5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21</w:t>
      </w:r>
      <w:r w:rsidRPr="00637EE5">
        <w:rPr>
          <w:rFonts w:ascii="Arial" w:hAnsi="Arial" w:cs="Arial"/>
          <w:b/>
          <w:color w:val="000000"/>
        </w:rPr>
        <w:t xml:space="preserve">. </w:t>
      </w:r>
      <w:r w:rsidRPr="00AC19B5">
        <w:rPr>
          <w:rFonts w:ascii="Arial" w:hAnsi="Arial" w:cs="Arial"/>
          <w:b/>
          <w:color w:val="000000"/>
        </w:rPr>
        <w:t>Определение и обнародование результатов общественного контроля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1. Определение и обнародование результатов общественного контроля осущест</w:t>
      </w:r>
      <w:r w:rsidRPr="00AC19B5">
        <w:rPr>
          <w:rFonts w:ascii="Arial" w:hAnsi="Arial" w:cs="Arial"/>
          <w:color w:val="000000"/>
        </w:rPr>
        <w:t>в</w:t>
      </w:r>
      <w:r w:rsidRPr="00AC19B5">
        <w:rPr>
          <w:rFonts w:ascii="Arial" w:hAnsi="Arial" w:cs="Arial"/>
          <w:color w:val="000000"/>
        </w:rPr>
        <w:t>ляются путем подготовки и направления в органы государственной власти, органы мес</w:t>
      </w:r>
      <w:r w:rsidRPr="00AC19B5">
        <w:rPr>
          <w:rFonts w:ascii="Arial" w:hAnsi="Arial" w:cs="Arial"/>
          <w:color w:val="000000"/>
        </w:rPr>
        <w:t>т</w:t>
      </w:r>
      <w:r w:rsidRPr="00AC19B5">
        <w:rPr>
          <w:rFonts w:ascii="Arial" w:hAnsi="Arial" w:cs="Arial"/>
          <w:color w:val="000000"/>
        </w:rPr>
        <w:t>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</w:t>
      </w:r>
      <w:r w:rsidRPr="00AC19B5">
        <w:rPr>
          <w:rFonts w:ascii="Arial" w:hAnsi="Arial" w:cs="Arial"/>
          <w:color w:val="000000"/>
        </w:rPr>
        <w:t>т</w:t>
      </w:r>
      <w:r w:rsidRPr="00AC19B5">
        <w:rPr>
          <w:rFonts w:ascii="Arial" w:hAnsi="Arial" w:cs="Arial"/>
          <w:color w:val="000000"/>
        </w:rPr>
        <w:t>венного контроля: итогового документа общественного мониторинга, акта общественной проверки, заключения общественной экспертизы, протокола общественного обсуждения, протокола общественных (публичных) слушаний, а также в иных формах, предусмотре</w:t>
      </w:r>
      <w:r w:rsidRPr="00AC19B5">
        <w:rPr>
          <w:rFonts w:ascii="Arial" w:hAnsi="Arial" w:cs="Arial"/>
          <w:color w:val="000000"/>
        </w:rPr>
        <w:t>н</w:t>
      </w:r>
      <w:r w:rsidRPr="00AC19B5">
        <w:rPr>
          <w:rFonts w:ascii="Arial" w:hAnsi="Arial" w:cs="Arial"/>
          <w:color w:val="000000"/>
        </w:rPr>
        <w:t>ных федеральными законами.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2. 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</w:t>
      </w:r>
      <w:r w:rsidRPr="00AC19B5">
        <w:rPr>
          <w:rFonts w:ascii="Arial" w:hAnsi="Arial" w:cs="Arial"/>
          <w:color w:val="000000"/>
        </w:rPr>
        <w:t>н</w:t>
      </w:r>
      <w:r w:rsidRPr="00AC19B5">
        <w:rPr>
          <w:rFonts w:ascii="Arial" w:hAnsi="Arial" w:cs="Arial"/>
          <w:color w:val="000000"/>
        </w:rPr>
        <w:t>ного контроля, субъекты общественного контроля, формы общественного контроля, уст</w:t>
      </w:r>
      <w:r w:rsidRPr="00AC19B5">
        <w:rPr>
          <w:rFonts w:ascii="Arial" w:hAnsi="Arial" w:cs="Arial"/>
          <w:color w:val="000000"/>
        </w:rPr>
        <w:t>а</w:t>
      </w:r>
      <w:r w:rsidRPr="00AC19B5">
        <w:rPr>
          <w:rFonts w:ascii="Arial" w:hAnsi="Arial" w:cs="Arial"/>
          <w:color w:val="000000"/>
        </w:rPr>
        <w:t>новленные при осуществлении общественного контроля факты и обстоятельства, пре</w:t>
      </w:r>
      <w:r w:rsidRPr="00AC19B5">
        <w:rPr>
          <w:rFonts w:ascii="Arial" w:hAnsi="Arial" w:cs="Arial"/>
          <w:color w:val="000000"/>
        </w:rPr>
        <w:t>д</w:t>
      </w:r>
      <w:r w:rsidRPr="00AC19B5">
        <w:rPr>
          <w:rFonts w:ascii="Arial" w:hAnsi="Arial" w:cs="Arial"/>
          <w:color w:val="000000"/>
        </w:rPr>
        <w:t>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3. Общественные объединения и иные негосударственные некоммерческие орган</w:t>
      </w:r>
      <w:r w:rsidRPr="00AC19B5">
        <w:rPr>
          <w:rFonts w:ascii="Arial" w:hAnsi="Arial" w:cs="Arial"/>
          <w:color w:val="000000"/>
        </w:rPr>
        <w:t>и</w:t>
      </w:r>
      <w:r w:rsidRPr="00AC19B5">
        <w:rPr>
          <w:rFonts w:ascii="Arial" w:hAnsi="Arial" w:cs="Arial"/>
          <w:color w:val="000000"/>
        </w:rPr>
        <w:t>зации на основании результатов общественного контроля вправе: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1) направлять в органы государственной власти, органы местного самоуправления, государственные и муниципальные организации, иные органы и организации, осущест</w:t>
      </w:r>
      <w:r w:rsidRPr="00AC19B5">
        <w:rPr>
          <w:rFonts w:ascii="Arial" w:hAnsi="Arial" w:cs="Arial"/>
          <w:color w:val="000000"/>
        </w:rPr>
        <w:t>в</w:t>
      </w:r>
      <w:r w:rsidRPr="00AC19B5">
        <w:rPr>
          <w:rFonts w:ascii="Arial" w:hAnsi="Arial" w:cs="Arial"/>
          <w:color w:val="000000"/>
        </w:rPr>
        <w:t>ляющие в соответствии с федеральными законами отдельные публичные полномочия, предложения и рекомендации по совершенствованию их деятельности, а также по устр</w:t>
      </w:r>
      <w:r w:rsidRPr="00AC19B5">
        <w:rPr>
          <w:rFonts w:ascii="Arial" w:hAnsi="Arial" w:cs="Arial"/>
          <w:color w:val="000000"/>
        </w:rPr>
        <w:t>а</w:t>
      </w:r>
      <w:r w:rsidRPr="00AC19B5">
        <w:rPr>
          <w:rFonts w:ascii="Arial" w:hAnsi="Arial" w:cs="Arial"/>
          <w:color w:val="000000"/>
        </w:rPr>
        <w:t>нению причин и условий, способствовавших нарушению прав и свобод человека и гра</w:t>
      </w:r>
      <w:r w:rsidRPr="00AC19B5">
        <w:rPr>
          <w:rFonts w:ascii="Arial" w:hAnsi="Arial" w:cs="Arial"/>
          <w:color w:val="000000"/>
        </w:rPr>
        <w:t>ж</w:t>
      </w:r>
      <w:r w:rsidRPr="00AC19B5">
        <w:rPr>
          <w:rFonts w:ascii="Arial" w:hAnsi="Arial" w:cs="Arial"/>
          <w:color w:val="000000"/>
        </w:rPr>
        <w:t>данина, прав и законных интересов общественных объединений и иных негосударстве</w:t>
      </w:r>
      <w:r w:rsidRPr="00AC19B5">
        <w:rPr>
          <w:rFonts w:ascii="Arial" w:hAnsi="Arial" w:cs="Arial"/>
          <w:color w:val="000000"/>
        </w:rPr>
        <w:t>н</w:t>
      </w:r>
      <w:r w:rsidRPr="00AC19B5">
        <w:rPr>
          <w:rFonts w:ascii="Arial" w:hAnsi="Arial" w:cs="Arial"/>
          <w:color w:val="000000"/>
        </w:rPr>
        <w:t>ных некоммерческих организаций;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2) выдвигать общественную инициативу в соответствии с законодательством Ро</w:t>
      </w:r>
      <w:r w:rsidRPr="00AC19B5">
        <w:rPr>
          <w:rFonts w:ascii="Arial" w:hAnsi="Arial" w:cs="Arial"/>
          <w:color w:val="000000"/>
        </w:rPr>
        <w:t>с</w:t>
      </w:r>
      <w:r w:rsidRPr="00AC19B5">
        <w:rPr>
          <w:rFonts w:ascii="Arial" w:hAnsi="Arial" w:cs="Arial"/>
          <w:color w:val="000000"/>
        </w:rPr>
        <w:t>сийской Федерации;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3) оспаривать в установленном федеральным законом порядке (в том числе в с</w:t>
      </w:r>
      <w:r w:rsidRPr="00AC19B5">
        <w:rPr>
          <w:rFonts w:ascii="Arial" w:hAnsi="Arial" w:cs="Arial"/>
          <w:color w:val="000000"/>
        </w:rPr>
        <w:t>у</w:t>
      </w:r>
      <w:r w:rsidRPr="00AC19B5">
        <w:rPr>
          <w:rFonts w:ascii="Arial" w:hAnsi="Arial" w:cs="Arial"/>
          <w:color w:val="000000"/>
        </w:rPr>
        <w:t>дебном и (или) административном порядке) нормативные правовые акты, решения и де</w:t>
      </w:r>
      <w:r w:rsidRPr="00AC19B5">
        <w:rPr>
          <w:rFonts w:ascii="Arial" w:hAnsi="Arial" w:cs="Arial"/>
          <w:color w:val="000000"/>
        </w:rPr>
        <w:t>й</w:t>
      </w:r>
      <w:r w:rsidRPr="00AC19B5">
        <w:rPr>
          <w:rFonts w:ascii="Arial" w:hAnsi="Arial" w:cs="Arial"/>
          <w:color w:val="000000"/>
        </w:rPr>
        <w:t>ствия (бездействие) органов государственной власти, органов местного самоуправления, государственных и муниципальных организаций, иных органов и организаций, осущест</w:t>
      </w:r>
      <w:r w:rsidRPr="00AC19B5">
        <w:rPr>
          <w:rFonts w:ascii="Arial" w:hAnsi="Arial" w:cs="Arial"/>
          <w:color w:val="000000"/>
        </w:rPr>
        <w:t>в</w:t>
      </w:r>
      <w:r w:rsidRPr="00AC19B5">
        <w:rPr>
          <w:rFonts w:ascii="Arial" w:hAnsi="Arial" w:cs="Arial"/>
          <w:color w:val="000000"/>
        </w:rPr>
        <w:t>ляющих в соответствии с федеральными законами отдельные публичные полномочия.</w:t>
      </w:r>
    </w:p>
    <w:p w:rsidR="006039C0" w:rsidRPr="00AC19B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Общественная палата</w:t>
      </w:r>
      <w:r w:rsidRPr="00AC19B5">
        <w:rPr>
          <w:rFonts w:ascii="Arial" w:hAnsi="Arial" w:cs="Arial"/>
          <w:color w:val="000000"/>
        </w:rPr>
        <w:t xml:space="preserve"> в соответствии с Федеральным законом</w:t>
      </w:r>
      <w:r>
        <w:rPr>
          <w:rFonts w:ascii="Arial" w:hAnsi="Arial" w:cs="Arial"/>
          <w:color w:val="000000"/>
        </w:rPr>
        <w:t xml:space="preserve"> «Об основах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 xml:space="preserve">от 21 июля 2014 года </w:t>
      </w:r>
      <w:r w:rsidRPr="00AC19B5">
        <w:rPr>
          <w:rFonts w:ascii="Arial" w:hAnsi="Arial" w:cs="Arial"/>
          <w:color w:val="000000"/>
        </w:rPr>
        <w:t>обнар</w:t>
      </w:r>
      <w:r w:rsidRPr="00AC19B5">
        <w:rPr>
          <w:rFonts w:ascii="Arial" w:hAnsi="Arial" w:cs="Arial"/>
          <w:color w:val="000000"/>
        </w:rPr>
        <w:t>о</w:t>
      </w:r>
      <w:r w:rsidRPr="00AC19B5">
        <w:rPr>
          <w:rFonts w:ascii="Arial" w:hAnsi="Arial" w:cs="Arial"/>
          <w:color w:val="000000"/>
        </w:rPr>
        <w:t>ду</w:t>
      </w:r>
      <w:r>
        <w:rPr>
          <w:rFonts w:ascii="Arial" w:hAnsi="Arial" w:cs="Arial"/>
          <w:color w:val="000000"/>
        </w:rPr>
        <w:t>е</w:t>
      </w:r>
      <w:r w:rsidRPr="00AC19B5">
        <w:rPr>
          <w:rFonts w:ascii="Arial" w:hAnsi="Arial" w:cs="Arial"/>
          <w:color w:val="000000"/>
        </w:rPr>
        <w:t xml:space="preserve">т информацию о своей деятельности, о проводимых мероприятиях общественного контроля и об их результатах, в том числе размещают ее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AC19B5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AC19B5">
        <w:rPr>
          <w:rFonts w:ascii="Arial" w:hAnsi="Arial" w:cs="Arial"/>
          <w:color w:val="000000"/>
        </w:rPr>
        <w:t>, в средствах массовой информации, а также при необходимости направляют информацию о результатах общественного контроля в орг</w:t>
      </w:r>
      <w:r w:rsidRPr="00AC19B5">
        <w:rPr>
          <w:rFonts w:ascii="Arial" w:hAnsi="Arial" w:cs="Arial"/>
          <w:color w:val="000000"/>
        </w:rPr>
        <w:t>а</w:t>
      </w:r>
      <w:r w:rsidRPr="00AC19B5">
        <w:rPr>
          <w:rFonts w:ascii="Arial" w:hAnsi="Arial" w:cs="Arial"/>
          <w:color w:val="000000"/>
        </w:rPr>
        <w:t>ны прокуратуры и (или) органы государственной власти и органы местного самоуправл</w:t>
      </w:r>
      <w:r w:rsidRPr="00AC19B5">
        <w:rPr>
          <w:rFonts w:ascii="Arial" w:hAnsi="Arial" w:cs="Arial"/>
          <w:color w:val="000000"/>
        </w:rPr>
        <w:t>е</w:t>
      </w:r>
      <w:r w:rsidRPr="00AC19B5">
        <w:rPr>
          <w:rFonts w:ascii="Arial" w:hAnsi="Arial" w:cs="Arial"/>
          <w:color w:val="000000"/>
        </w:rPr>
        <w:t>ния, в компетенцию которых входит осуществление государственного контроля (надзора) или муниципального контроля за деятельностью органов и (или) организаций, в отнош</w:t>
      </w:r>
      <w:r w:rsidRPr="00AC19B5">
        <w:rPr>
          <w:rFonts w:ascii="Arial" w:hAnsi="Arial" w:cs="Arial"/>
          <w:color w:val="000000"/>
        </w:rPr>
        <w:t>е</w:t>
      </w:r>
      <w:r w:rsidRPr="00AC19B5">
        <w:rPr>
          <w:rFonts w:ascii="Arial" w:hAnsi="Arial" w:cs="Arial"/>
          <w:color w:val="000000"/>
        </w:rPr>
        <w:t>нии которых осуществляется общественный контроль.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AC19B5">
        <w:rPr>
          <w:rFonts w:ascii="Arial" w:hAnsi="Arial" w:cs="Arial"/>
          <w:color w:val="000000"/>
        </w:rPr>
        <w:t>5. Органы государственной власти, органы местного самоуправления, государс</w:t>
      </w:r>
      <w:r w:rsidRPr="00AC19B5">
        <w:rPr>
          <w:rFonts w:ascii="Arial" w:hAnsi="Arial" w:cs="Arial"/>
          <w:color w:val="000000"/>
        </w:rPr>
        <w:t>т</w:t>
      </w:r>
      <w:r w:rsidRPr="00AC19B5">
        <w:rPr>
          <w:rFonts w:ascii="Arial" w:hAnsi="Arial" w:cs="Arial"/>
          <w:color w:val="000000"/>
        </w:rPr>
        <w:t xml:space="preserve">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</w:t>
      </w:r>
      <w:r>
        <w:rPr>
          <w:rFonts w:ascii="Arial" w:hAnsi="Arial" w:cs="Arial"/>
          <w:color w:val="000000"/>
        </w:rPr>
        <w:t xml:space="preserve">Общественной палате </w:t>
      </w:r>
      <w:r w:rsidRPr="00AC19B5">
        <w:rPr>
          <w:rFonts w:ascii="Arial" w:hAnsi="Arial" w:cs="Arial"/>
          <w:color w:val="000000"/>
        </w:rPr>
        <w:t>обоснованные ответы.</w:t>
      </w:r>
    </w:p>
    <w:p w:rsidR="00AF030B" w:rsidRDefault="00AF030B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AF030B" w:rsidRDefault="00AF030B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340"/>
        <w:jc w:val="center"/>
        <w:rPr>
          <w:rFonts w:ascii="Arial" w:hAnsi="Arial" w:cs="Arial"/>
          <w:b/>
          <w:color w:val="000000"/>
        </w:rPr>
      </w:pPr>
      <w:r w:rsidRPr="00ED7A4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22</w:t>
      </w:r>
      <w:r w:rsidRPr="00ED7A4E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Рассмотрение обращений и </w:t>
      </w:r>
      <w:r w:rsidRPr="00FF4AC9">
        <w:rPr>
          <w:rFonts w:ascii="Arial" w:hAnsi="Arial" w:cs="Arial"/>
          <w:b/>
          <w:color w:val="000000"/>
        </w:rPr>
        <w:t>предложени</w:t>
      </w:r>
      <w:r>
        <w:rPr>
          <w:rFonts w:ascii="Arial" w:hAnsi="Arial" w:cs="Arial"/>
          <w:b/>
          <w:color w:val="000000"/>
        </w:rPr>
        <w:t>й Общественной палаты</w:t>
      </w:r>
    </w:p>
    <w:p w:rsidR="006039C0" w:rsidRPr="00EA657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При осуществлении функций, предусмотренных пунктом 2 статьи 3 настоящего Положения, Общественная палата вправе вносить на рассмотрение органов государс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венной власти, органов местного самоуправления, государственных и муниципальных о</w:t>
      </w:r>
      <w:r w:rsidRPr="00874CAC">
        <w:rPr>
          <w:rFonts w:ascii="Arial" w:hAnsi="Arial" w:cs="Arial"/>
          <w:color w:val="000000"/>
        </w:rPr>
        <w:t>р</w:t>
      </w:r>
      <w:r w:rsidRPr="00874CAC">
        <w:rPr>
          <w:rFonts w:ascii="Arial" w:hAnsi="Arial" w:cs="Arial"/>
          <w:color w:val="000000"/>
        </w:rPr>
        <w:t>ганизаций обращения и предложения Общественной палаты.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Обращения и предложения Общественной палаты подлежат рассмотрению в п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рядке и сроки, установленные Федеральным законом от 2 мая 2006 года N59-ФЗ «О п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рядке рассмотрения обращений граждан Российской Федерации».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3. За нарушение порядка и сроков рассмотрения обращений Общественной палаты должностные лица несут ответственность в соответствии с законодательством Росси</w:t>
      </w:r>
      <w:r w:rsidRPr="00874CAC">
        <w:rPr>
          <w:rFonts w:ascii="Arial" w:hAnsi="Arial" w:cs="Arial"/>
          <w:color w:val="000000"/>
        </w:rPr>
        <w:t>й</w:t>
      </w:r>
      <w:r w:rsidRPr="00874CAC">
        <w:rPr>
          <w:rFonts w:ascii="Arial" w:hAnsi="Arial" w:cs="Arial"/>
          <w:color w:val="000000"/>
        </w:rPr>
        <w:t>ской Федерации.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EA6575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EA6575">
        <w:rPr>
          <w:rFonts w:ascii="Arial" w:hAnsi="Arial" w:cs="Arial"/>
          <w:b/>
          <w:color w:val="000000"/>
        </w:rPr>
        <w:t>Статья 23. Правотворческая инициатива Общественной палаты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При осуществлении функций, предусмотренных пунктом 2 статьи 3 настоящего Положения, Общественная палата вправе вносить в порядке реализации правотворч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ской инициативы на рассмотрение органов местного самоуправления проекты муниц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пальных правовых актов.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Порядок реализации правотворческой инициативы Общественной палаты регл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ментируется Уставом муниципального образования городского округа, Регламентом с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вета депутатов городского округа и Положением об администрации городского округа.</w:t>
      </w:r>
    </w:p>
    <w:p w:rsidR="006039C0" w:rsidRPr="00CA031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4</w:t>
      </w:r>
      <w:r w:rsidRPr="00AC679E">
        <w:rPr>
          <w:rFonts w:ascii="Arial" w:hAnsi="Arial" w:cs="Arial"/>
          <w:b/>
          <w:color w:val="000000"/>
        </w:rPr>
        <w:t>. СОСТАВ ОБЩЕСТВЕННОЙ ПАЛАТЫ И ПОРЯДОК ЕЕ</w:t>
      </w:r>
      <w:r>
        <w:rPr>
          <w:rFonts w:ascii="Arial" w:hAnsi="Arial" w:cs="Arial"/>
          <w:b/>
          <w:color w:val="000000"/>
        </w:rPr>
        <w:t xml:space="preserve"> </w:t>
      </w:r>
    </w:p>
    <w:p w:rsidR="006039C0" w:rsidRDefault="006039C0" w:rsidP="006039C0">
      <w:pPr>
        <w:ind w:firstLine="709"/>
        <w:jc w:val="center"/>
        <w:rPr>
          <w:rFonts w:ascii="Arial" w:hAnsi="Arial" w:cs="Arial"/>
          <w:color w:val="000000"/>
        </w:rPr>
      </w:pPr>
      <w:r w:rsidRPr="00AC679E">
        <w:rPr>
          <w:rFonts w:ascii="Arial" w:hAnsi="Arial" w:cs="Arial"/>
          <w:b/>
          <w:color w:val="000000"/>
        </w:rPr>
        <w:t>ФОРМИРОВАНИЯ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  <w:b/>
          <w:color w:val="000000"/>
        </w:rPr>
      </w:pPr>
      <w:r w:rsidRPr="0008017F">
        <w:rPr>
          <w:rFonts w:ascii="Arial" w:hAnsi="Arial" w:cs="Arial"/>
          <w:b/>
          <w:color w:val="000000"/>
        </w:rPr>
        <w:t>Статья 24. Состав Общественной палаты</w:t>
      </w:r>
    </w:p>
    <w:p w:rsidR="006039C0" w:rsidRDefault="006039C0" w:rsidP="006039C0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1. В состав Общественной палаты входит двадцать один член Палаты.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2. Общественная палата формируется в следующем составе: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1) три гражданина, выдвинутых в ее состав главой городского округа;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2) четыре гражданина, выдвинутых в ее состав администрацией городского округа;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3) семь граждан, выдвинутых в ее состав советом депутатов городского округа;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4) семь граждан, выдвинутых в ее состав в порядке самовыдвижения.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3. Политические партии не вправе направлять своих представителей в Обществе</w:t>
      </w:r>
      <w:r w:rsidRPr="00D96ED2">
        <w:rPr>
          <w:rFonts w:ascii="Arial" w:hAnsi="Arial" w:cs="Arial"/>
          <w:color w:val="000000"/>
        </w:rPr>
        <w:t>н</w:t>
      </w:r>
      <w:r w:rsidRPr="00D96ED2">
        <w:rPr>
          <w:rFonts w:ascii="Arial" w:hAnsi="Arial" w:cs="Arial"/>
          <w:color w:val="000000"/>
        </w:rPr>
        <w:t>ную палату.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4. Членами Общественной палаты не могут быть: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 моложе 18 лет;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не имеющие гражданства Российской Федерации;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признанные недееспособными или ограниченно дееспособными по реш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нию суда;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в отношении которых вступил в силу обвинительный приговор суда, а также лица, имеющие непогашенную или неснятую судимость;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замещающие государственные должности Российской Федерации, лица, замещающие должности федеральной государственной службы, государственные дол</w:t>
      </w:r>
      <w:r w:rsidRPr="00D96ED2">
        <w:rPr>
          <w:rFonts w:ascii="Arial" w:hAnsi="Arial" w:cs="Arial"/>
          <w:color w:val="000000"/>
        </w:rPr>
        <w:t>ж</w:t>
      </w:r>
      <w:r w:rsidRPr="00D96ED2">
        <w:rPr>
          <w:rFonts w:ascii="Arial" w:hAnsi="Arial" w:cs="Arial"/>
          <w:color w:val="000000"/>
        </w:rPr>
        <w:t>ности субъектов Российской Федерации, должности государственной гражданской слу</w:t>
      </w:r>
      <w:r w:rsidRPr="00D96ED2">
        <w:rPr>
          <w:rFonts w:ascii="Arial" w:hAnsi="Arial" w:cs="Arial"/>
          <w:color w:val="000000"/>
        </w:rPr>
        <w:t>ж</w:t>
      </w:r>
      <w:r w:rsidRPr="00D96ED2">
        <w:rPr>
          <w:rFonts w:ascii="Arial" w:hAnsi="Arial" w:cs="Arial"/>
          <w:color w:val="000000"/>
        </w:rPr>
        <w:t>бы субъектов Российской Федерации, глава городского округа и иные лица, замещающие выборные должности в органах местного самоуправления городского округа, работающие на постоянной основе, лица, замещающие должности муниципальной службы в органах местного самоуправления городского округа, а также депутаты Законодательного собр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ния Ленинградской области и совета депутатов городского округа;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ранее исключенные из членов Общественной палаты по решению Палаты за грубое нарушение Кодекса этики членов Общественной палаты. В этом случае запрет на членство в Общественной палате относится только к работе Общественной палаты следующего совета;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- лица, имеющие двойное гражданство.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5. Срок полномочий членов Общественной палаты истекает через три года со дня проведения первого заседания Палаты, сформированного в полном составе (21 член П</w:t>
      </w:r>
      <w:r w:rsidRPr="00B86C35">
        <w:rPr>
          <w:sz w:val="24"/>
        </w:rPr>
        <w:t>а</w:t>
      </w:r>
      <w:r w:rsidRPr="00B86C35">
        <w:rPr>
          <w:sz w:val="24"/>
        </w:rPr>
        <w:t>латы). К истечению срока полномочий действующего состава, Общественная палата формируется в новом составе. При этом члены прежнего состава могут быть включены в состав нового состава Палаты на общих основаниях.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6. Не допускаются к выдвижению кандидатов в члены Общественной палаты сл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дующие общественные объединения: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1) объединения, зарегистрированные менее чем за один год до дня истечения ср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ка полномочий членов Общественной палаты действующего состава;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2) политические партии;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3) объединения, которым в соответствии с Федеральным </w:t>
      </w:r>
      <w:hyperlink r:id="rId9" w:history="1">
        <w:r w:rsidRPr="00D96ED2">
          <w:rPr>
            <w:rFonts w:ascii="Arial" w:hAnsi="Arial" w:cs="Arial"/>
            <w:color w:val="000000"/>
          </w:rPr>
          <w:t>законом</w:t>
        </w:r>
      </w:hyperlink>
      <w:r w:rsidRPr="00D96ED2">
        <w:rPr>
          <w:rFonts w:ascii="Arial" w:hAnsi="Arial" w:cs="Arial"/>
          <w:color w:val="000000"/>
        </w:rPr>
        <w:t xml:space="preserve"> от 25 июля 2002 года N114-ФЗ «О противодействии экстремистской деятельности» вынесено предупре</w:t>
      </w:r>
      <w:r w:rsidRPr="00D96ED2">
        <w:rPr>
          <w:rFonts w:ascii="Arial" w:hAnsi="Arial" w:cs="Arial"/>
          <w:color w:val="000000"/>
        </w:rPr>
        <w:t>ж</w:t>
      </w:r>
      <w:r w:rsidRPr="00D96ED2">
        <w:rPr>
          <w:rFonts w:ascii="Arial" w:hAnsi="Arial" w:cs="Arial"/>
          <w:color w:val="000000"/>
        </w:rPr>
        <w:t>дение в письменной форме о недопустимости осуществления экстремистской деятельн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сти, – в течение одного года со дня вынесения предупреждения, если оно не было пр</w:t>
      </w:r>
      <w:r w:rsidRPr="00D96ED2">
        <w:rPr>
          <w:rFonts w:ascii="Arial" w:hAnsi="Arial" w:cs="Arial"/>
          <w:color w:val="000000"/>
        </w:rPr>
        <w:t>и</w:t>
      </w:r>
      <w:r w:rsidRPr="00D96ED2">
        <w:rPr>
          <w:rFonts w:ascii="Arial" w:hAnsi="Arial" w:cs="Arial"/>
          <w:color w:val="000000"/>
        </w:rPr>
        <w:t>знано судом незаконным;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4) объединения, деятельность которых приостановлена в соответствии с Фед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 xml:space="preserve">ральным </w:t>
      </w:r>
      <w:hyperlink r:id="rId10" w:history="1">
        <w:r w:rsidRPr="00D96ED2">
          <w:rPr>
            <w:rFonts w:ascii="Arial" w:hAnsi="Arial" w:cs="Arial"/>
            <w:color w:val="000000"/>
          </w:rPr>
          <w:t>законом</w:t>
        </w:r>
      </w:hyperlink>
      <w:r w:rsidRPr="00D96ED2">
        <w:rPr>
          <w:rFonts w:ascii="Arial" w:hAnsi="Arial" w:cs="Arial"/>
          <w:color w:val="000000"/>
        </w:rPr>
        <w:t xml:space="preserve"> «О противодействии экстремистской деятельности», если решение о приостановлении не было признано судом незаконным.</w:t>
      </w:r>
    </w:p>
    <w:p w:rsidR="00C4619E" w:rsidRPr="00BD486C" w:rsidRDefault="00C4619E" w:rsidP="00C4619E">
      <w:pPr>
        <w:ind w:firstLine="709"/>
        <w:jc w:val="both"/>
        <w:rPr>
          <w:rFonts w:ascii="Arial" w:hAnsi="Arial" w:cs="Arial"/>
        </w:rPr>
      </w:pPr>
      <w:r w:rsidRPr="00BD486C">
        <w:rPr>
          <w:rFonts w:ascii="Arial" w:hAnsi="Arial" w:cs="Arial"/>
          <w:color w:val="000000"/>
        </w:rPr>
        <w:t>7. В целях настоящего Положения к общественным объединениям также относятся негосударственные некоммерческие организации, осуществляющие деятельность на территории Сосновоборского городского округа.</w:t>
      </w:r>
    </w:p>
    <w:p w:rsidR="00C4619E" w:rsidRDefault="00C4619E" w:rsidP="00C4619E">
      <w:pPr>
        <w:ind w:firstLine="709"/>
        <w:jc w:val="both"/>
        <w:rPr>
          <w:rFonts w:ascii="Arial" w:hAnsi="Arial" w:cs="Arial"/>
        </w:rPr>
      </w:pP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25</w:t>
      </w:r>
      <w:r w:rsidRPr="00AC679E">
        <w:rPr>
          <w:rFonts w:ascii="Arial" w:hAnsi="Arial" w:cs="Arial"/>
          <w:b/>
          <w:color w:val="000000"/>
        </w:rPr>
        <w:t>. Порядок выдвижения членов Общественной палаты главой</w:t>
      </w:r>
    </w:p>
    <w:p w:rsidR="006039C0" w:rsidRPr="00AC679E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>городского округа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8D6E69" w:rsidRPr="008D6E69" w:rsidRDefault="006039C0" w:rsidP="008D6E6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D6E69">
        <w:rPr>
          <w:sz w:val="22"/>
          <w:szCs w:val="22"/>
        </w:rPr>
        <w:t xml:space="preserve">1. </w:t>
      </w:r>
      <w:r w:rsidR="008D6E69" w:rsidRPr="008D6E69">
        <w:rPr>
          <w:rFonts w:ascii="Arial" w:hAnsi="Arial" w:cs="Arial"/>
          <w:sz w:val="22"/>
          <w:szCs w:val="22"/>
        </w:rPr>
        <w:t>Не позднее, чем за 60 дней до истечения срока полномочий членов Общественной пал</w:t>
      </w:r>
      <w:r w:rsidR="008D6E69" w:rsidRPr="008D6E69">
        <w:rPr>
          <w:rFonts w:ascii="Arial" w:hAnsi="Arial" w:cs="Arial"/>
          <w:sz w:val="22"/>
          <w:szCs w:val="22"/>
        </w:rPr>
        <w:t>а</w:t>
      </w:r>
      <w:r w:rsidR="008D6E69" w:rsidRPr="008D6E69">
        <w:rPr>
          <w:rFonts w:ascii="Arial" w:hAnsi="Arial" w:cs="Arial"/>
          <w:sz w:val="22"/>
          <w:szCs w:val="22"/>
        </w:rPr>
        <w:t>ты, председатель Палаты действующего состава вносит на рассмотрение главы городского окр</w:t>
      </w:r>
      <w:r w:rsidR="008D6E69" w:rsidRPr="008D6E69">
        <w:rPr>
          <w:rFonts w:ascii="Arial" w:hAnsi="Arial" w:cs="Arial"/>
          <w:sz w:val="22"/>
          <w:szCs w:val="22"/>
        </w:rPr>
        <w:t>у</w:t>
      </w:r>
      <w:r w:rsidR="008D6E69" w:rsidRPr="008D6E69">
        <w:rPr>
          <w:rFonts w:ascii="Arial" w:hAnsi="Arial" w:cs="Arial"/>
          <w:sz w:val="22"/>
          <w:szCs w:val="22"/>
        </w:rPr>
        <w:t>га предложение о делегировании главой городского округа от его имени трех членов нового с</w:t>
      </w:r>
      <w:r w:rsidR="008D6E69" w:rsidRPr="008D6E69">
        <w:rPr>
          <w:rFonts w:ascii="Arial" w:hAnsi="Arial" w:cs="Arial"/>
          <w:sz w:val="22"/>
          <w:szCs w:val="22"/>
        </w:rPr>
        <w:t>о</w:t>
      </w:r>
      <w:r w:rsidR="008D6E69" w:rsidRPr="008D6E69">
        <w:rPr>
          <w:rFonts w:ascii="Arial" w:hAnsi="Arial" w:cs="Arial"/>
          <w:sz w:val="22"/>
          <w:szCs w:val="22"/>
        </w:rPr>
        <w:t>става Палаты по квоте главы городского округа в порядке, предусмотренном частями 2 – 6 н</w:t>
      </w:r>
      <w:r w:rsidR="008D6E69" w:rsidRPr="008D6E69">
        <w:rPr>
          <w:rFonts w:ascii="Arial" w:hAnsi="Arial" w:cs="Arial"/>
          <w:sz w:val="22"/>
          <w:szCs w:val="22"/>
        </w:rPr>
        <w:t>а</w:t>
      </w:r>
      <w:r w:rsidR="008D6E69" w:rsidRPr="008D6E69">
        <w:rPr>
          <w:rFonts w:ascii="Arial" w:hAnsi="Arial" w:cs="Arial"/>
          <w:sz w:val="22"/>
          <w:szCs w:val="22"/>
        </w:rPr>
        <w:t>стоящей статьей.</w:t>
      </w:r>
    </w:p>
    <w:p w:rsidR="008D6E69" w:rsidRDefault="008D6E69" w:rsidP="008D6E69">
      <w:pPr>
        <w:ind w:firstLine="709"/>
        <w:jc w:val="both"/>
        <w:rPr>
          <w:rFonts w:ascii="Arial" w:hAnsi="Arial" w:cs="Arial"/>
        </w:rPr>
      </w:pPr>
    </w:p>
    <w:p w:rsidR="006039C0" w:rsidRPr="00D96ED2" w:rsidRDefault="006039C0" w:rsidP="008D6E69">
      <w:pPr>
        <w:pStyle w:val="Heading"/>
        <w:ind w:firstLine="709"/>
        <w:jc w:val="both"/>
        <w:rPr>
          <w:rFonts w:cs="Arial"/>
          <w:color w:val="000000"/>
        </w:rPr>
      </w:pPr>
      <w:r w:rsidRPr="00D96ED2">
        <w:rPr>
          <w:rFonts w:cs="Arial"/>
          <w:color w:val="000000"/>
        </w:rPr>
        <w:t>2. Глава городского округа вправе делегировать в состав Общественной палаты предст</w:t>
      </w:r>
      <w:r w:rsidRPr="00D96ED2">
        <w:rPr>
          <w:rFonts w:cs="Arial"/>
          <w:color w:val="000000"/>
        </w:rPr>
        <w:t>а</w:t>
      </w:r>
      <w:r w:rsidRPr="00D96ED2">
        <w:rPr>
          <w:rFonts w:cs="Arial"/>
          <w:color w:val="000000"/>
        </w:rPr>
        <w:t>вителей научно-производственной сферы городского округа: предприятий города, научных и пр</w:t>
      </w:r>
      <w:r w:rsidRPr="00D96ED2">
        <w:rPr>
          <w:rFonts w:cs="Arial"/>
          <w:color w:val="000000"/>
        </w:rPr>
        <w:t>о</w:t>
      </w:r>
      <w:r w:rsidRPr="00D96ED2">
        <w:rPr>
          <w:rFonts w:cs="Arial"/>
          <w:color w:val="000000"/>
        </w:rPr>
        <w:t>ектных организаций, предприятий жилищно-коммунального комплекса и транспорта, организаций сферы потребительского рынка, представителей малого и среднего бизнеса, иных организаций научно-производственной сферы.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3. При формировании состава Общественной палаты, глава городского округа не вправе делегировать в ее состав нескольких членов Общественной палаты от предпр</w:t>
      </w:r>
      <w:r w:rsidRPr="00D96ED2">
        <w:rPr>
          <w:rFonts w:ascii="Arial" w:hAnsi="Arial" w:cs="Arial"/>
          <w:color w:val="000000"/>
        </w:rPr>
        <w:t>и</w:t>
      </w:r>
      <w:r w:rsidRPr="00D96ED2">
        <w:rPr>
          <w:rFonts w:ascii="Arial" w:hAnsi="Arial" w:cs="Arial"/>
          <w:color w:val="000000"/>
        </w:rPr>
        <w:t>ятий, учреждений, организаций одного и того же профиля деятельности, предусмотренн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го пунктом 2 настоящей статьи.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4. Глава городского округа по результатам консультаций с представителями нау</w:t>
      </w:r>
      <w:r w:rsidRPr="00D96ED2">
        <w:rPr>
          <w:rFonts w:ascii="Arial" w:hAnsi="Arial" w:cs="Arial"/>
          <w:color w:val="000000"/>
        </w:rPr>
        <w:t>ч</w:t>
      </w:r>
      <w:r w:rsidRPr="00D96ED2">
        <w:rPr>
          <w:rFonts w:ascii="Arial" w:hAnsi="Arial" w:cs="Arial"/>
          <w:color w:val="000000"/>
        </w:rPr>
        <w:t>но-производственной сферы городского округа не позднее 30 дней до истечения срока полномочий членов Общественной палаты действующего состава, определяет кандид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туры в новый состав Палаты и направляет им соответствующие письменные предлож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ния.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5. Граждане, получившие письменные предложения от главы городского округа войти в состав Общественной палаты, не позднее 10 дней со дня получения такого пре</w:t>
      </w:r>
      <w:r w:rsidRPr="00D96ED2">
        <w:rPr>
          <w:rFonts w:ascii="Arial" w:hAnsi="Arial" w:cs="Arial"/>
          <w:color w:val="000000"/>
        </w:rPr>
        <w:t>д</w:t>
      </w:r>
      <w:r w:rsidRPr="00D96ED2">
        <w:rPr>
          <w:rFonts w:ascii="Arial" w:hAnsi="Arial" w:cs="Arial"/>
          <w:color w:val="000000"/>
        </w:rPr>
        <w:t>ложения, письменно уведомляют главу городского округа о своем согласии либо об отк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 xml:space="preserve">зе войти в </w:t>
      </w:r>
      <w:r w:rsidRPr="00874CAC">
        <w:rPr>
          <w:rFonts w:ascii="Arial" w:hAnsi="Arial" w:cs="Arial"/>
          <w:color w:val="000000"/>
        </w:rPr>
        <w:t>состав Палаты.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6. Глава городского округа не позднее 10 дней до истечения срока полномочий членов Общественной палаты действующего состава, издает постановление о назнач</w:t>
      </w:r>
      <w:r w:rsidRPr="00B86C35">
        <w:rPr>
          <w:sz w:val="24"/>
        </w:rPr>
        <w:t>е</w:t>
      </w:r>
      <w:r w:rsidRPr="00B86C35">
        <w:rPr>
          <w:sz w:val="24"/>
        </w:rPr>
        <w:t>нии трех членов Палаты из числа граждан, давших согласие войти в состав Палаты. П</w:t>
      </w:r>
      <w:r w:rsidRPr="00B86C35">
        <w:rPr>
          <w:sz w:val="24"/>
        </w:rPr>
        <w:t>о</w:t>
      </w:r>
      <w:r w:rsidRPr="00B86C35">
        <w:rPr>
          <w:sz w:val="24"/>
        </w:rPr>
        <w:t>становление главы городского округа публикуется в городской газете «Маяк».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7125D8" w:rsidRDefault="007125D8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26</w:t>
      </w:r>
      <w:r w:rsidRPr="00AC679E">
        <w:rPr>
          <w:rFonts w:ascii="Arial" w:hAnsi="Arial" w:cs="Arial"/>
          <w:b/>
          <w:color w:val="000000"/>
        </w:rPr>
        <w:t>. Порядок выдвижения членов Общественной палаты</w:t>
      </w:r>
    </w:p>
    <w:p w:rsidR="006039C0" w:rsidRPr="00AC679E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>администрацией городского округа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7A1965" w:rsidRDefault="006039C0" w:rsidP="007A1965">
      <w:pPr>
        <w:ind w:firstLine="709"/>
        <w:jc w:val="both"/>
        <w:rPr>
          <w:rFonts w:ascii="Arial" w:hAnsi="Arial" w:cs="Arial"/>
        </w:rPr>
      </w:pPr>
      <w:r w:rsidRPr="00B86C35">
        <w:t>1.</w:t>
      </w:r>
      <w:r w:rsidR="007A1965" w:rsidRPr="00E46D30">
        <w:rPr>
          <w:rFonts w:ascii="Arial" w:hAnsi="Arial" w:cs="Arial"/>
        </w:rPr>
        <w:t xml:space="preserve"> Не позднее, чем за 60 дней до истечения срока полномочий членов Обществе</w:t>
      </w:r>
      <w:r w:rsidR="007A1965" w:rsidRPr="00E46D30">
        <w:rPr>
          <w:rFonts w:ascii="Arial" w:hAnsi="Arial" w:cs="Arial"/>
        </w:rPr>
        <w:t>н</w:t>
      </w:r>
      <w:r w:rsidR="007A1965" w:rsidRPr="00E46D30">
        <w:rPr>
          <w:rFonts w:ascii="Arial" w:hAnsi="Arial" w:cs="Arial"/>
        </w:rPr>
        <w:t>ной палаты, председатель Палаты действующего состава вносит на рассмотрение главы городского округа предложение о делегировании главой городского округа от имени а</w:t>
      </w:r>
      <w:r w:rsidR="007A1965" w:rsidRPr="00E46D30">
        <w:rPr>
          <w:rFonts w:ascii="Arial" w:hAnsi="Arial" w:cs="Arial"/>
        </w:rPr>
        <w:t>д</w:t>
      </w:r>
      <w:r w:rsidR="007A1965" w:rsidRPr="00E46D30">
        <w:rPr>
          <w:rFonts w:ascii="Arial" w:hAnsi="Arial" w:cs="Arial"/>
        </w:rPr>
        <w:t xml:space="preserve">министрации городского округа </w:t>
      </w:r>
      <w:r w:rsidR="007A1965">
        <w:rPr>
          <w:rFonts w:ascii="Arial" w:hAnsi="Arial" w:cs="Arial"/>
        </w:rPr>
        <w:t>четырех</w:t>
      </w:r>
      <w:r w:rsidR="007A1965" w:rsidRPr="00E46D30">
        <w:rPr>
          <w:rFonts w:ascii="Arial" w:hAnsi="Arial" w:cs="Arial"/>
        </w:rPr>
        <w:t xml:space="preserve"> членов нового состава Палаты по квоте админ</w:t>
      </w:r>
      <w:r w:rsidR="007A1965" w:rsidRPr="00E46D30">
        <w:rPr>
          <w:rFonts w:ascii="Arial" w:hAnsi="Arial" w:cs="Arial"/>
        </w:rPr>
        <w:t>и</w:t>
      </w:r>
      <w:r w:rsidR="007A1965" w:rsidRPr="00E46D30">
        <w:rPr>
          <w:rFonts w:ascii="Arial" w:hAnsi="Arial" w:cs="Arial"/>
        </w:rPr>
        <w:t>страции городского округа в порядке, предусмотренном частями 2 – 6 настоящей статьей.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2. Администрация городского округа вправе делегировать в состав Общественной палаты представителей социальной сферы городского округа: образования, здравоохр</w:t>
      </w:r>
      <w:r w:rsidRPr="00B86C35">
        <w:rPr>
          <w:sz w:val="24"/>
        </w:rPr>
        <w:t>а</w:t>
      </w:r>
      <w:r w:rsidRPr="00B86C35">
        <w:rPr>
          <w:sz w:val="24"/>
        </w:rPr>
        <w:t>нения, культуры, спорта, молодежных организаций и иных организаций социальной сф</w:t>
      </w:r>
      <w:r w:rsidRPr="00B86C35">
        <w:rPr>
          <w:sz w:val="24"/>
        </w:rPr>
        <w:t>е</w:t>
      </w:r>
      <w:r w:rsidRPr="00B86C35">
        <w:rPr>
          <w:sz w:val="24"/>
        </w:rPr>
        <w:t>ры (в том числе автономных некоммерческих организаций, осуществляющих деятел</w:t>
      </w:r>
      <w:r w:rsidRPr="00B86C35">
        <w:rPr>
          <w:sz w:val="24"/>
        </w:rPr>
        <w:t>ь</w:t>
      </w:r>
      <w:r w:rsidRPr="00B86C35">
        <w:rPr>
          <w:sz w:val="24"/>
        </w:rPr>
        <w:t>ность в социальной сфере).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3. При формировании состава Общественной палаты, администрация городского округа не вправе делегировать в ее состав нескольких членов Общественной палаты от учреждений, организаций одного и того же профиля деятельности, предусмотренного пунктом 2 настоящей статьи.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4. Администрация городского округа по результатам консультаций с представит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лями социальной сферы городского округа не позднее 30 дней до истечения срока по</w:t>
      </w:r>
      <w:r w:rsidRPr="00D96ED2">
        <w:rPr>
          <w:rFonts w:ascii="Arial" w:hAnsi="Arial" w:cs="Arial"/>
          <w:color w:val="000000"/>
        </w:rPr>
        <w:t>л</w:t>
      </w:r>
      <w:r w:rsidRPr="00D96ED2">
        <w:rPr>
          <w:rFonts w:ascii="Arial" w:hAnsi="Arial" w:cs="Arial"/>
          <w:color w:val="000000"/>
        </w:rPr>
        <w:t>номочий членов Общественной палаты действующего состава, определяет кандидатуры в новый состав Палаты и направляет им соответствующие письменные предложения.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5. Граждане, получившие письменные предложения от администрации городского округа войти в состав Общественной палаты, не позднее 10 дней со дня получения такого предложения, письменно уведомляют администрацию городского округа о своем согл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сии либо об отказе войти в состав Палаты.</w:t>
      </w:r>
    </w:p>
    <w:p w:rsidR="006039C0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6. Администрация городского округа не позднее 10 дней до истечения срока полн</w:t>
      </w:r>
      <w:r w:rsidRPr="00B86C35">
        <w:rPr>
          <w:sz w:val="24"/>
        </w:rPr>
        <w:t>о</w:t>
      </w:r>
      <w:r w:rsidRPr="00B86C35">
        <w:rPr>
          <w:sz w:val="24"/>
        </w:rPr>
        <w:t>мочий членов Общественной палаты действующего состава, издает постановление о н</w:t>
      </w:r>
      <w:r w:rsidRPr="00B86C35">
        <w:rPr>
          <w:sz w:val="24"/>
        </w:rPr>
        <w:t>а</w:t>
      </w:r>
      <w:r w:rsidRPr="00B86C35">
        <w:rPr>
          <w:sz w:val="24"/>
        </w:rPr>
        <w:t>значении четырех членов Палаты из числа граждан, давших согласие войти в состав П</w:t>
      </w:r>
      <w:r w:rsidRPr="00B86C35">
        <w:rPr>
          <w:sz w:val="24"/>
        </w:rPr>
        <w:t>а</w:t>
      </w:r>
      <w:r w:rsidRPr="00B86C35">
        <w:rPr>
          <w:sz w:val="24"/>
        </w:rPr>
        <w:t>латы. Постановление администрации городского округа публикуется в городской газете «Маяк».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27</w:t>
      </w:r>
      <w:r w:rsidRPr="00AC679E">
        <w:rPr>
          <w:rFonts w:ascii="Arial" w:hAnsi="Arial" w:cs="Arial"/>
          <w:b/>
          <w:color w:val="000000"/>
        </w:rPr>
        <w:t>. Порядок выдвижения членов Общественной палаты советом</w:t>
      </w:r>
    </w:p>
    <w:p w:rsidR="006039C0" w:rsidRPr="00AC679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>депутатов городского округа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9E0B49" w:rsidRDefault="00CC7814" w:rsidP="009E0B49">
      <w:pPr>
        <w:ind w:firstLine="709"/>
        <w:jc w:val="both"/>
        <w:rPr>
          <w:rFonts w:ascii="Arial" w:hAnsi="Arial" w:cs="Arial"/>
        </w:rPr>
      </w:pPr>
      <w:r w:rsidRPr="009E0B49">
        <w:rPr>
          <w:rFonts w:ascii="Arial" w:hAnsi="Arial" w:cs="Arial"/>
        </w:rPr>
        <w:t xml:space="preserve">1. </w:t>
      </w:r>
      <w:r w:rsidR="009E0B49" w:rsidRPr="009E0B49">
        <w:rPr>
          <w:rFonts w:ascii="Arial" w:hAnsi="Arial" w:cs="Arial"/>
        </w:rPr>
        <w:t>Не позднее, чем за 60 дней до истечения срока полномочий членов Обществе</w:t>
      </w:r>
      <w:r w:rsidR="009E0B49" w:rsidRPr="009E0B49">
        <w:rPr>
          <w:rFonts w:ascii="Arial" w:hAnsi="Arial" w:cs="Arial"/>
        </w:rPr>
        <w:t>н</w:t>
      </w:r>
      <w:r w:rsidR="009E0B49" w:rsidRPr="009E0B49">
        <w:rPr>
          <w:rFonts w:ascii="Arial" w:hAnsi="Arial" w:cs="Arial"/>
        </w:rPr>
        <w:t>ной палаты, председатель Палаты действующего состава инициирует процедуру выдв</w:t>
      </w:r>
      <w:r w:rsidR="009E0B49" w:rsidRPr="009E0B49">
        <w:rPr>
          <w:rFonts w:ascii="Arial" w:hAnsi="Arial" w:cs="Arial"/>
        </w:rPr>
        <w:t>и</w:t>
      </w:r>
      <w:r w:rsidR="009E0B49" w:rsidRPr="009E0B49">
        <w:rPr>
          <w:rFonts w:ascii="Arial" w:hAnsi="Arial" w:cs="Arial"/>
        </w:rPr>
        <w:t>жения семи членов нового состава Палаты по квоте совета депутатов городского округа путем публикации в городской газете «Маяк» информационного сообщения о начале пр</w:t>
      </w:r>
      <w:r w:rsidR="009E0B49" w:rsidRPr="009E0B49">
        <w:rPr>
          <w:rFonts w:ascii="Arial" w:hAnsi="Arial" w:cs="Arial"/>
        </w:rPr>
        <w:t>о</w:t>
      </w:r>
      <w:r w:rsidR="009E0B49" w:rsidRPr="009E0B49">
        <w:rPr>
          <w:rFonts w:ascii="Arial" w:hAnsi="Arial" w:cs="Arial"/>
        </w:rPr>
        <w:t>цедуры выдвижения кандидатов от общественных объединений в состав Общественной палаты для делегирования их в ее состав от совета депутатов.</w:t>
      </w:r>
    </w:p>
    <w:p w:rsidR="009F2081" w:rsidRPr="009E0B49" w:rsidRDefault="009F2081" w:rsidP="009E0B49">
      <w:pPr>
        <w:ind w:firstLine="709"/>
        <w:jc w:val="both"/>
        <w:rPr>
          <w:rFonts w:ascii="Arial" w:hAnsi="Arial" w:cs="Arial"/>
        </w:rPr>
      </w:pPr>
    </w:p>
    <w:p w:rsidR="006039C0" w:rsidRPr="009E0B49" w:rsidRDefault="006039C0" w:rsidP="009E0B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E0B49">
        <w:rPr>
          <w:rFonts w:ascii="Arial" w:hAnsi="Arial" w:cs="Arial"/>
        </w:rPr>
        <w:t>2. Совет депутатов городского округа вправе делегировать в состав Общественной палаты представителей редакций средств массовой информации, а также общественных объединений городского округа, имеющих государственную регистрацию на территории городского округа.</w:t>
      </w:r>
    </w:p>
    <w:p w:rsidR="006039C0" w:rsidRPr="009E0B49" w:rsidRDefault="006039C0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  <w:r w:rsidRPr="009E0B49">
        <w:rPr>
          <w:rFonts w:cs="Arial"/>
          <w:sz w:val="24"/>
          <w:szCs w:val="24"/>
        </w:rPr>
        <w:t>3. При формировании состава Общественной палаты, совет депутатов городского округа не вправе делегировать в ее состав нескольких членов Палаты от одной и той р</w:t>
      </w:r>
      <w:r w:rsidRPr="009E0B49">
        <w:rPr>
          <w:rFonts w:cs="Arial"/>
          <w:sz w:val="24"/>
          <w:szCs w:val="24"/>
        </w:rPr>
        <w:t>е</w:t>
      </w:r>
      <w:r w:rsidRPr="009E0B49">
        <w:rPr>
          <w:rFonts w:cs="Arial"/>
          <w:sz w:val="24"/>
          <w:szCs w:val="24"/>
        </w:rPr>
        <w:t>дакции средства массовой информации, а также одного и того же общественного объ</w:t>
      </w:r>
      <w:r w:rsidRPr="009E0B49">
        <w:rPr>
          <w:rFonts w:cs="Arial"/>
          <w:sz w:val="24"/>
          <w:szCs w:val="24"/>
        </w:rPr>
        <w:t>е</w:t>
      </w:r>
      <w:r w:rsidRPr="009E0B49">
        <w:rPr>
          <w:rFonts w:cs="Arial"/>
          <w:sz w:val="24"/>
          <w:szCs w:val="24"/>
        </w:rPr>
        <w:t>динения.</w:t>
      </w:r>
    </w:p>
    <w:p w:rsidR="006039C0" w:rsidRPr="009E0B49" w:rsidRDefault="006039C0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  <w:r w:rsidRPr="009E0B49">
        <w:rPr>
          <w:rFonts w:cs="Arial"/>
          <w:sz w:val="24"/>
          <w:szCs w:val="24"/>
        </w:rPr>
        <w:t>4. Кандидатуры от редакций средств массовой информации, а также от обществе</w:t>
      </w:r>
      <w:r w:rsidRPr="009E0B49">
        <w:rPr>
          <w:rFonts w:cs="Arial"/>
          <w:sz w:val="24"/>
          <w:szCs w:val="24"/>
        </w:rPr>
        <w:t>н</w:t>
      </w:r>
      <w:r w:rsidRPr="009E0B49">
        <w:rPr>
          <w:rFonts w:cs="Arial"/>
          <w:sz w:val="24"/>
          <w:szCs w:val="24"/>
        </w:rPr>
        <w:t>ных объединений города выдвигаются руководящими органами данных объединений.</w:t>
      </w:r>
    </w:p>
    <w:p w:rsidR="007125D8" w:rsidRPr="009E0B49" w:rsidRDefault="006039C0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  <w:r w:rsidRPr="009E0B49">
        <w:rPr>
          <w:rFonts w:cs="Arial"/>
          <w:sz w:val="24"/>
          <w:szCs w:val="24"/>
        </w:rPr>
        <w:t>5. Редакции средств массовой информации, а также общественные объединения вправе выдвигать своих представителей в состав Общественной палаты не позднее 15 дней со дня публикации в городской газете «Маяк» информационного сообщения о нач</w:t>
      </w:r>
      <w:r w:rsidRPr="009E0B49">
        <w:rPr>
          <w:rFonts w:cs="Arial"/>
          <w:sz w:val="24"/>
          <w:szCs w:val="24"/>
        </w:rPr>
        <w:t>а</w:t>
      </w:r>
      <w:r w:rsidRPr="009E0B49">
        <w:rPr>
          <w:rFonts w:cs="Arial"/>
          <w:sz w:val="24"/>
          <w:szCs w:val="24"/>
        </w:rPr>
        <w:t>ле процедуры выдвижения кандидатов от редакций средств массовой информации, а также от общественных объединений в состав Палаты.</w:t>
      </w:r>
    </w:p>
    <w:p w:rsidR="007125D8" w:rsidRPr="009E0B49" w:rsidRDefault="007125D8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</w:p>
    <w:p w:rsidR="006039C0" w:rsidRPr="009E0B49" w:rsidRDefault="006039C0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  <w:r w:rsidRPr="009E0B49">
        <w:rPr>
          <w:rFonts w:cs="Arial"/>
          <w:sz w:val="24"/>
          <w:szCs w:val="24"/>
        </w:rPr>
        <w:t>6. Представители редакций средств массовой информации, а также общественных объединений, делегированные ими в состав Общественной палаты, письменно уведо</w:t>
      </w:r>
      <w:r w:rsidRPr="009E0B49">
        <w:rPr>
          <w:rFonts w:cs="Arial"/>
          <w:sz w:val="24"/>
          <w:szCs w:val="24"/>
        </w:rPr>
        <w:t>м</w:t>
      </w:r>
      <w:r w:rsidRPr="009E0B49">
        <w:rPr>
          <w:rFonts w:cs="Arial"/>
          <w:sz w:val="24"/>
          <w:szCs w:val="24"/>
        </w:rPr>
        <w:t>ляют совет депутатов городского округа о своем согласии либо об отказе войти в состав Палаты.</w:t>
      </w:r>
    </w:p>
    <w:p w:rsidR="006039C0" w:rsidRPr="009E0B49" w:rsidRDefault="006039C0" w:rsidP="006039C0">
      <w:pPr>
        <w:pStyle w:val="Heading"/>
        <w:ind w:firstLine="709"/>
        <w:jc w:val="both"/>
        <w:rPr>
          <w:rFonts w:cs="Arial"/>
          <w:b/>
          <w:sz w:val="24"/>
          <w:szCs w:val="24"/>
        </w:rPr>
      </w:pPr>
      <w:r w:rsidRPr="009E0B49">
        <w:rPr>
          <w:rFonts w:cs="Arial"/>
          <w:sz w:val="24"/>
          <w:szCs w:val="24"/>
        </w:rPr>
        <w:t>7. Совет депутатов городского округа не позднее 20 дней до истечения срока по</w:t>
      </w:r>
      <w:r w:rsidRPr="009E0B49">
        <w:rPr>
          <w:rFonts w:cs="Arial"/>
          <w:sz w:val="24"/>
          <w:szCs w:val="24"/>
        </w:rPr>
        <w:t>л</w:t>
      </w:r>
      <w:r w:rsidRPr="009E0B49">
        <w:rPr>
          <w:rFonts w:cs="Arial"/>
          <w:sz w:val="24"/>
          <w:szCs w:val="24"/>
        </w:rPr>
        <w:t>номочий членов Общественной палаты действующего состава, принимает решение о н</w:t>
      </w:r>
      <w:r w:rsidRPr="009E0B49">
        <w:rPr>
          <w:rFonts w:cs="Arial"/>
          <w:sz w:val="24"/>
          <w:szCs w:val="24"/>
        </w:rPr>
        <w:t>а</w:t>
      </w:r>
      <w:r w:rsidRPr="009E0B49">
        <w:rPr>
          <w:rFonts w:cs="Arial"/>
          <w:sz w:val="24"/>
          <w:szCs w:val="24"/>
        </w:rPr>
        <w:t>значении семи членов Палаты из числа граждан, выдвинутых от редакций средств масс</w:t>
      </w:r>
      <w:r w:rsidRPr="009E0B49">
        <w:rPr>
          <w:rFonts w:cs="Arial"/>
          <w:sz w:val="24"/>
          <w:szCs w:val="24"/>
        </w:rPr>
        <w:t>о</w:t>
      </w:r>
      <w:r w:rsidRPr="009E0B49">
        <w:rPr>
          <w:rFonts w:cs="Arial"/>
          <w:sz w:val="24"/>
          <w:szCs w:val="24"/>
        </w:rPr>
        <w:t>вой информации, а также от общественных объединений и давших согласие войти в с</w:t>
      </w:r>
      <w:r w:rsidRPr="009E0B49">
        <w:rPr>
          <w:rFonts w:cs="Arial"/>
          <w:sz w:val="24"/>
          <w:szCs w:val="24"/>
        </w:rPr>
        <w:t>о</w:t>
      </w:r>
      <w:r w:rsidRPr="009E0B49">
        <w:rPr>
          <w:rFonts w:cs="Arial"/>
          <w:sz w:val="24"/>
          <w:szCs w:val="24"/>
        </w:rPr>
        <w:t>став Палаты. Решение совета депутатов городского округа публикуется в городской газ</w:t>
      </w:r>
      <w:r w:rsidRPr="009E0B49">
        <w:rPr>
          <w:rFonts w:cs="Arial"/>
          <w:sz w:val="24"/>
          <w:szCs w:val="24"/>
        </w:rPr>
        <w:t>е</w:t>
      </w:r>
      <w:r w:rsidRPr="009E0B49">
        <w:rPr>
          <w:rFonts w:cs="Arial"/>
          <w:sz w:val="24"/>
          <w:szCs w:val="24"/>
        </w:rPr>
        <w:t>те «Маяк».</w:t>
      </w:r>
    </w:p>
    <w:p w:rsidR="006039C0" w:rsidRPr="009E0B49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28</w:t>
      </w:r>
      <w:r w:rsidRPr="00AC679E">
        <w:rPr>
          <w:rFonts w:ascii="Arial" w:hAnsi="Arial" w:cs="Arial"/>
          <w:b/>
          <w:color w:val="000000"/>
        </w:rPr>
        <w:t>. Порядок выдвижения членов Общественной палаты в порядке</w:t>
      </w:r>
    </w:p>
    <w:p w:rsidR="006039C0" w:rsidRPr="00AC679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>самовыдвижения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3630CA" w:rsidRPr="00F96DBB" w:rsidRDefault="006039C0" w:rsidP="003630CA">
      <w:pPr>
        <w:ind w:firstLine="709"/>
        <w:jc w:val="both"/>
        <w:rPr>
          <w:rFonts w:ascii="Arial" w:hAnsi="Arial" w:cs="Arial"/>
        </w:rPr>
      </w:pPr>
      <w:r w:rsidRPr="00874CAC">
        <w:rPr>
          <w:rFonts w:ascii="Arial" w:hAnsi="Arial" w:cs="Arial"/>
          <w:color w:val="000000"/>
        </w:rPr>
        <w:t xml:space="preserve">1. </w:t>
      </w:r>
      <w:r w:rsidR="003630CA" w:rsidRPr="00F96DBB">
        <w:rPr>
          <w:rFonts w:ascii="Arial" w:hAnsi="Arial" w:cs="Arial"/>
        </w:rPr>
        <w:t>Не позднее, чем за 60 дней до истечения срока полномочий членов Обществе</w:t>
      </w:r>
      <w:r w:rsidR="003630CA" w:rsidRPr="00F96DBB">
        <w:rPr>
          <w:rFonts w:ascii="Arial" w:hAnsi="Arial" w:cs="Arial"/>
        </w:rPr>
        <w:t>н</w:t>
      </w:r>
      <w:r w:rsidR="003630CA" w:rsidRPr="00F96DBB">
        <w:rPr>
          <w:rFonts w:ascii="Arial" w:hAnsi="Arial" w:cs="Arial"/>
        </w:rPr>
        <w:t xml:space="preserve">ной палаты, </w:t>
      </w:r>
      <w:r w:rsidR="003630CA" w:rsidRPr="00E55092">
        <w:rPr>
          <w:rFonts w:ascii="Arial" w:hAnsi="Arial" w:cs="Arial"/>
        </w:rPr>
        <w:t>председатель Палаты действующего состава</w:t>
      </w:r>
      <w:r w:rsidR="003630CA" w:rsidRPr="00F96DBB">
        <w:rPr>
          <w:rFonts w:ascii="Arial" w:hAnsi="Arial" w:cs="Arial"/>
        </w:rPr>
        <w:t xml:space="preserve"> публикует в городской газете «Маяк» информационное сообщение о начале процедуры самовыдвижения граждан в с</w:t>
      </w:r>
      <w:r w:rsidR="003630CA" w:rsidRPr="00F96DBB">
        <w:rPr>
          <w:rFonts w:ascii="Arial" w:hAnsi="Arial" w:cs="Arial"/>
        </w:rPr>
        <w:t>о</w:t>
      </w:r>
      <w:r w:rsidR="003630CA" w:rsidRPr="00F96DBB">
        <w:rPr>
          <w:rFonts w:ascii="Arial" w:hAnsi="Arial" w:cs="Arial"/>
        </w:rPr>
        <w:t>став Общественной палаты.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Граждане вправе выдвигать свои кандидатуры в состав Общественной палаты в течение 20 дней со дня публикации в городской газете «Маяк» информационного соо</w:t>
      </w:r>
      <w:r w:rsidRPr="00874CAC">
        <w:rPr>
          <w:rFonts w:ascii="Arial" w:hAnsi="Arial" w:cs="Arial"/>
          <w:color w:val="000000"/>
        </w:rPr>
        <w:t>б</w:t>
      </w:r>
      <w:r w:rsidRPr="00874CAC">
        <w:rPr>
          <w:rFonts w:ascii="Arial" w:hAnsi="Arial" w:cs="Arial"/>
          <w:color w:val="000000"/>
        </w:rPr>
        <w:t>щения о начале процедуры самовыдвижения кандидатов в состав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3. Гражданин считается выдвинутым в состав Общественной палаты со дня подачи в аппарат совета депутатов письменного заявления о своем самовыдвижении в состав Палаты.</w:t>
      </w:r>
    </w:p>
    <w:p w:rsidR="00C957D6" w:rsidRPr="00F96DBB" w:rsidRDefault="00C957D6" w:rsidP="00C957D6">
      <w:pPr>
        <w:ind w:firstLine="709"/>
        <w:jc w:val="both"/>
        <w:rPr>
          <w:rFonts w:ascii="Arial" w:hAnsi="Arial" w:cs="Arial"/>
        </w:rPr>
      </w:pPr>
      <w:r w:rsidRPr="00F96DBB">
        <w:rPr>
          <w:rFonts w:ascii="Arial" w:hAnsi="Arial" w:cs="Arial"/>
        </w:rPr>
        <w:t>4. Не позднее, чем через 10 дней со дня завершения формирования нового состава Общественной палаты в составе, предусмотренного квотами главы городского округа, администрации городского округа и совета депутатов городского округа, председатель Палаты действующего состава обеспечивает проведение совместного заседания членов Общественной палаты нового состава, назначенных главой городского округа, админис</w:t>
      </w:r>
      <w:r w:rsidRPr="00F96DBB">
        <w:rPr>
          <w:rFonts w:ascii="Arial" w:hAnsi="Arial" w:cs="Arial"/>
        </w:rPr>
        <w:t>т</w:t>
      </w:r>
      <w:r w:rsidRPr="00F96DBB">
        <w:rPr>
          <w:rFonts w:ascii="Arial" w:hAnsi="Arial" w:cs="Arial"/>
        </w:rPr>
        <w:t>рацией городского округа и советом депутатов для рассмотрения кандидатур, выдвину</w:t>
      </w:r>
      <w:r w:rsidRPr="00F96DBB">
        <w:rPr>
          <w:rFonts w:ascii="Arial" w:hAnsi="Arial" w:cs="Arial"/>
        </w:rPr>
        <w:t>в</w:t>
      </w:r>
      <w:r w:rsidRPr="00F96DBB">
        <w:rPr>
          <w:rFonts w:ascii="Arial" w:hAnsi="Arial" w:cs="Arial"/>
        </w:rPr>
        <w:t>шихся в новый состав Палаты в порядке самовыдвижения.</w:t>
      </w:r>
    </w:p>
    <w:p w:rsidR="006039C0" w:rsidRDefault="006039C0" w:rsidP="006039C0">
      <w:pPr>
        <w:pStyle w:val="Heading"/>
        <w:ind w:firstLine="709"/>
        <w:jc w:val="both"/>
        <w:rPr>
          <w:sz w:val="24"/>
        </w:rPr>
      </w:pPr>
      <w:r w:rsidRPr="00B86C35">
        <w:rPr>
          <w:sz w:val="24"/>
        </w:rPr>
        <w:t>5. На данном заседании принимается решение о назначении семи членов нового состава Палаты из числа граждан, предложивших свои кандидатуры в состав обществе</w:t>
      </w:r>
      <w:r w:rsidRPr="00B86C35">
        <w:rPr>
          <w:sz w:val="24"/>
        </w:rPr>
        <w:t>н</w:t>
      </w:r>
      <w:r w:rsidRPr="00B86C35">
        <w:rPr>
          <w:sz w:val="24"/>
        </w:rPr>
        <w:t>ной палаты в порядке самовыдвижения.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6. В случае, если в порядке самовыдвижения в состав Общественной палаты под</w:t>
      </w:r>
      <w:r w:rsidRPr="00B86C35">
        <w:rPr>
          <w:sz w:val="24"/>
        </w:rPr>
        <w:t>а</w:t>
      </w:r>
      <w:r w:rsidRPr="00B86C35">
        <w:rPr>
          <w:sz w:val="24"/>
        </w:rPr>
        <w:t>но более семи заявлений граждан, отбор среди них семи членов Палаты осуществляется рейтинговым голосованием (по решению членов Палаты тайным или открытым голосов</w:t>
      </w:r>
      <w:r w:rsidRPr="00B86C35">
        <w:rPr>
          <w:sz w:val="24"/>
        </w:rPr>
        <w:t>а</w:t>
      </w:r>
      <w:r w:rsidRPr="00B86C35">
        <w:rPr>
          <w:sz w:val="24"/>
        </w:rPr>
        <w:t>нием) членов Палаты, назначенных в ее состав главой городского округа, администрац</w:t>
      </w:r>
      <w:r w:rsidRPr="00B86C35">
        <w:rPr>
          <w:sz w:val="24"/>
        </w:rPr>
        <w:t>и</w:t>
      </w:r>
      <w:r w:rsidRPr="00B86C35">
        <w:rPr>
          <w:sz w:val="24"/>
        </w:rPr>
        <w:t>ей городского округа и советом депутатов. Порядок проведения такого голосования опр</w:t>
      </w:r>
      <w:r w:rsidRPr="00B86C35">
        <w:rPr>
          <w:sz w:val="24"/>
        </w:rPr>
        <w:t>е</w:t>
      </w:r>
      <w:r w:rsidRPr="00B86C35">
        <w:rPr>
          <w:sz w:val="24"/>
        </w:rPr>
        <w:t>деляется членами Палаты самостоятельно.</w:t>
      </w:r>
    </w:p>
    <w:p w:rsidR="003166A6" w:rsidRPr="00F96DBB" w:rsidRDefault="003166A6" w:rsidP="003166A6">
      <w:pPr>
        <w:ind w:firstLine="709"/>
        <w:jc w:val="both"/>
        <w:rPr>
          <w:rFonts w:ascii="Arial" w:hAnsi="Arial" w:cs="Arial"/>
        </w:rPr>
      </w:pPr>
      <w:r w:rsidRPr="00F96DBB">
        <w:rPr>
          <w:rFonts w:ascii="Arial" w:hAnsi="Arial" w:cs="Arial"/>
        </w:rPr>
        <w:t>7. Решение о назначении семи членов нового состава Палаты из числа граждан, предложивших свои кандидатуры в состав общественной палаты в порядке самовыдв</w:t>
      </w:r>
      <w:r w:rsidRPr="00F96DBB">
        <w:rPr>
          <w:rFonts w:ascii="Arial" w:hAnsi="Arial" w:cs="Arial"/>
        </w:rPr>
        <w:t>и</w:t>
      </w:r>
      <w:r w:rsidRPr="00F96DBB">
        <w:rPr>
          <w:rFonts w:ascii="Arial" w:hAnsi="Arial" w:cs="Arial"/>
        </w:rPr>
        <w:t>жения, принимается не менее чем 8 голосами членов Палаты при наличии кворума не менее 8 членов Палаты и оформляется постановлением Палаты. Данное постановление подписывается членом нового состава Палаты, избранным председательствующим на заседании, и подлежит опубликованию в городской газете «Маяк».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C679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29</w:t>
      </w:r>
      <w:r w:rsidRPr="00AC679E">
        <w:rPr>
          <w:rFonts w:ascii="Arial" w:hAnsi="Arial" w:cs="Arial"/>
          <w:b/>
          <w:color w:val="000000"/>
        </w:rPr>
        <w:t>. Доформирование состава Общественной палаты</w:t>
      </w:r>
    </w:p>
    <w:p w:rsidR="006039C0" w:rsidRPr="00AC679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</w:p>
    <w:p w:rsidR="00A13CA4" w:rsidRPr="00D96ED2" w:rsidRDefault="00A13CA4" w:rsidP="00A13CA4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В случае если полный состав Общественной палаты не будет сформирован, либо в случае досрочного прекращения полномочий хотя бы одного члена Палаты, новые члены Палаты вводятся в ее состав в следующем порядке (в зависимости от того, в каком п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рядке должно было замещаться вакантное место):</w:t>
      </w:r>
    </w:p>
    <w:p w:rsidR="00A13CA4" w:rsidRPr="00874CAC" w:rsidRDefault="00A13CA4" w:rsidP="00A13CA4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глава городского округа принимает решение о приеме в члены Общественной палаты граждан Российской Федерации в порядке, предусмотренном статьей 25 насто</w:t>
      </w:r>
      <w:r w:rsidRPr="00874CAC">
        <w:rPr>
          <w:rFonts w:ascii="Arial" w:hAnsi="Arial" w:cs="Arial"/>
          <w:color w:val="000000"/>
        </w:rPr>
        <w:t>я</w:t>
      </w:r>
      <w:r w:rsidRPr="00874CAC">
        <w:rPr>
          <w:rFonts w:ascii="Arial" w:hAnsi="Arial" w:cs="Arial"/>
          <w:color w:val="000000"/>
        </w:rPr>
        <w:t>щего Положения, при этом сроки осуществления указанных процедур сокращаются на одну треть;</w:t>
      </w:r>
    </w:p>
    <w:p w:rsidR="00A13CA4" w:rsidRPr="00874CAC" w:rsidRDefault="00A13CA4" w:rsidP="00A13CA4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администрация городского округа принимает решение о приеме в члены Общ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ственной палаты граждан Российской Федерации в порядке, предусмотренном статьей 26 настоящего Положения, при этом сроки осуществления указанных процедур сокращаются на одну треть;</w:t>
      </w:r>
    </w:p>
    <w:p w:rsidR="00A13CA4" w:rsidRPr="00F96DBB" w:rsidRDefault="00A13CA4" w:rsidP="00A13CA4">
      <w:pPr>
        <w:ind w:firstLine="709"/>
        <w:jc w:val="both"/>
        <w:rPr>
          <w:rFonts w:ascii="Arial" w:hAnsi="Arial" w:cs="Arial"/>
        </w:rPr>
      </w:pPr>
      <w:r w:rsidRPr="00F96DBB">
        <w:rPr>
          <w:rFonts w:ascii="Arial" w:hAnsi="Arial" w:cs="Arial"/>
        </w:rPr>
        <w:t>3) совет депутатов городского округа принимает решение о приеме в члены Общ</w:t>
      </w:r>
      <w:r w:rsidRPr="00F96DBB">
        <w:rPr>
          <w:rFonts w:ascii="Arial" w:hAnsi="Arial" w:cs="Arial"/>
        </w:rPr>
        <w:t>е</w:t>
      </w:r>
      <w:r w:rsidRPr="00F96DBB">
        <w:rPr>
          <w:rFonts w:ascii="Arial" w:hAnsi="Arial" w:cs="Arial"/>
        </w:rPr>
        <w:t>ственной палаты граждан в порядке, предусмотренном статьей 27 настоящего Полож</w:t>
      </w:r>
      <w:r w:rsidRPr="00F96DBB">
        <w:rPr>
          <w:rFonts w:ascii="Arial" w:hAnsi="Arial" w:cs="Arial"/>
        </w:rPr>
        <w:t>е</w:t>
      </w:r>
      <w:r w:rsidRPr="00F96DBB">
        <w:rPr>
          <w:rFonts w:ascii="Arial" w:hAnsi="Arial" w:cs="Arial"/>
        </w:rPr>
        <w:t>ния, при этом сроки осуществления указанных процедур сокращаются на одну треть;</w:t>
      </w:r>
    </w:p>
    <w:p w:rsidR="00A13CA4" w:rsidRPr="003377E7" w:rsidRDefault="00A13CA4" w:rsidP="00A13CA4">
      <w:pPr>
        <w:ind w:firstLine="709"/>
        <w:jc w:val="both"/>
        <w:rPr>
          <w:rFonts w:ascii="Arial" w:hAnsi="Arial" w:cs="Arial"/>
        </w:rPr>
      </w:pPr>
      <w:r w:rsidRPr="00F96DBB">
        <w:rPr>
          <w:rFonts w:ascii="Arial" w:hAnsi="Arial" w:cs="Arial"/>
        </w:rPr>
        <w:t>4) члены Общественной палаты, назначенные главой городского округа, админис</w:t>
      </w:r>
      <w:r w:rsidRPr="00F96DBB">
        <w:rPr>
          <w:rFonts w:ascii="Arial" w:hAnsi="Arial" w:cs="Arial"/>
        </w:rPr>
        <w:t>т</w:t>
      </w:r>
      <w:r w:rsidRPr="00F96DBB">
        <w:rPr>
          <w:rFonts w:ascii="Arial" w:hAnsi="Arial" w:cs="Arial"/>
        </w:rPr>
        <w:t>рацией городского округа и советом депутатов, принимают решение о приеме в члены Общественной палаты граждан в порядке самовыдвижения, в порядке, предусмотренном статьей 28 настоящего Положения, при этом сроки осуществления указанных процедур сокращаются на одну треть.</w:t>
      </w:r>
    </w:p>
    <w:p w:rsidR="006039C0" w:rsidRPr="00874CAC" w:rsidRDefault="006039C0" w:rsidP="006039C0">
      <w:pPr>
        <w:ind w:firstLine="709"/>
        <w:rPr>
          <w:rFonts w:ascii="Arial" w:hAnsi="Arial" w:cs="Arial"/>
          <w:b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04061A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5</w:t>
      </w:r>
      <w:r w:rsidRPr="0004061A">
        <w:rPr>
          <w:rFonts w:ascii="Arial" w:hAnsi="Arial" w:cs="Arial"/>
          <w:b/>
          <w:color w:val="000000"/>
        </w:rPr>
        <w:t>. ПРИНЦИПЫ</w:t>
      </w:r>
      <w:r>
        <w:rPr>
          <w:rFonts w:ascii="Arial" w:hAnsi="Arial" w:cs="Arial"/>
          <w:b/>
          <w:color w:val="000000"/>
        </w:rPr>
        <w:t xml:space="preserve"> И</w:t>
      </w:r>
      <w:r w:rsidRPr="0004061A">
        <w:rPr>
          <w:rFonts w:ascii="Arial" w:hAnsi="Arial" w:cs="Arial"/>
          <w:b/>
          <w:color w:val="000000"/>
        </w:rPr>
        <w:t xml:space="preserve"> УСЛОВИЯ ДЕЯТЕЛЬНОСТИ ЧЛЕНОВ</w:t>
      </w:r>
    </w:p>
    <w:p w:rsidR="006039C0" w:rsidRDefault="006039C0" w:rsidP="006039C0">
      <w:pPr>
        <w:ind w:firstLine="709"/>
        <w:jc w:val="center"/>
        <w:rPr>
          <w:rFonts w:ascii="Arial" w:hAnsi="Arial" w:cs="Arial"/>
          <w:color w:val="000000"/>
        </w:rPr>
      </w:pPr>
      <w:r w:rsidRPr="0004061A">
        <w:rPr>
          <w:rFonts w:ascii="Arial" w:hAnsi="Arial" w:cs="Arial"/>
          <w:b/>
          <w:color w:val="000000"/>
        </w:rPr>
        <w:t>ОБЩЕСТВЕННОЙ ПАЛАТЫ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7265D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87265D">
        <w:rPr>
          <w:rFonts w:ascii="Arial" w:hAnsi="Arial" w:cs="Arial"/>
          <w:b/>
          <w:color w:val="000000"/>
        </w:rPr>
        <w:t>Статья 3</w:t>
      </w:r>
      <w:r>
        <w:rPr>
          <w:rFonts w:ascii="Arial" w:hAnsi="Arial" w:cs="Arial"/>
          <w:b/>
          <w:color w:val="000000"/>
        </w:rPr>
        <w:t>0</w:t>
      </w:r>
      <w:r w:rsidRPr="0087265D">
        <w:rPr>
          <w:rFonts w:ascii="Arial" w:hAnsi="Arial" w:cs="Arial"/>
          <w:b/>
          <w:color w:val="000000"/>
        </w:rPr>
        <w:t>. Принципы и условия деятельности членов Общественной палаты</w:t>
      </w:r>
    </w:p>
    <w:p w:rsidR="006039C0" w:rsidRPr="0087265D" w:rsidRDefault="006039C0" w:rsidP="006039C0">
      <w:pPr>
        <w:ind w:firstLine="709"/>
        <w:rPr>
          <w:rFonts w:ascii="Arial" w:hAnsi="Arial" w:cs="Arial"/>
          <w:b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При исполнении своих полномочий члены Общественной палаты: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обладают равными правами при обсуждении и принятии решений Общественной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не связаны решениями общественных объединений и политических партий;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осуществляют свою деятельность в Общественной палате на общественных н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чалах.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Объединение членов Общественной палаты по принципу национальной, религ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озной или партийной принадлежности не допускается.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3. Отзыв члена Общественной палаты не допускается.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C4619E" w:rsidRPr="00874CAC" w:rsidRDefault="00C4619E" w:rsidP="006039C0">
      <w:pPr>
        <w:ind w:firstLine="709"/>
        <w:rPr>
          <w:rFonts w:ascii="Arial" w:hAnsi="Arial" w:cs="Arial"/>
          <w:color w:val="000000"/>
        </w:rPr>
      </w:pPr>
    </w:p>
    <w:p w:rsidR="006039C0" w:rsidRPr="00E379EC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E379EC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31</w:t>
      </w:r>
      <w:r w:rsidRPr="00E379EC">
        <w:rPr>
          <w:rFonts w:ascii="Arial" w:hAnsi="Arial" w:cs="Arial"/>
          <w:b/>
          <w:color w:val="000000"/>
        </w:rPr>
        <w:t>. Права и обязанности член</w:t>
      </w:r>
      <w:r>
        <w:rPr>
          <w:rFonts w:ascii="Arial" w:hAnsi="Arial" w:cs="Arial"/>
          <w:b/>
          <w:color w:val="000000"/>
        </w:rPr>
        <w:t>ов</w:t>
      </w:r>
      <w:r w:rsidRPr="00E379EC">
        <w:rPr>
          <w:rFonts w:ascii="Arial" w:hAnsi="Arial" w:cs="Arial"/>
          <w:b/>
          <w:color w:val="000000"/>
        </w:rPr>
        <w:t xml:space="preserve"> Общественной</w:t>
      </w:r>
      <w:r>
        <w:rPr>
          <w:rFonts w:ascii="Arial" w:hAnsi="Arial" w:cs="Arial"/>
          <w:b/>
          <w:color w:val="000000"/>
        </w:rPr>
        <w:t xml:space="preserve"> </w:t>
      </w:r>
      <w:r w:rsidRPr="00E379EC">
        <w:rPr>
          <w:rFonts w:ascii="Arial" w:hAnsi="Arial" w:cs="Arial"/>
          <w:b/>
          <w:color w:val="000000"/>
        </w:rPr>
        <w:t>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Члены Общественной палаты вправе: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свободно высказывать свое мнение по любому вопросу, рассматриваемому П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латой;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участвовать в прениях на заседаниях Общественной палаты, вносить предлож</w:t>
      </w:r>
      <w:r w:rsidRPr="00874CAC">
        <w:rPr>
          <w:rFonts w:ascii="Arial" w:hAnsi="Arial" w:cs="Arial"/>
          <w:color w:val="000000"/>
        </w:rPr>
        <w:t>е</w:t>
      </w:r>
      <w:r w:rsidRPr="00874CAC">
        <w:rPr>
          <w:rFonts w:ascii="Arial" w:hAnsi="Arial" w:cs="Arial"/>
          <w:color w:val="000000"/>
        </w:rPr>
        <w:t>ния, замечания и поправки по существу обсуждаемых вопросов и проектов, задавать в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просы, давать справки, а также пользоваться иными правами, предоставленными членам Палаты настоящим Положением и Регламентом;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обращаться с вопросами к лицам, приглашенным на заседание Общественной палаты, выступать с обоснованием своих предложений при обсуждении вопросов, отн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сящихся к ведению Общественной палаты и по порядку голосования;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4) принимать участие с правом совещательного голоса в заседаниях рабочих групп, членами которых они не являются;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5) вносить на рассмотрение Общественной палаты проекты обращений Общес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венной палаты для их утверждения и последующего направления в адрес органов гос</w:t>
      </w:r>
      <w:r w:rsidRPr="00874CAC">
        <w:rPr>
          <w:rFonts w:ascii="Arial" w:hAnsi="Arial" w:cs="Arial"/>
          <w:color w:val="000000"/>
        </w:rPr>
        <w:t>у</w:t>
      </w:r>
      <w:r w:rsidRPr="00874CAC">
        <w:rPr>
          <w:rFonts w:ascii="Arial" w:hAnsi="Arial" w:cs="Arial"/>
          <w:color w:val="000000"/>
        </w:rPr>
        <w:t>дарственной власти, органов местного самоуправления и в другие организации от имени Общественной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6) знакомиться с протоколами, постановлениями и иными материалами Общес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>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7) вправе осуществлять личный прием жителей города.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8) осуществлять иные права, предусмотренные настоящим Положением.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Члены Общественной палаты обязаны: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при осуществлении своих полномочий руководствоваться законодательством Российской Федерации и Ленинградской области, муниципальными правовыми актами, настоящим Положением, а также Регламентом Общественной палаты;</w:t>
      </w:r>
    </w:p>
    <w:p w:rsidR="006039C0" w:rsidRPr="00F002E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F002EF">
        <w:rPr>
          <w:rFonts w:ascii="Arial" w:hAnsi="Arial" w:cs="Arial"/>
          <w:color w:val="000000"/>
        </w:rPr>
        <w:t>2) в случае возникновения личной заинтересованности, которая приводит или м</w:t>
      </w:r>
      <w:r w:rsidRPr="00F002EF">
        <w:rPr>
          <w:rFonts w:ascii="Arial" w:hAnsi="Arial" w:cs="Arial"/>
          <w:color w:val="000000"/>
        </w:rPr>
        <w:t>о</w:t>
      </w:r>
      <w:r w:rsidRPr="00F002EF">
        <w:rPr>
          <w:rFonts w:ascii="Arial" w:hAnsi="Arial" w:cs="Arial"/>
          <w:color w:val="000000"/>
        </w:rPr>
        <w:t>жет привести к конфликту интересов, в письменной форме проинформировать об этом Общественн</w:t>
      </w:r>
      <w:r>
        <w:rPr>
          <w:rFonts w:ascii="Arial" w:hAnsi="Arial" w:cs="Arial"/>
          <w:color w:val="000000"/>
        </w:rPr>
        <w:t>ую</w:t>
      </w:r>
      <w:r w:rsidRPr="00F002EF">
        <w:rPr>
          <w:rFonts w:ascii="Arial" w:hAnsi="Arial" w:cs="Arial"/>
          <w:color w:val="000000"/>
        </w:rPr>
        <w:t xml:space="preserve"> палат</w:t>
      </w:r>
      <w:r>
        <w:rPr>
          <w:rFonts w:ascii="Arial" w:hAnsi="Arial" w:cs="Arial"/>
          <w:color w:val="000000"/>
        </w:rPr>
        <w:t>у</w:t>
      </w:r>
      <w:r w:rsidRPr="00F002EF">
        <w:rPr>
          <w:rFonts w:ascii="Arial" w:hAnsi="Arial" w:cs="Arial"/>
          <w:color w:val="000000"/>
        </w:rPr>
        <w:t>;</w:t>
      </w:r>
    </w:p>
    <w:p w:rsidR="006039C0" w:rsidRPr="00F002E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F002EF">
        <w:rPr>
          <w:rFonts w:ascii="Arial" w:hAnsi="Arial" w:cs="Arial"/>
          <w:color w:val="000000"/>
        </w:rPr>
        <w:t>3) соблюдать конфиденциальность полученной в ходе осуществления обществе</w:t>
      </w:r>
      <w:r w:rsidRPr="00F002EF">
        <w:rPr>
          <w:rFonts w:ascii="Arial" w:hAnsi="Arial" w:cs="Arial"/>
          <w:color w:val="000000"/>
        </w:rPr>
        <w:t>н</w:t>
      </w:r>
      <w:r w:rsidRPr="00F002EF">
        <w:rPr>
          <w:rFonts w:ascii="Arial" w:hAnsi="Arial" w:cs="Arial"/>
          <w:color w:val="000000"/>
        </w:rPr>
        <w:t>ного контроля информации, если ее распространение ограничено федеральными зак</w:t>
      </w:r>
      <w:r w:rsidRPr="00F002EF">
        <w:rPr>
          <w:rFonts w:ascii="Arial" w:hAnsi="Arial" w:cs="Arial"/>
          <w:color w:val="000000"/>
        </w:rPr>
        <w:t>о</w:t>
      </w:r>
      <w:r w:rsidRPr="00F002EF">
        <w:rPr>
          <w:rFonts w:ascii="Arial" w:hAnsi="Arial" w:cs="Arial"/>
          <w:color w:val="000000"/>
        </w:rPr>
        <w:t>нами;</w:t>
      </w:r>
    </w:p>
    <w:p w:rsidR="006039C0" w:rsidRPr="00F002E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F002EF">
        <w:rPr>
          <w:rFonts w:ascii="Arial" w:hAnsi="Arial" w:cs="Arial"/>
          <w:color w:val="000000"/>
        </w:rPr>
        <w:t>4) принимать личное участие в работе заседаний Общественной палаты;</w:t>
      </w:r>
    </w:p>
    <w:p w:rsidR="006039C0" w:rsidRPr="00F002E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F002EF">
        <w:rPr>
          <w:rFonts w:ascii="Arial" w:hAnsi="Arial" w:cs="Arial"/>
          <w:color w:val="000000"/>
        </w:rPr>
        <w:t>5) до начала заседания Общественной палаты, заседания рабочей группы, член</w:t>
      </w:r>
      <w:r>
        <w:rPr>
          <w:rFonts w:ascii="Arial" w:hAnsi="Arial" w:cs="Arial"/>
          <w:color w:val="000000"/>
        </w:rPr>
        <w:t>а</w:t>
      </w:r>
      <w:r w:rsidRPr="00F002EF"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и</w:t>
      </w:r>
      <w:r w:rsidRPr="00F002EF">
        <w:rPr>
          <w:rFonts w:ascii="Arial" w:hAnsi="Arial" w:cs="Arial"/>
          <w:color w:val="000000"/>
        </w:rPr>
        <w:t xml:space="preserve"> котор</w:t>
      </w:r>
      <w:r>
        <w:rPr>
          <w:rFonts w:ascii="Arial" w:hAnsi="Arial" w:cs="Arial"/>
          <w:color w:val="000000"/>
        </w:rPr>
        <w:t>ых</w:t>
      </w:r>
      <w:r w:rsidRPr="00F002EF">
        <w:rPr>
          <w:rFonts w:ascii="Arial" w:hAnsi="Arial" w:cs="Arial"/>
          <w:color w:val="000000"/>
        </w:rPr>
        <w:t xml:space="preserve"> он</w:t>
      </w:r>
      <w:r>
        <w:rPr>
          <w:rFonts w:ascii="Arial" w:hAnsi="Arial" w:cs="Arial"/>
          <w:color w:val="000000"/>
        </w:rPr>
        <w:t>и</w:t>
      </w:r>
      <w:r w:rsidRPr="00F002EF">
        <w:rPr>
          <w:rFonts w:ascii="Arial" w:hAnsi="Arial" w:cs="Arial"/>
          <w:color w:val="000000"/>
        </w:rPr>
        <w:t xml:space="preserve"> явля</w:t>
      </w:r>
      <w:r>
        <w:rPr>
          <w:rFonts w:ascii="Arial" w:hAnsi="Arial" w:cs="Arial"/>
          <w:color w:val="000000"/>
        </w:rPr>
        <w:t>ю</w:t>
      </w:r>
      <w:r w:rsidRPr="00F002EF">
        <w:rPr>
          <w:rFonts w:ascii="Arial" w:hAnsi="Arial" w:cs="Arial"/>
          <w:color w:val="000000"/>
        </w:rPr>
        <w:t xml:space="preserve">тся, проинформировать соответственно </w:t>
      </w:r>
      <w:r>
        <w:rPr>
          <w:rFonts w:ascii="Arial" w:hAnsi="Arial" w:cs="Arial"/>
          <w:color w:val="000000"/>
        </w:rPr>
        <w:t>с</w:t>
      </w:r>
      <w:r w:rsidRPr="00F002EF">
        <w:rPr>
          <w:rFonts w:ascii="Arial" w:hAnsi="Arial" w:cs="Arial"/>
          <w:color w:val="000000"/>
        </w:rPr>
        <w:t>екретаря Общественной палаты, руководителя рабочей группы о невозможности своего присутствия на заседании Палаты, рабочей группы;</w:t>
      </w:r>
    </w:p>
    <w:p w:rsidR="006039C0" w:rsidRPr="00F002EF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F002EF">
        <w:rPr>
          <w:rFonts w:ascii="Arial" w:hAnsi="Arial" w:cs="Arial"/>
          <w:color w:val="000000"/>
        </w:rPr>
        <w:t>6) выполнять требования, предусмотренные кодексом этики членов Общественной палаты</w:t>
      </w:r>
      <w:r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245B91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245B91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32</w:t>
      </w:r>
      <w:r w:rsidRPr="00245B91">
        <w:rPr>
          <w:rFonts w:ascii="Arial" w:hAnsi="Arial" w:cs="Arial"/>
          <w:b/>
          <w:color w:val="000000"/>
        </w:rPr>
        <w:t>. Прекращение и приостановление полномочий члена</w:t>
      </w:r>
      <w:r>
        <w:rPr>
          <w:rFonts w:ascii="Arial" w:hAnsi="Arial" w:cs="Arial"/>
          <w:b/>
          <w:color w:val="000000"/>
        </w:rPr>
        <w:t xml:space="preserve"> </w:t>
      </w:r>
      <w:r w:rsidRPr="00245B91">
        <w:rPr>
          <w:rFonts w:ascii="Arial" w:hAnsi="Arial" w:cs="Arial"/>
          <w:b/>
          <w:color w:val="000000"/>
        </w:rPr>
        <w:t>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Полномочия члена Общественной палаты прекращаются в случае: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1) истечения срока его полномочий;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подачи им заявления о выходе из состава Общественной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неспособности его по состоянию здоровья участвовать в работе Общественной палаты;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4) вступления в законную силу вынесенного в отношении его обвинительного пр</w:t>
      </w:r>
      <w:r w:rsidRPr="00874CAC">
        <w:rPr>
          <w:rFonts w:ascii="Arial" w:hAnsi="Arial" w:cs="Arial"/>
          <w:color w:val="000000"/>
        </w:rPr>
        <w:t>и</w:t>
      </w:r>
      <w:r w:rsidRPr="00874CAC">
        <w:rPr>
          <w:rFonts w:ascii="Arial" w:hAnsi="Arial" w:cs="Arial"/>
          <w:color w:val="000000"/>
        </w:rPr>
        <w:t>говора суда;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5) признания его недееспособным или ограниченно дееспособными по решению суда, безвестно отсутствующим или умершим на основании решения суда, вступившего в законную силу;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6) грубого нарушения им кодекса этики;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7) избрания (назначения) его на государственную или муниципальную должность, избрания депутатом;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8) смерти;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9) прекращение гражданства Российской Федерации;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10) приобретение гражданства иного государства (двойное гражданство).</w:t>
      </w:r>
    </w:p>
    <w:p w:rsidR="001B78AA" w:rsidRDefault="001B78AA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1B78AA" w:rsidRPr="00874CAC" w:rsidRDefault="001B78AA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Полномочия члена Общественной палаты приостанавливаются в случае: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 xml:space="preserve">1) предъявления ему в порядке, установленном уголовно-процессуальным </w:t>
      </w:r>
      <w:hyperlink r:id="rId11" w:history="1">
        <w:r w:rsidRPr="00874CAC">
          <w:rPr>
            <w:rFonts w:ascii="Arial" w:hAnsi="Arial" w:cs="Arial"/>
            <w:color w:val="000000"/>
          </w:rPr>
          <w:t>закон</w:t>
        </w:r>
        <w:r w:rsidRPr="00874CAC">
          <w:rPr>
            <w:rFonts w:ascii="Arial" w:hAnsi="Arial" w:cs="Arial"/>
            <w:color w:val="000000"/>
          </w:rPr>
          <w:t>о</w:t>
        </w:r>
        <w:r w:rsidRPr="00874CAC">
          <w:rPr>
            <w:rFonts w:ascii="Arial" w:hAnsi="Arial" w:cs="Arial"/>
            <w:color w:val="000000"/>
          </w:rPr>
          <w:t>дательством</w:t>
        </w:r>
      </w:hyperlink>
      <w:r w:rsidRPr="00874CAC">
        <w:rPr>
          <w:rFonts w:ascii="Arial" w:hAnsi="Arial" w:cs="Arial"/>
          <w:color w:val="000000"/>
        </w:rPr>
        <w:t xml:space="preserve"> Российской Федерации, обвинения в совершении преступления;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2) назначения ему административного наказания в виде административного ареста;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3) регистрации его в качестве кандидата в депутаты.</w:t>
      </w:r>
    </w:p>
    <w:p w:rsidR="006039C0" w:rsidRPr="00B86C35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B86C35">
        <w:rPr>
          <w:sz w:val="24"/>
        </w:rPr>
        <w:t>3. Прекращение и приостановление полномочий члена Общественной палаты по основаниям, указанным в пунктах 1 и 2 настоящей статьи, осуществляется на основании постановлений Общественной палаты, принятых большинством голосов от общего числа членов Палаты (11 и более членов Палаты), кроме постановлений, указанных в подпункте 6 пункта 1 настоящей статьи, принимаемых 2/3 членов Общественной палаты (15 и более членов Палаты).</w:t>
      </w:r>
    </w:p>
    <w:p w:rsidR="006039C0" w:rsidRPr="00F12BB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F12BB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33</w:t>
      </w:r>
      <w:r w:rsidRPr="00F12BBE">
        <w:rPr>
          <w:rFonts w:ascii="Arial" w:hAnsi="Arial" w:cs="Arial"/>
          <w:b/>
          <w:color w:val="000000"/>
        </w:rPr>
        <w:t>. Кодекс этики членов 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1. Кодекс этики членов Общественной палаты утверждается решением совета д</w:t>
      </w:r>
      <w:r w:rsidRPr="00D96ED2"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>путатов городского округа.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2. Выполнение требований, предусмотренных кодексом этики членов Обществе</w:t>
      </w:r>
      <w:r w:rsidRPr="00D96ED2">
        <w:rPr>
          <w:rFonts w:ascii="Arial" w:hAnsi="Arial" w:cs="Arial"/>
          <w:color w:val="000000"/>
        </w:rPr>
        <w:t>н</w:t>
      </w:r>
      <w:r w:rsidRPr="00D96ED2">
        <w:rPr>
          <w:rFonts w:ascii="Arial" w:hAnsi="Arial" w:cs="Arial"/>
          <w:color w:val="000000"/>
        </w:rPr>
        <w:t>ной палаты, является обязательным для членов Палаты.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994146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994146">
        <w:rPr>
          <w:rFonts w:ascii="Arial" w:hAnsi="Arial" w:cs="Arial"/>
          <w:b/>
          <w:color w:val="000000"/>
        </w:rPr>
        <w:t>Статья 34. Удостоверение и нагрудный знак члена Общественной палаты</w:t>
      </w:r>
    </w:p>
    <w:p w:rsidR="006039C0" w:rsidRPr="00994146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994146" w:rsidRDefault="006039C0" w:rsidP="006039C0">
      <w:pPr>
        <w:ind w:firstLine="709"/>
        <w:rPr>
          <w:rFonts w:ascii="Arial" w:hAnsi="Arial" w:cs="Arial"/>
          <w:color w:val="000000"/>
        </w:rPr>
      </w:pPr>
      <w:r w:rsidRPr="00994146">
        <w:rPr>
          <w:rFonts w:ascii="Arial" w:hAnsi="Arial" w:cs="Arial"/>
          <w:color w:val="000000"/>
        </w:rPr>
        <w:t>1. Член Общественной палаты имеет удостоверение, являющееся документом, подтверждающим его полномочия, а также нагрудный знак. Член Общественной палаты пользуется удостоверением в течение срока своих полномочий.</w:t>
      </w:r>
    </w:p>
    <w:p w:rsidR="006039C0" w:rsidRPr="00994146" w:rsidRDefault="006039C0" w:rsidP="006039C0">
      <w:pPr>
        <w:ind w:firstLine="709"/>
        <w:jc w:val="both"/>
        <w:rPr>
          <w:rFonts w:ascii="Arial" w:hAnsi="Arial" w:cs="Arial"/>
        </w:rPr>
      </w:pPr>
      <w:r w:rsidRPr="00994146">
        <w:rPr>
          <w:rFonts w:ascii="Arial" w:hAnsi="Arial" w:cs="Arial"/>
          <w:color w:val="000000"/>
        </w:rPr>
        <w:t>2. Форма удостоверения члена Общественной палаты и нагрудного знака устана</w:t>
      </w:r>
      <w:r w:rsidRPr="00994146">
        <w:rPr>
          <w:rFonts w:ascii="Arial" w:hAnsi="Arial" w:cs="Arial"/>
          <w:color w:val="000000"/>
        </w:rPr>
        <w:t>в</w:t>
      </w:r>
      <w:r w:rsidRPr="00994146">
        <w:rPr>
          <w:rFonts w:ascii="Arial" w:hAnsi="Arial" w:cs="Arial"/>
          <w:color w:val="000000"/>
        </w:rPr>
        <w:t>ливается главой городского округа.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color w:val="000000"/>
        </w:rPr>
      </w:pPr>
      <w:r w:rsidRPr="0004061A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6</w:t>
      </w:r>
      <w:r w:rsidRPr="0004061A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ОРГАНИЗАЦИЯ РАБОТЫ </w:t>
      </w:r>
      <w:r w:rsidRPr="0004061A">
        <w:rPr>
          <w:rFonts w:ascii="Arial" w:hAnsi="Arial" w:cs="Arial"/>
          <w:b/>
          <w:color w:val="000000"/>
        </w:rPr>
        <w:t>ОБЩЕСТВЕНН</w:t>
      </w:r>
      <w:r>
        <w:rPr>
          <w:rFonts w:ascii="Arial" w:hAnsi="Arial" w:cs="Arial"/>
          <w:b/>
          <w:color w:val="000000"/>
        </w:rPr>
        <w:t>ОЙ</w:t>
      </w:r>
      <w:r w:rsidRPr="0004061A">
        <w:rPr>
          <w:rFonts w:ascii="Arial" w:hAnsi="Arial" w:cs="Arial"/>
          <w:b/>
          <w:color w:val="000000"/>
        </w:rPr>
        <w:t xml:space="preserve"> ПАЛАТ</w:t>
      </w:r>
      <w:r>
        <w:rPr>
          <w:rFonts w:ascii="Arial" w:hAnsi="Arial" w:cs="Arial"/>
          <w:b/>
          <w:color w:val="000000"/>
        </w:rPr>
        <w:t>Ы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05E9A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D05E9A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35</w:t>
      </w:r>
      <w:r w:rsidRPr="00D05E9A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Планирование работы</w:t>
      </w:r>
      <w:r w:rsidRPr="00D05E9A">
        <w:rPr>
          <w:rFonts w:ascii="Arial" w:hAnsi="Arial" w:cs="Arial"/>
          <w:b/>
          <w:color w:val="000000"/>
        </w:rPr>
        <w:t xml:space="preserve"> 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Общественная палата вправе принять к своему рассмотрению любой вопрос, 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несенный к ее компетенции федеральным законодательством, законодательством Лени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градской области, настоящим Положением и нормативными правовыми актами совета депутатов.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D96ED2">
        <w:rPr>
          <w:rFonts w:ascii="Arial" w:hAnsi="Arial" w:cs="Arial"/>
          <w:color w:val="000000"/>
        </w:rPr>
        <w:t>. Общественн</w:t>
      </w:r>
      <w:r>
        <w:rPr>
          <w:rFonts w:ascii="Arial" w:hAnsi="Arial" w:cs="Arial"/>
          <w:color w:val="000000"/>
        </w:rPr>
        <w:t xml:space="preserve">ая </w:t>
      </w:r>
      <w:r w:rsidRPr="00D96ED2">
        <w:rPr>
          <w:rFonts w:ascii="Arial" w:hAnsi="Arial" w:cs="Arial"/>
          <w:color w:val="000000"/>
        </w:rPr>
        <w:t>палат</w:t>
      </w:r>
      <w:r>
        <w:rPr>
          <w:rFonts w:ascii="Arial" w:hAnsi="Arial" w:cs="Arial"/>
          <w:color w:val="000000"/>
        </w:rPr>
        <w:t xml:space="preserve">а осуществляет свою деятельность непосредственно на </w:t>
      </w:r>
      <w:r w:rsidRPr="00D96ED2">
        <w:rPr>
          <w:rFonts w:ascii="Arial" w:hAnsi="Arial" w:cs="Arial"/>
          <w:color w:val="000000"/>
        </w:rPr>
        <w:t>з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седания</w:t>
      </w:r>
      <w:r>
        <w:rPr>
          <w:rFonts w:ascii="Arial" w:hAnsi="Arial" w:cs="Arial"/>
          <w:color w:val="000000"/>
        </w:rPr>
        <w:t>х</w:t>
      </w:r>
      <w:r w:rsidRPr="00D96ED2">
        <w:rPr>
          <w:rFonts w:ascii="Arial" w:hAnsi="Arial" w:cs="Arial"/>
          <w:color w:val="000000"/>
        </w:rPr>
        <w:t xml:space="preserve"> Палаты.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103AB">
        <w:rPr>
          <w:rFonts w:ascii="Arial" w:hAnsi="Arial" w:cs="Arial"/>
          <w:szCs w:val="28"/>
        </w:rPr>
        <w:t>3. Общественная палата, при осуществлении функций, предусмотренных пунктом 2 статьи 3 настоящего Положения, проводит свои заседания и рассматривает на них в</w:t>
      </w:r>
      <w:r w:rsidRPr="002103AB">
        <w:rPr>
          <w:rFonts w:ascii="Arial" w:hAnsi="Arial" w:cs="Arial"/>
          <w:szCs w:val="28"/>
        </w:rPr>
        <w:t>о</w:t>
      </w:r>
      <w:r w:rsidRPr="002103AB">
        <w:rPr>
          <w:rFonts w:ascii="Arial" w:hAnsi="Arial" w:cs="Arial"/>
          <w:szCs w:val="28"/>
        </w:rPr>
        <w:t>просы</w:t>
      </w:r>
      <w:r>
        <w:rPr>
          <w:rFonts w:ascii="Arial" w:hAnsi="Arial" w:cs="Arial"/>
          <w:szCs w:val="28"/>
        </w:rPr>
        <w:t>,</w:t>
      </w:r>
      <w:r w:rsidRPr="002103AB">
        <w:rPr>
          <w:rFonts w:ascii="Arial" w:hAnsi="Arial" w:cs="Arial"/>
          <w:szCs w:val="28"/>
        </w:rPr>
        <w:t xml:space="preserve"> в</w:t>
      </w:r>
      <w:r>
        <w:rPr>
          <w:rFonts w:ascii="Arial" w:hAnsi="Arial" w:cs="Arial"/>
          <w:szCs w:val="28"/>
        </w:rPr>
        <w:t xml:space="preserve">ключенные </w:t>
      </w:r>
      <w:r w:rsidRPr="002103AB">
        <w:rPr>
          <w:rFonts w:ascii="Arial" w:hAnsi="Arial" w:cs="Arial"/>
          <w:szCs w:val="28"/>
        </w:rPr>
        <w:t>в план работы Палаты, утвержденн</w:t>
      </w:r>
      <w:r>
        <w:rPr>
          <w:rFonts w:ascii="Arial" w:hAnsi="Arial" w:cs="Arial"/>
          <w:szCs w:val="28"/>
        </w:rPr>
        <w:t>ый</w:t>
      </w:r>
      <w:r w:rsidRPr="002103AB">
        <w:rPr>
          <w:rFonts w:ascii="Arial" w:hAnsi="Arial" w:cs="Arial"/>
          <w:szCs w:val="28"/>
        </w:rPr>
        <w:t xml:space="preserve"> на год (полугодие). Допускае</w:t>
      </w:r>
      <w:r w:rsidRPr="002103AB">
        <w:rPr>
          <w:rFonts w:ascii="Arial" w:hAnsi="Arial" w:cs="Arial"/>
          <w:szCs w:val="28"/>
        </w:rPr>
        <w:t>т</w:t>
      </w:r>
      <w:r w:rsidRPr="002103AB">
        <w:rPr>
          <w:rFonts w:ascii="Arial" w:hAnsi="Arial" w:cs="Arial"/>
          <w:szCs w:val="28"/>
        </w:rPr>
        <w:t>ся рассмотрение дополнительных вопросов, помимо вопросов, включенных в план раб</w:t>
      </w:r>
      <w:r w:rsidRPr="002103AB">
        <w:rPr>
          <w:rFonts w:ascii="Arial" w:hAnsi="Arial" w:cs="Arial"/>
          <w:szCs w:val="28"/>
        </w:rPr>
        <w:t>о</w:t>
      </w:r>
      <w:r w:rsidRPr="002103AB">
        <w:rPr>
          <w:rFonts w:ascii="Arial" w:hAnsi="Arial" w:cs="Arial"/>
          <w:szCs w:val="28"/>
        </w:rPr>
        <w:t>ты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103AB">
        <w:rPr>
          <w:rFonts w:ascii="Arial" w:hAnsi="Arial" w:cs="Arial"/>
          <w:szCs w:val="28"/>
        </w:rPr>
        <w:t xml:space="preserve">Член Общественной палаты, инициирующий </w:t>
      </w:r>
      <w:r>
        <w:rPr>
          <w:rFonts w:ascii="Arial" w:hAnsi="Arial" w:cs="Arial"/>
          <w:szCs w:val="28"/>
        </w:rPr>
        <w:t xml:space="preserve">вынесение </w:t>
      </w:r>
      <w:r w:rsidRPr="002103AB">
        <w:rPr>
          <w:rFonts w:ascii="Arial" w:hAnsi="Arial" w:cs="Arial"/>
          <w:szCs w:val="28"/>
        </w:rPr>
        <w:t>на заседани</w:t>
      </w:r>
      <w:r>
        <w:rPr>
          <w:rFonts w:ascii="Arial" w:hAnsi="Arial" w:cs="Arial"/>
          <w:szCs w:val="28"/>
        </w:rPr>
        <w:t>е</w:t>
      </w:r>
      <w:r w:rsidRPr="002103A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Палаты </w:t>
      </w:r>
      <w:r w:rsidRPr="002103AB">
        <w:rPr>
          <w:rFonts w:ascii="Arial" w:hAnsi="Arial" w:cs="Arial"/>
          <w:szCs w:val="28"/>
        </w:rPr>
        <w:t>д</w:t>
      </w:r>
      <w:r w:rsidRPr="002103AB">
        <w:rPr>
          <w:rFonts w:ascii="Arial" w:hAnsi="Arial" w:cs="Arial"/>
          <w:szCs w:val="28"/>
        </w:rPr>
        <w:t>о</w:t>
      </w:r>
      <w:r w:rsidRPr="002103AB">
        <w:rPr>
          <w:rFonts w:ascii="Arial" w:hAnsi="Arial" w:cs="Arial"/>
          <w:szCs w:val="28"/>
        </w:rPr>
        <w:t>полнительн</w:t>
      </w:r>
      <w:r>
        <w:rPr>
          <w:rFonts w:ascii="Arial" w:hAnsi="Arial" w:cs="Arial"/>
          <w:szCs w:val="28"/>
        </w:rPr>
        <w:t>ого</w:t>
      </w:r>
      <w:r w:rsidRPr="002103AB">
        <w:rPr>
          <w:rFonts w:ascii="Arial" w:hAnsi="Arial" w:cs="Arial"/>
          <w:szCs w:val="28"/>
        </w:rPr>
        <w:t xml:space="preserve"> вопрос</w:t>
      </w:r>
      <w:r>
        <w:rPr>
          <w:rFonts w:ascii="Arial" w:hAnsi="Arial" w:cs="Arial"/>
          <w:szCs w:val="28"/>
        </w:rPr>
        <w:t>а</w:t>
      </w:r>
      <w:r w:rsidRPr="002103AB">
        <w:rPr>
          <w:rFonts w:ascii="Arial" w:hAnsi="Arial" w:cs="Arial"/>
          <w:szCs w:val="28"/>
        </w:rPr>
        <w:t>, готовит проект постановления по данному вопросу, которы</w:t>
      </w:r>
      <w:r>
        <w:rPr>
          <w:rFonts w:ascii="Arial" w:hAnsi="Arial" w:cs="Arial"/>
          <w:szCs w:val="28"/>
        </w:rPr>
        <w:t>й</w:t>
      </w:r>
      <w:r w:rsidRPr="002103A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не позднее, чем </w:t>
      </w:r>
      <w:r w:rsidRPr="002103AB">
        <w:rPr>
          <w:rFonts w:ascii="Arial" w:hAnsi="Arial" w:cs="Arial"/>
          <w:szCs w:val="28"/>
        </w:rPr>
        <w:t>за 7 дней до заседания долж</w:t>
      </w:r>
      <w:r>
        <w:rPr>
          <w:rFonts w:ascii="Arial" w:hAnsi="Arial" w:cs="Arial"/>
          <w:szCs w:val="28"/>
        </w:rPr>
        <w:t>е</w:t>
      </w:r>
      <w:r w:rsidRPr="002103AB">
        <w:rPr>
          <w:rFonts w:ascii="Arial" w:hAnsi="Arial" w:cs="Arial"/>
          <w:szCs w:val="28"/>
        </w:rPr>
        <w:t>н быть направлен для ознакомления членам Палаты.</w:t>
      </w:r>
    </w:p>
    <w:p w:rsidR="006039C0" w:rsidRPr="00E7746D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E7746D">
        <w:rPr>
          <w:sz w:val="24"/>
        </w:rPr>
        <w:t>4. Утвержденный Общественной палатой план работы, а также изменения в него, доводится до сведения главы городского округа и председателя совета депутатов не позднее десяти дней со дня его утверждения (внесения изменений).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103AB">
        <w:rPr>
          <w:rFonts w:ascii="Arial" w:hAnsi="Arial" w:cs="Arial"/>
          <w:szCs w:val="28"/>
        </w:rPr>
        <w:t>5. Для более широкого привлечения населения к работе Общественной палаты, выявления проблемных вопросов жизни города и формирования полного плана работы на год Общественная палата может проводить опросы населения (один раз в полугодие) используя различные формы – анкетирование, телефон, интернет.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szCs w:val="28"/>
        </w:rPr>
      </w:pPr>
      <w:r w:rsidRPr="002103AB">
        <w:rPr>
          <w:rFonts w:ascii="Arial" w:hAnsi="Arial" w:cs="Arial"/>
          <w:b/>
          <w:szCs w:val="28"/>
        </w:rPr>
        <w:t>Статья 35_1. Председатель Общественной палаты</w:t>
      </w:r>
    </w:p>
    <w:p w:rsidR="006039C0" w:rsidRPr="002103AB" w:rsidRDefault="006039C0" w:rsidP="006039C0">
      <w:pPr>
        <w:ind w:firstLine="709"/>
        <w:jc w:val="center"/>
        <w:rPr>
          <w:rFonts w:ascii="Arial" w:hAnsi="Arial" w:cs="Arial"/>
          <w:b/>
          <w:szCs w:val="28"/>
        </w:rPr>
      </w:pP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103AB">
        <w:rPr>
          <w:rFonts w:ascii="Arial" w:hAnsi="Arial" w:cs="Arial"/>
          <w:szCs w:val="28"/>
        </w:rPr>
        <w:t xml:space="preserve">1. Члены Общественной палаты на первом заседании избирают </w:t>
      </w:r>
      <w:r>
        <w:rPr>
          <w:rFonts w:ascii="Arial" w:hAnsi="Arial" w:cs="Arial"/>
          <w:szCs w:val="28"/>
        </w:rPr>
        <w:t>п</w:t>
      </w:r>
      <w:r w:rsidRPr="002103AB">
        <w:rPr>
          <w:rFonts w:ascii="Arial" w:hAnsi="Arial" w:cs="Arial"/>
          <w:szCs w:val="28"/>
        </w:rPr>
        <w:t>редседателя О</w:t>
      </w:r>
      <w:r w:rsidRPr="002103AB">
        <w:rPr>
          <w:rFonts w:ascii="Arial" w:hAnsi="Arial" w:cs="Arial"/>
          <w:szCs w:val="28"/>
        </w:rPr>
        <w:t>б</w:t>
      </w:r>
      <w:r w:rsidRPr="002103AB">
        <w:rPr>
          <w:rFonts w:ascii="Arial" w:hAnsi="Arial" w:cs="Arial"/>
          <w:szCs w:val="28"/>
        </w:rPr>
        <w:t>щественной палаты.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103AB">
        <w:rPr>
          <w:rFonts w:ascii="Arial" w:hAnsi="Arial" w:cs="Arial"/>
          <w:szCs w:val="28"/>
        </w:rPr>
        <w:t>2. Председатель Общественной палаты избирается из числа членов Общественной палаты большинством голосов от общего числа членов Палаты (11 и более членов Пал</w:t>
      </w:r>
      <w:r w:rsidRPr="002103AB">
        <w:rPr>
          <w:rFonts w:ascii="Arial" w:hAnsi="Arial" w:cs="Arial"/>
          <w:szCs w:val="28"/>
        </w:rPr>
        <w:t>а</w:t>
      </w:r>
      <w:r w:rsidRPr="002103AB">
        <w:rPr>
          <w:rFonts w:ascii="Arial" w:hAnsi="Arial" w:cs="Arial"/>
          <w:szCs w:val="28"/>
        </w:rPr>
        <w:t>ты).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 </w:t>
      </w:r>
      <w:r w:rsidRPr="003D172E">
        <w:rPr>
          <w:rFonts w:ascii="Arial" w:hAnsi="Arial" w:cs="Arial"/>
          <w:szCs w:val="28"/>
        </w:rPr>
        <w:t xml:space="preserve">Кандидатуру </w:t>
      </w:r>
      <w:r>
        <w:rPr>
          <w:rFonts w:ascii="Arial" w:hAnsi="Arial" w:cs="Arial"/>
          <w:szCs w:val="28"/>
        </w:rPr>
        <w:t>п</w:t>
      </w:r>
      <w:r w:rsidRPr="003D172E">
        <w:rPr>
          <w:rFonts w:ascii="Arial" w:hAnsi="Arial" w:cs="Arial"/>
          <w:szCs w:val="28"/>
        </w:rPr>
        <w:t>редседателя Общественной палаты предлагают члены Общес</w:t>
      </w:r>
      <w:r w:rsidRPr="003D172E">
        <w:rPr>
          <w:rFonts w:ascii="Arial" w:hAnsi="Arial" w:cs="Arial"/>
          <w:szCs w:val="28"/>
        </w:rPr>
        <w:t>т</w:t>
      </w:r>
      <w:r w:rsidRPr="003D172E">
        <w:rPr>
          <w:rFonts w:ascii="Arial" w:hAnsi="Arial" w:cs="Arial"/>
          <w:szCs w:val="28"/>
        </w:rPr>
        <w:t>венной палаты.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4. </w:t>
      </w:r>
      <w:r w:rsidRPr="003D172E">
        <w:rPr>
          <w:rFonts w:ascii="Arial" w:hAnsi="Arial" w:cs="Arial"/>
          <w:szCs w:val="28"/>
        </w:rPr>
        <w:t xml:space="preserve">Член Общественной палаты, выдвинутый для избрания </w:t>
      </w:r>
      <w:r>
        <w:rPr>
          <w:rFonts w:ascii="Arial" w:hAnsi="Arial" w:cs="Arial"/>
          <w:szCs w:val="28"/>
        </w:rPr>
        <w:t>п</w:t>
      </w:r>
      <w:r w:rsidRPr="003D172E">
        <w:rPr>
          <w:rFonts w:ascii="Arial" w:hAnsi="Arial" w:cs="Arial"/>
          <w:szCs w:val="28"/>
        </w:rPr>
        <w:t>редседателем Общес</w:t>
      </w:r>
      <w:r w:rsidRPr="003D172E">
        <w:rPr>
          <w:rFonts w:ascii="Arial" w:hAnsi="Arial" w:cs="Arial"/>
          <w:szCs w:val="28"/>
        </w:rPr>
        <w:t>т</w:t>
      </w:r>
      <w:r w:rsidRPr="003D172E">
        <w:rPr>
          <w:rFonts w:ascii="Arial" w:hAnsi="Arial" w:cs="Arial"/>
          <w:szCs w:val="28"/>
        </w:rPr>
        <w:t>венной палаты, имеет право заявить о самоотводе. Заявление о самоотводе принимае</w:t>
      </w:r>
      <w:r w:rsidRPr="003D172E">
        <w:rPr>
          <w:rFonts w:ascii="Arial" w:hAnsi="Arial" w:cs="Arial"/>
          <w:szCs w:val="28"/>
        </w:rPr>
        <w:t>т</w:t>
      </w:r>
      <w:r w:rsidRPr="003D172E">
        <w:rPr>
          <w:rFonts w:ascii="Arial" w:hAnsi="Arial" w:cs="Arial"/>
          <w:szCs w:val="28"/>
        </w:rPr>
        <w:t>ся без обсуждения и голосования.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5. </w:t>
      </w:r>
      <w:r w:rsidRPr="003D172E">
        <w:rPr>
          <w:rFonts w:ascii="Arial" w:hAnsi="Arial" w:cs="Arial"/>
          <w:szCs w:val="28"/>
        </w:rPr>
        <w:t xml:space="preserve">В ходе обсуждения, которое проводится по всем кандидатам, давшим согласие на избрание </w:t>
      </w:r>
      <w:r>
        <w:rPr>
          <w:rFonts w:ascii="Arial" w:hAnsi="Arial" w:cs="Arial"/>
          <w:szCs w:val="28"/>
        </w:rPr>
        <w:t>на должность п</w:t>
      </w:r>
      <w:r w:rsidRPr="003D172E">
        <w:rPr>
          <w:rFonts w:ascii="Arial" w:hAnsi="Arial" w:cs="Arial"/>
          <w:szCs w:val="28"/>
        </w:rPr>
        <w:t>редседат</w:t>
      </w:r>
      <w:r>
        <w:rPr>
          <w:rFonts w:ascii="Arial" w:hAnsi="Arial" w:cs="Arial"/>
          <w:szCs w:val="28"/>
        </w:rPr>
        <w:t>еля</w:t>
      </w:r>
      <w:r w:rsidRPr="003D172E">
        <w:rPr>
          <w:rFonts w:ascii="Arial" w:hAnsi="Arial" w:cs="Arial"/>
          <w:szCs w:val="28"/>
        </w:rPr>
        <w:t xml:space="preserve"> Общественной палаты, кандидаты выступают на заседании Общественной палаты и отвечают на вопросы членов </w:t>
      </w:r>
      <w:r>
        <w:rPr>
          <w:rFonts w:ascii="Arial" w:hAnsi="Arial" w:cs="Arial"/>
          <w:szCs w:val="28"/>
        </w:rPr>
        <w:t>Платы</w:t>
      </w:r>
      <w:r w:rsidRPr="003D172E">
        <w:rPr>
          <w:rFonts w:ascii="Arial" w:hAnsi="Arial" w:cs="Arial"/>
          <w:szCs w:val="28"/>
        </w:rPr>
        <w:t>. Члены Палаты имеют право высказаться «за» и «против» кандидата, после чего обсуждение прекращ</w:t>
      </w:r>
      <w:r w:rsidRPr="003D172E">
        <w:rPr>
          <w:rFonts w:ascii="Arial" w:hAnsi="Arial" w:cs="Arial"/>
          <w:szCs w:val="28"/>
        </w:rPr>
        <w:t>а</w:t>
      </w:r>
      <w:r w:rsidRPr="003D172E">
        <w:rPr>
          <w:rFonts w:ascii="Arial" w:hAnsi="Arial" w:cs="Arial"/>
          <w:szCs w:val="28"/>
        </w:rPr>
        <w:t>ется.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6. </w:t>
      </w:r>
      <w:r w:rsidRPr="003D172E">
        <w:rPr>
          <w:rFonts w:ascii="Arial" w:hAnsi="Arial" w:cs="Arial"/>
          <w:szCs w:val="28"/>
        </w:rPr>
        <w:t xml:space="preserve">В список для голосования вносятся все кандидаты, выдвинутые для избрания </w:t>
      </w:r>
      <w:r>
        <w:rPr>
          <w:rFonts w:ascii="Arial" w:hAnsi="Arial" w:cs="Arial"/>
          <w:szCs w:val="28"/>
        </w:rPr>
        <w:t>п</w:t>
      </w:r>
      <w:r w:rsidRPr="003D172E">
        <w:rPr>
          <w:rFonts w:ascii="Arial" w:hAnsi="Arial" w:cs="Arial"/>
          <w:szCs w:val="28"/>
        </w:rPr>
        <w:t>редседателем Общественной палаты. За исключением лиц, вз</w:t>
      </w:r>
      <w:r>
        <w:rPr>
          <w:rFonts w:ascii="Arial" w:hAnsi="Arial" w:cs="Arial"/>
          <w:szCs w:val="28"/>
        </w:rPr>
        <w:t>я</w:t>
      </w:r>
      <w:r w:rsidRPr="003D172E">
        <w:rPr>
          <w:rFonts w:ascii="Arial" w:hAnsi="Arial" w:cs="Arial"/>
          <w:szCs w:val="28"/>
        </w:rPr>
        <w:t>вших самоотвод.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7. </w:t>
      </w:r>
      <w:r w:rsidRPr="003D172E">
        <w:rPr>
          <w:rFonts w:ascii="Arial" w:hAnsi="Arial" w:cs="Arial"/>
          <w:szCs w:val="28"/>
        </w:rPr>
        <w:t>Председатель Общественной палаты считается</w:t>
      </w:r>
      <w:r>
        <w:rPr>
          <w:rFonts w:ascii="Arial" w:hAnsi="Arial" w:cs="Arial"/>
          <w:szCs w:val="28"/>
        </w:rPr>
        <w:t xml:space="preserve"> </w:t>
      </w:r>
      <w:r w:rsidRPr="003D172E">
        <w:rPr>
          <w:rFonts w:ascii="Arial" w:hAnsi="Arial" w:cs="Arial"/>
          <w:szCs w:val="28"/>
        </w:rPr>
        <w:t>избранным, если за него прог</w:t>
      </w:r>
      <w:r w:rsidRPr="003D172E">
        <w:rPr>
          <w:rFonts w:ascii="Arial" w:hAnsi="Arial" w:cs="Arial"/>
          <w:szCs w:val="28"/>
        </w:rPr>
        <w:t>о</w:t>
      </w:r>
      <w:r w:rsidRPr="003D172E">
        <w:rPr>
          <w:rFonts w:ascii="Arial" w:hAnsi="Arial" w:cs="Arial"/>
          <w:szCs w:val="28"/>
        </w:rPr>
        <w:t>лосовало более половины от общего числа членов Общественной палаты</w:t>
      </w:r>
      <w:r>
        <w:rPr>
          <w:rFonts w:ascii="Arial" w:hAnsi="Arial" w:cs="Arial"/>
          <w:szCs w:val="28"/>
        </w:rPr>
        <w:t xml:space="preserve"> (11 и более членов Палаты)</w:t>
      </w:r>
      <w:r w:rsidRPr="003D172E">
        <w:rPr>
          <w:rFonts w:ascii="Arial" w:hAnsi="Arial" w:cs="Arial"/>
          <w:szCs w:val="28"/>
        </w:rPr>
        <w:t>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8. </w:t>
      </w:r>
      <w:r w:rsidRPr="003D172E">
        <w:rPr>
          <w:rFonts w:ascii="Arial" w:hAnsi="Arial" w:cs="Arial"/>
          <w:szCs w:val="28"/>
        </w:rPr>
        <w:t xml:space="preserve">В случае, если для избрания </w:t>
      </w:r>
      <w:r>
        <w:rPr>
          <w:rFonts w:ascii="Arial" w:hAnsi="Arial" w:cs="Arial"/>
          <w:szCs w:val="28"/>
        </w:rPr>
        <w:t>п</w:t>
      </w:r>
      <w:r w:rsidRPr="003D172E">
        <w:rPr>
          <w:rFonts w:ascii="Arial" w:hAnsi="Arial" w:cs="Arial"/>
          <w:szCs w:val="28"/>
        </w:rPr>
        <w:t>редседателем Общественной палаты было в</w:t>
      </w:r>
      <w:r w:rsidRPr="003D172E">
        <w:rPr>
          <w:rFonts w:ascii="Arial" w:hAnsi="Arial" w:cs="Arial"/>
          <w:szCs w:val="28"/>
        </w:rPr>
        <w:t>ы</w:t>
      </w:r>
      <w:r w:rsidRPr="003D172E">
        <w:rPr>
          <w:rFonts w:ascii="Arial" w:hAnsi="Arial" w:cs="Arial"/>
          <w:szCs w:val="28"/>
        </w:rPr>
        <w:t>двинуто более двух кандидатов и ни один из них не набрал требуемого для избрания числа голосов, проводится второй тур голосования по двум кандидатам, получившим наибольшее число голосов. При этом каждый член Общес</w:t>
      </w:r>
      <w:r>
        <w:rPr>
          <w:rFonts w:ascii="Arial" w:hAnsi="Arial" w:cs="Arial"/>
          <w:szCs w:val="28"/>
        </w:rPr>
        <w:t>т</w:t>
      </w:r>
      <w:r w:rsidRPr="003D172E">
        <w:rPr>
          <w:rFonts w:ascii="Arial" w:hAnsi="Arial" w:cs="Arial"/>
          <w:szCs w:val="28"/>
        </w:rPr>
        <w:t>венной палаты может голос</w:t>
      </w:r>
      <w:r w:rsidRPr="003D172E">
        <w:rPr>
          <w:rFonts w:ascii="Arial" w:hAnsi="Arial" w:cs="Arial"/>
          <w:szCs w:val="28"/>
        </w:rPr>
        <w:t>о</w:t>
      </w:r>
      <w:r w:rsidRPr="003D172E">
        <w:rPr>
          <w:rFonts w:ascii="Arial" w:hAnsi="Arial" w:cs="Arial"/>
          <w:szCs w:val="28"/>
        </w:rPr>
        <w:t>вать только за одного кандидата.</w:t>
      </w:r>
    </w:p>
    <w:p w:rsidR="006039C0" w:rsidRPr="003D172E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9. </w:t>
      </w:r>
      <w:r w:rsidRPr="003D172E">
        <w:rPr>
          <w:rFonts w:ascii="Arial" w:hAnsi="Arial" w:cs="Arial"/>
          <w:szCs w:val="28"/>
        </w:rPr>
        <w:t xml:space="preserve">Избранным </w:t>
      </w:r>
      <w:r>
        <w:rPr>
          <w:rFonts w:ascii="Arial" w:hAnsi="Arial" w:cs="Arial"/>
          <w:szCs w:val="28"/>
        </w:rPr>
        <w:t>на должность п</w:t>
      </w:r>
      <w:r w:rsidRPr="003D172E">
        <w:rPr>
          <w:rFonts w:ascii="Arial" w:hAnsi="Arial" w:cs="Arial"/>
          <w:szCs w:val="28"/>
        </w:rPr>
        <w:t>редседател</w:t>
      </w:r>
      <w:r>
        <w:rPr>
          <w:rFonts w:ascii="Arial" w:hAnsi="Arial" w:cs="Arial"/>
          <w:szCs w:val="28"/>
        </w:rPr>
        <w:t>я</w:t>
      </w:r>
      <w:r w:rsidRPr="003D172E">
        <w:rPr>
          <w:rFonts w:ascii="Arial" w:hAnsi="Arial" w:cs="Arial"/>
          <w:szCs w:val="28"/>
        </w:rPr>
        <w:t xml:space="preserve"> Общественной палаты по итогам втор</w:t>
      </w:r>
      <w:r w:rsidRPr="003D172E">
        <w:rPr>
          <w:rFonts w:ascii="Arial" w:hAnsi="Arial" w:cs="Arial"/>
          <w:szCs w:val="28"/>
        </w:rPr>
        <w:t>о</w:t>
      </w:r>
      <w:r w:rsidRPr="003D172E">
        <w:rPr>
          <w:rFonts w:ascii="Arial" w:hAnsi="Arial" w:cs="Arial"/>
          <w:szCs w:val="28"/>
        </w:rPr>
        <w:t>го тура голосования считается тот кандидат, который получил более половины голосов от общего числа членов Общественной палаты</w:t>
      </w:r>
      <w:r>
        <w:rPr>
          <w:rFonts w:ascii="Arial" w:hAnsi="Arial" w:cs="Arial"/>
          <w:szCs w:val="28"/>
        </w:rPr>
        <w:t xml:space="preserve"> (11 и более членов Палаты)</w:t>
      </w:r>
      <w:r w:rsidRPr="003D172E">
        <w:rPr>
          <w:rFonts w:ascii="Arial" w:hAnsi="Arial" w:cs="Arial"/>
          <w:szCs w:val="28"/>
        </w:rPr>
        <w:t>.</w:t>
      </w:r>
    </w:p>
    <w:p w:rsidR="006039C0" w:rsidRPr="00E46714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10. </w:t>
      </w:r>
      <w:r w:rsidRPr="00E46714">
        <w:rPr>
          <w:rFonts w:ascii="Arial" w:hAnsi="Arial" w:cs="Arial"/>
          <w:szCs w:val="28"/>
        </w:rPr>
        <w:t xml:space="preserve">Избрание </w:t>
      </w:r>
      <w:r>
        <w:rPr>
          <w:rFonts w:ascii="Arial" w:hAnsi="Arial" w:cs="Arial"/>
          <w:szCs w:val="28"/>
        </w:rPr>
        <w:t>п</w:t>
      </w:r>
      <w:r w:rsidRPr="00E46714">
        <w:rPr>
          <w:rFonts w:ascii="Arial" w:hAnsi="Arial" w:cs="Arial"/>
          <w:szCs w:val="28"/>
        </w:rPr>
        <w:t>редседателя Обще</w:t>
      </w:r>
      <w:r>
        <w:rPr>
          <w:rFonts w:ascii="Arial" w:hAnsi="Arial" w:cs="Arial"/>
          <w:szCs w:val="28"/>
        </w:rPr>
        <w:t>ст</w:t>
      </w:r>
      <w:r w:rsidRPr="00E46714">
        <w:rPr>
          <w:rFonts w:ascii="Arial" w:hAnsi="Arial" w:cs="Arial"/>
          <w:szCs w:val="28"/>
        </w:rPr>
        <w:t xml:space="preserve">венной палаты оформляется </w:t>
      </w:r>
      <w:r>
        <w:rPr>
          <w:rFonts w:ascii="Arial" w:hAnsi="Arial" w:cs="Arial"/>
          <w:szCs w:val="28"/>
        </w:rPr>
        <w:t>п</w:t>
      </w:r>
      <w:r w:rsidRPr="00E46714">
        <w:rPr>
          <w:rFonts w:ascii="Arial" w:hAnsi="Arial" w:cs="Arial"/>
          <w:szCs w:val="28"/>
        </w:rPr>
        <w:t>остановлением Общественной палаты.</w:t>
      </w:r>
    </w:p>
    <w:p w:rsidR="006039C0" w:rsidRPr="00E46714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11. </w:t>
      </w:r>
      <w:r w:rsidRPr="00E46714">
        <w:rPr>
          <w:rFonts w:ascii="Arial" w:hAnsi="Arial" w:cs="Arial"/>
          <w:szCs w:val="28"/>
        </w:rPr>
        <w:t>Председатель Общественной палаты избирается на срок полномочий Общес</w:t>
      </w:r>
      <w:r w:rsidRPr="00E46714">
        <w:rPr>
          <w:rFonts w:ascii="Arial" w:hAnsi="Arial" w:cs="Arial"/>
          <w:szCs w:val="28"/>
        </w:rPr>
        <w:t>т</w:t>
      </w:r>
      <w:r w:rsidRPr="00E46714">
        <w:rPr>
          <w:rFonts w:ascii="Arial" w:hAnsi="Arial" w:cs="Arial"/>
          <w:szCs w:val="28"/>
        </w:rPr>
        <w:t>венной палаты и осуществляет свою деятельность на безвозмездной не</w:t>
      </w:r>
      <w:r>
        <w:rPr>
          <w:rFonts w:ascii="Arial" w:hAnsi="Arial" w:cs="Arial"/>
          <w:szCs w:val="28"/>
        </w:rPr>
        <w:t xml:space="preserve"> </w:t>
      </w:r>
      <w:r w:rsidRPr="00E46714">
        <w:rPr>
          <w:rFonts w:ascii="Arial" w:hAnsi="Arial" w:cs="Arial"/>
          <w:szCs w:val="28"/>
        </w:rPr>
        <w:t>освобожденной основе.</w:t>
      </w:r>
    </w:p>
    <w:p w:rsidR="006039C0" w:rsidRPr="00E46714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12. </w:t>
      </w:r>
      <w:r w:rsidRPr="00E46714">
        <w:rPr>
          <w:rFonts w:ascii="Arial" w:hAnsi="Arial" w:cs="Arial"/>
          <w:szCs w:val="28"/>
        </w:rPr>
        <w:t xml:space="preserve">Досрочное прекращение полномочий </w:t>
      </w:r>
      <w:r>
        <w:rPr>
          <w:rFonts w:ascii="Arial" w:hAnsi="Arial" w:cs="Arial"/>
          <w:szCs w:val="28"/>
        </w:rPr>
        <w:t>п</w:t>
      </w:r>
      <w:r w:rsidRPr="00E46714">
        <w:rPr>
          <w:rFonts w:ascii="Arial" w:hAnsi="Arial" w:cs="Arial"/>
          <w:szCs w:val="28"/>
        </w:rPr>
        <w:t>редседателя Общественной палаты ра</w:t>
      </w:r>
      <w:r w:rsidRPr="00E46714">
        <w:rPr>
          <w:rFonts w:ascii="Arial" w:hAnsi="Arial" w:cs="Arial"/>
          <w:szCs w:val="28"/>
        </w:rPr>
        <w:t>с</w:t>
      </w:r>
      <w:r w:rsidRPr="00E46714">
        <w:rPr>
          <w:rFonts w:ascii="Arial" w:hAnsi="Arial" w:cs="Arial"/>
          <w:szCs w:val="28"/>
        </w:rPr>
        <w:t>сматривается на заседании по его личному заявлению</w:t>
      </w:r>
      <w:r>
        <w:rPr>
          <w:rFonts w:ascii="Arial" w:hAnsi="Arial" w:cs="Arial"/>
          <w:szCs w:val="28"/>
        </w:rPr>
        <w:t xml:space="preserve"> либо</w:t>
      </w:r>
      <w:r w:rsidRPr="00E46714">
        <w:rPr>
          <w:rFonts w:ascii="Arial" w:hAnsi="Arial" w:cs="Arial"/>
          <w:szCs w:val="28"/>
        </w:rPr>
        <w:t xml:space="preserve"> по представлению не менее одной трети от общего числа членов Общественной палаты.</w:t>
      </w:r>
    </w:p>
    <w:p w:rsidR="006039C0" w:rsidRPr="00E46714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13. </w:t>
      </w:r>
      <w:r w:rsidRPr="00E46714">
        <w:rPr>
          <w:rFonts w:ascii="Arial" w:hAnsi="Arial" w:cs="Arial"/>
          <w:szCs w:val="28"/>
        </w:rPr>
        <w:t xml:space="preserve">Решение об освобождении от </w:t>
      </w:r>
      <w:r>
        <w:rPr>
          <w:rFonts w:ascii="Arial" w:hAnsi="Arial" w:cs="Arial"/>
          <w:szCs w:val="28"/>
        </w:rPr>
        <w:t>должности</w:t>
      </w:r>
      <w:r w:rsidRPr="00E4671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п</w:t>
      </w:r>
      <w:r w:rsidRPr="00E46714">
        <w:rPr>
          <w:rFonts w:ascii="Arial" w:hAnsi="Arial" w:cs="Arial"/>
          <w:szCs w:val="28"/>
        </w:rPr>
        <w:t xml:space="preserve">редседателя Общественной палаты </w:t>
      </w:r>
      <w:r>
        <w:rPr>
          <w:rFonts w:ascii="Arial" w:hAnsi="Arial" w:cs="Arial"/>
          <w:szCs w:val="28"/>
        </w:rPr>
        <w:t xml:space="preserve">считается </w:t>
      </w:r>
      <w:r w:rsidRPr="00E46714">
        <w:rPr>
          <w:rFonts w:ascii="Arial" w:hAnsi="Arial" w:cs="Arial"/>
          <w:szCs w:val="28"/>
        </w:rPr>
        <w:t>прин</w:t>
      </w:r>
      <w:r>
        <w:rPr>
          <w:rFonts w:ascii="Arial" w:hAnsi="Arial" w:cs="Arial"/>
          <w:szCs w:val="28"/>
        </w:rPr>
        <w:t>ятым</w:t>
      </w:r>
      <w:r w:rsidRPr="00E46714">
        <w:rPr>
          <w:rFonts w:ascii="Arial" w:hAnsi="Arial" w:cs="Arial"/>
          <w:szCs w:val="28"/>
        </w:rPr>
        <w:t>, если за него проголосовало более</w:t>
      </w:r>
      <w:r>
        <w:rPr>
          <w:rFonts w:ascii="Arial" w:hAnsi="Arial" w:cs="Arial"/>
          <w:szCs w:val="28"/>
        </w:rPr>
        <w:t xml:space="preserve"> </w:t>
      </w:r>
      <w:r w:rsidRPr="00E46714">
        <w:rPr>
          <w:rFonts w:ascii="Arial" w:hAnsi="Arial" w:cs="Arial"/>
          <w:szCs w:val="28"/>
        </w:rPr>
        <w:t>половины от общего числа чл</w:t>
      </w:r>
      <w:r w:rsidRPr="00E46714">
        <w:rPr>
          <w:rFonts w:ascii="Arial" w:hAnsi="Arial" w:cs="Arial"/>
          <w:szCs w:val="28"/>
        </w:rPr>
        <w:t>е</w:t>
      </w:r>
      <w:r w:rsidRPr="00E46714">
        <w:rPr>
          <w:rFonts w:ascii="Arial" w:hAnsi="Arial" w:cs="Arial"/>
          <w:szCs w:val="28"/>
        </w:rPr>
        <w:t>нов Общественной палаты</w:t>
      </w:r>
      <w:r>
        <w:rPr>
          <w:rFonts w:ascii="Arial" w:hAnsi="Arial" w:cs="Arial"/>
          <w:szCs w:val="28"/>
        </w:rPr>
        <w:t xml:space="preserve"> </w:t>
      </w:r>
      <w:r w:rsidRPr="00E46714">
        <w:rPr>
          <w:rFonts w:ascii="Arial" w:hAnsi="Arial" w:cs="Arial"/>
          <w:szCs w:val="28"/>
        </w:rPr>
        <w:t xml:space="preserve">и оформляется </w:t>
      </w:r>
      <w:r>
        <w:rPr>
          <w:rFonts w:ascii="Arial" w:hAnsi="Arial" w:cs="Arial"/>
          <w:szCs w:val="28"/>
        </w:rPr>
        <w:t>п</w:t>
      </w:r>
      <w:r w:rsidRPr="00E46714">
        <w:rPr>
          <w:rFonts w:ascii="Arial" w:hAnsi="Arial" w:cs="Arial"/>
          <w:szCs w:val="28"/>
        </w:rPr>
        <w:t>остановлением Общественной палаты.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</w:rPr>
        <w:t xml:space="preserve">14. </w:t>
      </w:r>
      <w:r w:rsidRPr="002103AB">
        <w:rPr>
          <w:rFonts w:ascii="Arial" w:hAnsi="Arial" w:cs="Arial"/>
          <w:color w:val="000000"/>
        </w:rPr>
        <w:t xml:space="preserve">На период </w:t>
      </w:r>
      <w:r>
        <w:rPr>
          <w:rFonts w:ascii="Arial" w:hAnsi="Arial" w:cs="Arial"/>
          <w:color w:val="000000"/>
        </w:rPr>
        <w:t xml:space="preserve">временного </w:t>
      </w:r>
      <w:r w:rsidRPr="002103AB">
        <w:rPr>
          <w:rFonts w:ascii="Arial" w:hAnsi="Arial" w:cs="Arial"/>
          <w:color w:val="000000"/>
        </w:rPr>
        <w:t>отс</w:t>
      </w:r>
      <w:r>
        <w:rPr>
          <w:rFonts w:ascii="Arial" w:hAnsi="Arial" w:cs="Arial"/>
          <w:color w:val="000000"/>
        </w:rPr>
        <w:t>у</w:t>
      </w:r>
      <w:r w:rsidRPr="002103AB">
        <w:rPr>
          <w:rFonts w:ascii="Arial" w:hAnsi="Arial" w:cs="Arial"/>
          <w:color w:val="000000"/>
        </w:rPr>
        <w:t>тс</w:t>
      </w:r>
      <w:r>
        <w:rPr>
          <w:rFonts w:ascii="Arial" w:hAnsi="Arial" w:cs="Arial"/>
          <w:color w:val="000000"/>
        </w:rPr>
        <w:t>т</w:t>
      </w:r>
      <w:r w:rsidRPr="002103AB">
        <w:rPr>
          <w:rFonts w:ascii="Arial" w:hAnsi="Arial" w:cs="Arial"/>
          <w:color w:val="000000"/>
        </w:rPr>
        <w:t xml:space="preserve">вия </w:t>
      </w:r>
      <w:r>
        <w:rPr>
          <w:rFonts w:ascii="Arial" w:hAnsi="Arial" w:cs="Arial"/>
          <w:color w:val="000000"/>
        </w:rPr>
        <w:t>п</w:t>
      </w:r>
      <w:r w:rsidRPr="002103AB">
        <w:rPr>
          <w:rFonts w:ascii="Arial" w:hAnsi="Arial" w:cs="Arial"/>
          <w:color w:val="000000"/>
        </w:rPr>
        <w:t xml:space="preserve">редседателя Общественной палаты по его поручению обязанности </w:t>
      </w:r>
      <w:r>
        <w:rPr>
          <w:rFonts w:ascii="Arial" w:hAnsi="Arial" w:cs="Arial"/>
          <w:color w:val="000000"/>
        </w:rPr>
        <w:t>п</w:t>
      </w:r>
      <w:r w:rsidRPr="002103AB">
        <w:rPr>
          <w:rFonts w:ascii="Arial" w:hAnsi="Arial" w:cs="Arial"/>
          <w:color w:val="000000"/>
        </w:rPr>
        <w:t>редседателя Общественной палаты исполняет один из членов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szCs w:val="28"/>
        </w:rPr>
      </w:pPr>
      <w:r w:rsidRPr="002103AB">
        <w:rPr>
          <w:rFonts w:ascii="Arial" w:hAnsi="Arial" w:cs="Arial"/>
          <w:b/>
          <w:szCs w:val="28"/>
        </w:rPr>
        <w:t>Статья 35_</w:t>
      </w:r>
      <w:r>
        <w:rPr>
          <w:rFonts w:ascii="Arial" w:hAnsi="Arial" w:cs="Arial"/>
          <w:b/>
          <w:szCs w:val="28"/>
        </w:rPr>
        <w:t>2</w:t>
      </w:r>
      <w:r w:rsidRPr="002103AB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Полномочия п</w:t>
      </w:r>
      <w:r w:rsidRPr="002103AB">
        <w:rPr>
          <w:rFonts w:ascii="Arial" w:hAnsi="Arial" w:cs="Arial"/>
          <w:b/>
          <w:szCs w:val="28"/>
        </w:rPr>
        <w:t>редседател</w:t>
      </w:r>
      <w:r>
        <w:rPr>
          <w:rFonts w:ascii="Arial" w:hAnsi="Arial" w:cs="Arial"/>
          <w:b/>
          <w:szCs w:val="28"/>
        </w:rPr>
        <w:t>я</w:t>
      </w:r>
      <w:r w:rsidRPr="002103AB">
        <w:rPr>
          <w:rFonts w:ascii="Arial" w:hAnsi="Arial" w:cs="Arial"/>
          <w:b/>
          <w:szCs w:val="28"/>
        </w:rPr>
        <w:t xml:space="preserve"> Общественной палаты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1. Председатель Общественной палаты в своей деятельности руководствуется Конституцией Российской Федерации, федеральным и областным законодательством, Уставом городского округа и настоящим Положением.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2. Председатель Общественной палаты подконтролен и подотчетен Общественной палате.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3. Председатель Общественной палаты представляет Общественную палату в о</w:t>
      </w:r>
      <w:r w:rsidRPr="00DA00AA">
        <w:rPr>
          <w:rFonts w:ascii="Arial" w:hAnsi="Arial" w:cs="Arial"/>
          <w:szCs w:val="28"/>
        </w:rPr>
        <w:t>т</w:t>
      </w:r>
      <w:r w:rsidRPr="00DA00AA">
        <w:rPr>
          <w:rFonts w:ascii="Arial" w:hAnsi="Arial" w:cs="Arial"/>
          <w:szCs w:val="28"/>
        </w:rPr>
        <w:t>ношениях с органами государственной власти, органами местного самоуправления, гра</w:t>
      </w:r>
      <w:r w:rsidRPr="00DA00AA">
        <w:rPr>
          <w:rFonts w:ascii="Arial" w:hAnsi="Arial" w:cs="Arial"/>
          <w:szCs w:val="28"/>
        </w:rPr>
        <w:t>ж</w:t>
      </w:r>
      <w:r w:rsidRPr="00DA00AA">
        <w:rPr>
          <w:rFonts w:ascii="Arial" w:hAnsi="Arial" w:cs="Arial"/>
          <w:szCs w:val="28"/>
        </w:rPr>
        <w:t>данами и организациями, без доверенности действует от имени Общественной палаты.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4. Председатель Общественной палаты: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 xml:space="preserve">1) </w:t>
      </w:r>
      <w:r>
        <w:rPr>
          <w:rFonts w:ascii="Arial" w:hAnsi="Arial" w:cs="Arial"/>
          <w:szCs w:val="28"/>
        </w:rPr>
        <w:t>о</w:t>
      </w:r>
      <w:r w:rsidRPr="00DA00AA">
        <w:rPr>
          <w:rFonts w:ascii="Arial" w:hAnsi="Arial" w:cs="Arial"/>
          <w:szCs w:val="28"/>
        </w:rPr>
        <w:t>рганизует работу Общественной палаты, председательствует на ее заседаниях;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2) в порядке, предусмотренном Регламентом Общественной палаты, созывает з</w:t>
      </w:r>
      <w:r w:rsidRPr="00DA00AA"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седания Общественной палаты, обеспечивает их подготовку;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3) с учетом предложений членов Общественной палаты формирует и представляет на утверждение Палаты проект плана работы Палаты на очередной год (полугодие);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4) с учетом утвержденного плана работы Общественной палаты, подписывает пр</w:t>
      </w:r>
      <w:r w:rsidRPr="00DA00AA">
        <w:rPr>
          <w:rFonts w:ascii="Arial" w:hAnsi="Arial" w:cs="Arial"/>
          <w:szCs w:val="28"/>
        </w:rPr>
        <w:t>о</w:t>
      </w:r>
      <w:r w:rsidRPr="00DA00AA">
        <w:rPr>
          <w:rFonts w:ascii="Arial" w:hAnsi="Arial" w:cs="Arial"/>
          <w:szCs w:val="28"/>
        </w:rPr>
        <w:t>екты повестки заседаний Общественной палаты;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5) рассматривает поступившие в адрес Общественной Палаты заявления и обр</w:t>
      </w:r>
      <w:r w:rsidRPr="00DA00AA"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щения организаций и граждан, определяет порядок их подготовки к рассмотрению Общ</w:t>
      </w:r>
      <w:r w:rsidRPr="00DA00AA">
        <w:rPr>
          <w:rFonts w:ascii="Arial" w:hAnsi="Arial" w:cs="Arial"/>
          <w:szCs w:val="28"/>
        </w:rPr>
        <w:t>е</w:t>
      </w:r>
      <w:r w:rsidRPr="00DA00AA">
        <w:rPr>
          <w:rFonts w:ascii="Arial" w:hAnsi="Arial" w:cs="Arial"/>
          <w:szCs w:val="28"/>
        </w:rPr>
        <w:t>ственной палатой;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6) доводит на заседаниях Общественной палаты информацию о поступивших в а</w:t>
      </w:r>
      <w:r w:rsidRPr="00DA00AA">
        <w:rPr>
          <w:rFonts w:ascii="Arial" w:hAnsi="Arial" w:cs="Arial"/>
          <w:szCs w:val="28"/>
        </w:rPr>
        <w:t>д</w:t>
      </w:r>
      <w:r w:rsidRPr="00DA00AA">
        <w:rPr>
          <w:rFonts w:ascii="Arial" w:hAnsi="Arial" w:cs="Arial"/>
          <w:szCs w:val="28"/>
        </w:rPr>
        <w:t xml:space="preserve">рес Палаты заявлениях и обращениях, а также мерах принятых для рассмотрения данных заявлений и обращений; 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7) подписывает постановления и протоколы заседаний Общественной палаты;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8) направляет запросы, обращения, приглашения и иные документы в связи с ос</w:t>
      </w:r>
      <w:r w:rsidRPr="00DA00AA">
        <w:rPr>
          <w:rFonts w:ascii="Arial" w:hAnsi="Arial" w:cs="Arial"/>
          <w:szCs w:val="28"/>
        </w:rPr>
        <w:t>у</w:t>
      </w:r>
      <w:r w:rsidRPr="00DA00AA">
        <w:rPr>
          <w:rFonts w:ascii="Arial" w:hAnsi="Arial" w:cs="Arial"/>
          <w:szCs w:val="28"/>
        </w:rPr>
        <w:t>ществлением полномочий Общественной палаты Сосновоборского городского округа;</w:t>
      </w:r>
    </w:p>
    <w:p w:rsidR="006039C0" w:rsidRPr="00E7746D" w:rsidRDefault="006039C0" w:rsidP="006039C0">
      <w:pPr>
        <w:pStyle w:val="Heading"/>
        <w:ind w:firstLine="709"/>
        <w:jc w:val="both"/>
        <w:rPr>
          <w:b/>
          <w:sz w:val="24"/>
        </w:rPr>
      </w:pPr>
      <w:r w:rsidRPr="00E7746D">
        <w:rPr>
          <w:sz w:val="24"/>
        </w:rPr>
        <w:t>9) вносит на рассмотрение председателя совета депутатов предложения по техн</w:t>
      </w:r>
      <w:r w:rsidRPr="00E7746D">
        <w:rPr>
          <w:sz w:val="24"/>
        </w:rPr>
        <w:t>и</w:t>
      </w:r>
      <w:r w:rsidRPr="00E7746D">
        <w:rPr>
          <w:sz w:val="24"/>
        </w:rPr>
        <w:t>ческому обеспечению деятельности Общественной палаты на текущий финансовый год;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10) дает поручения членам Общественной палаты по вопросам, относящихся к ее компетенции.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11) решает иные вопросы обеспечения текущей деятельности Общественной пал</w:t>
      </w:r>
      <w:r w:rsidRPr="00DA00AA"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ты.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5. Председатель Общественной палаты ежегодно представляет в органы местного самоуправления городского округа и в средства массовой информации городского округа отчеты о результатах деятельности Общественной палаты за истекший период.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b/>
          <w:szCs w:val="28"/>
        </w:rPr>
      </w:pPr>
      <w:r w:rsidRPr="00DA00AA">
        <w:rPr>
          <w:rFonts w:ascii="Arial" w:hAnsi="Arial" w:cs="Arial"/>
          <w:b/>
          <w:szCs w:val="28"/>
        </w:rPr>
        <w:t>Статья 36. Техническое обеспечение деятельности Общественной палаты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 xml:space="preserve">1. Текущую техническую деятельность Общественной палаты обеспечивает </w:t>
      </w:r>
      <w:r>
        <w:rPr>
          <w:rFonts w:ascii="Arial" w:hAnsi="Arial" w:cs="Arial"/>
          <w:szCs w:val="28"/>
        </w:rPr>
        <w:t xml:space="preserve">один из </w:t>
      </w:r>
      <w:r w:rsidRPr="00DA00AA">
        <w:rPr>
          <w:rFonts w:ascii="Arial" w:hAnsi="Arial" w:cs="Arial"/>
          <w:szCs w:val="28"/>
        </w:rPr>
        <w:t>специалист</w:t>
      </w:r>
      <w:r>
        <w:rPr>
          <w:rFonts w:ascii="Arial" w:hAnsi="Arial" w:cs="Arial"/>
          <w:szCs w:val="28"/>
        </w:rPr>
        <w:t>ов</w:t>
      </w:r>
      <w:r w:rsidRPr="00DA00AA">
        <w:rPr>
          <w:rFonts w:ascii="Arial" w:hAnsi="Arial" w:cs="Arial"/>
          <w:szCs w:val="28"/>
        </w:rPr>
        <w:t xml:space="preserve"> аппарата совета депутатов</w:t>
      </w:r>
      <w:r>
        <w:rPr>
          <w:rFonts w:ascii="Arial" w:hAnsi="Arial" w:cs="Arial"/>
          <w:szCs w:val="28"/>
        </w:rPr>
        <w:t>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2. Специалист апп</w:t>
      </w:r>
      <w:r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рата совета депутатов не является членом Общественной п</w:t>
      </w:r>
      <w:r w:rsidRPr="00DA00AA"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латы и не входит в ее состав.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 </w:t>
      </w:r>
      <w:r w:rsidRPr="00DA00AA">
        <w:rPr>
          <w:rFonts w:ascii="Arial" w:hAnsi="Arial" w:cs="Arial"/>
          <w:szCs w:val="28"/>
        </w:rPr>
        <w:t>Специалист апп</w:t>
      </w:r>
      <w:r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рата</w:t>
      </w:r>
      <w:r>
        <w:rPr>
          <w:rFonts w:ascii="Arial" w:hAnsi="Arial" w:cs="Arial"/>
          <w:szCs w:val="28"/>
        </w:rPr>
        <w:t>,</w:t>
      </w:r>
      <w:r w:rsidRPr="00DA00AA">
        <w:rPr>
          <w:rFonts w:ascii="Arial" w:hAnsi="Arial" w:cs="Arial"/>
          <w:szCs w:val="28"/>
        </w:rPr>
        <w:t xml:space="preserve"> на которого возложено техническое обеспечение де</w:t>
      </w:r>
      <w:r w:rsidRPr="00DA00AA">
        <w:rPr>
          <w:rFonts w:ascii="Arial" w:hAnsi="Arial" w:cs="Arial"/>
          <w:szCs w:val="28"/>
        </w:rPr>
        <w:t>я</w:t>
      </w:r>
      <w:r w:rsidRPr="00DA00AA">
        <w:rPr>
          <w:rFonts w:ascii="Arial" w:hAnsi="Arial" w:cs="Arial"/>
          <w:szCs w:val="28"/>
        </w:rPr>
        <w:t>тельности Общественной палаты: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1) обеспечивает ведение делопроизводства Общественной палаты;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2) осуществляет техническую подготовку заседаний Палаты;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 xml:space="preserve">3) уведомляет членов Общественной палаты о </w:t>
      </w:r>
      <w:r>
        <w:rPr>
          <w:rFonts w:ascii="Arial" w:hAnsi="Arial" w:cs="Arial"/>
          <w:szCs w:val="28"/>
        </w:rPr>
        <w:t>мероприятиях, проводимых</w:t>
      </w:r>
      <w:r w:rsidRPr="00DA00AA">
        <w:rPr>
          <w:rFonts w:ascii="Arial" w:hAnsi="Arial" w:cs="Arial"/>
          <w:szCs w:val="28"/>
        </w:rPr>
        <w:t xml:space="preserve"> Пал</w:t>
      </w:r>
      <w:r w:rsidRPr="00DA00AA">
        <w:rPr>
          <w:rFonts w:ascii="Arial" w:hAnsi="Arial" w:cs="Arial"/>
          <w:szCs w:val="28"/>
        </w:rPr>
        <w:t>а</w:t>
      </w:r>
      <w:r w:rsidRPr="00DA00AA"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>ой</w:t>
      </w:r>
      <w:r w:rsidRPr="00DA00AA">
        <w:rPr>
          <w:rFonts w:ascii="Arial" w:hAnsi="Arial" w:cs="Arial"/>
          <w:szCs w:val="28"/>
        </w:rPr>
        <w:t>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4) с учетом предложений членов Общественной палаты формирует список лиц, приглашаемых на заседания Палаты, обеспечивает их уведомление о заседании Общ</w:t>
      </w:r>
      <w:r w:rsidRPr="00DA00AA">
        <w:rPr>
          <w:rFonts w:ascii="Arial" w:hAnsi="Arial" w:cs="Arial"/>
          <w:szCs w:val="28"/>
        </w:rPr>
        <w:t>е</w:t>
      </w:r>
      <w:r w:rsidRPr="00DA00AA">
        <w:rPr>
          <w:rFonts w:ascii="Arial" w:hAnsi="Arial" w:cs="Arial"/>
          <w:szCs w:val="28"/>
        </w:rPr>
        <w:t>ственной палаты;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 xml:space="preserve">5) </w:t>
      </w:r>
      <w:r>
        <w:rPr>
          <w:rFonts w:ascii="Arial" w:hAnsi="Arial" w:cs="Arial"/>
          <w:szCs w:val="28"/>
        </w:rPr>
        <w:t>обеспечивает</w:t>
      </w:r>
      <w:r w:rsidRPr="00DA00AA">
        <w:rPr>
          <w:rFonts w:ascii="Arial" w:hAnsi="Arial" w:cs="Arial"/>
          <w:szCs w:val="28"/>
        </w:rPr>
        <w:t xml:space="preserve"> контроль за выполнением решений Общественной палаты;</w:t>
      </w:r>
    </w:p>
    <w:p w:rsidR="006039C0" w:rsidRPr="00DA00AA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DA00AA">
        <w:rPr>
          <w:rFonts w:ascii="Arial" w:hAnsi="Arial" w:cs="Arial"/>
          <w:szCs w:val="28"/>
        </w:rPr>
        <w:t>6) обеспечивает размещение информации о деятельности Общественной палаты в сети «Интернет»;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430A2B">
        <w:rPr>
          <w:rFonts w:ascii="Arial" w:hAnsi="Arial" w:cs="Arial"/>
          <w:szCs w:val="28"/>
        </w:rPr>
        <w:t xml:space="preserve">7) выполняет поручения </w:t>
      </w:r>
      <w:r>
        <w:rPr>
          <w:rFonts w:ascii="Arial" w:hAnsi="Arial" w:cs="Arial"/>
          <w:szCs w:val="28"/>
        </w:rPr>
        <w:t>п</w:t>
      </w:r>
      <w:r w:rsidRPr="00430A2B">
        <w:rPr>
          <w:rFonts w:ascii="Arial" w:hAnsi="Arial" w:cs="Arial"/>
          <w:szCs w:val="28"/>
        </w:rPr>
        <w:t>редседателя Общественной Палаты</w:t>
      </w:r>
      <w:r w:rsidR="00242BD4">
        <w:rPr>
          <w:rFonts w:ascii="Arial" w:hAnsi="Arial" w:cs="Arial"/>
          <w:szCs w:val="28"/>
        </w:rPr>
        <w:t>;</w:t>
      </w:r>
    </w:p>
    <w:p w:rsidR="00242BD4" w:rsidRPr="00242BD4" w:rsidRDefault="00242BD4" w:rsidP="00242BD4">
      <w:pPr>
        <w:ind w:firstLine="709"/>
        <w:jc w:val="both"/>
        <w:rPr>
          <w:rFonts w:ascii="Arial" w:hAnsi="Arial" w:cs="Arial"/>
        </w:rPr>
      </w:pPr>
      <w:r w:rsidRPr="00242BD4">
        <w:rPr>
          <w:rFonts w:ascii="Arial" w:hAnsi="Arial" w:cs="Arial"/>
        </w:rPr>
        <w:t>8) обеспечивает сохранность документации Общественной Палаты.</w:t>
      </w:r>
    </w:p>
    <w:p w:rsidR="00242BD4" w:rsidRPr="00430A2B" w:rsidRDefault="00242BD4" w:rsidP="006039C0">
      <w:pPr>
        <w:ind w:firstLine="709"/>
        <w:jc w:val="both"/>
        <w:rPr>
          <w:rFonts w:ascii="Arial" w:hAnsi="Arial" w:cs="Arial"/>
          <w:szCs w:val="28"/>
        </w:rPr>
      </w:pP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430A2B">
        <w:rPr>
          <w:rFonts w:ascii="Arial" w:hAnsi="Arial" w:cs="Arial"/>
          <w:szCs w:val="28"/>
        </w:rPr>
        <w:t>2. Специалист аппарата совета депутатов участвует в заседаниях Палаты</w:t>
      </w:r>
      <w:r>
        <w:rPr>
          <w:rFonts w:ascii="Arial" w:hAnsi="Arial" w:cs="Arial"/>
          <w:szCs w:val="28"/>
        </w:rPr>
        <w:t xml:space="preserve"> с правом совещательного голоса</w:t>
      </w:r>
      <w:r w:rsidRPr="00430A2B">
        <w:rPr>
          <w:rFonts w:ascii="Arial" w:hAnsi="Arial" w:cs="Arial"/>
          <w:szCs w:val="28"/>
        </w:rPr>
        <w:t>.</w:t>
      </w:r>
    </w:p>
    <w:p w:rsidR="006039C0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6039C0" w:rsidRPr="00EA6575" w:rsidRDefault="006039C0" w:rsidP="006039C0">
      <w:pPr>
        <w:ind w:firstLine="709"/>
        <w:jc w:val="center"/>
        <w:rPr>
          <w:rFonts w:ascii="Arial" w:hAnsi="Arial" w:cs="Arial"/>
          <w:b/>
          <w:color w:val="000000"/>
        </w:rPr>
      </w:pPr>
      <w:r w:rsidRPr="00EA6575">
        <w:rPr>
          <w:rFonts w:ascii="Arial" w:hAnsi="Arial" w:cs="Arial"/>
          <w:b/>
          <w:color w:val="000000"/>
        </w:rPr>
        <w:t>Статья 38. Рабочие группы Общественной палаты</w:t>
      </w:r>
    </w:p>
    <w:p w:rsidR="006039C0" w:rsidRPr="00740AC1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D96ED2">
        <w:rPr>
          <w:rFonts w:ascii="Arial" w:hAnsi="Arial" w:cs="Arial"/>
          <w:color w:val="000000"/>
        </w:rPr>
        <w:t xml:space="preserve">В целях обеспечения </w:t>
      </w:r>
      <w:r>
        <w:rPr>
          <w:rFonts w:ascii="Arial" w:hAnsi="Arial" w:cs="Arial"/>
          <w:color w:val="000000"/>
        </w:rPr>
        <w:t xml:space="preserve">подготовки к рассмотрению отдельных вопросов повестки заседания </w:t>
      </w:r>
      <w:r w:rsidRPr="00D96ED2">
        <w:rPr>
          <w:rFonts w:ascii="Arial" w:hAnsi="Arial" w:cs="Arial"/>
          <w:color w:val="000000"/>
        </w:rPr>
        <w:t>Общественной палаты</w:t>
      </w:r>
      <w:r>
        <w:rPr>
          <w:rFonts w:ascii="Arial" w:hAnsi="Arial" w:cs="Arial"/>
          <w:color w:val="000000"/>
        </w:rPr>
        <w:t>, Палата вправе принимать решения о создании раб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чих групп.</w:t>
      </w:r>
    </w:p>
    <w:p w:rsidR="006039C0" w:rsidRPr="00287CC7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</w:t>
      </w:r>
      <w:r w:rsidRPr="00287CC7">
        <w:rPr>
          <w:rFonts w:ascii="Arial" w:hAnsi="Arial" w:cs="Arial"/>
          <w:szCs w:val="28"/>
        </w:rPr>
        <w:t>В состав рабочих групп Общественной палаты могут входить представители с</w:t>
      </w:r>
      <w:r w:rsidRPr="00287CC7">
        <w:rPr>
          <w:rFonts w:ascii="Arial" w:hAnsi="Arial" w:cs="Arial"/>
          <w:szCs w:val="28"/>
        </w:rPr>
        <w:t>о</w:t>
      </w:r>
      <w:r w:rsidRPr="00287CC7">
        <w:rPr>
          <w:rFonts w:ascii="Arial" w:hAnsi="Arial" w:cs="Arial"/>
          <w:szCs w:val="28"/>
        </w:rPr>
        <w:t>вета депутатов и администрации</w:t>
      </w:r>
      <w:r>
        <w:rPr>
          <w:rFonts w:ascii="Arial" w:hAnsi="Arial" w:cs="Arial"/>
          <w:szCs w:val="28"/>
        </w:rPr>
        <w:t xml:space="preserve"> городского округа</w:t>
      </w:r>
      <w:r w:rsidRPr="00287CC7">
        <w:rPr>
          <w:rFonts w:ascii="Arial" w:hAnsi="Arial" w:cs="Arial"/>
          <w:szCs w:val="28"/>
        </w:rPr>
        <w:t>, жители города, специалисты пре</w:t>
      </w:r>
      <w:r w:rsidRPr="00287CC7">
        <w:rPr>
          <w:rFonts w:ascii="Arial" w:hAnsi="Arial" w:cs="Arial"/>
          <w:szCs w:val="28"/>
        </w:rPr>
        <w:t>д</w:t>
      </w:r>
      <w:r w:rsidRPr="00287CC7">
        <w:rPr>
          <w:rFonts w:ascii="Arial" w:hAnsi="Arial" w:cs="Arial"/>
          <w:szCs w:val="28"/>
        </w:rPr>
        <w:t>приятий и организаций, члены Общественной палаты Ленинградской области.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Состав рабочих группы утверждается решениями Общественной палаты.</w:t>
      </w:r>
    </w:p>
    <w:p w:rsidR="00C4619E" w:rsidRDefault="00C4619E" w:rsidP="007125D8">
      <w:pPr>
        <w:tabs>
          <w:tab w:val="left" w:pos="2912"/>
        </w:tabs>
        <w:ind w:firstLine="709"/>
        <w:rPr>
          <w:rFonts w:ascii="Arial" w:hAnsi="Arial" w:cs="Arial"/>
          <w:b/>
          <w:color w:val="000000"/>
        </w:rPr>
      </w:pPr>
    </w:p>
    <w:p w:rsidR="006039C0" w:rsidRDefault="006039C0" w:rsidP="007125D8">
      <w:pPr>
        <w:tabs>
          <w:tab w:val="left" w:pos="2912"/>
        </w:tabs>
        <w:ind w:firstLine="709"/>
        <w:rPr>
          <w:rFonts w:ascii="Arial" w:hAnsi="Arial" w:cs="Arial"/>
          <w:color w:val="000000"/>
        </w:rPr>
      </w:pPr>
      <w:r w:rsidRPr="0004061A">
        <w:rPr>
          <w:rFonts w:ascii="Arial" w:hAnsi="Arial" w:cs="Arial"/>
          <w:b/>
          <w:color w:val="000000"/>
        </w:rPr>
        <w:t xml:space="preserve">ГЛАВА </w:t>
      </w:r>
      <w:r>
        <w:rPr>
          <w:rFonts w:ascii="Arial" w:hAnsi="Arial" w:cs="Arial"/>
          <w:b/>
          <w:color w:val="000000"/>
        </w:rPr>
        <w:t>7</w:t>
      </w:r>
      <w:r w:rsidRPr="0004061A">
        <w:rPr>
          <w:rFonts w:ascii="Arial" w:hAnsi="Arial" w:cs="Arial"/>
          <w:b/>
          <w:color w:val="000000"/>
        </w:rPr>
        <w:t>. ПОРЯДОК ПРОВЕДЕНИЯ ЗАСЕДАНИЙ ОБЩЕСТВЕННОЙ ПАЛАТЫ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04061A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04061A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39</w:t>
      </w:r>
      <w:r w:rsidRPr="0004061A">
        <w:rPr>
          <w:rFonts w:ascii="Arial" w:hAnsi="Arial" w:cs="Arial"/>
          <w:b/>
          <w:color w:val="000000"/>
        </w:rPr>
        <w:t>. Периодичность проведения заседаний 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З</w:t>
      </w:r>
      <w:r w:rsidRPr="00D96ED2">
        <w:rPr>
          <w:rFonts w:ascii="Arial" w:hAnsi="Arial" w:cs="Arial"/>
          <w:color w:val="000000"/>
        </w:rPr>
        <w:t>аседания Общественной палаты проводятся не реже четырех раз в год.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</w:t>
      </w:r>
      <w:r w:rsidRPr="00D96ED2">
        <w:rPr>
          <w:rFonts w:ascii="Arial" w:hAnsi="Arial" w:cs="Arial"/>
          <w:color w:val="000000"/>
        </w:rPr>
        <w:t xml:space="preserve">роки проведения заседаний Общественной палаты устанавливается </w:t>
      </w:r>
      <w:r>
        <w:rPr>
          <w:rFonts w:ascii="Arial" w:hAnsi="Arial" w:cs="Arial"/>
          <w:color w:val="000000"/>
        </w:rPr>
        <w:t>Палатой в соответствии с настоящим Положением и утвержденным Палатой планом работы</w:t>
      </w:r>
      <w:r w:rsidRPr="00D96ED2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04061A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04061A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40</w:t>
      </w:r>
      <w:r w:rsidRPr="0004061A">
        <w:rPr>
          <w:rFonts w:ascii="Arial" w:hAnsi="Arial" w:cs="Arial"/>
          <w:b/>
          <w:color w:val="000000"/>
        </w:rPr>
        <w:t>. Порядок проведения первого заседания</w:t>
      </w:r>
      <w:r>
        <w:rPr>
          <w:rFonts w:ascii="Arial" w:hAnsi="Arial" w:cs="Arial"/>
          <w:b/>
          <w:color w:val="000000"/>
        </w:rPr>
        <w:t xml:space="preserve"> </w:t>
      </w:r>
      <w:r w:rsidRPr="0004061A">
        <w:rPr>
          <w:rFonts w:ascii="Arial" w:hAnsi="Arial" w:cs="Arial"/>
          <w:b/>
          <w:color w:val="000000"/>
        </w:rPr>
        <w:t>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Первое заседание Общественной палаты должно быть проведено не позднее чем через 20 дней со дня принятия решения о назначении членов нового состава Палаты из числа граждан, предложивших свои кандидатуры в состав Палаты в порядке самов</w:t>
      </w:r>
      <w:r w:rsidRPr="00874CAC">
        <w:rPr>
          <w:rFonts w:ascii="Arial" w:hAnsi="Arial" w:cs="Arial"/>
          <w:color w:val="000000"/>
        </w:rPr>
        <w:t>ы</w:t>
      </w:r>
      <w:r w:rsidRPr="00874CAC">
        <w:rPr>
          <w:rFonts w:ascii="Arial" w:hAnsi="Arial" w:cs="Arial"/>
          <w:color w:val="000000"/>
        </w:rPr>
        <w:t>движения, при условии, что в состав Общественной палаты назначено более трех че</w:t>
      </w:r>
      <w:r w:rsidRPr="00874CAC">
        <w:rPr>
          <w:rFonts w:ascii="Arial" w:hAnsi="Arial" w:cs="Arial"/>
          <w:color w:val="000000"/>
        </w:rPr>
        <w:t>т</w:t>
      </w:r>
      <w:r w:rsidRPr="00874CAC">
        <w:rPr>
          <w:rFonts w:ascii="Arial" w:hAnsi="Arial" w:cs="Arial"/>
          <w:color w:val="000000"/>
        </w:rPr>
        <w:t xml:space="preserve">вертей от общего количества ее членов, установленного пунктом 1 </w:t>
      </w:r>
      <w:hyperlink w:anchor="Par56" w:history="1">
        <w:r w:rsidRPr="00874CAC">
          <w:rPr>
            <w:rFonts w:ascii="Arial" w:hAnsi="Arial" w:cs="Arial"/>
            <w:color w:val="000000"/>
          </w:rPr>
          <w:t>статьи 24</w:t>
        </w:r>
      </w:hyperlink>
      <w:r w:rsidRPr="00874CAC">
        <w:rPr>
          <w:rFonts w:ascii="Arial" w:hAnsi="Arial" w:cs="Arial"/>
          <w:color w:val="000000"/>
        </w:rPr>
        <w:t xml:space="preserve"> настоящего Положения (16 и более членов Палаты).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2. Первое заседание Общественной палаты нового состава созывает глава горо</w:t>
      </w:r>
      <w:r w:rsidRPr="00874CAC">
        <w:rPr>
          <w:rFonts w:ascii="Arial" w:hAnsi="Arial" w:cs="Arial"/>
          <w:color w:val="000000"/>
        </w:rPr>
        <w:t>д</w:t>
      </w:r>
      <w:r w:rsidRPr="00874CAC">
        <w:rPr>
          <w:rFonts w:ascii="Arial" w:hAnsi="Arial" w:cs="Arial"/>
          <w:color w:val="000000"/>
        </w:rPr>
        <w:t>ского округа.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3. Первое заседание Общественной палаты открывает старейший по возрасту член Палаты. Он ведет заседание до избрания председательствующего на заседании.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4. Председательствующий на заседании Палаты избирается из членов Обществе</w:t>
      </w:r>
      <w:r w:rsidRPr="00874CAC">
        <w:rPr>
          <w:rFonts w:ascii="Arial" w:hAnsi="Arial" w:cs="Arial"/>
          <w:color w:val="000000"/>
        </w:rPr>
        <w:t>н</w:t>
      </w:r>
      <w:r w:rsidRPr="00874CAC">
        <w:rPr>
          <w:rFonts w:ascii="Arial" w:hAnsi="Arial" w:cs="Arial"/>
          <w:color w:val="000000"/>
        </w:rPr>
        <w:t>ной палаты. Член Палаты считается избранным в качестве председательствующего на заседании Общественной палаты, если за него проголосовало более половины членов Палаты, участвующих в заседании.</w:t>
      </w:r>
    </w:p>
    <w:p w:rsidR="006039C0" w:rsidRPr="00287CC7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5. </w:t>
      </w:r>
      <w:r w:rsidRPr="00287CC7">
        <w:rPr>
          <w:rFonts w:ascii="Arial" w:hAnsi="Arial" w:cs="Arial"/>
          <w:szCs w:val="28"/>
        </w:rPr>
        <w:t>В повестку первого заседания Общественной палаты включаются и рассматр</w:t>
      </w:r>
      <w:r w:rsidRPr="00287CC7">
        <w:rPr>
          <w:rFonts w:ascii="Arial" w:hAnsi="Arial" w:cs="Arial"/>
          <w:szCs w:val="28"/>
        </w:rPr>
        <w:t>и</w:t>
      </w:r>
      <w:r w:rsidRPr="00287CC7">
        <w:rPr>
          <w:rFonts w:ascii="Arial" w:hAnsi="Arial" w:cs="Arial"/>
          <w:szCs w:val="28"/>
        </w:rPr>
        <w:t>ваются следующие вопросы:</w:t>
      </w:r>
    </w:p>
    <w:p w:rsidR="006039C0" w:rsidRPr="00287CC7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87CC7">
        <w:rPr>
          <w:rFonts w:ascii="Arial" w:hAnsi="Arial" w:cs="Arial"/>
          <w:szCs w:val="28"/>
        </w:rPr>
        <w:t xml:space="preserve">- об избрании </w:t>
      </w:r>
      <w:r>
        <w:rPr>
          <w:rFonts w:ascii="Arial" w:hAnsi="Arial" w:cs="Arial"/>
          <w:szCs w:val="28"/>
        </w:rPr>
        <w:t>п</w:t>
      </w:r>
      <w:r w:rsidRPr="00287CC7">
        <w:rPr>
          <w:rFonts w:ascii="Arial" w:hAnsi="Arial" w:cs="Arial"/>
          <w:szCs w:val="28"/>
        </w:rPr>
        <w:t>редседателя Общественной палаты;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 w:rsidRPr="00287CC7">
        <w:rPr>
          <w:rFonts w:ascii="Arial" w:hAnsi="Arial" w:cs="Arial"/>
          <w:szCs w:val="28"/>
        </w:rPr>
        <w:t>- о подготовке плана работы Общественной палаты на год (полугодие).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F65709" w:rsidRDefault="00F65709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F65709" w:rsidRDefault="00F65709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F65709" w:rsidRDefault="00F65709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B32F73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32F73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41</w:t>
      </w:r>
      <w:r w:rsidRPr="00B32F73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Порядок созыва </w:t>
      </w:r>
      <w:r w:rsidRPr="00B32F73">
        <w:rPr>
          <w:rFonts w:ascii="Arial" w:hAnsi="Arial" w:cs="Arial"/>
          <w:b/>
          <w:color w:val="000000"/>
        </w:rPr>
        <w:t>заседани</w:t>
      </w:r>
      <w:r>
        <w:rPr>
          <w:rFonts w:ascii="Arial" w:hAnsi="Arial" w:cs="Arial"/>
          <w:b/>
          <w:color w:val="000000"/>
        </w:rPr>
        <w:t xml:space="preserve">й </w:t>
      </w:r>
      <w:r w:rsidRPr="00B32F73">
        <w:rPr>
          <w:rFonts w:ascii="Arial" w:hAnsi="Arial" w:cs="Arial"/>
          <w:b/>
          <w:color w:val="000000"/>
        </w:rPr>
        <w:t>Общественной палаты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Pr="00527F0B">
        <w:rPr>
          <w:rFonts w:ascii="Arial" w:hAnsi="Arial" w:cs="Arial"/>
          <w:szCs w:val="28"/>
        </w:rPr>
        <w:t xml:space="preserve">Заседания Общественной палаты созываются </w:t>
      </w:r>
      <w:r>
        <w:rPr>
          <w:rFonts w:ascii="Arial" w:hAnsi="Arial" w:cs="Arial"/>
          <w:szCs w:val="28"/>
        </w:rPr>
        <w:t>п</w:t>
      </w:r>
      <w:r w:rsidRPr="00527F0B">
        <w:rPr>
          <w:rFonts w:ascii="Arial" w:hAnsi="Arial" w:cs="Arial"/>
          <w:szCs w:val="28"/>
        </w:rPr>
        <w:t>редседателем Общественной палаты в соответствии с утвержденным планом работы Палаты на очередной год (пол</w:t>
      </w:r>
      <w:r w:rsidRPr="00527F0B">
        <w:rPr>
          <w:rFonts w:ascii="Arial" w:hAnsi="Arial" w:cs="Arial"/>
          <w:szCs w:val="28"/>
        </w:rPr>
        <w:t>у</w:t>
      </w:r>
      <w:r w:rsidRPr="00527F0B">
        <w:rPr>
          <w:rFonts w:ascii="Arial" w:hAnsi="Arial" w:cs="Arial"/>
          <w:szCs w:val="28"/>
        </w:rPr>
        <w:t>годие) в порядке, предусмотренном Регламентом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D96ED2">
        <w:rPr>
          <w:rFonts w:ascii="Arial" w:hAnsi="Arial" w:cs="Arial"/>
          <w:color w:val="000000"/>
        </w:rPr>
        <w:t>Члены Общественной палаты уведомляются о дате заседания Палаты не поз</w:t>
      </w:r>
      <w:r w:rsidRPr="00D96ED2">
        <w:rPr>
          <w:rFonts w:ascii="Arial" w:hAnsi="Arial" w:cs="Arial"/>
          <w:color w:val="000000"/>
        </w:rPr>
        <w:t>д</w:t>
      </w:r>
      <w:r w:rsidRPr="00D96ED2">
        <w:rPr>
          <w:rFonts w:ascii="Arial" w:hAnsi="Arial" w:cs="Arial"/>
          <w:color w:val="000000"/>
        </w:rPr>
        <w:t>нее 10 дней до даты его проведе</w:t>
      </w:r>
      <w:r>
        <w:rPr>
          <w:rFonts w:ascii="Arial" w:hAnsi="Arial" w:cs="Arial"/>
          <w:color w:val="000000"/>
        </w:rPr>
        <w:t>ния.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D96ED2">
        <w:rPr>
          <w:rFonts w:ascii="Arial" w:hAnsi="Arial" w:cs="Arial"/>
          <w:color w:val="000000"/>
        </w:rPr>
        <w:t xml:space="preserve">Проекты </w:t>
      </w:r>
      <w:r>
        <w:rPr>
          <w:rFonts w:ascii="Arial" w:hAnsi="Arial" w:cs="Arial"/>
          <w:color w:val="000000"/>
        </w:rPr>
        <w:t>повестки заседаний</w:t>
      </w:r>
      <w:r w:rsidRPr="00D96ED2">
        <w:rPr>
          <w:rFonts w:ascii="Arial" w:hAnsi="Arial" w:cs="Arial"/>
          <w:color w:val="000000"/>
        </w:rPr>
        <w:t xml:space="preserve"> Общественной палаты и иные материалы по вопр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сам, включенным в повестку заседания Палаты, должны быть представлены членам О</w:t>
      </w:r>
      <w:r w:rsidRPr="00D96ED2">
        <w:rPr>
          <w:rFonts w:ascii="Arial" w:hAnsi="Arial" w:cs="Arial"/>
          <w:color w:val="000000"/>
        </w:rPr>
        <w:t>б</w:t>
      </w:r>
      <w:r w:rsidRPr="00D96ED2">
        <w:rPr>
          <w:rFonts w:ascii="Arial" w:hAnsi="Arial" w:cs="Arial"/>
          <w:color w:val="000000"/>
        </w:rPr>
        <w:t xml:space="preserve">щественной палаты и направлены </w:t>
      </w:r>
      <w:r>
        <w:rPr>
          <w:rFonts w:ascii="Arial" w:hAnsi="Arial" w:cs="Arial"/>
          <w:color w:val="000000"/>
        </w:rPr>
        <w:t>руководителям органов местного самоуправления 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родского округа</w:t>
      </w:r>
      <w:r w:rsidRPr="00D96ED2">
        <w:rPr>
          <w:rFonts w:ascii="Arial" w:hAnsi="Arial" w:cs="Arial"/>
          <w:color w:val="000000"/>
        </w:rPr>
        <w:t xml:space="preserve"> не позднее чем за 7 дней до </w:t>
      </w:r>
      <w:r>
        <w:rPr>
          <w:rFonts w:ascii="Arial" w:hAnsi="Arial" w:cs="Arial"/>
          <w:color w:val="000000"/>
        </w:rPr>
        <w:t xml:space="preserve">даты </w:t>
      </w:r>
      <w:r w:rsidRPr="00D96ED2">
        <w:rPr>
          <w:rFonts w:ascii="Arial" w:hAnsi="Arial" w:cs="Arial"/>
          <w:color w:val="000000"/>
        </w:rPr>
        <w:t>заседани</w:t>
      </w:r>
      <w:r>
        <w:rPr>
          <w:rFonts w:ascii="Arial" w:hAnsi="Arial" w:cs="Arial"/>
          <w:color w:val="000000"/>
        </w:rPr>
        <w:t>я</w:t>
      </w:r>
      <w:r w:rsidRPr="00D96ED2">
        <w:rPr>
          <w:rFonts w:ascii="Arial" w:hAnsi="Arial" w:cs="Arial"/>
          <w:color w:val="000000"/>
        </w:rPr>
        <w:t xml:space="preserve"> Палаты.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B32F73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32F73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42</w:t>
      </w:r>
      <w:r w:rsidRPr="00B32F73">
        <w:rPr>
          <w:rFonts w:ascii="Arial" w:hAnsi="Arial" w:cs="Arial"/>
          <w:b/>
          <w:color w:val="000000"/>
        </w:rPr>
        <w:t>. Порядок проведения заседаний 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B41F27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Pr="00B41F27">
        <w:rPr>
          <w:rFonts w:ascii="Arial" w:hAnsi="Arial" w:cs="Arial"/>
          <w:szCs w:val="28"/>
        </w:rPr>
        <w:t>Заседания Общественной палаты правомочны, если в их работе принимают уч</w:t>
      </w:r>
      <w:r w:rsidRPr="00B41F27">
        <w:rPr>
          <w:rFonts w:ascii="Arial" w:hAnsi="Arial" w:cs="Arial"/>
          <w:szCs w:val="28"/>
        </w:rPr>
        <w:t>а</w:t>
      </w:r>
      <w:r w:rsidRPr="00B41F27">
        <w:rPr>
          <w:rFonts w:ascii="Arial" w:hAnsi="Arial" w:cs="Arial"/>
          <w:szCs w:val="28"/>
        </w:rPr>
        <w:t xml:space="preserve">стие более </w:t>
      </w:r>
      <w:r>
        <w:rPr>
          <w:rFonts w:ascii="Arial" w:hAnsi="Arial" w:cs="Arial"/>
          <w:szCs w:val="28"/>
        </w:rPr>
        <w:t xml:space="preserve">половины общего числа </w:t>
      </w:r>
      <w:r w:rsidRPr="00B41F27">
        <w:rPr>
          <w:rFonts w:ascii="Arial" w:hAnsi="Arial" w:cs="Arial"/>
          <w:szCs w:val="28"/>
        </w:rPr>
        <w:t>членов Палаты (11 и более членов Палаты).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Порядок проведения заседаний Общественной палаты устанавливается Регл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ментом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B32F73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32F73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43</w:t>
      </w:r>
      <w:r w:rsidRPr="00B32F73">
        <w:rPr>
          <w:rFonts w:ascii="Arial" w:hAnsi="Arial" w:cs="Arial"/>
          <w:b/>
          <w:color w:val="000000"/>
        </w:rPr>
        <w:t>. Полномочия</w:t>
      </w:r>
      <w:r>
        <w:rPr>
          <w:rFonts w:ascii="Arial" w:hAnsi="Arial" w:cs="Arial"/>
          <w:b/>
          <w:color w:val="000000"/>
        </w:rPr>
        <w:t xml:space="preserve"> </w:t>
      </w:r>
      <w:r w:rsidRPr="00B32F73">
        <w:rPr>
          <w:rFonts w:ascii="Arial" w:hAnsi="Arial" w:cs="Arial"/>
          <w:b/>
          <w:color w:val="000000"/>
        </w:rPr>
        <w:t>председател</w:t>
      </w:r>
      <w:r>
        <w:rPr>
          <w:rFonts w:ascii="Arial" w:hAnsi="Arial" w:cs="Arial"/>
          <w:b/>
          <w:color w:val="000000"/>
        </w:rPr>
        <w:t xml:space="preserve">я </w:t>
      </w:r>
      <w:r w:rsidRPr="00B32F73">
        <w:rPr>
          <w:rFonts w:ascii="Arial" w:hAnsi="Arial" w:cs="Arial"/>
          <w:b/>
          <w:color w:val="000000"/>
        </w:rPr>
        <w:t>Общественной палаты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1. Председатель</w:t>
      </w:r>
      <w:r>
        <w:rPr>
          <w:rFonts w:ascii="Arial" w:hAnsi="Arial" w:cs="Arial"/>
          <w:color w:val="000000"/>
        </w:rPr>
        <w:t xml:space="preserve"> Палаты </w:t>
      </w:r>
      <w:r w:rsidRPr="00D96ED2">
        <w:rPr>
          <w:rFonts w:ascii="Arial" w:hAnsi="Arial" w:cs="Arial"/>
          <w:color w:val="000000"/>
        </w:rPr>
        <w:t>на заседании Общественной палаты: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1) руководит общим ходом заседания в соответствии с настоящим Положением, Регламентом </w:t>
      </w:r>
      <w:r>
        <w:rPr>
          <w:rFonts w:ascii="Arial" w:hAnsi="Arial" w:cs="Arial"/>
          <w:color w:val="000000"/>
        </w:rPr>
        <w:t xml:space="preserve">Палаты </w:t>
      </w:r>
      <w:r w:rsidRPr="00D96ED2">
        <w:rPr>
          <w:rFonts w:ascii="Arial" w:hAnsi="Arial" w:cs="Arial"/>
          <w:color w:val="000000"/>
        </w:rPr>
        <w:t>и утвержденной повесткой заседания Палаты;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2) предоставляет слово для выступления в порядке поступления заявок в соотве</w:t>
      </w:r>
      <w:r w:rsidRPr="00D96ED2">
        <w:rPr>
          <w:rFonts w:ascii="Arial" w:hAnsi="Arial" w:cs="Arial"/>
          <w:color w:val="000000"/>
        </w:rPr>
        <w:t>т</w:t>
      </w:r>
      <w:r w:rsidRPr="00D96ED2">
        <w:rPr>
          <w:rFonts w:ascii="Arial" w:hAnsi="Arial" w:cs="Arial"/>
          <w:color w:val="000000"/>
        </w:rPr>
        <w:t>ствии с порядком работы Общественной палаты, требованиями Регламента, либо в ином порядке, определенном решением Палаты;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96ED2">
        <w:rPr>
          <w:rFonts w:ascii="Arial" w:hAnsi="Arial" w:cs="Arial"/>
          <w:color w:val="000000"/>
        </w:rPr>
        <w:t>) ставит на голосование предложени</w:t>
      </w:r>
      <w:r>
        <w:rPr>
          <w:rFonts w:ascii="Arial" w:hAnsi="Arial" w:cs="Arial"/>
          <w:color w:val="000000"/>
        </w:rPr>
        <w:t>я</w:t>
      </w:r>
      <w:r w:rsidRPr="00D96ED2">
        <w:rPr>
          <w:rFonts w:ascii="Arial" w:hAnsi="Arial" w:cs="Arial"/>
          <w:color w:val="000000"/>
        </w:rPr>
        <w:t xml:space="preserve"> членов Палаты;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D96ED2">
        <w:rPr>
          <w:rFonts w:ascii="Arial" w:hAnsi="Arial" w:cs="Arial"/>
          <w:color w:val="000000"/>
        </w:rPr>
        <w:t>) проводит голосование и оглашает его результаты;</w:t>
      </w: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подписывает их от имени Общественной палаты </w:t>
      </w:r>
      <w:r w:rsidRPr="00D96ED2">
        <w:rPr>
          <w:rFonts w:ascii="Arial" w:hAnsi="Arial" w:cs="Arial"/>
          <w:color w:val="000000"/>
        </w:rPr>
        <w:t>протокол</w:t>
      </w:r>
      <w:r>
        <w:rPr>
          <w:rFonts w:ascii="Arial" w:hAnsi="Arial" w:cs="Arial"/>
          <w:color w:val="000000"/>
        </w:rPr>
        <w:t xml:space="preserve">ы </w:t>
      </w:r>
      <w:r w:rsidRPr="00D96ED2">
        <w:rPr>
          <w:rFonts w:ascii="Arial" w:hAnsi="Arial" w:cs="Arial"/>
          <w:color w:val="000000"/>
        </w:rPr>
        <w:t>заседаний Общес</w:t>
      </w:r>
      <w:r w:rsidRPr="00D96ED2">
        <w:rPr>
          <w:rFonts w:ascii="Arial" w:hAnsi="Arial" w:cs="Arial"/>
          <w:color w:val="000000"/>
        </w:rPr>
        <w:t>т</w:t>
      </w:r>
      <w:r w:rsidRPr="00D96ED2">
        <w:rPr>
          <w:rFonts w:ascii="Arial" w:hAnsi="Arial" w:cs="Arial"/>
          <w:color w:val="000000"/>
        </w:rPr>
        <w:t>венной палаты</w:t>
      </w:r>
      <w:r>
        <w:rPr>
          <w:rFonts w:ascii="Arial" w:hAnsi="Arial" w:cs="Arial"/>
          <w:color w:val="000000"/>
        </w:rPr>
        <w:t xml:space="preserve"> и принятые ею решения.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>2. Иные вопросы деятельности председател</w:t>
      </w:r>
      <w:r>
        <w:rPr>
          <w:rFonts w:ascii="Arial" w:hAnsi="Arial" w:cs="Arial"/>
          <w:color w:val="000000"/>
        </w:rPr>
        <w:t>я Палаты</w:t>
      </w:r>
      <w:r w:rsidRPr="00D96ED2">
        <w:rPr>
          <w:rFonts w:ascii="Arial" w:hAnsi="Arial" w:cs="Arial"/>
          <w:color w:val="000000"/>
        </w:rPr>
        <w:t xml:space="preserve"> на заседани</w:t>
      </w:r>
      <w:r>
        <w:rPr>
          <w:rFonts w:ascii="Arial" w:hAnsi="Arial" w:cs="Arial"/>
          <w:color w:val="000000"/>
        </w:rPr>
        <w:t>ях</w:t>
      </w:r>
      <w:r w:rsidRPr="00D96ED2">
        <w:rPr>
          <w:rFonts w:ascii="Arial" w:hAnsi="Arial" w:cs="Arial"/>
          <w:color w:val="000000"/>
        </w:rPr>
        <w:t xml:space="preserve"> Обществе</w:t>
      </w:r>
      <w:r w:rsidRPr="00D96ED2">
        <w:rPr>
          <w:rFonts w:ascii="Arial" w:hAnsi="Arial" w:cs="Arial"/>
          <w:color w:val="000000"/>
        </w:rPr>
        <w:t>н</w:t>
      </w:r>
      <w:r w:rsidRPr="00D96ED2">
        <w:rPr>
          <w:rFonts w:ascii="Arial" w:hAnsi="Arial" w:cs="Arial"/>
          <w:color w:val="000000"/>
        </w:rPr>
        <w:t>ной палаты устанавливаются Регламентом</w:t>
      </w:r>
      <w:r>
        <w:rPr>
          <w:rFonts w:ascii="Arial" w:hAnsi="Arial" w:cs="Arial"/>
          <w:color w:val="000000"/>
        </w:rPr>
        <w:t xml:space="preserve"> Палаты</w:t>
      </w:r>
      <w:r w:rsidRPr="00D96ED2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</w:p>
    <w:p w:rsidR="006039C0" w:rsidRPr="00BA61C2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A61C2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44</w:t>
      </w:r>
      <w:r w:rsidRPr="00BA61C2">
        <w:rPr>
          <w:rFonts w:ascii="Arial" w:hAnsi="Arial" w:cs="Arial"/>
          <w:b/>
          <w:color w:val="000000"/>
        </w:rPr>
        <w:t xml:space="preserve">. Решения </w:t>
      </w:r>
      <w:r>
        <w:rPr>
          <w:rFonts w:ascii="Arial" w:hAnsi="Arial" w:cs="Arial"/>
          <w:b/>
          <w:color w:val="000000"/>
        </w:rPr>
        <w:t xml:space="preserve">и протоколы заседаний </w:t>
      </w:r>
      <w:r w:rsidRPr="00BA61C2">
        <w:rPr>
          <w:rFonts w:ascii="Arial" w:hAnsi="Arial" w:cs="Arial"/>
          <w:b/>
          <w:color w:val="000000"/>
        </w:rPr>
        <w:t>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D96ED2">
        <w:rPr>
          <w:rFonts w:ascii="Arial" w:hAnsi="Arial" w:cs="Arial"/>
          <w:color w:val="000000"/>
        </w:rPr>
        <w:t xml:space="preserve">1. В пределах полномочий, предусмотренных </w:t>
      </w:r>
      <w:r>
        <w:rPr>
          <w:rFonts w:ascii="Arial" w:hAnsi="Arial" w:cs="Arial"/>
          <w:color w:val="000000"/>
        </w:rPr>
        <w:t xml:space="preserve">законодательством и </w:t>
      </w:r>
      <w:r w:rsidRPr="00D96ED2">
        <w:rPr>
          <w:rFonts w:ascii="Arial" w:hAnsi="Arial" w:cs="Arial"/>
          <w:color w:val="000000"/>
        </w:rPr>
        <w:t>настоящ</w:t>
      </w:r>
      <w:r>
        <w:rPr>
          <w:rFonts w:ascii="Arial" w:hAnsi="Arial" w:cs="Arial"/>
          <w:color w:val="000000"/>
        </w:rPr>
        <w:t>им</w:t>
      </w:r>
      <w:r w:rsidRPr="00D96ED2">
        <w:rPr>
          <w:rFonts w:ascii="Arial" w:hAnsi="Arial" w:cs="Arial"/>
          <w:color w:val="000000"/>
        </w:rPr>
        <w:t xml:space="preserve"> П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ложени</w:t>
      </w:r>
      <w:r>
        <w:rPr>
          <w:rFonts w:ascii="Arial" w:hAnsi="Arial" w:cs="Arial"/>
          <w:color w:val="000000"/>
        </w:rPr>
        <w:t>ем</w:t>
      </w:r>
      <w:r w:rsidRPr="00D96ED2">
        <w:rPr>
          <w:rFonts w:ascii="Arial" w:hAnsi="Arial" w:cs="Arial"/>
          <w:color w:val="000000"/>
        </w:rPr>
        <w:t>, Общественная палата на своих заседаниях принимает решения в форме п</w:t>
      </w:r>
      <w:r w:rsidRPr="00D96ED2">
        <w:rPr>
          <w:rFonts w:ascii="Arial" w:hAnsi="Arial" w:cs="Arial"/>
          <w:color w:val="000000"/>
        </w:rPr>
        <w:t>о</w:t>
      </w:r>
      <w:r w:rsidRPr="00D96ED2">
        <w:rPr>
          <w:rFonts w:ascii="Arial" w:hAnsi="Arial" w:cs="Arial"/>
          <w:color w:val="000000"/>
        </w:rPr>
        <w:t>становлений.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D96ED2">
        <w:rPr>
          <w:rFonts w:ascii="Arial" w:hAnsi="Arial" w:cs="Arial"/>
          <w:color w:val="000000"/>
        </w:rPr>
        <w:t xml:space="preserve">. Решения Общественной палаты </w:t>
      </w:r>
      <w:r>
        <w:rPr>
          <w:rFonts w:ascii="Arial" w:hAnsi="Arial" w:cs="Arial"/>
          <w:color w:val="000000"/>
        </w:rPr>
        <w:t xml:space="preserve">считаются </w:t>
      </w:r>
      <w:r w:rsidRPr="00D96ED2">
        <w:rPr>
          <w:rFonts w:ascii="Arial" w:hAnsi="Arial" w:cs="Arial"/>
          <w:color w:val="000000"/>
        </w:rPr>
        <w:t>прин</w:t>
      </w:r>
      <w:r>
        <w:rPr>
          <w:rFonts w:ascii="Arial" w:hAnsi="Arial" w:cs="Arial"/>
          <w:color w:val="000000"/>
        </w:rPr>
        <w:t>ятыми, если за них проголосов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ло </w:t>
      </w:r>
      <w:r w:rsidRPr="00D96ED2">
        <w:rPr>
          <w:rFonts w:ascii="Arial" w:hAnsi="Arial" w:cs="Arial"/>
          <w:color w:val="000000"/>
        </w:rPr>
        <w:t>большинство членов Палаты (11 и более</w:t>
      </w:r>
      <w:r>
        <w:rPr>
          <w:rFonts w:ascii="Arial" w:hAnsi="Arial" w:cs="Arial"/>
          <w:color w:val="000000"/>
        </w:rPr>
        <w:t xml:space="preserve"> членов Палаты</w:t>
      </w:r>
      <w:r w:rsidRPr="00D96ED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96ED2">
        <w:rPr>
          <w:rFonts w:ascii="Arial" w:hAnsi="Arial" w:cs="Arial"/>
          <w:color w:val="000000"/>
        </w:rPr>
        <w:t xml:space="preserve">. Решения Общественной палаты по процедурным вопросам </w:t>
      </w:r>
      <w:r>
        <w:rPr>
          <w:rFonts w:ascii="Arial" w:hAnsi="Arial" w:cs="Arial"/>
          <w:color w:val="000000"/>
        </w:rPr>
        <w:t xml:space="preserve">считаются </w:t>
      </w:r>
      <w:r w:rsidRPr="00D96ED2">
        <w:rPr>
          <w:rFonts w:ascii="Arial" w:hAnsi="Arial" w:cs="Arial"/>
          <w:color w:val="000000"/>
        </w:rPr>
        <w:t>прин</w:t>
      </w:r>
      <w:r>
        <w:rPr>
          <w:rFonts w:ascii="Arial" w:hAnsi="Arial" w:cs="Arial"/>
          <w:color w:val="000000"/>
        </w:rPr>
        <w:t>ят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ми, если за них проголосовало </w:t>
      </w:r>
      <w:r w:rsidRPr="00D96ED2">
        <w:rPr>
          <w:rFonts w:ascii="Arial" w:hAnsi="Arial" w:cs="Arial"/>
          <w:color w:val="000000"/>
        </w:rPr>
        <w:t>большинство членов Палаты</w:t>
      </w:r>
      <w:r>
        <w:rPr>
          <w:rFonts w:ascii="Arial" w:hAnsi="Arial" w:cs="Arial"/>
          <w:color w:val="000000"/>
        </w:rPr>
        <w:t xml:space="preserve">, </w:t>
      </w:r>
      <w:r w:rsidRPr="00D96ED2">
        <w:rPr>
          <w:rFonts w:ascii="Arial" w:hAnsi="Arial" w:cs="Arial"/>
          <w:color w:val="000000"/>
        </w:rPr>
        <w:t xml:space="preserve">участвующих в </w:t>
      </w:r>
      <w:r>
        <w:rPr>
          <w:rFonts w:ascii="Arial" w:hAnsi="Arial" w:cs="Arial"/>
          <w:color w:val="000000"/>
        </w:rPr>
        <w:t xml:space="preserve">ее </w:t>
      </w:r>
      <w:r w:rsidRPr="00D96ED2">
        <w:rPr>
          <w:rFonts w:ascii="Arial" w:hAnsi="Arial" w:cs="Arial"/>
          <w:color w:val="000000"/>
        </w:rPr>
        <w:t>засед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нии.</w:t>
      </w:r>
    </w:p>
    <w:p w:rsidR="006039C0" w:rsidRPr="002103AB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4. </w:t>
      </w:r>
      <w:r w:rsidRPr="00E27513">
        <w:rPr>
          <w:rFonts w:ascii="Arial" w:hAnsi="Arial" w:cs="Arial"/>
          <w:szCs w:val="28"/>
        </w:rPr>
        <w:t xml:space="preserve">Постановления Общественной палаты подписываются </w:t>
      </w:r>
      <w:r>
        <w:rPr>
          <w:rFonts w:ascii="Arial" w:hAnsi="Arial" w:cs="Arial"/>
          <w:szCs w:val="28"/>
        </w:rPr>
        <w:t>п</w:t>
      </w:r>
      <w:r w:rsidRPr="00E27513">
        <w:rPr>
          <w:rFonts w:ascii="Arial" w:hAnsi="Arial" w:cs="Arial"/>
          <w:szCs w:val="28"/>
        </w:rPr>
        <w:t xml:space="preserve">редседателем </w:t>
      </w:r>
      <w:r>
        <w:rPr>
          <w:rFonts w:ascii="Arial" w:hAnsi="Arial" w:cs="Arial"/>
          <w:szCs w:val="28"/>
        </w:rPr>
        <w:t>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Решения Общественной палаты, содержание обращения, предложения и запр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сы Палаты к органам государственной власти, органам местного самоуправления, гос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дарственным и муниципальным организациям, иным органам и организациям, осущест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ляющим в соответствии с федеральными законами отдельные публичные полномочия, должны содержать указание на представителя Общественной палаты, которому Палатой делегировано право представлять ее интересы при рассмотрении данных обращений, предложений и запросов.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6. </w:t>
      </w:r>
      <w:r w:rsidRPr="00E27513">
        <w:rPr>
          <w:rFonts w:ascii="Arial" w:hAnsi="Arial" w:cs="Arial"/>
          <w:szCs w:val="28"/>
        </w:rPr>
        <w:t xml:space="preserve">Протоколы заседаний Общественной палаты подписываются </w:t>
      </w:r>
      <w:r>
        <w:rPr>
          <w:rFonts w:ascii="Arial" w:hAnsi="Arial" w:cs="Arial"/>
          <w:szCs w:val="28"/>
        </w:rPr>
        <w:t>п</w:t>
      </w:r>
      <w:r w:rsidRPr="00E27513">
        <w:rPr>
          <w:rFonts w:ascii="Arial" w:hAnsi="Arial" w:cs="Arial"/>
          <w:szCs w:val="28"/>
        </w:rPr>
        <w:t>редседателем Общественной палаты.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32F73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45</w:t>
      </w:r>
      <w:r w:rsidRPr="00B32F73">
        <w:rPr>
          <w:rFonts w:ascii="Arial" w:hAnsi="Arial" w:cs="Arial"/>
          <w:b/>
          <w:color w:val="000000"/>
        </w:rPr>
        <w:t xml:space="preserve">. Порядок участия в заседаниях Общественной палаты </w:t>
      </w:r>
    </w:p>
    <w:p w:rsidR="006039C0" w:rsidRPr="00B32F73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B32F73">
        <w:rPr>
          <w:rFonts w:ascii="Arial" w:hAnsi="Arial" w:cs="Arial"/>
          <w:b/>
          <w:color w:val="000000"/>
        </w:rPr>
        <w:t>приглашенных и иных лиц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8E51B6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Pr="008E51B6">
        <w:rPr>
          <w:rFonts w:ascii="Arial" w:hAnsi="Arial" w:cs="Arial"/>
          <w:szCs w:val="28"/>
        </w:rPr>
        <w:t>Глава городского округа, глава администрации городского округа, прокурор гор</w:t>
      </w:r>
      <w:r w:rsidRPr="008E51B6">
        <w:rPr>
          <w:rFonts w:ascii="Arial" w:hAnsi="Arial" w:cs="Arial"/>
          <w:szCs w:val="28"/>
        </w:rPr>
        <w:t>о</w:t>
      </w:r>
      <w:r w:rsidRPr="008E51B6">
        <w:rPr>
          <w:rFonts w:ascii="Arial" w:hAnsi="Arial" w:cs="Arial"/>
          <w:szCs w:val="28"/>
        </w:rPr>
        <w:t>да Сосновый Бор, а в их отсутствии лица, исполняющие их обязанности вправе присутс</w:t>
      </w:r>
      <w:r w:rsidRPr="008E51B6">
        <w:rPr>
          <w:rFonts w:ascii="Arial" w:hAnsi="Arial" w:cs="Arial"/>
          <w:szCs w:val="28"/>
        </w:rPr>
        <w:t>т</w:t>
      </w:r>
      <w:r w:rsidRPr="008E51B6">
        <w:rPr>
          <w:rFonts w:ascii="Arial" w:hAnsi="Arial" w:cs="Arial"/>
          <w:szCs w:val="28"/>
        </w:rPr>
        <w:t>вовать на любом заседании Общественной палаты.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D96ED2">
        <w:rPr>
          <w:rFonts w:ascii="Arial" w:hAnsi="Arial" w:cs="Arial"/>
          <w:color w:val="000000"/>
        </w:rPr>
        <w:t>. Порядок участия в заседани</w:t>
      </w:r>
      <w:r>
        <w:rPr>
          <w:rFonts w:ascii="Arial" w:hAnsi="Arial" w:cs="Arial"/>
          <w:color w:val="000000"/>
        </w:rPr>
        <w:t>ях</w:t>
      </w:r>
      <w:r w:rsidRPr="00D96ED2">
        <w:rPr>
          <w:rFonts w:ascii="Arial" w:hAnsi="Arial" w:cs="Arial"/>
          <w:color w:val="000000"/>
        </w:rPr>
        <w:t xml:space="preserve"> Общественной палаты </w:t>
      </w:r>
      <w:r>
        <w:rPr>
          <w:rFonts w:ascii="Arial" w:hAnsi="Arial" w:cs="Arial"/>
          <w:color w:val="000000"/>
        </w:rPr>
        <w:t xml:space="preserve">иных </w:t>
      </w:r>
      <w:r w:rsidRPr="00D96ED2">
        <w:rPr>
          <w:rFonts w:ascii="Arial" w:hAnsi="Arial" w:cs="Arial"/>
          <w:color w:val="000000"/>
        </w:rPr>
        <w:t xml:space="preserve">лиц, </w:t>
      </w:r>
      <w:r>
        <w:rPr>
          <w:rFonts w:ascii="Arial" w:hAnsi="Arial" w:cs="Arial"/>
          <w:color w:val="000000"/>
        </w:rPr>
        <w:t xml:space="preserve">кроме </w:t>
      </w:r>
      <w:r w:rsidRPr="00D96ED2">
        <w:rPr>
          <w:rFonts w:ascii="Arial" w:hAnsi="Arial" w:cs="Arial"/>
          <w:color w:val="000000"/>
        </w:rPr>
        <w:t>указанных в пункт</w:t>
      </w:r>
      <w:r>
        <w:rPr>
          <w:rFonts w:ascii="Arial" w:hAnsi="Arial" w:cs="Arial"/>
          <w:color w:val="000000"/>
        </w:rPr>
        <w:t>е</w:t>
      </w:r>
      <w:r w:rsidRPr="00D96ED2">
        <w:rPr>
          <w:rFonts w:ascii="Arial" w:hAnsi="Arial" w:cs="Arial"/>
          <w:color w:val="000000"/>
        </w:rPr>
        <w:t xml:space="preserve"> 1 настоящей статьи</w:t>
      </w:r>
      <w:r>
        <w:rPr>
          <w:rFonts w:ascii="Arial" w:hAnsi="Arial" w:cs="Arial"/>
          <w:color w:val="000000"/>
        </w:rPr>
        <w:t>,</w:t>
      </w:r>
      <w:r w:rsidRPr="00D96ED2">
        <w:rPr>
          <w:rFonts w:ascii="Arial" w:hAnsi="Arial" w:cs="Arial"/>
          <w:color w:val="000000"/>
        </w:rPr>
        <w:t xml:space="preserve"> устанавливается </w:t>
      </w:r>
      <w:r w:rsidRPr="000179C5">
        <w:rPr>
          <w:rFonts w:ascii="Arial" w:hAnsi="Arial" w:cs="Arial"/>
          <w:color w:val="000000"/>
        </w:rPr>
        <w:t>Регламентом</w:t>
      </w:r>
      <w:r>
        <w:rPr>
          <w:rFonts w:ascii="Arial" w:hAnsi="Arial" w:cs="Arial"/>
          <w:color w:val="000000"/>
        </w:rPr>
        <w:t xml:space="preserve"> </w:t>
      </w:r>
      <w:r w:rsidRPr="00D96ED2">
        <w:rPr>
          <w:rFonts w:ascii="Arial" w:hAnsi="Arial" w:cs="Arial"/>
          <w:color w:val="000000"/>
        </w:rPr>
        <w:t>Палат</w:t>
      </w:r>
      <w:r>
        <w:rPr>
          <w:rFonts w:ascii="Arial" w:hAnsi="Arial" w:cs="Arial"/>
          <w:color w:val="000000"/>
        </w:rPr>
        <w:t>ы</w:t>
      </w:r>
      <w:r w:rsidRPr="00D96ED2">
        <w:rPr>
          <w:rFonts w:ascii="Arial" w:hAnsi="Arial" w:cs="Arial"/>
          <w:color w:val="000000"/>
        </w:rPr>
        <w:t>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ED7FD7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ED7FD7">
        <w:rPr>
          <w:rFonts w:ascii="Arial" w:hAnsi="Arial" w:cs="Arial"/>
          <w:b/>
          <w:color w:val="000000"/>
        </w:rPr>
        <w:t>Статья 4</w:t>
      </w:r>
      <w:r>
        <w:rPr>
          <w:rFonts w:ascii="Arial" w:hAnsi="Arial" w:cs="Arial"/>
          <w:b/>
          <w:color w:val="000000"/>
        </w:rPr>
        <w:t>6</w:t>
      </w:r>
      <w:r w:rsidRPr="00ED7FD7">
        <w:rPr>
          <w:rFonts w:ascii="Arial" w:hAnsi="Arial" w:cs="Arial"/>
          <w:b/>
          <w:color w:val="000000"/>
        </w:rPr>
        <w:t>. Регламент Общественной палаты</w:t>
      </w:r>
    </w:p>
    <w:p w:rsidR="006039C0" w:rsidRPr="00D96ED2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D96ED2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D96ED2">
        <w:rPr>
          <w:rFonts w:ascii="Arial" w:hAnsi="Arial" w:cs="Arial"/>
          <w:color w:val="000000"/>
        </w:rPr>
        <w:t>. Регламент</w:t>
      </w:r>
      <w:r>
        <w:rPr>
          <w:rFonts w:ascii="Arial" w:hAnsi="Arial" w:cs="Arial"/>
          <w:color w:val="000000"/>
        </w:rPr>
        <w:t xml:space="preserve"> Общественной палаты </w:t>
      </w:r>
      <w:r w:rsidRPr="00D96ED2">
        <w:rPr>
          <w:rFonts w:ascii="Arial" w:hAnsi="Arial" w:cs="Arial"/>
          <w:color w:val="000000"/>
        </w:rPr>
        <w:t>в соответствии с настоящим Положением</w:t>
      </w:r>
      <w:r>
        <w:rPr>
          <w:rFonts w:ascii="Arial" w:hAnsi="Arial" w:cs="Arial"/>
          <w:color w:val="000000"/>
        </w:rPr>
        <w:t xml:space="preserve"> о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ределяет </w:t>
      </w:r>
      <w:r w:rsidRPr="00D96ED2">
        <w:rPr>
          <w:rFonts w:ascii="Arial" w:hAnsi="Arial" w:cs="Arial"/>
          <w:color w:val="000000"/>
        </w:rPr>
        <w:t>вопросы внутренней организации и поряд</w:t>
      </w:r>
      <w:r>
        <w:rPr>
          <w:rFonts w:ascii="Arial" w:hAnsi="Arial" w:cs="Arial"/>
          <w:color w:val="000000"/>
        </w:rPr>
        <w:t>ок</w:t>
      </w:r>
      <w:r w:rsidRPr="00D96ED2">
        <w:rPr>
          <w:rFonts w:ascii="Arial" w:hAnsi="Arial" w:cs="Arial"/>
          <w:color w:val="000000"/>
        </w:rPr>
        <w:t xml:space="preserve"> деятельности Общественной пал</w:t>
      </w:r>
      <w:r w:rsidRPr="00D96ED2">
        <w:rPr>
          <w:rFonts w:ascii="Arial" w:hAnsi="Arial" w:cs="Arial"/>
          <w:color w:val="000000"/>
        </w:rPr>
        <w:t>а</w:t>
      </w:r>
      <w:r w:rsidRPr="00D96ED2">
        <w:rPr>
          <w:rFonts w:ascii="Arial" w:hAnsi="Arial" w:cs="Arial"/>
          <w:color w:val="000000"/>
        </w:rPr>
        <w:t>ты.</w:t>
      </w:r>
    </w:p>
    <w:p w:rsidR="006039C0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</w:t>
      </w:r>
      <w:r w:rsidRPr="00FA5601">
        <w:rPr>
          <w:rFonts w:ascii="Arial" w:hAnsi="Arial" w:cs="Arial"/>
          <w:szCs w:val="28"/>
        </w:rPr>
        <w:t xml:space="preserve">Регламент Общественной палаты утверждается </w:t>
      </w:r>
      <w:r>
        <w:rPr>
          <w:rFonts w:ascii="Arial" w:hAnsi="Arial" w:cs="Arial"/>
          <w:szCs w:val="28"/>
        </w:rPr>
        <w:t>п</w:t>
      </w:r>
      <w:r w:rsidRPr="00FA5601">
        <w:rPr>
          <w:rFonts w:ascii="Arial" w:hAnsi="Arial" w:cs="Arial"/>
          <w:szCs w:val="28"/>
        </w:rPr>
        <w:t>остановлением Палаты.</w:t>
      </w:r>
    </w:p>
    <w:p w:rsidR="006039C0" w:rsidRDefault="006039C0" w:rsidP="007125D8">
      <w:pPr>
        <w:tabs>
          <w:tab w:val="left" w:pos="4072"/>
        </w:tabs>
        <w:ind w:firstLine="709"/>
        <w:jc w:val="center"/>
        <w:rPr>
          <w:rFonts w:ascii="Arial" w:hAnsi="Arial" w:cs="Arial"/>
          <w:color w:val="000000"/>
        </w:rPr>
      </w:pPr>
      <w:r w:rsidRPr="005F101A">
        <w:rPr>
          <w:rFonts w:ascii="Arial" w:hAnsi="Arial" w:cs="Arial"/>
          <w:b/>
          <w:color w:val="000000"/>
        </w:rPr>
        <w:t>ГЛАВА 8. ЗАКЛЮЧИТЕЛЬНЫЕ ПОЛОЖЕНИЯ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AD125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AD125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47</w:t>
      </w:r>
      <w:r w:rsidRPr="00AD125E">
        <w:rPr>
          <w:rFonts w:ascii="Arial" w:hAnsi="Arial" w:cs="Arial"/>
          <w:b/>
          <w:color w:val="000000"/>
        </w:rPr>
        <w:t>. Обеспечение деятельности Общественной палаты</w:t>
      </w: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6039C0" w:rsidRPr="00874CAC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1. Материально-техническое обеспечение деятельности Общественной палаты, осуществляется аппаратом совета депутатов городского округа.</w:t>
      </w:r>
    </w:p>
    <w:p w:rsidR="006039C0" w:rsidRPr="00FA5601" w:rsidRDefault="006039C0" w:rsidP="006039C0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</w:t>
      </w:r>
      <w:r w:rsidRPr="00FA5601">
        <w:rPr>
          <w:rFonts w:ascii="Arial" w:hAnsi="Arial" w:cs="Arial"/>
          <w:szCs w:val="28"/>
        </w:rPr>
        <w:t>Расходы, связанные с обеспечением деятельности Общественной палаты, пр</w:t>
      </w:r>
      <w:r w:rsidRPr="00FA5601">
        <w:rPr>
          <w:rFonts w:ascii="Arial" w:hAnsi="Arial" w:cs="Arial"/>
          <w:szCs w:val="28"/>
        </w:rPr>
        <w:t>е</w:t>
      </w:r>
      <w:r w:rsidRPr="00FA5601">
        <w:rPr>
          <w:rFonts w:ascii="Arial" w:hAnsi="Arial" w:cs="Arial"/>
          <w:szCs w:val="28"/>
        </w:rPr>
        <w:t>дусматриваются в бюджете городского округа на соответствующий год в пределах расх</w:t>
      </w:r>
      <w:r w:rsidRPr="00FA5601">
        <w:rPr>
          <w:rFonts w:ascii="Arial" w:hAnsi="Arial" w:cs="Arial"/>
          <w:szCs w:val="28"/>
        </w:rPr>
        <w:t>о</w:t>
      </w:r>
      <w:r w:rsidRPr="00FA5601">
        <w:rPr>
          <w:rFonts w:ascii="Arial" w:hAnsi="Arial" w:cs="Arial"/>
          <w:szCs w:val="28"/>
        </w:rPr>
        <w:t>дов, предусмотренных в бюджете городского округа на обеспечение деятельности совета депутатов городского округа.</w:t>
      </w:r>
    </w:p>
    <w:p w:rsidR="006039C0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CC180E">
        <w:rPr>
          <w:rFonts w:ascii="Arial" w:hAnsi="Arial" w:cs="Arial"/>
          <w:b/>
          <w:color w:val="000000"/>
        </w:rPr>
        <w:t xml:space="preserve">Статья </w:t>
      </w:r>
      <w:r>
        <w:rPr>
          <w:rFonts w:ascii="Arial" w:hAnsi="Arial" w:cs="Arial"/>
          <w:b/>
          <w:color w:val="000000"/>
        </w:rPr>
        <w:t>49</w:t>
      </w:r>
      <w:r w:rsidRPr="00CC180E">
        <w:rPr>
          <w:rFonts w:ascii="Arial" w:hAnsi="Arial" w:cs="Arial"/>
          <w:b/>
          <w:color w:val="000000"/>
        </w:rPr>
        <w:t>. Ответственность за нарушение законодательства Российской</w:t>
      </w:r>
    </w:p>
    <w:p w:rsidR="006039C0" w:rsidRPr="00CC180E" w:rsidRDefault="006039C0" w:rsidP="006039C0">
      <w:pPr>
        <w:ind w:firstLine="284"/>
        <w:jc w:val="center"/>
        <w:rPr>
          <w:rFonts w:ascii="Arial" w:hAnsi="Arial" w:cs="Arial"/>
          <w:b/>
          <w:color w:val="000000"/>
        </w:rPr>
      </w:pPr>
      <w:r w:rsidRPr="00CC180E">
        <w:rPr>
          <w:rFonts w:ascii="Arial" w:hAnsi="Arial" w:cs="Arial"/>
          <w:b/>
          <w:color w:val="000000"/>
        </w:rPr>
        <w:t>Федерации об общественном контроле</w:t>
      </w:r>
    </w:p>
    <w:p w:rsidR="006039C0" w:rsidRPr="00E24BAE" w:rsidRDefault="006039C0" w:rsidP="006039C0">
      <w:pPr>
        <w:ind w:firstLine="709"/>
        <w:rPr>
          <w:rFonts w:ascii="Arial" w:hAnsi="Arial" w:cs="Arial"/>
          <w:color w:val="000000"/>
        </w:rPr>
      </w:pPr>
    </w:p>
    <w:p w:rsidR="006039C0" w:rsidRPr="00CC180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CC180E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Общественная палата</w:t>
      </w:r>
      <w:r w:rsidRPr="00CC180E">
        <w:rPr>
          <w:rFonts w:ascii="Arial" w:hAnsi="Arial" w:cs="Arial"/>
          <w:color w:val="000000"/>
        </w:rPr>
        <w:t xml:space="preserve"> в случае нарушения прав и свобод человека и граждан</w:t>
      </w:r>
      <w:r w:rsidRPr="00CC180E">
        <w:rPr>
          <w:rFonts w:ascii="Arial" w:hAnsi="Arial" w:cs="Arial"/>
          <w:color w:val="000000"/>
        </w:rPr>
        <w:t>и</w:t>
      </w:r>
      <w:r w:rsidRPr="00CC180E">
        <w:rPr>
          <w:rFonts w:ascii="Arial" w:hAnsi="Arial" w:cs="Arial"/>
          <w:color w:val="000000"/>
        </w:rPr>
        <w:t>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</w:t>
      </w:r>
      <w:r w:rsidRPr="00CC180E">
        <w:rPr>
          <w:rFonts w:ascii="Arial" w:hAnsi="Arial" w:cs="Arial"/>
          <w:color w:val="000000"/>
        </w:rPr>
        <w:t>т</w:t>
      </w:r>
      <w:r w:rsidRPr="00CC180E">
        <w:rPr>
          <w:rFonts w:ascii="Arial" w:hAnsi="Arial" w:cs="Arial"/>
          <w:color w:val="000000"/>
        </w:rPr>
        <w:t>венной власти и органы местного самоуправления о привлечении к ответственности в</w:t>
      </w:r>
      <w:r w:rsidRPr="00CC180E">
        <w:rPr>
          <w:rFonts w:ascii="Arial" w:hAnsi="Arial" w:cs="Arial"/>
          <w:color w:val="000000"/>
        </w:rPr>
        <w:t>и</w:t>
      </w:r>
      <w:r w:rsidRPr="00CC180E">
        <w:rPr>
          <w:rFonts w:ascii="Arial" w:hAnsi="Arial" w:cs="Arial"/>
          <w:color w:val="000000"/>
        </w:rPr>
        <w:t>новных должностных лиц.</w:t>
      </w:r>
    </w:p>
    <w:p w:rsidR="006039C0" w:rsidRPr="00CC180E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CC180E">
        <w:rPr>
          <w:rFonts w:ascii="Arial" w:hAnsi="Arial" w:cs="Arial"/>
          <w:color w:val="000000"/>
        </w:rPr>
        <w:t xml:space="preserve">2. Воспрепятствование законной деятельности </w:t>
      </w:r>
      <w:r>
        <w:rPr>
          <w:rFonts w:ascii="Arial" w:hAnsi="Arial" w:cs="Arial"/>
          <w:color w:val="000000"/>
        </w:rPr>
        <w:t>Общественный палаты</w:t>
      </w:r>
      <w:r w:rsidRPr="00CC180E">
        <w:rPr>
          <w:rFonts w:ascii="Arial" w:hAnsi="Arial" w:cs="Arial"/>
          <w:color w:val="000000"/>
        </w:rPr>
        <w:t>, необосн</w:t>
      </w:r>
      <w:r w:rsidRPr="00CC180E">
        <w:rPr>
          <w:rFonts w:ascii="Arial" w:hAnsi="Arial" w:cs="Arial"/>
          <w:color w:val="000000"/>
        </w:rPr>
        <w:t>о</w:t>
      </w:r>
      <w:r w:rsidRPr="00CC180E">
        <w:rPr>
          <w:rFonts w:ascii="Arial" w:hAnsi="Arial" w:cs="Arial"/>
          <w:color w:val="000000"/>
        </w:rPr>
        <w:t xml:space="preserve">ванное вмешательство </w:t>
      </w:r>
      <w:r>
        <w:rPr>
          <w:rFonts w:ascii="Arial" w:hAnsi="Arial" w:cs="Arial"/>
          <w:color w:val="000000"/>
        </w:rPr>
        <w:t>Общественной палаты</w:t>
      </w:r>
      <w:r w:rsidRPr="00CC180E">
        <w:rPr>
          <w:rFonts w:ascii="Arial" w:hAnsi="Arial" w:cs="Arial"/>
          <w:color w:val="000000"/>
        </w:rPr>
        <w:t xml:space="preserve"> в деятельность органов государственной власти и органов местного самоуправления, иных органов и организаций, осуществля</w:t>
      </w:r>
      <w:r w:rsidRPr="00CC180E">
        <w:rPr>
          <w:rFonts w:ascii="Arial" w:hAnsi="Arial" w:cs="Arial"/>
          <w:color w:val="000000"/>
        </w:rPr>
        <w:t>ю</w:t>
      </w:r>
      <w:r w:rsidRPr="00CC180E">
        <w:rPr>
          <w:rFonts w:ascii="Arial" w:hAnsi="Arial" w:cs="Arial"/>
          <w:color w:val="000000"/>
        </w:rPr>
        <w:t>щих в соответствии с федеральными законами отдельные публичные полномочия, и ок</w:t>
      </w:r>
      <w:r w:rsidRPr="00CC180E">
        <w:rPr>
          <w:rFonts w:ascii="Arial" w:hAnsi="Arial" w:cs="Arial"/>
          <w:color w:val="000000"/>
        </w:rPr>
        <w:t>а</w:t>
      </w:r>
      <w:r w:rsidRPr="00CC180E">
        <w:rPr>
          <w:rFonts w:ascii="Arial" w:hAnsi="Arial" w:cs="Arial"/>
          <w:color w:val="000000"/>
        </w:rPr>
        <w:t>зание неправомерного воздействия на указанные органы и организации влекут ответс</w:t>
      </w:r>
      <w:r w:rsidRPr="00CC180E">
        <w:rPr>
          <w:rFonts w:ascii="Arial" w:hAnsi="Arial" w:cs="Arial"/>
          <w:color w:val="000000"/>
        </w:rPr>
        <w:t>т</w:t>
      </w:r>
      <w:r w:rsidRPr="00CC180E">
        <w:rPr>
          <w:rFonts w:ascii="Arial" w:hAnsi="Arial" w:cs="Arial"/>
          <w:color w:val="000000"/>
        </w:rPr>
        <w:t>венность, установленную законодательством Российской Федерации.</w:t>
      </w:r>
    </w:p>
    <w:p w:rsidR="006039C0" w:rsidRPr="00EA657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  <w:r w:rsidRPr="00CC180E">
        <w:rPr>
          <w:rFonts w:ascii="Arial" w:hAnsi="Arial" w:cs="Arial"/>
          <w:color w:val="000000"/>
        </w:rPr>
        <w:t xml:space="preserve">3. Нарушение </w:t>
      </w:r>
      <w:r>
        <w:rPr>
          <w:rFonts w:ascii="Arial" w:hAnsi="Arial" w:cs="Arial"/>
          <w:color w:val="000000"/>
        </w:rPr>
        <w:t>Общественной палатой</w:t>
      </w:r>
      <w:r w:rsidRPr="00CC180E">
        <w:rPr>
          <w:rFonts w:ascii="Arial" w:hAnsi="Arial" w:cs="Arial"/>
          <w:color w:val="000000"/>
        </w:rPr>
        <w:t xml:space="preserve">, общественным инспектором, общественным экспертом или иным лицом </w:t>
      </w:r>
      <w:r>
        <w:rPr>
          <w:rFonts w:ascii="Arial" w:hAnsi="Arial" w:cs="Arial"/>
          <w:color w:val="000000"/>
        </w:rPr>
        <w:t>Общественной палаты</w:t>
      </w:r>
      <w:r w:rsidRPr="00CC180E">
        <w:rPr>
          <w:rFonts w:ascii="Arial" w:hAnsi="Arial" w:cs="Arial"/>
          <w:color w:val="000000"/>
        </w:rPr>
        <w:t xml:space="preserve"> Федерального закона</w:t>
      </w:r>
      <w:r>
        <w:rPr>
          <w:rFonts w:ascii="Arial" w:hAnsi="Arial" w:cs="Arial"/>
          <w:color w:val="000000"/>
        </w:rPr>
        <w:t xml:space="preserve"> «Об основах общественного контроля в Российской Федерации» </w:t>
      </w:r>
      <w:r w:rsidRPr="00651473">
        <w:rPr>
          <w:rFonts w:ascii="Arial" w:hAnsi="Arial" w:cs="Arial"/>
          <w:color w:val="000000"/>
        </w:rPr>
        <w:t>N</w:t>
      </w:r>
      <w:r w:rsidRPr="002C77C2">
        <w:rPr>
          <w:rFonts w:ascii="Arial" w:hAnsi="Arial" w:cs="Arial"/>
          <w:color w:val="000000"/>
        </w:rPr>
        <w:t xml:space="preserve">212-ФЗ </w:t>
      </w:r>
      <w:r>
        <w:rPr>
          <w:rFonts w:ascii="Arial" w:hAnsi="Arial" w:cs="Arial"/>
          <w:color w:val="000000"/>
        </w:rPr>
        <w:t>от 21 июля 2014 года</w:t>
      </w:r>
      <w:r w:rsidRPr="00CC180E">
        <w:rPr>
          <w:rFonts w:ascii="Arial" w:hAnsi="Arial" w:cs="Arial"/>
          <w:color w:val="000000"/>
        </w:rPr>
        <w:t xml:space="preserve">, в том числе размещение в информационно-телекоммуникационной сети </w:t>
      </w:r>
      <w:r>
        <w:rPr>
          <w:rFonts w:ascii="Arial" w:hAnsi="Arial" w:cs="Arial"/>
          <w:color w:val="000000"/>
        </w:rPr>
        <w:t>«</w:t>
      </w:r>
      <w:r w:rsidRPr="00CC180E"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»</w:t>
      </w:r>
      <w:r w:rsidRPr="00CC180E">
        <w:rPr>
          <w:rFonts w:ascii="Arial" w:hAnsi="Arial" w:cs="Arial"/>
          <w:color w:val="000000"/>
        </w:rPr>
        <w:t xml:space="preserve"> искаже</w:t>
      </w:r>
      <w:r w:rsidRPr="00CC180E">
        <w:rPr>
          <w:rFonts w:ascii="Arial" w:hAnsi="Arial" w:cs="Arial"/>
          <w:color w:val="000000"/>
        </w:rPr>
        <w:t>н</w:t>
      </w:r>
      <w:r w:rsidRPr="00CC180E">
        <w:rPr>
          <w:rFonts w:ascii="Arial" w:hAnsi="Arial" w:cs="Arial"/>
          <w:color w:val="000000"/>
        </w:rPr>
        <w:t>ных или недостоверных сведений о результатах общественного контроля, влечет отве</w:t>
      </w:r>
      <w:r w:rsidRPr="00CC180E">
        <w:rPr>
          <w:rFonts w:ascii="Arial" w:hAnsi="Arial" w:cs="Arial"/>
          <w:color w:val="000000"/>
        </w:rPr>
        <w:t>т</w:t>
      </w:r>
      <w:r w:rsidRPr="00CC180E">
        <w:rPr>
          <w:rFonts w:ascii="Arial" w:hAnsi="Arial" w:cs="Arial"/>
          <w:color w:val="000000"/>
        </w:rPr>
        <w:t>ственность, установленную законодательством Российской Федерации.</w:t>
      </w:r>
    </w:p>
    <w:p w:rsidR="006039C0" w:rsidRPr="00EA6575" w:rsidRDefault="006039C0" w:rsidP="006039C0">
      <w:pPr>
        <w:ind w:firstLine="709"/>
        <w:jc w:val="both"/>
        <w:rPr>
          <w:rFonts w:ascii="Arial" w:hAnsi="Arial" w:cs="Arial"/>
          <w:color w:val="000000"/>
        </w:rPr>
      </w:pPr>
    </w:p>
    <w:p w:rsidR="002D7C80" w:rsidRPr="007274AF" w:rsidRDefault="002D7C80" w:rsidP="002D7C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7125D8">
        <w:rPr>
          <w:b/>
        </w:rPr>
        <w:t xml:space="preserve">        </w:t>
      </w:r>
      <w:r>
        <w:rPr>
          <w:b/>
        </w:rPr>
        <w:t xml:space="preserve">  </w:t>
      </w:r>
      <w:r w:rsidRPr="001633D7">
        <w:rPr>
          <w:b/>
        </w:rPr>
        <w:t>Приложение</w:t>
      </w:r>
      <w:r>
        <w:rPr>
          <w:b/>
        </w:rPr>
        <w:t xml:space="preserve"> N2</w:t>
      </w:r>
    </w:p>
    <w:p w:rsidR="002D7C80" w:rsidRPr="001633D7" w:rsidRDefault="002D7C80" w:rsidP="002D7C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1633D7">
        <w:rPr>
          <w:b/>
        </w:rPr>
        <w:t>к решению совета депутатов</w:t>
      </w:r>
    </w:p>
    <w:p w:rsidR="002D7C80" w:rsidRPr="001633D7" w:rsidRDefault="002D7C80" w:rsidP="002D7C80">
      <w:pPr>
        <w:jc w:val="right"/>
        <w:rPr>
          <w:b/>
        </w:rPr>
      </w:pPr>
      <w:r w:rsidRPr="001633D7">
        <w:rPr>
          <w:b/>
        </w:rPr>
        <w:t xml:space="preserve">от </w:t>
      </w:r>
      <w:r>
        <w:rPr>
          <w:b/>
        </w:rPr>
        <w:t xml:space="preserve">25 сентября </w:t>
      </w:r>
      <w:r w:rsidRPr="001633D7">
        <w:rPr>
          <w:b/>
        </w:rPr>
        <w:t xml:space="preserve">2013 года </w:t>
      </w:r>
      <w:r>
        <w:rPr>
          <w:b/>
        </w:rPr>
        <w:t>№</w:t>
      </w:r>
      <w:r w:rsidRPr="001633D7">
        <w:rPr>
          <w:b/>
        </w:rPr>
        <w:t xml:space="preserve"> </w:t>
      </w:r>
      <w:r>
        <w:rPr>
          <w:b/>
        </w:rPr>
        <w:t>120</w:t>
      </w:r>
    </w:p>
    <w:p w:rsidR="002D7C80" w:rsidRPr="00CF2E3F" w:rsidRDefault="002D7C80" w:rsidP="002D7C80">
      <w:pPr>
        <w:jc w:val="right"/>
        <w:rPr>
          <w:rFonts w:ascii="Arial" w:hAnsi="Arial" w:cs="Arial"/>
        </w:rPr>
      </w:pPr>
    </w:p>
    <w:p w:rsidR="002D7C80" w:rsidRPr="00CF2E3F" w:rsidRDefault="002D7C80" w:rsidP="002D7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КОДЕКС ЭТИКИ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членов </w:t>
      </w:r>
      <w:r w:rsidRPr="00CF2E3F">
        <w:rPr>
          <w:rFonts w:ascii="Arial" w:hAnsi="Arial" w:cs="Arial"/>
          <w:b/>
        </w:rPr>
        <w:t>Общественной палат</w:t>
      </w:r>
      <w:r>
        <w:rPr>
          <w:rFonts w:ascii="Arial" w:hAnsi="Arial" w:cs="Arial"/>
          <w:b/>
        </w:rPr>
        <w:t>ы</w:t>
      </w:r>
      <w:r w:rsidRPr="00CF2E3F">
        <w:rPr>
          <w:rFonts w:ascii="Arial" w:hAnsi="Arial" w:cs="Arial"/>
          <w:b/>
        </w:rPr>
        <w:t xml:space="preserve"> муниципального</w:t>
      </w:r>
      <w:r>
        <w:rPr>
          <w:rFonts w:ascii="Arial" w:hAnsi="Arial" w:cs="Arial"/>
          <w:b/>
        </w:rPr>
        <w:t xml:space="preserve"> </w:t>
      </w:r>
      <w:r w:rsidRPr="00CF2E3F">
        <w:rPr>
          <w:rFonts w:ascii="Arial" w:hAnsi="Arial" w:cs="Arial"/>
          <w:b/>
        </w:rPr>
        <w:t>образования</w:t>
      </w:r>
    </w:p>
    <w:p w:rsidR="002D7C80" w:rsidRPr="00CF2E3F" w:rsidRDefault="002D7C80" w:rsidP="002D7C80">
      <w:pPr>
        <w:jc w:val="center"/>
        <w:rPr>
          <w:b/>
        </w:rPr>
      </w:pPr>
      <w:r w:rsidRPr="00CF2E3F">
        <w:rPr>
          <w:rFonts w:ascii="Arial" w:hAnsi="Arial" w:cs="Arial"/>
          <w:b/>
        </w:rPr>
        <w:t>Сосновоборский городской округ Ленинградской области</w:t>
      </w: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Pr="00EA6575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EA6575">
        <w:rPr>
          <w:rFonts w:ascii="Arial" w:hAnsi="Arial" w:cs="Arial"/>
          <w:color w:val="000000"/>
        </w:rPr>
        <w:t>Общественная палата муниципального образования Сосновоборский городской о</w:t>
      </w:r>
      <w:r w:rsidRPr="00EA6575">
        <w:rPr>
          <w:rFonts w:ascii="Arial" w:hAnsi="Arial" w:cs="Arial"/>
          <w:color w:val="000000"/>
        </w:rPr>
        <w:t>к</w:t>
      </w:r>
      <w:r w:rsidRPr="00EA6575">
        <w:rPr>
          <w:rFonts w:ascii="Arial" w:hAnsi="Arial" w:cs="Arial"/>
          <w:color w:val="000000"/>
        </w:rPr>
        <w:t>руг Ленинградской области (далее – Общественная палата) сформирована в целях: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- обеспечения общественного контроля в соответствии с требованиями Федерал</w:t>
      </w:r>
      <w:r w:rsidRPr="00874CAC">
        <w:rPr>
          <w:rFonts w:ascii="Arial" w:hAnsi="Arial" w:cs="Arial"/>
          <w:color w:val="000000"/>
        </w:rPr>
        <w:t>ь</w:t>
      </w:r>
      <w:r w:rsidRPr="00874CAC">
        <w:rPr>
          <w:rFonts w:ascii="Arial" w:hAnsi="Arial" w:cs="Arial"/>
          <w:color w:val="000000"/>
        </w:rPr>
        <w:t>ного закона «Об основах общественного контроля в Российской Федерации» N212-ФЗ от 21 июля 2014 года;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- обеспечения согласования общественно значимых интересов граждан и органов местного самоуправления городского округа для решения наиболее важных вопросов экономического и социального развития городского округа.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Каждому члену Общественной палаты в процессе осуществления своих полном</w:t>
      </w:r>
      <w:r w:rsidRPr="00874CAC">
        <w:rPr>
          <w:rFonts w:ascii="Arial" w:hAnsi="Arial" w:cs="Arial"/>
          <w:color w:val="000000"/>
        </w:rPr>
        <w:t>о</w:t>
      </w:r>
      <w:r w:rsidRPr="00874CAC">
        <w:rPr>
          <w:rFonts w:ascii="Arial" w:hAnsi="Arial" w:cs="Arial"/>
          <w:color w:val="000000"/>
        </w:rPr>
        <w:t>чий необходимо: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- содействовать претворению в жизнь идеалов демократии, добра, нравственности и справедливости;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- способствовать реализации и защите гарантированных Конституцией Российской Федерации прав и свобод человека и гражданина;</w:t>
      </w:r>
    </w:p>
    <w:p w:rsidR="002D7C80" w:rsidRPr="00874CAC" w:rsidRDefault="002D7C80" w:rsidP="002D7C80">
      <w:pPr>
        <w:ind w:firstLine="709"/>
        <w:jc w:val="both"/>
        <w:rPr>
          <w:rFonts w:ascii="Arial" w:hAnsi="Arial" w:cs="Arial"/>
          <w:color w:val="000000"/>
        </w:rPr>
      </w:pPr>
      <w:r w:rsidRPr="00874CAC">
        <w:rPr>
          <w:rFonts w:ascii="Arial" w:hAnsi="Arial" w:cs="Arial"/>
          <w:color w:val="000000"/>
        </w:rPr>
        <w:t>- содействовать обеспечению демократических принципов развития местного с</w:t>
      </w:r>
      <w:r w:rsidRPr="00874CAC">
        <w:rPr>
          <w:rFonts w:ascii="Arial" w:hAnsi="Arial" w:cs="Arial"/>
          <w:color w:val="000000"/>
        </w:rPr>
        <w:t>а</w:t>
      </w:r>
      <w:r w:rsidRPr="00874CAC">
        <w:rPr>
          <w:rFonts w:ascii="Arial" w:hAnsi="Arial" w:cs="Arial"/>
          <w:color w:val="000000"/>
        </w:rPr>
        <w:t>моуправления и общества.</w:t>
      </w:r>
    </w:p>
    <w:p w:rsidR="002D7C80" w:rsidRDefault="002D7C80" w:rsidP="002D7C80">
      <w:pPr>
        <w:pStyle w:val="a4"/>
        <w:ind w:firstLine="709"/>
        <w:rPr>
          <w:rFonts w:eastAsia="Times New Roman"/>
          <w:bCs/>
          <w:color w:val="494949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FD6251">
        <w:rPr>
          <w:rFonts w:ascii="Arial" w:hAnsi="Arial" w:cs="Arial"/>
          <w:b/>
        </w:rPr>
        <w:t>1. ОБЩИЕ ПОЛОЖЕНИЯ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FD6251">
        <w:rPr>
          <w:rFonts w:ascii="Arial" w:hAnsi="Arial" w:cs="Arial"/>
          <w:b/>
        </w:rPr>
        <w:t>Статья 1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D6251">
        <w:rPr>
          <w:rFonts w:ascii="Arial" w:hAnsi="Arial" w:cs="Arial"/>
          <w:sz w:val="24"/>
          <w:szCs w:val="24"/>
        </w:rPr>
        <w:t xml:space="preserve">Кодекс этики членов Общественной палаты (далее </w:t>
      </w:r>
      <w:r>
        <w:rPr>
          <w:rFonts w:ascii="Arial" w:hAnsi="Arial" w:cs="Arial"/>
          <w:sz w:val="24"/>
          <w:szCs w:val="24"/>
        </w:rPr>
        <w:t>–</w:t>
      </w:r>
      <w:r w:rsidRPr="00FD6251">
        <w:rPr>
          <w:rFonts w:ascii="Arial" w:hAnsi="Arial" w:cs="Arial"/>
          <w:sz w:val="24"/>
          <w:szCs w:val="24"/>
        </w:rPr>
        <w:t xml:space="preserve"> Кодекс) устанавливает обяз</w:t>
      </w:r>
      <w:r w:rsidRPr="00FD6251">
        <w:rPr>
          <w:rFonts w:ascii="Arial" w:hAnsi="Arial" w:cs="Arial"/>
          <w:sz w:val="24"/>
          <w:szCs w:val="24"/>
        </w:rPr>
        <w:t>а</w:t>
      </w:r>
      <w:r w:rsidRPr="00FD6251">
        <w:rPr>
          <w:rFonts w:ascii="Arial" w:hAnsi="Arial" w:cs="Arial"/>
          <w:sz w:val="24"/>
          <w:szCs w:val="24"/>
        </w:rPr>
        <w:t>тельные для каждого члена Общественной палаты правила поведения при осуществл</w:t>
      </w:r>
      <w:r w:rsidRPr="00FD6251">
        <w:rPr>
          <w:rFonts w:ascii="Arial" w:hAnsi="Arial" w:cs="Arial"/>
          <w:sz w:val="24"/>
          <w:szCs w:val="24"/>
        </w:rPr>
        <w:t>е</w:t>
      </w:r>
      <w:r w:rsidRPr="00FD6251">
        <w:rPr>
          <w:rFonts w:ascii="Arial" w:hAnsi="Arial" w:cs="Arial"/>
          <w:sz w:val="24"/>
          <w:szCs w:val="24"/>
        </w:rPr>
        <w:t>нии им своих полномочий, основанных на морально-нравственных нормах, уважении к обществу и к своим коллегам.</w:t>
      </w:r>
    </w:p>
    <w:p w:rsidR="002D7C80" w:rsidRDefault="002D7C80" w:rsidP="002D7C80">
      <w:pPr>
        <w:jc w:val="center"/>
        <w:rPr>
          <w:rFonts w:ascii="Arial" w:hAnsi="Arial" w:cs="Arial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FD6251">
        <w:rPr>
          <w:rFonts w:ascii="Arial" w:hAnsi="Arial" w:cs="Arial"/>
          <w:b/>
        </w:rPr>
        <w:t>Статья 2</w:t>
      </w:r>
    </w:p>
    <w:p w:rsidR="002D7C80" w:rsidRPr="00FD6251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Pr="00FD6251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D6251">
        <w:rPr>
          <w:rFonts w:ascii="Arial" w:hAnsi="Arial" w:cs="Arial"/>
          <w:sz w:val="24"/>
          <w:szCs w:val="24"/>
        </w:rPr>
        <w:t xml:space="preserve"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</w:t>
      </w:r>
      <w:r>
        <w:rPr>
          <w:rFonts w:ascii="Arial" w:hAnsi="Arial" w:cs="Arial"/>
          <w:sz w:val="24"/>
          <w:szCs w:val="24"/>
        </w:rPr>
        <w:t xml:space="preserve">деятельностью </w:t>
      </w:r>
      <w:r w:rsidRPr="00FD6251">
        <w:rPr>
          <w:rFonts w:ascii="Arial" w:hAnsi="Arial" w:cs="Arial"/>
          <w:sz w:val="24"/>
          <w:szCs w:val="24"/>
        </w:rPr>
        <w:t>органов местного сам</w:t>
      </w:r>
      <w:r w:rsidRPr="00FD6251">
        <w:rPr>
          <w:rFonts w:ascii="Arial" w:hAnsi="Arial" w:cs="Arial"/>
          <w:sz w:val="24"/>
          <w:szCs w:val="24"/>
        </w:rPr>
        <w:t>о</w:t>
      </w:r>
      <w:r w:rsidRPr="00FD6251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городского округа</w:t>
      </w:r>
      <w:r w:rsidRPr="00FD6251">
        <w:rPr>
          <w:rFonts w:ascii="Arial" w:hAnsi="Arial" w:cs="Arial"/>
          <w:sz w:val="24"/>
          <w:szCs w:val="24"/>
        </w:rPr>
        <w:t>, выдвижения и поддержки гражданских инициатив, пров</w:t>
      </w:r>
      <w:r w:rsidRPr="00FD6251">
        <w:rPr>
          <w:rFonts w:ascii="Arial" w:hAnsi="Arial" w:cs="Arial"/>
          <w:sz w:val="24"/>
          <w:szCs w:val="24"/>
        </w:rPr>
        <w:t>е</w:t>
      </w:r>
      <w:r w:rsidRPr="00FD6251">
        <w:rPr>
          <w:rFonts w:ascii="Arial" w:hAnsi="Arial" w:cs="Arial"/>
          <w:sz w:val="24"/>
          <w:szCs w:val="24"/>
        </w:rPr>
        <w:t xml:space="preserve">дения экспертизы </w:t>
      </w:r>
      <w:r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родского округа и их </w:t>
      </w:r>
      <w:r w:rsidRPr="00FD6251"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sz w:val="24"/>
          <w:szCs w:val="24"/>
        </w:rPr>
        <w:t>,</w:t>
      </w:r>
      <w:r w:rsidRPr="00FD6251">
        <w:rPr>
          <w:rFonts w:ascii="Arial" w:hAnsi="Arial" w:cs="Arial"/>
          <w:sz w:val="24"/>
          <w:szCs w:val="24"/>
        </w:rPr>
        <w:t xml:space="preserve"> привлечения граждан и общественных объединений к ре</w:t>
      </w:r>
      <w:r w:rsidRPr="00FD6251">
        <w:rPr>
          <w:rFonts w:ascii="Arial" w:hAnsi="Arial" w:cs="Arial"/>
          <w:sz w:val="24"/>
          <w:szCs w:val="24"/>
        </w:rPr>
        <w:t>а</w:t>
      </w:r>
      <w:r w:rsidRPr="00FD6251">
        <w:rPr>
          <w:rFonts w:ascii="Arial" w:hAnsi="Arial" w:cs="Arial"/>
          <w:sz w:val="24"/>
          <w:szCs w:val="24"/>
        </w:rPr>
        <w:t xml:space="preserve">лизации </w:t>
      </w:r>
      <w:r>
        <w:rPr>
          <w:rFonts w:ascii="Arial" w:hAnsi="Arial" w:cs="Arial"/>
          <w:sz w:val="24"/>
          <w:szCs w:val="24"/>
        </w:rPr>
        <w:t>социально-экономического развития городского округа</w:t>
      </w:r>
      <w:r w:rsidRPr="00FD6251">
        <w:rPr>
          <w:rFonts w:ascii="Arial" w:hAnsi="Arial" w:cs="Arial"/>
          <w:sz w:val="24"/>
          <w:szCs w:val="24"/>
        </w:rPr>
        <w:t>.</w:t>
      </w:r>
    </w:p>
    <w:p w:rsidR="002D7C80" w:rsidRPr="00FD6251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FD6251">
        <w:rPr>
          <w:rFonts w:ascii="Arial" w:hAnsi="Arial" w:cs="Arial"/>
          <w:b/>
        </w:rPr>
        <w:t>2. НОРМЫ ПОВЕДЕНИЯ ЧЛЕНОВ ОБЩЕСТВЕННОЙ ПАЛАТЫ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FD6251">
        <w:rPr>
          <w:rFonts w:ascii="Arial" w:hAnsi="Arial" w:cs="Arial"/>
          <w:b/>
        </w:rPr>
        <w:t>Статья 3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Pr="00FD6251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D6251">
        <w:rPr>
          <w:rFonts w:ascii="Arial" w:hAnsi="Arial" w:cs="Arial"/>
          <w:sz w:val="24"/>
          <w:szCs w:val="24"/>
        </w:rPr>
        <w:t>Член Общественной палаты при осуществлении своих полномочий обязан собл</w:t>
      </w:r>
      <w:r w:rsidRPr="00FD6251">
        <w:rPr>
          <w:rFonts w:ascii="Arial" w:hAnsi="Arial" w:cs="Arial"/>
          <w:sz w:val="24"/>
          <w:szCs w:val="24"/>
        </w:rPr>
        <w:t>ю</w:t>
      </w:r>
      <w:r w:rsidRPr="00FD6251">
        <w:rPr>
          <w:rFonts w:ascii="Arial" w:hAnsi="Arial" w:cs="Arial"/>
          <w:sz w:val="24"/>
          <w:szCs w:val="24"/>
        </w:rPr>
        <w:t xml:space="preserve">дать Конституцию Российской Федерации, </w:t>
      </w:r>
      <w:r>
        <w:rPr>
          <w:rFonts w:ascii="Arial" w:hAnsi="Arial" w:cs="Arial"/>
          <w:sz w:val="24"/>
          <w:szCs w:val="24"/>
        </w:rPr>
        <w:t>законодательство Российской Федерации и Ленинградской области</w:t>
      </w:r>
      <w:r w:rsidRPr="00FD62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Положение </w:t>
      </w:r>
      <w:r w:rsidRPr="00402076">
        <w:rPr>
          <w:rFonts w:ascii="Arial" w:hAnsi="Arial" w:cs="Arial"/>
          <w:sz w:val="24"/>
          <w:szCs w:val="24"/>
        </w:rPr>
        <w:t>об Общественной палате муниципального образов</w:t>
      </w:r>
      <w:r w:rsidRPr="00402076">
        <w:rPr>
          <w:rFonts w:ascii="Arial" w:hAnsi="Arial" w:cs="Arial"/>
          <w:sz w:val="24"/>
          <w:szCs w:val="24"/>
        </w:rPr>
        <w:t>а</w:t>
      </w:r>
      <w:r w:rsidRPr="00402076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 xml:space="preserve"> </w:t>
      </w:r>
      <w:r w:rsidRPr="00402076">
        <w:rPr>
          <w:rFonts w:ascii="Arial" w:hAnsi="Arial" w:cs="Arial"/>
          <w:sz w:val="24"/>
          <w:szCs w:val="24"/>
        </w:rPr>
        <w:t>Сосновоборский городской округ Ленинградской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FD6251">
        <w:rPr>
          <w:rFonts w:ascii="Arial" w:hAnsi="Arial" w:cs="Arial"/>
          <w:sz w:val="24"/>
          <w:szCs w:val="24"/>
        </w:rPr>
        <w:t>Регламент Общественной палаты, настоящий Кодекс, руководствоваться общепринятыми морально-нравственными нормами.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4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Член Общественной палаты при осуществлении возложенных на него полномочий должен: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1. Руководствоваться выс</w:t>
      </w:r>
      <w:r>
        <w:rPr>
          <w:rFonts w:ascii="Arial" w:hAnsi="Arial" w:cs="Arial"/>
          <w:sz w:val="24"/>
          <w:szCs w:val="24"/>
        </w:rPr>
        <w:t>окими общественными интересами.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2. Исходить из честного, разумного, добросовестного исполнения своих обязанн</w:t>
      </w:r>
      <w:r w:rsidRPr="00402076">
        <w:rPr>
          <w:rFonts w:ascii="Arial" w:hAnsi="Arial" w:cs="Arial"/>
          <w:sz w:val="24"/>
          <w:szCs w:val="24"/>
        </w:rPr>
        <w:t>о</w:t>
      </w:r>
      <w:r w:rsidRPr="00402076">
        <w:rPr>
          <w:rFonts w:ascii="Arial" w:hAnsi="Arial" w:cs="Arial"/>
          <w:sz w:val="24"/>
          <w:szCs w:val="24"/>
        </w:rPr>
        <w:t>стей, относиться к коллегам в духе уважения, доверия и благожелательного сотруднич</w:t>
      </w:r>
      <w:r w:rsidRPr="00402076">
        <w:rPr>
          <w:rFonts w:ascii="Arial" w:hAnsi="Arial" w:cs="Arial"/>
          <w:sz w:val="24"/>
          <w:szCs w:val="24"/>
        </w:rPr>
        <w:t>е</w:t>
      </w:r>
      <w:r w:rsidRPr="00402076">
        <w:rPr>
          <w:rFonts w:ascii="Arial" w:hAnsi="Arial" w:cs="Arial"/>
          <w:sz w:val="24"/>
          <w:szCs w:val="24"/>
        </w:rPr>
        <w:t>ства. Воздерживаться в публичной полемике от грубых и некорректных выражений.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3. Проявлять уважение к официальным государственным символам Российской Федерации</w:t>
      </w:r>
      <w:r>
        <w:rPr>
          <w:rFonts w:ascii="Arial" w:hAnsi="Arial" w:cs="Arial"/>
          <w:sz w:val="24"/>
          <w:szCs w:val="24"/>
        </w:rPr>
        <w:t>, Ленинградской области и городского округа</w:t>
      </w:r>
      <w:r w:rsidRPr="00402076">
        <w:rPr>
          <w:rFonts w:ascii="Arial" w:hAnsi="Arial" w:cs="Arial"/>
          <w:sz w:val="24"/>
          <w:szCs w:val="24"/>
        </w:rPr>
        <w:t>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 xml:space="preserve">4. Относиться с уважением к русскому языку </w:t>
      </w:r>
      <w:r>
        <w:rPr>
          <w:rFonts w:ascii="Arial" w:hAnsi="Arial" w:cs="Arial"/>
          <w:sz w:val="24"/>
          <w:szCs w:val="24"/>
        </w:rPr>
        <w:t>–</w:t>
      </w:r>
      <w:r w:rsidRPr="00402076">
        <w:rPr>
          <w:rFonts w:ascii="Arial" w:hAnsi="Arial" w:cs="Arial"/>
          <w:sz w:val="24"/>
          <w:szCs w:val="24"/>
        </w:rPr>
        <w:t xml:space="preserve"> государственному</w:t>
      </w:r>
      <w:r>
        <w:rPr>
          <w:rFonts w:ascii="Arial" w:hAnsi="Arial" w:cs="Arial"/>
          <w:sz w:val="24"/>
          <w:szCs w:val="24"/>
        </w:rPr>
        <w:t xml:space="preserve"> </w:t>
      </w:r>
      <w:r w:rsidRPr="00402076">
        <w:rPr>
          <w:rFonts w:ascii="Arial" w:hAnsi="Arial" w:cs="Arial"/>
          <w:sz w:val="24"/>
          <w:szCs w:val="24"/>
        </w:rPr>
        <w:t>языку Российской Федерации и другим языкам народов России.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 xml:space="preserve">5. Заботиться о повышении </w:t>
      </w:r>
      <w:r>
        <w:rPr>
          <w:rFonts w:ascii="Arial" w:hAnsi="Arial" w:cs="Arial"/>
          <w:sz w:val="24"/>
          <w:szCs w:val="24"/>
        </w:rPr>
        <w:t>авторитета Общественной палаты.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6. Руководствоваться принципами законности, беспристрастности и справедлив</w:t>
      </w:r>
      <w:r w:rsidRPr="00402076">
        <w:rPr>
          <w:rFonts w:ascii="Arial" w:hAnsi="Arial" w:cs="Arial"/>
          <w:sz w:val="24"/>
          <w:szCs w:val="24"/>
        </w:rPr>
        <w:t>о</w:t>
      </w:r>
      <w:r w:rsidRPr="00402076">
        <w:rPr>
          <w:rFonts w:ascii="Arial" w:hAnsi="Arial" w:cs="Arial"/>
          <w:sz w:val="24"/>
          <w:szCs w:val="24"/>
        </w:rPr>
        <w:t>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:rsidR="002D7C80" w:rsidRPr="009B74B9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9B74B9">
        <w:rPr>
          <w:rFonts w:ascii="Arial" w:hAnsi="Arial" w:cs="Arial"/>
          <w:sz w:val="24"/>
          <w:szCs w:val="24"/>
        </w:rPr>
        <w:t>7. Не допускать любых форм публичной поддержки политических партий.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8. Проявлять уважение к убеждениям, традициям, культурным особенностям этн</w:t>
      </w:r>
      <w:r w:rsidRPr="00402076">
        <w:rPr>
          <w:rFonts w:ascii="Arial" w:hAnsi="Arial" w:cs="Arial"/>
          <w:sz w:val="24"/>
          <w:szCs w:val="24"/>
        </w:rPr>
        <w:t>и</w:t>
      </w:r>
      <w:r w:rsidRPr="00402076">
        <w:rPr>
          <w:rFonts w:ascii="Arial" w:hAnsi="Arial" w:cs="Arial"/>
          <w:sz w:val="24"/>
          <w:szCs w:val="24"/>
        </w:rPr>
        <w:t>ческих и социальных групп, религиозных конфессий, способствовать межнациональному и межкон</w:t>
      </w:r>
      <w:r>
        <w:rPr>
          <w:rFonts w:ascii="Arial" w:hAnsi="Arial" w:cs="Arial"/>
          <w:sz w:val="24"/>
          <w:szCs w:val="24"/>
        </w:rPr>
        <w:t>фессиональному миру и согласию.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</w:t>
      </w:r>
      <w:r w:rsidRPr="00402076">
        <w:rPr>
          <w:rFonts w:ascii="Arial" w:hAnsi="Arial" w:cs="Arial"/>
          <w:sz w:val="24"/>
          <w:szCs w:val="24"/>
        </w:rPr>
        <w:t>о</w:t>
      </w:r>
      <w:r w:rsidRPr="00402076">
        <w:rPr>
          <w:rFonts w:ascii="Arial" w:hAnsi="Arial" w:cs="Arial"/>
          <w:sz w:val="24"/>
          <w:szCs w:val="24"/>
        </w:rPr>
        <w:t>наль</w:t>
      </w:r>
      <w:r>
        <w:rPr>
          <w:rFonts w:ascii="Arial" w:hAnsi="Arial" w:cs="Arial"/>
          <w:sz w:val="24"/>
          <w:szCs w:val="24"/>
        </w:rPr>
        <w:t>ной деятельности журналистов.</w:t>
      </w:r>
    </w:p>
    <w:p w:rsidR="002D7C80" w:rsidRPr="009B74B9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9B74B9">
        <w:rPr>
          <w:rFonts w:ascii="Arial" w:hAnsi="Arial" w:cs="Arial"/>
          <w:sz w:val="24"/>
          <w:szCs w:val="24"/>
        </w:rPr>
        <w:t>10. 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11. Уведомлять секретаря Общественной палаты, председателя комиссии или р</w:t>
      </w:r>
      <w:r w:rsidRPr="00402076">
        <w:rPr>
          <w:rFonts w:ascii="Arial" w:hAnsi="Arial" w:cs="Arial"/>
          <w:sz w:val="24"/>
          <w:szCs w:val="24"/>
        </w:rPr>
        <w:t>у</w:t>
      </w:r>
      <w:r w:rsidRPr="00402076">
        <w:rPr>
          <w:rFonts w:ascii="Arial" w:hAnsi="Arial" w:cs="Arial"/>
          <w:sz w:val="24"/>
          <w:szCs w:val="24"/>
        </w:rPr>
        <w:t>ководителя рабочей группы до начала, соответственно, пленарного заседания,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3. ОТВЕТСТВЕННОСТЬ ЗА НАРУШЕНИЕ КОДЕКСА ЭТИКИ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5</w:t>
      </w: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</w:t>
      </w:r>
      <w:r w:rsidRPr="00402076">
        <w:rPr>
          <w:rFonts w:ascii="Arial" w:hAnsi="Arial" w:cs="Arial"/>
          <w:sz w:val="24"/>
          <w:szCs w:val="24"/>
        </w:rPr>
        <w:t>о</w:t>
      </w:r>
      <w:r w:rsidRPr="00402076">
        <w:rPr>
          <w:rFonts w:ascii="Arial" w:hAnsi="Arial" w:cs="Arial"/>
          <w:sz w:val="24"/>
          <w:szCs w:val="24"/>
        </w:rPr>
        <w:t>дексом.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6</w:t>
      </w: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 xml:space="preserve">В случае нарушения норм Кодекса на заседании Общественной палаты, </w:t>
      </w:r>
      <w:r>
        <w:rPr>
          <w:rFonts w:ascii="Arial" w:hAnsi="Arial" w:cs="Arial"/>
          <w:sz w:val="24"/>
          <w:szCs w:val="24"/>
        </w:rPr>
        <w:t xml:space="preserve">совета Палаты, </w:t>
      </w:r>
      <w:r w:rsidRPr="00402076">
        <w:rPr>
          <w:rFonts w:ascii="Arial" w:hAnsi="Arial" w:cs="Arial"/>
          <w:sz w:val="24"/>
          <w:szCs w:val="24"/>
        </w:rPr>
        <w:t>комиссии, рабочей группы и иных мероприятиях Общественной палаты предс</w:t>
      </w:r>
      <w:r w:rsidRPr="00402076">
        <w:rPr>
          <w:rFonts w:ascii="Arial" w:hAnsi="Arial" w:cs="Arial"/>
          <w:sz w:val="24"/>
          <w:szCs w:val="24"/>
        </w:rPr>
        <w:t>е</w:t>
      </w:r>
      <w:r w:rsidRPr="00402076">
        <w:rPr>
          <w:rFonts w:ascii="Arial" w:hAnsi="Arial" w:cs="Arial"/>
          <w:sz w:val="24"/>
          <w:szCs w:val="24"/>
        </w:rPr>
        <w:t>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</w:t>
      </w:r>
      <w:r w:rsidRPr="00402076">
        <w:rPr>
          <w:rFonts w:ascii="Arial" w:hAnsi="Arial" w:cs="Arial"/>
          <w:sz w:val="24"/>
          <w:szCs w:val="24"/>
        </w:rPr>
        <w:t>а</w:t>
      </w:r>
      <w:r w:rsidRPr="00402076">
        <w:rPr>
          <w:rFonts w:ascii="Arial" w:hAnsi="Arial" w:cs="Arial"/>
          <w:sz w:val="24"/>
          <w:szCs w:val="24"/>
        </w:rPr>
        <w:t>ния.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1A139E" w:rsidRDefault="001A139E" w:rsidP="002D7C80">
      <w:pPr>
        <w:jc w:val="center"/>
        <w:rPr>
          <w:rFonts w:ascii="Arial" w:hAnsi="Arial" w:cs="Arial"/>
          <w:b/>
        </w:rPr>
      </w:pPr>
    </w:p>
    <w:p w:rsidR="001A139E" w:rsidRDefault="001A139E" w:rsidP="002D7C80">
      <w:pPr>
        <w:jc w:val="center"/>
        <w:rPr>
          <w:rFonts w:ascii="Arial" w:hAnsi="Arial" w:cs="Arial"/>
          <w:b/>
        </w:rPr>
      </w:pPr>
    </w:p>
    <w:p w:rsidR="001A139E" w:rsidRDefault="001A139E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7</w:t>
      </w: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</w:p>
    <w:p w:rsidR="002D7C80" w:rsidRPr="009B74B9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9B74B9">
        <w:rPr>
          <w:rFonts w:ascii="Arial" w:hAnsi="Arial" w:cs="Arial"/>
          <w:sz w:val="24"/>
          <w:szCs w:val="24"/>
        </w:rPr>
        <w:t>В случае грубого нарушения членом Общественной палаты норм Кодекса его по</w:t>
      </w:r>
      <w:r w:rsidRPr="009B74B9">
        <w:rPr>
          <w:rFonts w:ascii="Arial" w:hAnsi="Arial" w:cs="Arial"/>
          <w:sz w:val="24"/>
          <w:szCs w:val="24"/>
        </w:rPr>
        <w:t>л</w:t>
      </w:r>
      <w:r w:rsidRPr="009B74B9">
        <w:rPr>
          <w:rFonts w:ascii="Arial" w:hAnsi="Arial" w:cs="Arial"/>
          <w:sz w:val="24"/>
          <w:szCs w:val="24"/>
        </w:rPr>
        <w:t>номочия могут быть прекращены в порядке, предусмотренном Положением об Общес</w:t>
      </w:r>
      <w:r w:rsidRPr="009B74B9">
        <w:rPr>
          <w:rFonts w:ascii="Arial" w:hAnsi="Arial" w:cs="Arial"/>
          <w:sz w:val="24"/>
          <w:szCs w:val="24"/>
        </w:rPr>
        <w:t>т</w:t>
      </w:r>
      <w:r w:rsidRPr="009B74B9">
        <w:rPr>
          <w:rFonts w:ascii="Arial" w:hAnsi="Arial" w:cs="Arial"/>
          <w:sz w:val="24"/>
          <w:szCs w:val="24"/>
        </w:rPr>
        <w:t>венной палате муниципального образования Сосновоборский городской округ Ленингра</w:t>
      </w:r>
      <w:r w:rsidRPr="009B74B9">
        <w:rPr>
          <w:rFonts w:ascii="Arial" w:hAnsi="Arial" w:cs="Arial"/>
          <w:sz w:val="24"/>
          <w:szCs w:val="24"/>
        </w:rPr>
        <w:t>д</w:t>
      </w:r>
      <w:r w:rsidRPr="009B74B9">
        <w:rPr>
          <w:rFonts w:ascii="Arial" w:hAnsi="Arial" w:cs="Arial"/>
          <w:sz w:val="24"/>
          <w:szCs w:val="24"/>
        </w:rPr>
        <w:t>ской области.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8</w:t>
      </w: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</w:t>
      </w:r>
      <w:r w:rsidRPr="00402076">
        <w:rPr>
          <w:rFonts w:ascii="Arial" w:hAnsi="Arial" w:cs="Arial"/>
          <w:sz w:val="24"/>
          <w:szCs w:val="24"/>
        </w:rPr>
        <w:t>о</w:t>
      </w:r>
      <w:r w:rsidRPr="00402076">
        <w:rPr>
          <w:rFonts w:ascii="Arial" w:hAnsi="Arial" w:cs="Arial"/>
          <w:sz w:val="24"/>
          <w:szCs w:val="24"/>
        </w:rPr>
        <w:t>мочий, которое отрицательно повлияло на осуществление целей и задач Общественной палаты.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4. ЗАКЛЮЧИТЕЛЬНЫЕ ПОЛОЖЕНИЯ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402076">
        <w:rPr>
          <w:rFonts w:ascii="Arial" w:hAnsi="Arial" w:cs="Arial"/>
          <w:b/>
        </w:rPr>
        <w:t>Статья 9</w:t>
      </w:r>
    </w:p>
    <w:p w:rsidR="002D7C80" w:rsidRPr="00402076" w:rsidRDefault="002D7C80" w:rsidP="002D7C80">
      <w:pPr>
        <w:jc w:val="center"/>
        <w:rPr>
          <w:rFonts w:ascii="Arial" w:hAnsi="Arial" w:cs="Arial"/>
          <w:b/>
        </w:rPr>
      </w:pP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>Действие настоящего Кодекса распространяется на членов Общественной палаты.</w:t>
      </w: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402076">
        <w:rPr>
          <w:rFonts w:ascii="Arial" w:hAnsi="Arial" w:cs="Arial"/>
          <w:sz w:val="24"/>
          <w:szCs w:val="24"/>
        </w:rPr>
        <w:t xml:space="preserve">В отношениях, не урегулированных настоящим Кодексом и </w:t>
      </w:r>
      <w:r>
        <w:rPr>
          <w:rFonts w:ascii="Arial" w:hAnsi="Arial" w:cs="Arial"/>
          <w:sz w:val="24"/>
          <w:szCs w:val="24"/>
        </w:rPr>
        <w:t xml:space="preserve">Положением </w:t>
      </w:r>
      <w:r w:rsidRPr="00402076">
        <w:rPr>
          <w:rFonts w:ascii="Arial" w:hAnsi="Arial" w:cs="Arial"/>
          <w:sz w:val="24"/>
          <w:szCs w:val="24"/>
        </w:rPr>
        <w:t>об Общ</w:t>
      </w:r>
      <w:r w:rsidRPr="00402076">
        <w:rPr>
          <w:rFonts w:ascii="Arial" w:hAnsi="Arial" w:cs="Arial"/>
          <w:sz w:val="24"/>
          <w:szCs w:val="24"/>
        </w:rPr>
        <w:t>е</w:t>
      </w:r>
      <w:r w:rsidRPr="00402076">
        <w:rPr>
          <w:rFonts w:ascii="Arial" w:hAnsi="Arial" w:cs="Arial"/>
          <w:sz w:val="24"/>
          <w:szCs w:val="24"/>
        </w:rPr>
        <w:t>ственной палате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02076">
        <w:rPr>
          <w:rFonts w:ascii="Arial" w:hAnsi="Arial" w:cs="Arial"/>
          <w:sz w:val="24"/>
          <w:szCs w:val="24"/>
        </w:rPr>
        <w:t>Сосновоборский городской округ Лени</w:t>
      </w:r>
      <w:r w:rsidRPr="00402076">
        <w:rPr>
          <w:rFonts w:ascii="Arial" w:hAnsi="Arial" w:cs="Arial"/>
          <w:sz w:val="24"/>
          <w:szCs w:val="24"/>
        </w:rPr>
        <w:t>н</w:t>
      </w:r>
      <w:r w:rsidRPr="00402076">
        <w:rPr>
          <w:rFonts w:ascii="Arial" w:hAnsi="Arial" w:cs="Arial"/>
          <w:sz w:val="24"/>
          <w:szCs w:val="24"/>
        </w:rPr>
        <w:t>градской области</w:t>
      </w:r>
      <w:r>
        <w:rPr>
          <w:rFonts w:ascii="Arial" w:hAnsi="Arial" w:cs="Arial"/>
          <w:sz w:val="24"/>
          <w:szCs w:val="24"/>
        </w:rPr>
        <w:t>,</w:t>
      </w:r>
      <w:r w:rsidRPr="00402076">
        <w:rPr>
          <w:rFonts w:ascii="Arial" w:hAnsi="Arial" w:cs="Arial"/>
          <w:sz w:val="24"/>
          <w:szCs w:val="24"/>
        </w:rPr>
        <w:t xml:space="preserve"> члены Общественной палаты должны руководствоваться морально-нравственными принципами.</w:t>
      </w:r>
    </w:p>
    <w:p w:rsidR="002D7C80" w:rsidRPr="00402076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096B38">
        <w:rPr>
          <w:rFonts w:ascii="Arial" w:hAnsi="Arial" w:cs="Arial"/>
          <w:b/>
        </w:rPr>
        <w:t>Статья 10</w:t>
      </w:r>
    </w:p>
    <w:p w:rsidR="002D7C80" w:rsidRPr="00096B38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2D7C80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096B38">
        <w:rPr>
          <w:rFonts w:ascii="Arial" w:hAnsi="Arial" w:cs="Arial"/>
          <w:sz w:val="24"/>
          <w:szCs w:val="24"/>
        </w:rPr>
        <w:t xml:space="preserve">Настоящий Кодекс вступает в силу со дня </w:t>
      </w:r>
      <w:r>
        <w:rPr>
          <w:rFonts w:ascii="Arial" w:hAnsi="Arial" w:cs="Arial"/>
          <w:sz w:val="24"/>
          <w:szCs w:val="24"/>
        </w:rPr>
        <w:t>его официального опубликования в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родской газете «Маяк».</w:t>
      </w:r>
    </w:p>
    <w:p w:rsidR="002D7C80" w:rsidRDefault="002D7C80" w:rsidP="002D7C80">
      <w:pPr>
        <w:jc w:val="center"/>
        <w:rPr>
          <w:rFonts w:ascii="Arial" w:hAnsi="Arial" w:cs="Arial"/>
          <w:b/>
        </w:rPr>
      </w:pPr>
    </w:p>
    <w:p w:rsidR="00747C48" w:rsidRDefault="00747C48" w:rsidP="002D7C80">
      <w:pPr>
        <w:jc w:val="center"/>
        <w:rPr>
          <w:rFonts w:ascii="Arial" w:hAnsi="Arial" w:cs="Arial"/>
          <w:b/>
        </w:rPr>
      </w:pPr>
    </w:p>
    <w:p w:rsidR="00747C48" w:rsidRPr="00096B38" w:rsidRDefault="00747C48" w:rsidP="002D7C80">
      <w:pPr>
        <w:jc w:val="center"/>
        <w:rPr>
          <w:rFonts w:ascii="Arial" w:hAnsi="Arial" w:cs="Arial"/>
          <w:b/>
        </w:rPr>
      </w:pPr>
    </w:p>
    <w:p w:rsidR="002D7C80" w:rsidRDefault="002D7C80" w:rsidP="002D7C80">
      <w:pPr>
        <w:jc w:val="center"/>
        <w:rPr>
          <w:rFonts w:ascii="Arial" w:hAnsi="Arial" w:cs="Arial"/>
          <w:b/>
        </w:rPr>
      </w:pPr>
      <w:r w:rsidRPr="00096B38">
        <w:rPr>
          <w:rFonts w:ascii="Arial" w:hAnsi="Arial" w:cs="Arial"/>
          <w:b/>
        </w:rPr>
        <w:t>Статья 11</w:t>
      </w:r>
    </w:p>
    <w:p w:rsidR="002D7C80" w:rsidRPr="00096B38" w:rsidRDefault="002D7C80" w:rsidP="002D7C80">
      <w:pPr>
        <w:jc w:val="center"/>
        <w:rPr>
          <w:rFonts w:ascii="Arial" w:hAnsi="Arial" w:cs="Arial"/>
          <w:b/>
        </w:rPr>
      </w:pPr>
    </w:p>
    <w:p w:rsidR="002D7C80" w:rsidRPr="00096B38" w:rsidRDefault="002D7C80" w:rsidP="002D7C80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Предложения о внесении </w:t>
      </w:r>
      <w:r w:rsidRPr="00096B38">
        <w:rPr>
          <w:rFonts w:ascii="Arial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 xml:space="preserve">настоящий </w:t>
      </w:r>
      <w:r w:rsidRPr="00096B38">
        <w:rPr>
          <w:rFonts w:ascii="Arial" w:hAnsi="Arial" w:cs="Arial"/>
          <w:sz w:val="24"/>
          <w:szCs w:val="24"/>
        </w:rPr>
        <w:t>Кодекс принимаются большинс</w:t>
      </w:r>
      <w:r w:rsidRPr="00096B38">
        <w:rPr>
          <w:rFonts w:ascii="Arial" w:hAnsi="Arial" w:cs="Arial"/>
          <w:sz w:val="24"/>
          <w:szCs w:val="24"/>
        </w:rPr>
        <w:t>т</w:t>
      </w:r>
      <w:r w:rsidRPr="00096B38">
        <w:rPr>
          <w:rFonts w:ascii="Arial" w:hAnsi="Arial" w:cs="Arial"/>
          <w:sz w:val="24"/>
          <w:szCs w:val="24"/>
        </w:rPr>
        <w:t>вом голосов от общего числа членов Общественной палаты</w:t>
      </w:r>
      <w:r>
        <w:rPr>
          <w:rFonts w:ascii="Arial" w:hAnsi="Arial" w:cs="Arial"/>
          <w:sz w:val="24"/>
          <w:szCs w:val="24"/>
        </w:rPr>
        <w:t>,</w:t>
      </w:r>
      <w:r w:rsidRPr="00096B38">
        <w:rPr>
          <w:rFonts w:ascii="Arial" w:hAnsi="Arial" w:cs="Arial"/>
          <w:sz w:val="24"/>
          <w:szCs w:val="24"/>
        </w:rPr>
        <w:t xml:space="preserve"> оформляются </w:t>
      </w:r>
      <w:r>
        <w:rPr>
          <w:rFonts w:ascii="Arial" w:hAnsi="Arial" w:cs="Arial"/>
          <w:sz w:val="24"/>
          <w:szCs w:val="24"/>
        </w:rPr>
        <w:t>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нием </w:t>
      </w:r>
      <w:r w:rsidRPr="00096B38">
        <w:rPr>
          <w:rFonts w:ascii="Arial" w:hAnsi="Arial" w:cs="Arial"/>
          <w:sz w:val="24"/>
          <w:szCs w:val="24"/>
        </w:rPr>
        <w:t>Общественной палаты</w:t>
      </w:r>
      <w:r>
        <w:rPr>
          <w:rFonts w:ascii="Arial" w:hAnsi="Arial" w:cs="Arial"/>
          <w:sz w:val="24"/>
          <w:szCs w:val="24"/>
        </w:rPr>
        <w:t xml:space="preserve"> и направляются на утверждение совета депутатов городск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округа</w:t>
      </w:r>
      <w:r w:rsidRPr="00096B38">
        <w:rPr>
          <w:rFonts w:ascii="Arial" w:hAnsi="Arial" w:cs="Arial"/>
          <w:sz w:val="24"/>
          <w:szCs w:val="24"/>
        </w:rPr>
        <w:t>.</w:t>
      </w:r>
    </w:p>
    <w:p w:rsidR="002D7C80" w:rsidRDefault="002D7C80" w:rsidP="002D7C80">
      <w:pPr>
        <w:pStyle w:val="a4"/>
        <w:ind w:firstLine="709"/>
      </w:pPr>
      <w:r w:rsidRPr="00096B38"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совета депутатов городского округа </w:t>
      </w:r>
      <w:r w:rsidRPr="00096B38">
        <w:rPr>
          <w:rFonts w:ascii="Arial" w:hAnsi="Arial" w:cs="Arial"/>
          <w:sz w:val="24"/>
          <w:szCs w:val="24"/>
        </w:rPr>
        <w:t>о внесении изменений в</w:t>
      </w:r>
      <w:r>
        <w:rPr>
          <w:rFonts w:ascii="Arial" w:hAnsi="Arial" w:cs="Arial"/>
          <w:sz w:val="24"/>
          <w:szCs w:val="24"/>
        </w:rPr>
        <w:t xml:space="preserve"> настоящий </w:t>
      </w:r>
      <w:r w:rsidRPr="00096B38">
        <w:rPr>
          <w:rFonts w:ascii="Arial" w:hAnsi="Arial" w:cs="Arial"/>
          <w:sz w:val="24"/>
          <w:szCs w:val="24"/>
        </w:rPr>
        <w:t xml:space="preserve">Кодекс вступают в силу со дня их </w:t>
      </w:r>
      <w:r>
        <w:rPr>
          <w:rFonts w:ascii="Arial" w:hAnsi="Arial" w:cs="Arial"/>
          <w:sz w:val="24"/>
          <w:szCs w:val="24"/>
        </w:rPr>
        <w:t>официального опубликования в городской газете «М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як».</w:t>
      </w:r>
    </w:p>
    <w:p w:rsidR="002D7C80" w:rsidRDefault="002D7C80" w:rsidP="006F5EA5">
      <w:pPr>
        <w:ind w:firstLine="709"/>
        <w:jc w:val="both"/>
        <w:rPr>
          <w:rFonts w:ascii="Arial" w:hAnsi="Arial" w:cs="Arial"/>
        </w:rPr>
      </w:pPr>
    </w:p>
    <w:p w:rsidR="006F5EA5" w:rsidRDefault="006F5EA5" w:rsidP="006F5EA5">
      <w:pPr>
        <w:ind w:firstLine="709"/>
        <w:jc w:val="both"/>
        <w:rPr>
          <w:rFonts w:ascii="Arial" w:hAnsi="Arial" w:cs="Arial"/>
        </w:rPr>
      </w:pPr>
    </w:p>
    <w:sectPr w:rsidR="006F5EA5" w:rsidSect="00A13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851" w:right="56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D2B" w:rsidRDefault="00F51D2B" w:rsidP="00EC1F5B">
      <w:r>
        <w:separator/>
      </w:r>
    </w:p>
  </w:endnote>
  <w:endnote w:type="continuationSeparator" w:id="1">
    <w:p w:rsidR="00F51D2B" w:rsidRDefault="00F51D2B" w:rsidP="00EC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7" w:rsidRDefault="00CC59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01"/>
      <w:docPartObj>
        <w:docPartGallery w:val="Page Numbers (Bottom of Page)"/>
        <w:docPartUnique/>
      </w:docPartObj>
    </w:sdtPr>
    <w:sdtContent>
      <w:p w:rsidR="00CC59A7" w:rsidRDefault="00390C55">
        <w:pPr>
          <w:pStyle w:val="a9"/>
          <w:jc w:val="right"/>
        </w:pPr>
        <w:fldSimple w:instr=" PAGE   \* MERGEFORMAT ">
          <w:r w:rsidR="00390D55">
            <w:rPr>
              <w:noProof/>
            </w:rPr>
            <w:t>4</w:t>
          </w:r>
        </w:fldSimple>
      </w:p>
    </w:sdtContent>
  </w:sdt>
  <w:p w:rsidR="00CC59A7" w:rsidRDefault="00CC59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7" w:rsidRDefault="00CC59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D2B" w:rsidRDefault="00F51D2B" w:rsidP="00EC1F5B">
      <w:r>
        <w:separator/>
      </w:r>
    </w:p>
  </w:footnote>
  <w:footnote w:type="continuationSeparator" w:id="1">
    <w:p w:rsidR="00F51D2B" w:rsidRDefault="00F51D2B" w:rsidP="00EC1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7" w:rsidRDefault="00CC59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7" w:rsidRDefault="00CC59A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7" w:rsidRDefault="00CC59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6B1"/>
    <w:multiLevelType w:val="hybridMultilevel"/>
    <w:tmpl w:val="B2BEA572"/>
    <w:lvl w:ilvl="0" w:tplc="1C28867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9320608-a10a-4dbe-a3d5-bc13a5a6fe3e"/>
  </w:docVars>
  <w:rsids>
    <w:rsidRoot w:val="009A630C"/>
    <w:rsid w:val="0000004C"/>
    <w:rsid w:val="000004B7"/>
    <w:rsid w:val="0000179E"/>
    <w:rsid w:val="00001D3A"/>
    <w:rsid w:val="00001D51"/>
    <w:rsid w:val="00002254"/>
    <w:rsid w:val="0000272A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E49"/>
    <w:rsid w:val="00035F2E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4352"/>
    <w:rsid w:val="0004473B"/>
    <w:rsid w:val="00044DB4"/>
    <w:rsid w:val="000453EE"/>
    <w:rsid w:val="00045ECE"/>
    <w:rsid w:val="0004637C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1EFC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140"/>
    <w:rsid w:val="00060AE5"/>
    <w:rsid w:val="00060AF3"/>
    <w:rsid w:val="00060B01"/>
    <w:rsid w:val="000610BB"/>
    <w:rsid w:val="00061BA9"/>
    <w:rsid w:val="00061FB8"/>
    <w:rsid w:val="00062993"/>
    <w:rsid w:val="00062E37"/>
    <w:rsid w:val="000631B9"/>
    <w:rsid w:val="00063A6B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4403"/>
    <w:rsid w:val="00074E76"/>
    <w:rsid w:val="00075746"/>
    <w:rsid w:val="0007719F"/>
    <w:rsid w:val="000777BE"/>
    <w:rsid w:val="00077A49"/>
    <w:rsid w:val="000807F5"/>
    <w:rsid w:val="00082081"/>
    <w:rsid w:val="00082712"/>
    <w:rsid w:val="000834A5"/>
    <w:rsid w:val="00083A19"/>
    <w:rsid w:val="00084218"/>
    <w:rsid w:val="00084492"/>
    <w:rsid w:val="000845B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5A"/>
    <w:rsid w:val="00092CA5"/>
    <w:rsid w:val="00092DC6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B44"/>
    <w:rsid w:val="000A524A"/>
    <w:rsid w:val="000A529B"/>
    <w:rsid w:val="000A5585"/>
    <w:rsid w:val="000A5E7A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E41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6A9"/>
    <w:rsid w:val="000D6841"/>
    <w:rsid w:val="000D73F1"/>
    <w:rsid w:val="000E022F"/>
    <w:rsid w:val="000E0507"/>
    <w:rsid w:val="000E07FE"/>
    <w:rsid w:val="000E0F4C"/>
    <w:rsid w:val="000E142B"/>
    <w:rsid w:val="000E36BF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2715"/>
    <w:rsid w:val="00122C63"/>
    <w:rsid w:val="00122E46"/>
    <w:rsid w:val="001230F7"/>
    <w:rsid w:val="00123432"/>
    <w:rsid w:val="00124018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BC7"/>
    <w:rsid w:val="00133D97"/>
    <w:rsid w:val="00133F89"/>
    <w:rsid w:val="00134820"/>
    <w:rsid w:val="00134F8F"/>
    <w:rsid w:val="001358DF"/>
    <w:rsid w:val="00136013"/>
    <w:rsid w:val="00136D96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40F"/>
    <w:rsid w:val="001475FE"/>
    <w:rsid w:val="00147D87"/>
    <w:rsid w:val="00147ED3"/>
    <w:rsid w:val="00147EED"/>
    <w:rsid w:val="001505D9"/>
    <w:rsid w:val="00150A91"/>
    <w:rsid w:val="00151A4D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3AF0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B71"/>
    <w:rsid w:val="00170D80"/>
    <w:rsid w:val="001714BD"/>
    <w:rsid w:val="001715BF"/>
    <w:rsid w:val="00171628"/>
    <w:rsid w:val="00171720"/>
    <w:rsid w:val="00171721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2D7"/>
    <w:rsid w:val="00175438"/>
    <w:rsid w:val="00175AB1"/>
    <w:rsid w:val="00175F3A"/>
    <w:rsid w:val="001761EC"/>
    <w:rsid w:val="00176D78"/>
    <w:rsid w:val="001772F1"/>
    <w:rsid w:val="00177835"/>
    <w:rsid w:val="001812B8"/>
    <w:rsid w:val="001824AD"/>
    <w:rsid w:val="00184434"/>
    <w:rsid w:val="00184BD6"/>
    <w:rsid w:val="001853EF"/>
    <w:rsid w:val="00185791"/>
    <w:rsid w:val="0018579A"/>
    <w:rsid w:val="00185979"/>
    <w:rsid w:val="001878CF"/>
    <w:rsid w:val="00187FDD"/>
    <w:rsid w:val="00190B42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39E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DE8"/>
    <w:rsid w:val="001A5534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B78AA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67A"/>
    <w:rsid w:val="001D7CE7"/>
    <w:rsid w:val="001E1DA4"/>
    <w:rsid w:val="001E2250"/>
    <w:rsid w:val="001E258B"/>
    <w:rsid w:val="001E393D"/>
    <w:rsid w:val="001E3E95"/>
    <w:rsid w:val="001E4449"/>
    <w:rsid w:val="001E4686"/>
    <w:rsid w:val="001E4E8A"/>
    <w:rsid w:val="001E56C4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FAF"/>
    <w:rsid w:val="001F62DE"/>
    <w:rsid w:val="001F6634"/>
    <w:rsid w:val="001F6BA8"/>
    <w:rsid w:val="001F72D3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EAB"/>
    <w:rsid w:val="0020542F"/>
    <w:rsid w:val="002100AF"/>
    <w:rsid w:val="002112E5"/>
    <w:rsid w:val="002115F9"/>
    <w:rsid w:val="00211841"/>
    <w:rsid w:val="00211A8C"/>
    <w:rsid w:val="00212120"/>
    <w:rsid w:val="002128FB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7B1"/>
    <w:rsid w:val="00222B7A"/>
    <w:rsid w:val="002236B2"/>
    <w:rsid w:val="002237C4"/>
    <w:rsid w:val="002241E2"/>
    <w:rsid w:val="002249FA"/>
    <w:rsid w:val="00225106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4036E"/>
    <w:rsid w:val="002407E4"/>
    <w:rsid w:val="00241CB3"/>
    <w:rsid w:val="00242489"/>
    <w:rsid w:val="002426CB"/>
    <w:rsid w:val="00242BD4"/>
    <w:rsid w:val="00242F38"/>
    <w:rsid w:val="002435AA"/>
    <w:rsid w:val="00243C6E"/>
    <w:rsid w:val="00243FDE"/>
    <w:rsid w:val="00244553"/>
    <w:rsid w:val="002449F0"/>
    <w:rsid w:val="00244FD2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B06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288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4731"/>
    <w:rsid w:val="0029568F"/>
    <w:rsid w:val="00295FDE"/>
    <w:rsid w:val="00296AA4"/>
    <w:rsid w:val="0029760A"/>
    <w:rsid w:val="0029764A"/>
    <w:rsid w:val="00297D25"/>
    <w:rsid w:val="002A042B"/>
    <w:rsid w:val="002A0B47"/>
    <w:rsid w:val="002A122C"/>
    <w:rsid w:val="002A27C0"/>
    <w:rsid w:val="002A291A"/>
    <w:rsid w:val="002A2A21"/>
    <w:rsid w:val="002A2B28"/>
    <w:rsid w:val="002A37A9"/>
    <w:rsid w:val="002A3A82"/>
    <w:rsid w:val="002A3E21"/>
    <w:rsid w:val="002A5652"/>
    <w:rsid w:val="002A56A9"/>
    <w:rsid w:val="002A58C0"/>
    <w:rsid w:val="002A5EAA"/>
    <w:rsid w:val="002A6399"/>
    <w:rsid w:val="002A675F"/>
    <w:rsid w:val="002A67D4"/>
    <w:rsid w:val="002A6A3C"/>
    <w:rsid w:val="002A7114"/>
    <w:rsid w:val="002A7ECF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5E51"/>
    <w:rsid w:val="002B674D"/>
    <w:rsid w:val="002B6E8C"/>
    <w:rsid w:val="002B723D"/>
    <w:rsid w:val="002B74EF"/>
    <w:rsid w:val="002B7BF8"/>
    <w:rsid w:val="002B7D3C"/>
    <w:rsid w:val="002C02FC"/>
    <w:rsid w:val="002C042E"/>
    <w:rsid w:val="002C0FC2"/>
    <w:rsid w:val="002C1EAB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65A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D7C80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722C"/>
    <w:rsid w:val="002E79AA"/>
    <w:rsid w:val="002E7AD2"/>
    <w:rsid w:val="002E7D7A"/>
    <w:rsid w:val="002E7DB3"/>
    <w:rsid w:val="002F04CB"/>
    <w:rsid w:val="002F04EA"/>
    <w:rsid w:val="002F0783"/>
    <w:rsid w:val="002F0A30"/>
    <w:rsid w:val="002F10D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EE1"/>
    <w:rsid w:val="00302F42"/>
    <w:rsid w:val="00303880"/>
    <w:rsid w:val="00303ACB"/>
    <w:rsid w:val="00304738"/>
    <w:rsid w:val="003060E3"/>
    <w:rsid w:val="00306270"/>
    <w:rsid w:val="00306DC1"/>
    <w:rsid w:val="00307322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6A6"/>
    <w:rsid w:val="00316FE2"/>
    <w:rsid w:val="00317CD8"/>
    <w:rsid w:val="003207AC"/>
    <w:rsid w:val="00320AFE"/>
    <w:rsid w:val="00320FCF"/>
    <w:rsid w:val="00321D03"/>
    <w:rsid w:val="0032274F"/>
    <w:rsid w:val="0032337E"/>
    <w:rsid w:val="00323C77"/>
    <w:rsid w:val="00324A98"/>
    <w:rsid w:val="00325590"/>
    <w:rsid w:val="00326031"/>
    <w:rsid w:val="00327688"/>
    <w:rsid w:val="0033017C"/>
    <w:rsid w:val="00330B56"/>
    <w:rsid w:val="00330F7A"/>
    <w:rsid w:val="003310A6"/>
    <w:rsid w:val="00331588"/>
    <w:rsid w:val="00332875"/>
    <w:rsid w:val="00332FFE"/>
    <w:rsid w:val="003339F5"/>
    <w:rsid w:val="00333D7E"/>
    <w:rsid w:val="00334263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50350"/>
    <w:rsid w:val="0035072B"/>
    <w:rsid w:val="00351272"/>
    <w:rsid w:val="00351958"/>
    <w:rsid w:val="003521D0"/>
    <w:rsid w:val="00353A98"/>
    <w:rsid w:val="00353C03"/>
    <w:rsid w:val="00354AEE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0CA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6CB1"/>
    <w:rsid w:val="00377002"/>
    <w:rsid w:val="00377479"/>
    <w:rsid w:val="003802CC"/>
    <w:rsid w:val="0038059A"/>
    <w:rsid w:val="00380872"/>
    <w:rsid w:val="00380AFA"/>
    <w:rsid w:val="00380F34"/>
    <w:rsid w:val="0038115E"/>
    <w:rsid w:val="00382100"/>
    <w:rsid w:val="0038211B"/>
    <w:rsid w:val="003825AF"/>
    <w:rsid w:val="00382670"/>
    <w:rsid w:val="0038329F"/>
    <w:rsid w:val="003834D3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C55"/>
    <w:rsid w:val="00390D55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EC"/>
    <w:rsid w:val="003A1A60"/>
    <w:rsid w:val="003A1A93"/>
    <w:rsid w:val="003A1C6A"/>
    <w:rsid w:val="003A1DAF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4A4"/>
    <w:rsid w:val="003B352D"/>
    <w:rsid w:val="003B352E"/>
    <w:rsid w:val="003B3946"/>
    <w:rsid w:val="003B3F80"/>
    <w:rsid w:val="003B4ABA"/>
    <w:rsid w:val="003B4D95"/>
    <w:rsid w:val="003B6ACC"/>
    <w:rsid w:val="003B6C44"/>
    <w:rsid w:val="003B6C9E"/>
    <w:rsid w:val="003B71E4"/>
    <w:rsid w:val="003B7578"/>
    <w:rsid w:val="003B7596"/>
    <w:rsid w:val="003B7BB0"/>
    <w:rsid w:val="003B7DED"/>
    <w:rsid w:val="003C00E5"/>
    <w:rsid w:val="003C0761"/>
    <w:rsid w:val="003C1B35"/>
    <w:rsid w:val="003C21E1"/>
    <w:rsid w:val="003C2CA5"/>
    <w:rsid w:val="003C2E5B"/>
    <w:rsid w:val="003C2F24"/>
    <w:rsid w:val="003C3546"/>
    <w:rsid w:val="003C394B"/>
    <w:rsid w:val="003C5043"/>
    <w:rsid w:val="003C5479"/>
    <w:rsid w:val="003C5A88"/>
    <w:rsid w:val="003C5D7D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E22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208C"/>
    <w:rsid w:val="003F2C52"/>
    <w:rsid w:val="003F2E15"/>
    <w:rsid w:val="003F3050"/>
    <w:rsid w:val="003F3671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2EE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A0E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2F"/>
    <w:rsid w:val="00452451"/>
    <w:rsid w:val="00452642"/>
    <w:rsid w:val="0045278E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32EE"/>
    <w:rsid w:val="00463EA9"/>
    <w:rsid w:val="0046406C"/>
    <w:rsid w:val="0046465B"/>
    <w:rsid w:val="0046491C"/>
    <w:rsid w:val="00464D8F"/>
    <w:rsid w:val="004651AD"/>
    <w:rsid w:val="00465DA5"/>
    <w:rsid w:val="00465E02"/>
    <w:rsid w:val="004665C6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663B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1286"/>
    <w:rsid w:val="00491DF3"/>
    <w:rsid w:val="0049255E"/>
    <w:rsid w:val="00493289"/>
    <w:rsid w:val="0049339C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5404"/>
    <w:rsid w:val="004A62F0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7AE"/>
    <w:rsid w:val="004B793E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0CD5"/>
    <w:rsid w:val="004D1044"/>
    <w:rsid w:val="004D1240"/>
    <w:rsid w:val="004D1B27"/>
    <w:rsid w:val="004D1CCC"/>
    <w:rsid w:val="004D292E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F06"/>
    <w:rsid w:val="004F1731"/>
    <w:rsid w:val="004F1748"/>
    <w:rsid w:val="004F1ABD"/>
    <w:rsid w:val="004F1D0F"/>
    <w:rsid w:val="004F24CA"/>
    <w:rsid w:val="004F380C"/>
    <w:rsid w:val="004F40EF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59FA"/>
    <w:rsid w:val="00516211"/>
    <w:rsid w:val="0051654F"/>
    <w:rsid w:val="005165EB"/>
    <w:rsid w:val="00516DED"/>
    <w:rsid w:val="00517154"/>
    <w:rsid w:val="005175E7"/>
    <w:rsid w:val="00517875"/>
    <w:rsid w:val="00517918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3007F"/>
    <w:rsid w:val="00530738"/>
    <w:rsid w:val="00530F0A"/>
    <w:rsid w:val="005312BC"/>
    <w:rsid w:val="005322EE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502AA"/>
    <w:rsid w:val="0055038A"/>
    <w:rsid w:val="00550DB8"/>
    <w:rsid w:val="00551EA7"/>
    <w:rsid w:val="0055292C"/>
    <w:rsid w:val="005530FA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1D8"/>
    <w:rsid w:val="005812FC"/>
    <w:rsid w:val="005814DA"/>
    <w:rsid w:val="005814F6"/>
    <w:rsid w:val="0058210C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A1A"/>
    <w:rsid w:val="005A1DAF"/>
    <w:rsid w:val="005A22DA"/>
    <w:rsid w:val="005A25D1"/>
    <w:rsid w:val="005A2AF1"/>
    <w:rsid w:val="005A3B05"/>
    <w:rsid w:val="005A58A2"/>
    <w:rsid w:val="005A5A8C"/>
    <w:rsid w:val="005A5B76"/>
    <w:rsid w:val="005A5D93"/>
    <w:rsid w:val="005A6807"/>
    <w:rsid w:val="005A6B64"/>
    <w:rsid w:val="005A6CF7"/>
    <w:rsid w:val="005A7993"/>
    <w:rsid w:val="005B033A"/>
    <w:rsid w:val="005B03C5"/>
    <w:rsid w:val="005B07D6"/>
    <w:rsid w:val="005B0EE8"/>
    <w:rsid w:val="005B197A"/>
    <w:rsid w:val="005B230E"/>
    <w:rsid w:val="005B280A"/>
    <w:rsid w:val="005B286A"/>
    <w:rsid w:val="005B2998"/>
    <w:rsid w:val="005B30D6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4AE1"/>
    <w:rsid w:val="005C4B0B"/>
    <w:rsid w:val="005C545C"/>
    <w:rsid w:val="005C550E"/>
    <w:rsid w:val="005C5652"/>
    <w:rsid w:val="005C5670"/>
    <w:rsid w:val="005C63C4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CC2"/>
    <w:rsid w:val="005F0D9B"/>
    <w:rsid w:val="005F17A5"/>
    <w:rsid w:val="005F17F3"/>
    <w:rsid w:val="005F1A54"/>
    <w:rsid w:val="005F30DC"/>
    <w:rsid w:val="005F4273"/>
    <w:rsid w:val="005F4A1E"/>
    <w:rsid w:val="005F578C"/>
    <w:rsid w:val="005F581F"/>
    <w:rsid w:val="005F673D"/>
    <w:rsid w:val="005F6A1C"/>
    <w:rsid w:val="005F7A82"/>
    <w:rsid w:val="005F7BDD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9C0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FB8"/>
    <w:rsid w:val="006201DC"/>
    <w:rsid w:val="006201E4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ED0"/>
    <w:rsid w:val="00652F7F"/>
    <w:rsid w:val="00653914"/>
    <w:rsid w:val="00653C32"/>
    <w:rsid w:val="00653D9B"/>
    <w:rsid w:val="0065451F"/>
    <w:rsid w:val="00654A55"/>
    <w:rsid w:val="00655587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095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46F8"/>
    <w:rsid w:val="00685A21"/>
    <w:rsid w:val="00685DDA"/>
    <w:rsid w:val="00686056"/>
    <w:rsid w:val="0068609E"/>
    <w:rsid w:val="00686B43"/>
    <w:rsid w:val="0068702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17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5EA5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53D"/>
    <w:rsid w:val="007125D8"/>
    <w:rsid w:val="007133A6"/>
    <w:rsid w:val="0071390A"/>
    <w:rsid w:val="0071409E"/>
    <w:rsid w:val="0071437F"/>
    <w:rsid w:val="0071488B"/>
    <w:rsid w:val="007148F2"/>
    <w:rsid w:val="00714982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526"/>
    <w:rsid w:val="007226AE"/>
    <w:rsid w:val="00723076"/>
    <w:rsid w:val="007230EB"/>
    <w:rsid w:val="007236E8"/>
    <w:rsid w:val="00723D10"/>
    <w:rsid w:val="00726E66"/>
    <w:rsid w:val="00726F88"/>
    <w:rsid w:val="00727312"/>
    <w:rsid w:val="007273F9"/>
    <w:rsid w:val="00727406"/>
    <w:rsid w:val="0072759C"/>
    <w:rsid w:val="00730513"/>
    <w:rsid w:val="00730728"/>
    <w:rsid w:val="007309C3"/>
    <w:rsid w:val="00730D09"/>
    <w:rsid w:val="00730EFD"/>
    <w:rsid w:val="00731118"/>
    <w:rsid w:val="007312BC"/>
    <w:rsid w:val="00731416"/>
    <w:rsid w:val="00731A4B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7C4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56EA"/>
    <w:rsid w:val="007758EE"/>
    <w:rsid w:val="007764AF"/>
    <w:rsid w:val="00776623"/>
    <w:rsid w:val="0077703F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965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4E25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2360"/>
    <w:rsid w:val="007B2884"/>
    <w:rsid w:val="007B3241"/>
    <w:rsid w:val="007B3399"/>
    <w:rsid w:val="007B3782"/>
    <w:rsid w:val="007B3D37"/>
    <w:rsid w:val="007B3FCB"/>
    <w:rsid w:val="007B60E7"/>
    <w:rsid w:val="007B7651"/>
    <w:rsid w:val="007B797B"/>
    <w:rsid w:val="007B7CD1"/>
    <w:rsid w:val="007B7EC2"/>
    <w:rsid w:val="007C023C"/>
    <w:rsid w:val="007C026A"/>
    <w:rsid w:val="007C05B6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B33"/>
    <w:rsid w:val="007F1CB5"/>
    <w:rsid w:val="007F202C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13B4"/>
    <w:rsid w:val="0083163B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57B48"/>
    <w:rsid w:val="00861083"/>
    <w:rsid w:val="0086148B"/>
    <w:rsid w:val="008625FB"/>
    <w:rsid w:val="00862788"/>
    <w:rsid w:val="008632FC"/>
    <w:rsid w:val="00863548"/>
    <w:rsid w:val="00863EEC"/>
    <w:rsid w:val="008647DD"/>
    <w:rsid w:val="00864C0D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4100"/>
    <w:rsid w:val="00884478"/>
    <w:rsid w:val="00884CF7"/>
    <w:rsid w:val="00884D89"/>
    <w:rsid w:val="00885596"/>
    <w:rsid w:val="00885AAE"/>
    <w:rsid w:val="00885EE1"/>
    <w:rsid w:val="00886401"/>
    <w:rsid w:val="008865EF"/>
    <w:rsid w:val="0088675C"/>
    <w:rsid w:val="008868FF"/>
    <w:rsid w:val="00887568"/>
    <w:rsid w:val="00890367"/>
    <w:rsid w:val="00890448"/>
    <w:rsid w:val="00890747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159"/>
    <w:rsid w:val="008B0466"/>
    <w:rsid w:val="008B0DFB"/>
    <w:rsid w:val="008B0E88"/>
    <w:rsid w:val="008B1CA4"/>
    <w:rsid w:val="008B1EA1"/>
    <w:rsid w:val="008B2C11"/>
    <w:rsid w:val="008B50D2"/>
    <w:rsid w:val="008B520F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DFB"/>
    <w:rsid w:val="008C32FC"/>
    <w:rsid w:val="008C3802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4BB"/>
    <w:rsid w:val="008D4697"/>
    <w:rsid w:val="008D4EC5"/>
    <w:rsid w:val="008D5595"/>
    <w:rsid w:val="008D5F89"/>
    <w:rsid w:val="008D6E6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4FC7"/>
    <w:rsid w:val="0090579E"/>
    <w:rsid w:val="00905E72"/>
    <w:rsid w:val="009067E4"/>
    <w:rsid w:val="00906AD2"/>
    <w:rsid w:val="00907AB8"/>
    <w:rsid w:val="009102D7"/>
    <w:rsid w:val="0091035F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501A"/>
    <w:rsid w:val="00915062"/>
    <w:rsid w:val="00915510"/>
    <w:rsid w:val="009155D6"/>
    <w:rsid w:val="00915728"/>
    <w:rsid w:val="009157D5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02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6B1E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1BFB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1C93"/>
    <w:rsid w:val="00972BC1"/>
    <w:rsid w:val="00972BD5"/>
    <w:rsid w:val="00972BE2"/>
    <w:rsid w:val="00972EAA"/>
    <w:rsid w:val="0097489F"/>
    <w:rsid w:val="00974A9E"/>
    <w:rsid w:val="00974E49"/>
    <w:rsid w:val="0097510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24E1"/>
    <w:rsid w:val="009826DC"/>
    <w:rsid w:val="00982A22"/>
    <w:rsid w:val="00983466"/>
    <w:rsid w:val="0098385B"/>
    <w:rsid w:val="009839F7"/>
    <w:rsid w:val="00984146"/>
    <w:rsid w:val="009844F4"/>
    <w:rsid w:val="00984AD9"/>
    <w:rsid w:val="00984D9F"/>
    <w:rsid w:val="00985302"/>
    <w:rsid w:val="0098623B"/>
    <w:rsid w:val="00987544"/>
    <w:rsid w:val="00987D70"/>
    <w:rsid w:val="00990613"/>
    <w:rsid w:val="00990C4A"/>
    <w:rsid w:val="0099188B"/>
    <w:rsid w:val="00992132"/>
    <w:rsid w:val="00992970"/>
    <w:rsid w:val="00992DF7"/>
    <w:rsid w:val="00992EE2"/>
    <w:rsid w:val="00993006"/>
    <w:rsid w:val="009932CD"/>
    <w:rsid w:val="00993AFA"/>
    <w:rsid w:val="00994146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630C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5398"/>
    <w:rsid w:val="009B53DD"/>
    <w:rsid w:val="009B567C"/>
    <w:rsid w:val="009B5A71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317"/>
    <w:rsid w:val="009D09A0"/>
    <w:rsid w:val="009D0E4C"/>
    <w:rsid w:val="009D10EC"/>
    <w:rsid w:val="009D1B6F"/>
    <w:rsid w:val="009D1E1C"/>
    <w:rsid w:val="009D2837"/>
    <w:rsid w:val="009D2BA6"/>
    <w:rsid w:val="009D4275"/>
    <w:rsid w:val="009D4310"/>
    <w:rsid w:val="009D4A55"/>
    <w:rsid w:val="009D72FB"/>
    <w:rsid w:val="009D7755"/>
    <w:rsid w:val="009E0218"/>
    <w:rsid w:val="009E045A"/>
    <w:rsid w:val="009E0AB4"/>
    <w:rsid w:val="009E0B49"/>
    <w:rsid w:val="009E0B8A"/>
    <w:rsid w:val="009E17BD"/>
    <w:rsid w:val="009E1C61"/>
    <w:rsid w:val="009E2274"/>
    <w:rsid w:val="009E27A1"/>
    <w:rsid w:val="009E3A18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2081"/>
    <w:rsid w:val="009F3C33"/>
    <w:rsid w:val="009F3DEF"/>
    <w:rsid w:val="009F426E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89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801"/>
    <w:rsid w:val="00A06A52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035"/>
    <w:rsid w:val="00A136DC"/>
    <w:rsid w:val="00A13921"/>
    <w:rsid w:val="00A13CA4"/>
    <w:rsid w:val="00A159DC"/>
    <w:rsid w:val="00A15D72"/>
    <w:rsid w:val="00A15ED7"/>
    <w:rsid w:val="00A1671E"/>
    <w:rsid w:val="00A16BD7"/>
    <w:rsid w:val="00A16C4A"/>
    <w:rsid w:val="00A172A4"/>
    <w:rsid w:val="00A177B6"/>
    <w:rsid w:val="00A17DE8"/>
    <w:rsid w:val="00A21271"/>
    <w:rsid w:val="00A2155B"/>
    <w:rsid w:val="00A223CB"/>
    <w:rsid w:val="00A22702"/>
    <w:rsid w:val="00A22821"/>
    <w:rsid w:val="00A22A2E"/>
    <w:rsid w:val="00A22A9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5C6"/>
    <w:rsid w:val="00A3761B"/>
    <w:rsid w:val="00A37A8D"/>
    <w:rsid w:val="00A400E7"/>
    <w:rsid w:val="00A40509"/>
    <w:rsid w:val="00A406AE"/>
    <w:rsid w:val="00A409FB"/>
    <w:rsid w:val="00A40A8E"/>
    <w:rsid w:val="00A40CFD"/>
    <w:rsid w:val="00A41004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06DF"/>
    <w:rsid w:val="00A60B1A"/>
    <w:rsid w:val="00A6139C"/>
    <w:rsid w:val="00A6164A"/>
    <w:rsid w:val="00A61E65"/>
    <w:rsid w:val="00A62C8C"/>
    <w:rsid w:val="00A63B79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3D56"/>
    <w:rsid w:val="00A74C72"/>
    <w:rsid w:val="00A74E9D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7B4"/>
    <w:rsid w:val="00A92866"/>
    <w:rsid w:val="00A92CA2"/>
    <w:rsid w:val="00A92F92"/>
    <w:rsid w:val="00A939B4"/>
    <w:rsid w:val="00A93A77"/>
    <w:rsid w:val="00A93B6F"/>
    <w:rsid w:val="00A94009"/>
    <w:rsid w:val="00A94165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B3F"/>
    <w:rsid w:val="00AA1C58"/>
    <w:rsid w:val="00AA1D5D"/>
    <w:rsid w:val="00AA1DBD"/>
    <w:rsid w:val="00AA2059"/>
    <w:rsid w:val="00AA2140"/>
    <w:rsid w:val="00AA226E"/>
    <w:rsid w:val="00AA2DBC"/>
    <w:rsid w:val="00AA3B2E"/>
    <w:rsid w:val="00AA3E16"/>
    <w:rsid w:val="00AA4319"/>
    <w:rsid w:val="00AA462D"/>
    <w:rsid w:val="00AA5F6A"/>
    <w:rsid w:val="00AA60E5"/>
    <w:rsid w:val="00AA60F9"/>
    <w:rsid w:val="00AA620B"/>
    <w:rsid w:val="00AA665A"/>
    <w:rsid w:val="00AA7B16"/>
    <w:rsid w:val="00AB046C"/>
    <w:rsid w:val="00AB0D77"/>
    <w:rsid w:val="00AB0FE5"/>
    <w:rsid w:val="00AB19E9"/>
    <w:rsid w:val="00AB1E58"/>
    <w:rsid w:val="00AB24FC"/>
    <w:rsid w:val="00AB3040"/>
    <w:rsid w:val="00AB3C66"/>
    <w:rsid w:val="00AB5106"/>
    <w:rsid w:val="00AB5EC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F0"/>
    <w:rsid w:val="00AE67D3"/>
    <w:rsid w:val="00AE6B71"/>
    <w:rsid w:val="00AE7B1F"/>
    <w:rsid w:val="00AE7CDC"/>
    <w:rsid w:val="00AE7E2E"/>
    <w:rsid w:val="00AE7F60"/>
    <w:rsid w:val="00AF02D0"/>
    <w:rsid w:val="00AF030B"/>
    <w:rsid w:val="00AF0556"/>
    <w:rsid w:val="00AF09A9"/>
    <w:rsid w:val="00AF13C6"/>
    <w:rsid w:val="00AF22EA"/>
    <w:rsid w:val="00AF2CA9"/>
    <w:rsid w:val="00AF34C5"/>
    <w:rsid w:val="00AF41F6"/>
    <w:rsid w:val="00AF476A"/>
    <w:rsid w:val="00AF50F5"/>
    <w:rsid w:val="00AF5E2F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8D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794"/>
    <w:rsid w:val="00B22DC3"/>
    <w:rsid w:val="00B23085"/>
    <w:rsid w:val="00B23A27"/>
    <w:rsid w:val="00B23A55"/>
    <w:rsid w:val="00B245C3"/>
    <w:rsid w:val="00B24A46"/>
    <w:rsid w:val="00B24B30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FEC"/>
    <w:rsid w:val="00B53344"/>
    <w:rsid w:val="00B53F47"/>
    <w:rsid w:val="00B542DD"/>
    <w:rsid w:val="00B54B9D"/>
    <w:rsid w:val="00B54D43"/>
    <w:rsid w:val="00B54F9F"/>
    <w:rsid w:val="00B55BA0"/>
    <w:rsid w:val="00B572C6"/>
    <w:rsid w:val="00B57777"/>
    <w:rsid w:val="00B57979"/>
    <w:rsid w:val="00B57D4B"/>
    <w:rsid w:val="00B607B4"/>
    <w:rsid w:val="00B61468"/>
    <w:rsid w:val="00B616FB"/>
    <w:rsid w:val="00B628A6"/>
    <w:rsid w:val="00B62F19"/>
    <w:rsid w:val="00B63330"/>
    <w:rsid w:val="00B63A6C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704B9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2B"/>
    <w:rsid w:val="00B77D52"/>
    <w:rsid w:val="00B77DFA"/>
    <w:rsid w:val="00B804B5"/>
    <w:rsid w:val="00B80AEE"/>
    <w:rsid w:val="00B80BB8"/>
    <w:rsid w:val="00B816F5"/>
    <w:rsid w:val="00B81E10"/>
    <w:rsid w:val="00B82376"/>
    <w:rsid w:val="00B82F0E"/>
    <w:rsid w:val="00B83297"/>
    <w:rsid w:val="00B853D3"/>
    <w:rsid w:val="00B85BA2"/>
    <w:rsid w:val="00B8644F"/>
    <w:rsid w:val="00B868D2"/>
    <w:rsid w:val="00B868DB"/>
    <w:rsid w:val="00B878EE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E0"/>
    <w:rsid w:val="00BA19F9"/>
    <w:rsid w:val="00BA22DD"/>
    <w:rsid w:val="00BA30B1"/>
    <w:rsid w:val="00BA330F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BE2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300"/>
    <w:rsid w:val="00BC1A11"/>
    <w:rsid w:val="00BC3322"/>
    <w:rsid w:val="00BC3623"/>
    <w:rsid w:val="00BC3CBD"/>
    <w:rsid w:val="00BC4D18"/>
    <w:rsid w:val="00BC4EE1"/>
    <w:rsid w:val="00BC4EF6"/>
    <w:rsid w:val="00BC50C7"/>
    <w:rsid w:val="00BC5823"/>
    <w:rsid w:val="00BC5C37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529E"/>
    <w:rsid w:val="00BE5ABA"/>
    <w:rsid w:val="00BE602A"/>
    <w:rsid w:val="00BE66B2"/>
    <w:rsid w:val="00BE6A33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7266"/>
    <w:rsid w:val="00BF7660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E8"/>
    <w:rsid w:val="00C127FB"/>
    <w:rsid w:val="00C13100"/>
    <w:rsid w:val="00C13645"/>
    <w:rsid w:val="00C15946"/>
    <w:rsid w:val="00C15B44"/>
    <w:rsid w:val="00C163F2"/>
    <w:rsid w:val="00C171DE"/>
    <w:rsid w:val="00C179AC"/>
    <w:rsid w:val="00C20065"/>
    <w:rsid w:val="00C201AA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5CC6"/>
    <w:rsid w:val="00C36460"/>
    <w:rsid w:val="00C36FB6"/>
    <w:rsid w:val="00C37781"/>
    <w:rsid w:val="00C37E0A"/>
    <w:rsid w:val="00C4057C"/>
    <w:rsid w:val="00C40E15"/>
    <w:rsid w:val="00C41C4D"/>
    <w:rsid w:val="00C4268A"/>
    <w:rsid w:val="00C43250"/>
    <w:rsid w:val="00C43501"/>
    <w:rsid w:val="00C43CAD"/>
    <w:rsid w:val="00C4513D"/>
    <w:rsid w:val="00C45C4D"/>
    <w:rsid w:val="00C45DA0"/>
    <w:rsid w:val="00C4604C"/>
    <w:rsid w:val="00C4619E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6BF"/>
    <w:rsid w:val="00C53725"/>
    <w:rsid w:val="00C53ED9"/>
    <w:rsid w:val="00C54317"/>
    <w:rsid w:val="00C5476D"/>
    <w:rsid w:val="00C550F6"/>
    <w:rsid w:val="00C554AD"/>
    <w:rsid w:val="00C55B80"/>
    <w:rsid w:val="00C55CDB"/>
    <w:rsid w:val="00C55EA8"/>
    <w:rsid w:val="00C567E0"/>
    <w:rsid w:val="00C569C4"/>
    <w:rsid w:val="00C57245"/>
    <w:rsid w:val="00C577F5"/>
    <w:rsid w:val="00C579F9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2B1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407E"/>
    <w:rsid w:val="00C842A6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C3D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57D6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2881"/>
    <w:rsid w:val="00CC297F"/>
    <w:rsid w:val="00CC3228"/>
    <w:rsid w:val="00CC3570"/>
    <w:rsid w:val="00CC39AD"/>
    <w:rsid w:val="00CC3DED"/>
    <w:rsid w:val="00CC3F60"/>
    <w:rsid w:val="00CC4829"/>
    <w:rsid w:val="00CC5721"/>
    <w:rsid w:val="00CC581D"/>
    <w:rsid w:val="00CC5972"/>
    <w:rsid w:val="00CC59A7"/>
    <w:rsid w:val="00CC5F13"/>
    <w:rsid w:val="00CC6491"/>
    <w:rsid w:val="00CC6BDE"/>
    <w:rsid w:val="00CC71C8"/>
    <w:rsid w:val="00CC7814"/>
    <w:rsid w:val="00CD093E"/>
    <w:rsid w:val="00CD097E"/>
    <w:rsid w:val="00CD1418"/>
    <w:rsid w:val="00CD1858"/>
    <w:rsid w:val="00CD18AB"/>
    <w:rsid w:val="00CD1911"/>
    <w:rsid w:val="00CD1AF4"/>
    <w:rsid w:val="00CD21E2"/>
    <w:rsid w:val="00CD272F"/>
    <w:rsid w:val="00CD2D04"/>
    <w:rsid w:val="00CD2D13"/>
    <w:rsid w:val="00CD4DAA"/>
    <w:rsid w:val="00CD53CF"/>
    <w:rsid w:val="00CD563F"/>
    <w:rsid w:val="00CD5DAF"/>
    <w:rsid w:val="00CD68FB"/>
    <w:rsid w:val="00CD6A21"/>
    <w:rsid w:val="00CD78A3"/>
    <w:rsid w:val="00CE036D"/>
    <w:rsid w:val="00CE09D0"/>
    <w:rsid w:val="00CE27E3"/>
    <w:rsid w:val="00CE2B86"/>
    <w:rsid w:val="00CE3778"/>
    <w:rsid w:val="00CE3817"/>
    <w:rsid w:val="00CE38D8"/>
    <w:rsid w:val="00CE4DAD"/>
    <w:rsid w:val="00CE5550"/>
    <w:rsid w:val="00CE5752"/>
    <w:rsid w:val="00CE5A93"/>
    <w:rsid w:val="00CE70DA"/>
    <w:rsid w:val="00CE7132"/>
    <w:rsid w:val="00CF03FA"/>
    <w:rsid w:val="00CF04DA"/>
    <w:rsid w:val="00CF0AF9"/>
    <w:rsid w:val="00CF0C51"/>
    <w:rsid w:val="00CF0E8A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812"/>
    <w:rsid w:val="00D20C40"/>
    <w:rsid w:val="00D21588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DE1"/>
    <w:rsid w:val="00D27329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908"/>
    <w:rsid w:val="00D54924"/>
    <w:rsid w:val="00D5493B"/>
    <w:rsid w:val="00D549FD"/>
    <w:rsid w:val="00D54E2F"/>
    <w:rsid w:val="00D55B64"/>
    <w:rsid w:val="00D562F6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CF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8AC"/>
    <w:rsid w:val="00DA7CDA"/>
    <w:rsid w:val="00DB0157"/>
    <w:rsid w:val="00DB034B"/>
    <w:rsid w:val="00DB0516"/>
    <w:rsid w:val="00DB055B"/>
    <w:rsid w:val="00DB05FF"/>
    <w:rsid w:val="00DB0620"/>
    <w:rsid w:val="00DB0A7C"/>
    <w:rsid w:val="00DB10C6"/>
    <w:rsid w:val="00DB1CA8"/>
    <w:rsid w:val="00DB1DC2"/>
    <w:rsid w:val="00DB26C2"/>
    <w:rsid w:val="00DB29E0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E17B0"/>
    <w:rsid w:val="00DE1A92"/>
    <w:rsid w:val="00DE1F8A"/>
    <w:rsid w:val="00DE2D27"/>
    <w:rsid w:val="00DE394B"/>
    <w:rsid w:val="00DE56F7"/>
    <w:rsid w:val="00DE5DE9"/>
    <w:rsid w:val="00DE6147"/>
    <w:rsid w:val="00DE6342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2A9D"/>
    <w:rsid w:val="00E02B8A"/>
    <w:rsid w:val="00E03258"/>
    <w:rsid w:val="00E0335C"/>
    <w:rsid w:val="00E03BBF"/>
    <w:rsid w:val="00E03FDB"/>
    <w:rsid w:val="00E043A8"/>
    <w:rsid w:val="00E04B32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A87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346"/>
    <w:rsid w:val="00E2238D"/>
    <w:rsid w:val="00E228BB"/>
    <w:rsid w:val="00E22B0E"/>
    <w:rsid w:val="00E22BC2"/>
    <w:rsid w:val="00E23CCC"/>
    <w:rsid w:val="00E23D9C"/>
    <w:rsid w:val="00E241DE"/>
    <w:rsid w:val="00E246A9"/>
    <w:rsid w:val="00E2490E"/>
    <w:rsid w:val="00E25319"/>
    <w:rsid w:val="00E258C1"/>
    <w:rsid w:val="00E25D4F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1E42"/>
    <w:rsid w:val="00E63646"/>
    <w:rsid w:val="00E63C17"/>
    <w:rsid w:val="00E63C7F"/>
    <w:rsid w:val="00E6495F"/>
    <w:rsid w:val="00E649D1"/>
    <w:rsid w:val="00E64D68"/>
    <w:rsid w:val="00E659A1"/>
    <w:rsid w:val="00E66605"/>
    <w:rsid w:val="00E67B3B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7E3"/>
    <w:rsid w:val="00E9484E"/>
    <w:rsid w:val="00E95AC6"/>
    <w:rsid w:val="00E95BE2"/>
    <w:rsid w:val="00E95F1A"/>
    <w:rsid w:val="00E96394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F86"/>
    <w:rsid w:val="00EA11E3"/>
    <w:rsid w:val="00EA1275"/>
    <w:rsid w:val="00EA16ED"/>
    <w:rsid w:val="00EA1737"/>
    <w:rsid w:val="00EA3323"/>
    <w:rsid w:val="00EA4757"/>
    <w:rsid w:val="00EA4783"/>
    <w:rsid w:val="00EA5186"/>
    <w:rsid w:val="00EA54D6"/>
    <w:rsid w:val="00EA582F"/>
    <w:rsid w:val="00EA6575"/>
    <w:rsid w:val="00EA6736"/>
    <w:rsid w:val="00EA74EF"/>
    <w:rsid w:val="00EA7F59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BEF"/>
    <w:rsid w:val="00EB532C"/>
    <w:rsid w:val="00EB55E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1F5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5406"/>
    <w:rsid w:val="00EE5531"/>
    <w:rsid w:val="00EE56ED"/>
    <w:rsid w:val="00EE59CD"/>
    <w:rsid w:val="00EE6C0A"/>
    <w:rsid w:val="00EE6CDC"/>
    <w:rsid w:val="00EE7CFA"/>
    <w:rsid w:val="00EE7EBD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698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1D2B"/>
    <w:rsid w:val="00F52374"/>
    <w:rsid w:val="00F525B4"/>
    <w:rsid w:val="00F52FFF"/>
    <w:rsid w:val="00F534F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3E3A"/>
    <w:rsid w:val="00F64B0A"/>
    <w:rsid w:val="00F65709"/>
    <w:rsid w:val="00F66168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945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A02AF"/>
    <w:rsid w:val="00FA10A2"/>
    <w:rsid w:val="00FA121C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1DB1"/>
    <w:rsid w:val="00FB2519"/>
    <w:rsid w:val="00FB31FB"/>
    <w:rsid w:val="00FB4028"/>
    <w:rsid w:val="00FB4687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61D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9FC"/>
    <w:rsid w:val="00FE3D09"/>
    <w:rsid w:val="00FE412C"/>
    <w:rsid w:val="00FE4395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3080"/>
    <w:rsid w:val="00FF3333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color w:val="FF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C"/>
    <w:pPr>
      <w:jc w:val="left"/>
    </w:pPr>
    <w:rPr>
      <w:rFonts w:eastAsia="Times New Roman"/>
      <w:strike w:val="0"/>
      <w:color w:val="aut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8C0"/>
    <w:pPr>
      <w:keepNext/>
      <w:spacing w:before="240" w:after="60"/>
      <w:jc w:val="both"/>
      <w:outlineLvl w:val="0"/>
    </w:pPr>
    <w:rPr>
      <w:rFonts w:ascii="Cambria" w:hAnsi="Cambria"/>
      <w:b/>
      <w:bCs/>
      <w:color w:val="FF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8C0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8C0"/>
    <w:pPr>
      <w:keepNext/>
      <w:spacing w:before="240" w:after="60"/>
      <w:jc w:val="both"/>
      <w:outlineLvl w:val="2"/>
    </w:pPr>
    <w:rPr>
      <w:rFonts w:ascii="Cambria" w:hAnsi="Cambri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630C"/>
    <w:pPr>
      <w:autoSpaceDE w:val="0"/>
      <w:autoSpaceDN w:val="0"/>
      <w:adjustRightInd w:val="0"/>
      <w:jc w:val="left"/>
    </w:pPr>
    <w:rPr>
      <w:rFonts w:eastAsia="Times New Roman"/>
      <w:bCs/>
      <w:strike w:val="0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9A630C"/>
    <w:pPr>
      <w:autoSpaceDE w:val="0"/>
      <w:autoSpaceDN w:val="0"/>
      <w:adjustRightInd w:val="0"/>
      <w:jc w:val="left"/>
    </w:pPr>
    <w:rPr>
      <w:rFonts w:ascii="Arial" w:eastAsia="Calibri" w:hAnsi="Arial" w:cs="Arial"/>
      <w:strike w:val="0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9A630C"/>
  </w:style>
  <w:style w:type="character" w:customStyle="1" w:styleId="match">
    <w:name w:val="match"/>
    <w:basedOn w:val="a0"/>
    <w:rsid w:val="009A630C"/>
  </w:style>
  <w:style w:type="paragraph" w:styleId="31">
    <w:name w:val="Body Text Indent 3"/>
    <w:basedOn w:val="a"/>
    <w:link w:val="32"/>
    <w:rsid w:val="009A630C"/>
    <w:pPr>
      <w:ind w:firstLine="720"/>
      <w:jc w:val="both"/>
    </w:pPr>
    <w:rPr>
      <w:rFonts w:ascii="Arial" w:hAnsi="Arial" w:cs="Arial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A630C"/>
    <w:rPr>
      <w:rFonts w:ascii="Arial" w:eastAsia="Times New Roman" w:hAnsi="Arial" w:cs="Arial"/>
      <w:b w:val="0"/>
      <w:strike w:val="0"/>
      <w:color w:val="auto"/>
      <w:sz w:val="24"/>
      <w:szCs w:val="24"/>
      <w:lang w:eastAsia="ru-RU"/>
    </w:rPr>
  </w:style>
  <w:style w:type="character" w:styleId="a3">
    <w:name w:val="Hyperlink"/>
    <w:basedOn w:val="a0"/>
    <w:rsid w:val="009A630C"/>
    <w:rPr>
      <w:color w:val="0000FF"/>
      <w:u w:val="single"/>
    </w:rPr>
  </w:style>
  <w:style w:type="paragraph" w:styleId="a4">
    <w:name w:val="No Spacing"/>
    <w:uiPriority w:val="1"/>
    <w:qFormat/>
    <w:rsid w:val="009A630C"/>
    <w:rPr>
      <w:rFonts w:ascii="Calibri" w:eastAsia="Calibri" w:hAnsi="Calibri"/>
      <w:strike w:val="0"/>
      <w:color w:val="auto"/>
      <w:sz w:val="22"/>
      <w:szCs w:val="22"/>
    </w:rPr>
  </w:style>
  <w:style w:type="paragraph" w:customStyle="1" w:styleId="headertext">
    <w:name w:val="headertext"/>
    <w:basedOn w:val="a"/>
    <w:rsid w:val="009A630C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A630C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9A630C"/>
    <w:rPr>
      <w:rFonts w:asciiTheme="minorHAnsi" w:hAnsiTheme="minorHAnsi" w:cstheme="minorBidi"/>
      <w:strike w:val="0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630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A6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30C"/>
    <w:rPr>
      <w:rFonts w:eastAsia="Times New Roman"/>
      <w:b w:val="0"/>
      <w:strike w:val="0"/>
      <w:color w:val="aut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A6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30C"/>
    <w:rPr>
      <w:rFonts w:eastAsia="Times New Roman"/>
      <w:b w:val="0"/>
      <w:strike w:val="0"/>
      <w:color w:val="auto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A630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A630C"/>
    <w:rPr>
      <w:rFonts w:eastAsia="Times New Roman"/>
      <w:b w:val="0"/>
      <w:strike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58C0"/>
    <w:rPr>
      <w:rFonts w:ascii="Cambria" w:eastAsia="Times New Roman" w:hAnsi="Cambria"/>
      <w:bCs/>
      <w:strike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8C0"/>
    <w:rPr>
      <w:rFonts w:ascii="Cambria" w:eastAsia="Times New Roman" w:hAnsi="Cambria"/>
      <w:bCs/>
      <w:i/>
      <w:iCs/>
      <w:strike w:val="0"/>
    </w:rPr>
  </w:style>
  <w:style w:type="character" w:customStyle="1" w:styleId="30">
    <w:name w:val="Заголовок 3 Знак"/>
    <w:basedOn w:val="a0"/>
    <w:link w:val="3"/>
    <w:uiPriority w:val="9"/>
    <w:rsid w:val="002A58C0"/>
    <w:rPr>
      <w:rFonts w:ascii="Cambria" w:eastAsia="Times New Roman" w:hAnsi="Cambria"/>
      <w:bCs/>
      <w:strike w:val="0"/>
      <w:sz w:val="26"/>
      <w:szCs w:val="26"/>
    </w:rPr>
  </w:style>
  <w:style w:type="character" w:styleId="ad">
    <w:name w:val="Strong"/>
    <w:basedOn w:val="a0"/>
    <w:uiPriority w:val="22"/>
    <w:qFormat/>
    <w:rsid w:val="002A58C0"/>
    <w:rPr>
      <w:b/>
      <w:bCs/>
    </w:rPr>
  </w:style>
  <w:style w:type="character" w:styleId="ae">
    <w:name w:val="Intense Emphasis"/>
    <w:basedOn w:val="a0"/>
    <w:uiPriority w:val="21"/>
    <w:qFormat/>
    <w:rsid w:val="002A58C0"/>
    <w:rPr>
      <w:b/>
      <w:bCs/>
      <w:i/>
      <w:iCs/>
      <w:color w:val="4F81BD"/>
    </w:rPr>
  </w:style>
  <w:style w:type="character" w:styleId="af">
    <w:name w:val="Emphasis"/>
    <w:basedOn w:val="a0"/>
    <w:uiPriority w:val="20"/>
    <w:qFormat/>
    <w:rsid w:val="002A58C0"/>
    <w:rPr>
      <w:i/>
      <w:iCs/>
    </w:rPr>
  </w:style>
  <w:style w:type="paragraph" w:customStyle="1" w:styleId="Heading">
    <w:name w:val="Heading"/>
    <w:rsid w:val="006039C0"/>
    <w:pPr>
      <w:widowControl w:val="0"/>
      <w:jc w:val="left"/>
    </w:pPr>
    <w:rPr>
      <w:rFonts w:ascii="Arial" w:eastAsia="Times New Roman" w:hAnsi="Arial"/>
      <w:strike w:val="0"/>
      <w:snapToGrid w:val="0"/>
      <w:color w:val="auto"/>
      <w:sz w:val="22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CC7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6F08695111CD8F60ACC21E7CCB1FEF819DA1DCFAC2172466B2460865F092B9CB1A4223C709DA021j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1B5A0C95F14EC98A3962664831C2BA8DAEADC4690A8379132B4B0E2351B45F5F228C8E33A5F89dBU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5A0C95F14EC98A3962664831C2BA8DAEADC4690A8379132B4B0E2351B45F5F228C8E33A5F8BdBU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849F-2A7A-428B-B2AE-5A72338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13942</Words>
  <Characters>79475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2</cp:revision>
  <dcterms:created xsi:type="dcterms:W3CDTF">2025-02-25T11:37:00Z</dcterms:created>
  <dcterms:modified xsi:type="dcterms:W3CDTF">2025-02-25T11:37:00Z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c9320608-a10a-4dbe-a3d5-bc13a5a6fe3e</vt:lpwstr>
  </property>
</Properties>
</file>