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FA" w:rsidRPr="006C66FA" w:rsidRDefault="006C66FA" w:rsidP="002B31D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66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2789555</wp:posOffset>
            </wp:positionH>
            <wp:positionV relativeFrom="paragraph">
              <wp:posOffset>-455295</wp:posOffset>
            </wp:positionV>
            <wp:extent cx="610870" cy="778510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66FA">
        <w:rPr>
          <w:rFonts w:ascii="Times New Roman" w:hAnsi="Times New Roman" w:cs="Times New Roman"/>
          <w:b/>
          <w:sz w:val="22"/>
          <w:szCs w:val="22"/>
        </w:rPr>
        <w:t>СОВЕТ ДЕПУТАТОВ МУНИЦИПАЛЬНОГО ОБРАЗОВАНИЯ</w:t>
      </w:r>
    </w:p>
    <w:p w:rsidR="006C66FA" w:rsidRPr="006C66FA" w:rsidRDefault="006C66FA" w:rsidP="006C66F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66FA">
        <w:rPr>
          <w:rFonts w:ascii="Times New Roman" w:hAnsi="Times New Roman" w:cs="Times New Roman"/>
          <w:b/>
          <w:sz w:val="22"/>
          <w:szCs w:val="22"/>
        </w:rPr>
        <w:t>СОСНОВОБОРСКИЙ ГОРОДСКОЙ ОКРУГ ЛЕНИНГРАДСКОЙ ОБЛАСТИ</w:t>
      </w:r>
    </w:p>
    <w:p w:rsidR="006C66FA" w:rsidRPr="006C66FA" w:rsidRDefault="006C66FA" w:rsidP="006C66F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66FA">
        <w:rPr>
          <w:rFonts w:ascii="Times New Roman" w:hAnsi="Times New Roman" w:cs="Times New Roman"/>
          <w:b/>
          <w:sz w:val="22"/>
          <w:szCs w:val="22"/>
        </w:rPr>
        <w:t>(ЧЕТВЕРТЫЙ СОЗЫВ)</w:t>
      </w:r>
    </w:p>
    <w:p w:rsidR="006C66FA" w:rsidRPr="006C66FA" w:rsidRDefault="00A04A77" w:rsidP="006C66FA">
      <w:pPr>
        <w:jc w:val="center"/>
        <w:rPr>
          <w:rFonts w:ascii="Times New Roman" w:hAnsi="Times New Roman" w:cs="Times New Roman"/>
          <w:b/>
          <w:sz w:val="24"/>
        </w:rPr>
      </w:pPr>
      <w:r w:rsidRPr="00A04A77">
        <w:rPr>
          <w:rFonts w:ascii="Times New Roman" w:hAnsi="Times New Roman" w:cs="Times New Roman"/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6C66FA" w:rsidRPr="006C66FA" w:rsidRDefault="006C66FA" w:rsidP="006C66FA">
      <w:pPr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proofErr w:type="gramStart"/>
      <w:r w:rsidRPr="006C66FA">
        <w:rPr>
          <w:rFonts w:ascii="Times New Roman" w:hAnsi="Times New Roman" w:cs="Times New Roman"/>
          <w:b/>
          <w:spacing w:val="20"/>
          <w:sz w:val="40"/>
          <w:szCs w:val="40"/>
        </w:rPr>
        <w:t>Р</w:t>
      </w:r>
      <w:proofErr w:type="gramEnd"/>
      <w:r w:rsidRPr="006C66FA">
        <w:rPr>
          <w:rFonts w:ascii="Times New Roman" w:hAnsi="Times New Roman" w:cs="Times New Roman"/>
          <w:b/>
          <w:spacing w:val="20"/>
          <w:sz w:val="40"/>
          <w:szCs w:val="40"/>
        </w:rPr>
        <w:t xml:space="preserve"> Е Ш Е Н И Е</w:t>
      </w:r>
    </w:p>
    <w:p w:rsidR="004149FC" w:rsidRDefault="004149FC" w:rsidP="004149FC">
      <w:pPr>
        <w:jc w:val="center"/>
        <w:rPr>
          <w:b/>
          <w:bCs/>
          <w:sz w:val="28"/>
          <w:szCs w:val="28"/>
        </w:rPr>
      </w:pPr>
    </w:p>
    <w:p w:rsidR="004149FC" w:rsidRDefault="004149FC" w:rsidP="004149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9F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AB09B0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4149FC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Pr="00AB09B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149FC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Pr="00AB09B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149FC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>69</w:t>
      </w:r>
    </w:p>
    <w:p w:rsidR="00531DB0" w:rsidRPr="004149FC" w:rsidRDefault="00531DB0" w:rsidP="004149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DB0" w:rsidRPr="00531DB0" w:rsidRDefault="00531DB0" w:rsidP="00531DB0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531DB0">
        <w:rPr>
          <w:rFonts w:ascii="Times New Roman" w:hAnsi="Times New Roman" w:cs="Times New Roman"/>
          <w:b/>
          <w:color w:val="000000"/>
          <w:szCs w:val="22"/>
        </w:rPr>
        <w:t>=======================================================================================</w:t>
      </w:r>
    </w:p>
    <w:p w:rsidR="00531DB0" w:rsidRPr="00531DB0" w:rsidRDefault="00531DB0" w:rsidP="00531DB0">
      <w:pPr>
        <w:rPr>
          <w:rFonts w:ascii="Times New Roman" w:hAnsi="Times New Roman" w:cs="Times New Roman"/>
          <w:b/>
          <w:sz w:val="24"/>
          <w:szCs w:val="24"/>
        </w:rPr>
      </w:pPr>
      <w:r w:rsidRPr="00531DB0">
        <w:rPr>
          <w:rFonts w:ascii="Times New Roman" w:hAnsi="Times New Roman" w:cs="Times New Roman"/>
          <w:b/>
          <w:sz w:val="24"/>
          <w:szCs w:val="24"/>
        </w:rPr>
        <w:t>С учетом изменений и дополнений, внесенных:</w:t>
      </w:r>
    </w:p>
    <w:tbl>
      <w:tblPr>
        <w:tblW w:w="0" w:type="auto"/>
        <w:tblLayout w:type="fixed"/>
        <w:tblLook w:val="04A0"/>
      </w:tblPr>
      <w:tblGrid>
        <w:gridCol w:w="6912"/>
      </w:tblGrid>
      <w:tr w:rsidR="00531DB0" w:rsidRPr="00531DB0" w:rsidTr="00531DB0">
        <w:tc>
          <w:tcPr>
            <w:tcW w:w="6912" w:type="dxa"/>
            <w:hideMark/>
          </w:tcPr>
          <w:p w:rsidR="00531DB0" w:rsidRPr="00531DB0" w:rsidRDefault="00531DB0" w:rsidP="00531DB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B0">
              <w:rPr>
                <w:rFonts w:ascii="Times New Roman" w:hAnsi="Times New Roman" w:cs="Times New Roman"/>
                <w:b/>
                <w:sz w:val="24"/>
                <w:szCs w:val="24"/>
              </w:rPr>
              <w:t>- решением Совета депутатов от 25.12.2024 года  №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531DB0" w:rsidRPr="00531DB0" w:rsidRDefault="00531DB0" w:rsidP="00531DB0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531DB0">
        <w:rPr>
          <w:rFonts w:ascii="Times New Roman" w:hAnsi="Times New Roman" w:cs="Times New Roman"/>
          <w:b/>
          <w:color w:val="000000"/>
          <w:szCs w:val="22"/>
        </w:rPr>
        <w:t>=======================================================================================</w:t>
      </w:r>
    </w:p>
    <w:p w:rsidR="00531DB0" w:rsidRPr="00531DB0" w:rsidRDefault="00531DB0" w:rsidP="00531DB0">
      <w:pPr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0" w:type="auto"/>
        <w:tblLook w:val="00A0"/>
      </w:tblPr>
      <w:tblGrid>
        <w:gridCol w:w="5353"/>
      </w:tblGrid>
      <w:tr w:rsidR="006C66FA" w:rsidRPr="000840E7" w:rsidTr="006C66FA">
        <w:tc>
          <w:tcPr>
            <w:tcW w:w="5353" w:type="dxa"/>
          </w:tcPr>
          <w:p w:rsidR="006C66FA" w:rsidRPr="006C66FA" w:rsidRDefault="006C66FA" w:rsidP="006C66F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6FA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«Положения о поря</w:t>
            </w:r>
            <w:r w:rsidRPr="006C66F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6C66FA">
              <w:rPr>
                <w:rFonts w:ascii="Times New Roman" w:hAnsi="Times New Roman" w:cs="Times New Roman"/>
                <w:b/>
                <w:sz w:val="28"/>
                <w:szCs w:val="28"/>
              </w:rPr>
              <w:t>ке принятия решения о применении мер ответственности к депутату, члену выборного органа местного самоупра</w:t>
            </w:r>
            <w:r w:rsidRPr="006C66F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C66FA">
              <w:rPr>
                <w:rFonts w:ascii="Times New Roman" w:hAnsi="Times New Roman" w:cs="Times New Roman"/>
                <w:b/>
                <w:sz w:val="28"/>
                <w:szCs w:val="28"/>
              </w:rPr>
              <w:t>ления, выборному должностному лицу местного самоуправления Сосновобо</w:t>
            </w:r>
            <w:r w:rsidRPr="006C66F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6C66FA">
              <w:rPr>
                <w:rFonts w:ascii="Times New Roman" w:hAnsi="Times New Roman" w:cs="Times New Roman"/>
                <w:b/>
                <w:sz w:val="28"/>
                <w:szCs w:val="28"/>
              </w:rPr>
              <w:t>ского городского округа Ленинградской области»</w:t>
            </w:r>
          </w:p>
        </w:tc>
      </w:tr>
    </w:tbl>
    <w:p w:rsidR="006C66FA" w:rsidRPr="006C66FA" w:rsidRDefault="006C66FA" w:rsidP="00485333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</w:p>
    <w:p w:rsidR="00485333" w:rsidRPr="006C66FA" w:rsidRDefault="006C66FA" w:rsidP="00485333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Рассмотрев проект, представленный прокуратурой города Сосновый Бор в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рядке </w:t>
      </w:r>
      <w:proofErr w:type="spellStart"/>
      <w:r>
        <w:rPr>
          <w:sz w:val="24"/>
          <w:szCs w:val="24"/>
        </w:rPr>
        <w:t>правотверческой</w:t>
      </w:r>
      <w:proofErr w:type="spellEnd"/>
      <w:r>
        <w:rPr>
          <w:sz w:val="24"/>
          <w:szCs w:val="24"/>
        </w:rPr>
        <w:t xml:space="preserve"> инициативы и</w:t>
      </w:r>
      <w:r w:rsidR="00485333" w:rsidRPr="006C6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485333" w:rsidRPr="006C66FA">
        <w:rPr>
          <w:sz w:val="24"/>
          <w:szCs w:val="24"/>
        </w:rPr>
        <w:t xml:space="preserve">основании части </w:t>
      </w:r>
      <w:r w:rsidR="00485333" w:rsidRPr="006C66FA">
        <w:rPr>
          <w:spacing w:val="-2"/>
          <w:kern w:val="2"/>
          <w:sz w:val="24"/>
          <w:szCs w:val="24"/>
        </w:rPr>
        <w:t>7.3</w:t>
      </w:r>
      <w:r w:rsidRPr="006C66FA">
        <w:rPr>
          <w:spacing w:val="-2"/>
          <w:kern w:val="2"/>
          <w:sz w:val="24"/>
          <w:szCs w:val="24"/>
        </w:rPr>
        <w:t>_</w:t>
      </w:r>
      <w:r w:rsidR="00485333" w:rsidRPr="006C66FA">
        <w:rPr>
          <w:spacing w:val="-2"/>
          <w:kern w:val="2"/>
          <w:sz w:val="24"/>
          <w:szCs w:val="24"/>
        </w:rPr>
        <w:t xml:space="preserve">1 статьи 40 </w:t>
      </w:r>
      <w:r w:rsidR="00485333" w:rsidRPr="006C66FA">
        <w:rPr>
          <w:sz w:val="24"/>
          <w:szCs w:val="24"/>
        </w:rPr>
        <w:t>Федеральн</w:t>
      </w:r>
      <w:r w:rsidR="00485333" w:rsidRPr="006C66FA">
        <w:rPr>
          <w:sz w:val="24"/>
          <w:szCs w:val="24"/>
        </w:rPr>
        <w:t>о</w:t>
      </w:r>
      <w:r w:rsidR="00485333" w:rsidRPr="006C66FA">
        <w:rPr>
          <w:sz w:val="24"/>
          <w:szCs w:val="24"/>
        </w:rPr>
        <w:t>го закона от 06.10.2003 № 131-ФЗ «Об общих принципах организации местного сам</w:t>
      </w:r>
      <w:r w:rsidR="00485333" w:rsidRPr="006C66FA">
        <w:rPr>
          <w:sz w:val="24"/>
          <w:szCs w:val="24"/>
        </w:rPr>
        <w:t>о</w:t>
      </w:r>
      <w:r w:rsidR="00485333" w:rsidRPr="006C66FA">
        <w:rPr>
          <w:sz w:val="24"/>
          <w:szCs w:val="24"/>
        </w:rPr>
        <w:t>управления в Российской Федерации», части 12 статьи 3 о</w:t>
      </w:r>
      <w:r w:rsidR="00485333" w:rsidRPr="006C66FA">
        <w:rPr>
          <w:sz w:val="24"/>
          <w:szCs w:val="24"/>
          <w:lang w:eastAsia="ru-RU"/>
        </w:rPr>
        <w:t>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</w:t>
      </w:r>
      <w:proofErr w:type="gramEnd"/>
      <w:r w:rsidR="00485333" w:rsidRPr="006C66FA">
        <w:rPr>
          <w:sz w:val="24"/>
          <w:szCs w:val="24"/>
          <w:lang w:eastAsia="ru-RU"/>
        </w:rPr>
        <w:t xml:space="preserve"> контракту, муниципальной должности, а также лиц</w:t>
      </w:r>
      <w:r w:rsidR="00485333" w:rsidRPr="006C66FA">
        <w:rPr>
          <w:sz w:val="24"/>
          <w:szCs w:val="24"/>
          <w:lang w:eastAsia="ru-RU"/>
        </w:rPr>
        <w:t>а</w:t>
      </w:r>
      <w:r w:rsidR="00485333" w:rsidRPr="006C66FA">
        <w:rPr>
          <w:sz w:val="24"/>
          <w:szCs w:val="24"/>
          <w:lang w:eastAsia="ru-RU"/>
        </w:rPr>
        <w:t xml:space="preserve">ми, замещающими указанные должности» </w:t>
      </w:r>
      <w:r w:rsidR="00485333" w:rsidRPr="006C66FA">
        <w:rPr>
          <w:sz w:val="24"/>
          <w:szCs w:val="24"/>
        </w:rPr>
        <w:t xml:space="preserve">и в соответствии с Уставом муниципального образования </w:t>
      </w:r>
      <w:proofErr w:type="spellStart"/>
      <w:r w:rsidRPr="006C66FA">
        <w:rPr>
          <w:sz w:val="24"/>
          <w:szCs w:val="24"/>
        </w:rPr>
        <w:t>Сосновоборский</w:t>
      </w:r>
      <w:proofErr w:type="spellEnd"/>
      <w:r w:rsidRPr="006C66FA">
        <w:rPr>
          <w:sz w:val="24"/>
          <w:szCs w:val="24"/>
        </w:rPr>
        <w:t xml:space="preserve"> городской округ Ленинградской области</w:t>
      </w:r>
      <w:r w:rsidR="00485333" w:rsidRPr="006C66FA">
        <w:rPr>
          <w:sz w:val="24"/>
          <w:szCs w:val="24"/>
        </w:rPr>
        <w:t xml:space="preserve">, </w:t>
      </w:r>
      <w:r w:rsidRPr="006C66FA">
        <w:rPr>
          <w:sz w:val="24"/>
          <w:szCs w:val="24"/>
        </w:rPr>
        <w:t>с</w:t>
      </w:r>
      <w:r w:rsidR="00485333" w:rsidRPr="006C66FA">
        <w:rPr>
          <w:sz w:val="24"/>
          <w:szCs w:val="24"/>
        </w:rPr>
        <w:t xml:space="preserve">овет депутатов </w:t>
      </w:r>
      <w:r w:rsidRPr="006C66FA">
        <w:rPr>
          <w:sz w:val="24"/>
          <w:szCs w:val="24"/>
        </w:rPr>
        <w:t>Сосновоборского городского округа</w:t>
      </w:r>
    </w:p>
    <w:p w:rsidR="00485333" w:rsidRPr="006C66FA" w:rsidRDefault="00485333" w:rsidP="00485333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</w:p>
    <w:p w:rsidR="00485333" w:rsidRPr="006C66FA" w:rsidRDefault="00485333" w:rsidP="006C66FA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sz w:val="24"/>
          <w:szCs w:val="24"/>
        </w:rPr>
      </w:pPr>
      <w:r w:rsidRPr="006C66FA">
        <w:rPr>
          <w:sz w:val="24"/>
          <w:szCs w:val="24"/>
        </w:rPr>
        <w:t>РЕШИЛ:</w:t>
      </w:r>
    </w:p>
    <w:p w:rsidR="00485333" w:rsidRPr="000840E7" w:rsidRDefault="00485333" w:rsidP="00485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333" w:rsidRPr="006C66FA" w:rsidRDefault="006C66FA" w:rsidP="006C66FA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85333" w:rsidRPr="006C66FA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прилагаемое «П</w:t>
      </w:r>
      <w:r w:rsidR="00485333" w:rsidRPr="006C66FA">
        <w:rPr>
          <w:sz w:val="24"/>
          <w:szCs w:val="24"/>
        </w:rPr>
        <w:t>оложение о порядке принятия решения о примен</w:t>
      </w:r>
      <w:r w:rsidR="00485333" w:rsidRPr="006C66FA">
        <w:rPr>
          <w:sz w:val="24"/>
          <w:szCs w:val="24"/>
        </w:rPr>
        <w:t>е</w:t>
      </w:r>
      <w:r w:rsidR="00485333" w:rsidRPr="006C66FA">
        <w:rPr>
          <w:sz w:val="24"/>
          <w:szCs w:val="24"/>
        </w:rPr>
        <w:t>нии мер ответственности к депутату, члену выборного органа местного самоуправл</w:t>
      </w:r>
      <w:r w:rsidR="00485333" w:rsidRPr="006C66FA">
        <w:rPr>
          <w:sz w:val="24"/>
          <w:szCs w:val="24"/>
        </w:rPr>
        <w:t>е</w:t>
      </w:r>
      <w:r w:rsidR="00485333" w:rsidRPr="006C66FA">
        <w:rPr>
          <w:sz w:val="24"/>
          <w:szCs w:val="24"/>
        </w:rPr>
        <w:t xml:space="preserve">ния, выборному должностному лицу местного самоуправления </w:t>
      </w:r>
      <w:r w:rsidRPr="006C66FA">
        <w:rPr>
          <w:sz w:val="24"/>
          <w:szCs w:val="24"/>
        </w:rPr>
        <w:t>Сосновоборского горо</w:t>
      </w:r>
      <w:r w:rsidRPr="006C66FA">
        <w:rPr>
          <w:sz w:val="24"/>
          <w:szCs w:val="24"/>
        </w:rPr>
        <w:t>д</w:t>
      </w:r>
      <w:r w:rsidRPr="006C66FA">
        <w:rPr>
          <w:sz w:val="24"/>
          <w:szCs w:val="24"/>
        </w:rPr>
        <w:t>ского округа Ленинградской области</w:t>
      </w:r>
      <w:r w:rsidR="00FB7847">
        <w:rPr>
          <w:sz w:val="24"/>
          <w:szCs w:val="24"/>
        </w:rPr>
        <w:t>»</w:t>
      </w:r>
      <w:r w:rsidR="00485333" w:rsidRPr="006C66FA">
        <w:rPr>
          <w:sz w:val="24"/>
          <w:szCs w:val="24"/>
        </w:rPr>
        <w:t>.</w:t>
      </w:r>
    </w:p>
    <w:p w:rsidR="00485333" w:rsidRDefault="006C66FA" w:rsidP="006C66FA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85333" w:rsidRPr="006C66FA">
        <w:rPr>
          <w:sz w:val="24"/>
          <w:szCs w:val="24"/>
        </w:rPr>
        <w:t xml:space="preserve">Настоящее решение подлежит официальному </w:t>
      </w:r>
      <w:r>
        <w:rPr>
          <w:sz w:val="24"/>
          <w:szCs w:val="24"/>
        </w:rPr>
        <w:t>обнародованию на сайте горо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ской газеты «Маяк» </w:t>
      </w:r>
      <w:r w:rsidR="00485333" w:rsidRPr="006C66FA">
        <w:rPr>
          <w:sz w:val="24"/>
          <w:szCs w:val="24"/>
        </w:rPr>
        <w:t>и вступает в силу после его официального о</w:t>
      </w:r>
      <w:r>
        <w:rPr>
          <w:sz w:val="24"/>
          <w:szCs w:val="24"/>
        </w:rPr>
        <w:t>бнародования.</w:t>
      </w:r>
    </w:p>
    <w:p w:rsidR="006C66FA" w:rsidRPr="006C66FA" w:rsidRDefault="006C66FA" w:rsidP="006C66FA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</w:p>
    <w:p w:rsidR="006C66FA" w:rsidRPr="006C66FA" w:rsidRDefault="006C66FA" w:rsidP="006C66FA">
      <w:pPr>
        <w:pStyle w:val="ac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66FA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6C66FA" w:rsidRPr="006C66FA" w:rsidRDefault="006C66FA" w:rsidP="006C66FA">
      <w:pPr>
        <w:pStyle w:val="ac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66FA">
        <w:rPr>
          <w:rFonts w:ascii="Times New Roman" w:hAnsi="Times New Roman" w:cs="Times New Roman"/>
          <w:b/>
          <w:sz w:val="28"/>
          <w:szCs w:val="28"/>
        </w:rPr>
        <w:t>Сосновоборского городского округа                                             В.Б. Садовский</w:t>
      </w:r>
    </w:p>
    <w:p w:rsidR="006C66FA" w:rsidRDefault="006C66FA" w:rsidP="006C66FA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49FC" w:rsidRPr="006C66FA" w:rsidRDefault="004149FC" w:rsidP="006C66FA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09B0" w:rsidRDefault="006C66FA" w:rsidP="006C66FA">
      <w:pPr>
        <w:ind w:firstLine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6FA">
        <w:rPr>
          <w:rFonts w:ascii="Times New Roman" w:hAnsi="Times New Roman" w:cs="Times New Roman"/>
          <w:b/>
          <w:bCs/>
          <w:sz w:val="28"/>
          <w:szCs w:val="28"/>
        </w:rPr>
        <w:t xml:space="preserve">Глава Сосновоборского </w:t>
      </w:r>
    </w:p>
    <w:p w:rsidR="006C66FA" w:rsidRPr="006C66FA" w:rsidRDefault="006C66FA" w:rsidP="006C66FA">
      <w:pPr>
        <w:ind w:firstLine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6FA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6C66F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AB09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6C66FA">
        <w:rPr>
          <w:rFonts w:ascii="Times New Roman" w:hAnsi="Times New Roman" w:cs="Times New Roman"/>
          <w:b/>
          <w:bCs/>
          <w:sz w:val="28"/>
          <w:szCs w:val="28"/>
        </w:rPr>
        <w:t xml:space="preserve">           М.В.Воронков </w:t>
      </w:r>
    </w:p>
    <w:p w:rsidR="004149FC" w:rsidRPr="00401FC1" w:rsidRDefault="004149FC" w:rsidP="004149FC">
      <w:pPr>
        <w:tabs>
          <w:tab w:val="left" w:pos="7693"/>
          <w:tab w:val="right" w:pos="963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УТВЕРЖДЕНО:</w:t>
      </w:r>
    </w:p>
    <w:p w:rsidR="004149FC" w:rsidRPr="00401FC1" w:rsidRDefault="004149FC" w:rsidP="004149FC">
      <w:pPr>
        <w:jc w:val="right"/>
        <w:rPr>
          <w:b/>
          <w:sz w:val="24"/>
          <w:szCs w:val="24"/>
        </w:rPr>
      </w:pPr>
      <w:r w:rsidRPr="00401FC1">
        <w:rPr>
          <w:b/>
          <w:sz w:val="24"/>
          <w:szCs w:val="24"/>
        </w:rPr>
        <w:t>решени</w:t>
      </w:r>
      <w:r>
        <w:rPr>
          <w:b/>
          <w:sz w:val="24"/>
          <w:szCs w:val="24"/>
        </w:rPr>
        <w:t>ем</w:t>
      </w:r>
      <w:r w:rsidRPr="00401FC1">
        <w:rPr>
          <w:b/>
          <w:sz w:val="24"/>
          <w:szCs w:val="24"/>
        </w:rPr>
        <w:t xml:space="preserve"> совета депутатов</w:t>
      </w:r>
    </w:p>
    <w:p w:rsidR="004149FC" w:rsidRDefault="004149FC" w:rsidP="004149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Pr="00401FC1">
        <w:rPr>
          <w:b/>
          <w:sz w:val="24"/>
          <w:szCs w:val="24"/>
        </w:rPr>
        <w:t xml:space="preserve">от 26 июня 2020 года </w:t>
      </w:r>
      <w:r>
        <w:rPr>
          <w:b/>
          <w:sz w:val="24"/>
          <w:szCs w:val="24"/>
        </w:rPr>
        <w:t xml:space="preserve">№69 </w:t>
      </w:r>
    </w:p>
    <w:p w:rsidR="004149FC" w:rsidRPr="00401FC1" w:rsidRDefault="004149FC" w:rsidP="004149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(Приложение)</w:t>
      </w:r>
    </w:p>
    <w:p w:rsidR="004149FC" w:rsidRDefault="004149FC" w:rsidP="004149FC">
      <w:pPr>
        <w:jc w:val="both"/>
        <w:rPr>
          <w:b/>
          <w:sz w:val="28"/>
          <w:szCs w:val="28"/>
        </w:rPr>
      </w:pPr>
    </w:p>
    <w:p w:rsidR="004149FC" w:rsidRDefault="004149FC" w:rsidP="00485333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5333" w:rsidRPr="00FB7847" w:rsidRDefault="00485333" w:rsidP="00FB7847">
      <w:pPr>
        <w:widowControl/>
        <w:shd w:val="clear" w:color="auto" w:fill="FFFFFF"/>
        <w:suppressAutoHyphens w:val="0"/>
        <w:spacing w:line="240" w:lineRule="auto"/>
        <w:ind w:firstLine="720"/>
        <w:jc w:val="center"/>
        <w:rPr>
          <w:b/>
          <w:sz w:val="24"/>
          <w:szCs w:val="24"/>
          <w:lang w:eastAsia="ru-RU"/>
        </w:rPr>
      </w:pPr>
    </w:p>
    <w:p w:rsidR="00485333" w:rsidRPr="00FB7847" w:rsidRDefault="00485333" w:rsidP="006C66FA">
      <w:pPr>
        <w:widowControl/>
        <w:shd w:val="clear" w:color="auto" w:fill="FFFFFF"/>
        <w:suppressAutoHyphens w:val="0"/>
        <w:spacing w:line="240" w:lineRule="auto"/>
        <w:ind w:firstLine="720"/>
        <w:jc w:val="center"/>
        <w:rPr>
          <w:b/>
          <w:sz w:val="24"/>
          <w:szCs w:val="24"/>
          <w:lang w:eastAsia="ru-RU"/>
        </w:rPr>
      </w:pPr>
      <w:r w:rsidRPr="00FB7847">
        <w:rPr>
          <w:b/>
          <w:sz w:val="24"/>
          <w:szCs w:val="24"/>
          <w:lang w:eastAsia="ru-RU"/>
        </w:rPr>
        <w:t>П</w:t>
      </w:r>
      <w:r w:rsidR="006C66FA" w:rsidRPr="00FB7847">
        <w:rPr>
          <w:b/>
          <w:sz w:val="24"/>
          <w:szCs w:val="24"/>
          <w:lang w:eastAsia="ru-RU"/>
        </w:rPr>
        <w:t>ОЛОЖЕНИЕ</w:t>
      </w:r>
    </w:p>
    <w:p w:rsidR="00FB7847" w:rsidRPr="00FB7847" w:rsidRDefault="00FB7847" w:rsidP="006C66FA">
      <w:pPr>
        <w:widowControl/>
        <w:shd w:val="clear" w:color="auto" w:fill="FFFFFF"/>
        <w:suppressAutoHyphens w:val="0"/>
        <w:spacing w:line="240" w:lineRule="auto"/>
        <w:ind w:firstLine="720"/>
        <w:jc w:val="center"/>
        <w:rPr>
          <w:b/>
          <w:sz w:val="24"/>
          <w:szCs w:val="24"/>
          <w:lang w:eastAsia="ru-RU"/>
        </w:rPr>
      </w:pPr>
      <w:r w:rsidRPr="00FB7847">
        <w:rPr>
          <w:b/>
          <w:sz w:val="24"/>
          <w:szCs w:val="24"/>
          <w:lang w:eastAsia="ru-RU"/>
        </w:rPr>
        <w:t xml:space="preserve">о порядке принятия решения о применении мер ответственности </w:t>
      </w:r>
      <w:proofErr w:type="gramStart"/>
      <w:r w:rsidRPr="00FB7847">
        <w:rPr>
          <w:b/>
          <w:sz w:val="24"/>
          <w:szCs w:val="24"/>
          <w:lang w:eastAsia="ru-RU"/>
        </w:rPr>
        <w:t>к</w:t>
      </w:r>
      <w:proofErr w:type="gramEnd"/>
    </w:p>
    <w:p w:rsidR="00FB7847" w:rsidRPr="00FB7847" w:rsidRDefault="00FB7847" w:rsidP="006C66FA">
      <w:pPr>
        <w:widowControl/>
        <w:shd w:val="clear" w:color="auto" w:fill="FFFFFF"/>
        <w:suppressAutoHyphens w:val="0"/>
        <w:spacing w:line="240" w:lineRule="auto"/>
        <w:ind w:firstLine="720"/>
        <w:jc w:val="center"/>
        <w:rPr>
          <w:b/>
          <w:sz w:val="24"/>
          <w:szCs w:val="24"/>
          <w:lang w:eastAsia="ru-RU"/>
        </w:rPr>
      </w:pPr>
      <w:r w:rsidRPr="00FB7847">
        <w:rPr>
          <w:b/>
          <w:sz w:val="24"/>
          <w:szCs w:val="24"/>
          <w:lang w:eastAsia="ru-RU"/>
        </w:rPr>
        <w:t>депутату, члену выборного органа местного самоуправления,</w:t>
      </w:r>
    </w:p>
    <w:p w:rsidR="00FB7847" w:rsidRPr="00FB7847" w:rsidRDefault="00FB7847" w:rsidP="006C66FA">
      <w:pPr>
        <w:widowControl/>
        <w:shd w:val="clear" w:color="auto" w:fill="FFFFFF"/>
        <w:suppressAutoHyphens w:val="0"/>
        <w:spacing w:line="240" w:lineRule="auto"/>
        <w:ind w:firstLine="720"/>
        <w:jc w:val="center"/>
        <w:rPr>
          <w:b/>
          <w:sz w:val="24"/>
          <w:szCs w:val="24"/>
          <w:lang w:eastAsia="ru-RU"/>
        </w:rPr>
      </w:pPr>
      <w:r w:rsidRPr="00FB7847">
        <w:rPr>
          <w:b/>
          <w:sz w:val="24"/>
          <w:szCs w:val="24"/>
          <w:lang w:eastAsia="ru-RU"/>
        </w:rPr>
        <w:t xml:space="preserve"> выборному должностному лицу местного самоуправления</w:t>
      </w:r>
    </w:p>
    <w:p w:rsidR="006C66FA" w:rsidRPr="00FB7847" w:rsidRDefault="00FB7847" w:rsidP="006C66FA">
      <w:pPr>
        <w:widowControl/>
        <w:shd w:val="clear" w:color="auto" w:fill="FFFFFF"/>
        <w:suppressAutoHyphens w:val="0"/>
        <w:spacing w:line="240" w:lineRule="auto"/>
        <w:ind w:firstLine="720"/>
        <w:jc w:val="center"/>
        <w:rPr>
          <w:b/>
          <w:sz w:val="24"/>
          <w:szCs w:val="24"/>
          <w:lang w:eastAsia="ru-RU"/>
        </w:rPr>
      </w:pPr>
      <w:r w:rsidRPr="00FB7847">
        <w:rPr>
          <w:b/>
          <w:sz w:val="24"/>
          <w:szCs w:val="24"/>
          <w:lang w:eastAsia="ru-RU"/>
        </w:rPr>
        <w:t>Сосновоборского городского округа Ленинградской области</w:t>
      </w:r>
    </w:p>
    <w:p w:rsidR="00FB7847" w:rsidRPr="00FB7847" w:rsidRDefault="00FB7847" w:rsidP="006C66FA">
      <w:pPr>
        <w:widowControl/>
        <w:shd w:val="clear" w:color="auto" w:fill="FFFFFF"/>
        <w:suppressAutoHyphens w:val="0"/>
        <w:spacing w:line="240" w:lineRule="auto"/>
        <w:ind w:firstLine="720"/>
        <w:jc w:val="center"/>
        <w:rPr>
          <w:b/>
          <w:sz w:val="24"/>
          <w:szCs w:val="24"/>
          <w:lang w:eastAsia="ru-RU"/>
        </w:rPr>
      </w:pPr>
    </w:p>
    <w:p w:rsidR="00485333" w:rsidRPr="00FB7847" w:rsidRDefault="00485333" w:rsidP="00485333">
      <w:pPr>
        <w:widowControl/>
        <w:shd w:val="clear" w:color="auto" w:fill="FFFFFF"/>
        <w:suppressAutoHyphens w:val="0"/>
        <w:spacing w:line="240" w:lineRule="auto"/>
        <w:ind w:firstLine="720"/>
        <w:jc w:val="both"/>
        <w:rPr>
          <w:sz w:val="24"/>
          <w:szCs w:val="24"/>
          <w:lang w:eastAsia="ru-RU"/>
        </w:rPr>
      </w:pPr>
      <w:r w:rsidRPr="00FB7847">
        <w:rPr>
          <w:sz w:val="24"/>
          <w:szCs w:val="24"/>
          <w:lang w:eastAsia="ru-RU"/>
        </w:rPr>
        <w:t xml:space="preserve">1. </w:t>
      </w:r>
      <w:proofErr w:type="gramStart"/>
      <w:r w:rsidRPr="00FB7847">
        <w:rPr>
          <w:sz w:val="24"/>
          <w:szCs w:val="24"/>
          <w:lang w:eastAsia="ru-RU"/>
        </w:rPr>
        <w:t>Настоящее положение устанавливает порядок принятия решения о примен</w:t>
      </w:r>
      <w:r w:rsidRPr="00FB7847">
        <w:rPr>
          <w:sz w:val="24"/>
          <w:szCs w:val="24"/>
          <w:lang w:eastAsia="ru-RU"/>
        </w:rPr>
        <w:t>е</w:t>
      </w:r>
      <w:r w:rsidRPr="00FB7847">
        <w:rPr>
          <w:sz w:val="24"/>
          <w:szCs w:val="24"/>
          <w:lang w:eastAsia="ru-RU"/>
        </w:rPr>
        <w:t>нии мер ответственности к депутату, члену выборного органа местного самоуправл</w:t>
      </w:r>
      <w:r w:rsidRPr="00FB7847">
        <w:rPr>
          <w:sz w:val="24"/>
          <w:szCs w:val="24"/>
          <w:lang w:eastAsia="ru-RU"/>
        </w:rPr>
        <w:t>е</w:t>
      </w:r>
      <w:r w:rsidRPr="00FB7847">
        <w:rPr>
          <w:sz w:val="24"/>
          <w:szCs w:val="24"/>
          <w:lang w:eastAsia="ru-RU"/>
        </w:rPr>
        <w:t xml:space="preserve">ния, выборному должностному лицу местного самоуправления </w:t>
      </w:r>
      <w:r w:rsidR="004D16D2" w:rsidRPr="004D16D2">
        <w:rPr>
          <w:sz w:val="24"/>
          <w:szCs w:val="24"/>
          <w:lang w:eastAsia="ru-RU"/>
        </w:rPr>
        <w:t>Сосновоборского горо</w:t>
      </w:r>
      <w:r w:rsidR="004D16D2" w:rsidRPr="004D16D2">
        <w:rPr>
          <w:sz w:val="24"/>
          <w:szCs w:val="24"/>
          <w:lang w:eastAsia="ru-RU"/>
        </w:rPr>
        <w:t>д</w:t>
      </w:r>
      <w:r w:rsidR="004D16D2" w:rsidRPr="004D16D2">
        <w:rPr>
          <w:sz w:val="24"/>
          <w:szCs w:val="24"/>
          <w:lang w:eastAsia="ru-RU"/>
        </w:rPr>
        <w:t>ского округа</w:t>
      </w:r>
      <w:r w:rsidRPr="00FB7847">
        <w:rPr>
          <w:sz w:val="24"/>
          <w:szCs w:val="24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</w:t>
      </w:r>
      <w:r w:rsidRPr="00FB7847">
        <w:rPr>
          <w:sz w:val="24"/>
          <w:szCs w:val="24"/>
          <w:lang w:eastAsia="ru-RU"/>
        </w:rPr>
        <w:t>е</w:t>
      </w:r>
      <w:r w:rsidRPr="00FB7847">
        <w:rPr>
          <w:sz w:val="24"/>
          <w:szCs w:val="24"/>
          <w:lang w:eastAsia="ru-RU"/>
        </w:rPr>
        <w:t xml:space="preserve">ния о доходах, расходах, об имуществе и обязательствах имущественного характера своих супруги (супруга) и несовершеннолетних детей (далее </w:t>
      </w:r>
      <w:r w:rsidR="004D16D2">
        <w:rPr>
          <w:sz w:val="24"/>
          <w:szCs w:val="24"/>
          <w:lang w:eastAsia="ru-RU"/>
        </w:rPr>
        <w:t>–</w:t>
      </w:r>
      <w:r w:rsidRPr="00FB7847">
        <w:rPr>
          <w:sz w:val="24"/>
          <w:szCs w:val="24"/>
          <w:lang w:eastAsia="ru-RU"/>
        </w:rPr>
        <w:t xml:space="preserve"> сведения</w:t>
      </w:r>
      <w:proofErr w:type="gramEnd"/>
      <w:r w:rsidR="004D16D2">
        <w:rPr>
          <w:sz w:val="24"/>
          <w:szCs w:val="24"/>
          <w:lang w:eastAsia="ru-RU"/>
        </w:rPr>
        <w:t xml:space="preserve"> </w:t>
      </w:r>
      <w:r w:rsidRPr="00FB7847">
        <w:rPr>
          <w:sz w:val="24"/>
          <w:szCs w:val="24"/>
          <w:lang w:eastAsia="ru-RU"/>
        </w:rPr>
        <w:t>о доходах, расходах, об имуществе и обязательствах имущественного характера), если искажение этих сведений является несущественным.</w:t>
      </w:r>
    </w:p>
    <w:p w:rsidR="0085114F" w:rsidRPr="00E4217B" w:rsidRDefault="0085114F" w:rsidP="0085114F">
      <w:pPr>
        <w:ind w:firstLine="709"/>
        <w:jc w:val="both"/>
        <w:rPr>
          <w:sz w:val="24"/>
          <w:szCs w:val="24"/>
        </w:rPr>
      </w:pPr>
      <w:r w:rsidRPr="00E4217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E4217B">
        <w:rPr>
          <w:sz w:val="24"/>
          <w:szCs w:val="24"/>
        </w:rPr>
        <w:t xml:space="preserve">В соответствии с частью 7.3_1 статьи 40 Федерального закона от 6 октября 2003 года № 131-ФЗ «Об общих принципах организации местного самоуправления в Российской Федерации» к </w:t>
      </w:r>
      <w:r>
        <w:rPr>
          <w:sz w:val="24"/>
          <w:szCs w:val="24"/>
        </w:rPr>
        <w:t>лицам, замещающим муниципальные должности в органах местного самоуправления Сосновоборского городского округа,</w:t>
      </w:r>
      <w:r w:rsidRPr="00E4217B">
        <w:rPr>
          <w:sz w:val="24"/>
          <w:szCs w:val="24"/>
        </w:rPr>
        <w:t xml:space="preserve"> могут быть применены следующие меры ответственности:</w:t>
      </w:r>
    </w:p>
    <w:p w:rsidR="0085114F" w:rsidRPr="00E4217B" w:rsidRDefault="0085114F" w:rsidP="0085114F">
      <w:pPr>
        <w:ind w:firstLine="709"/>
        <w:jc w:val="both"/>
        <w:rPr>
          <w:sz w:val="24"/>
          <w:szCs w:val="24"/>
        </w:rPr>
      </w:pPr>
      <w:r w:rsidRPr="00E4217B">
        <w:rPr>
          <w:sz w:val="24"/>
          <w:szCs w:val="24"/>
        </w:rPr>
        <w:t>1) предупреждение;</w:t>
      </w:r>
    </w:p>
    <w:p w:rsidR="0085114F" w:rsidRPr="00E4217B" w:rsidRDefault="0085114F" w:rsidP="0085114F">
      <w:pPr>
        <w:ind w:firstLine="709"/>
        <w:jc w:val="both"/>
        <w:rPr>
          <w:sz w:val="24"/>
          <w:szCs w:val="24"/>
        </w:rPr>
      </w:pPr>
      <w:r w:rsidRPr="00E4217B">
        <w:rPr>
          <w:sz w:val="24"/>
          <w:szCs w:val="24"/>
        </w:rPr>
        <w:t>2) освобождение депутата</w:t>
      </w:r>
      <w:r>
        <w:rPr>
          <w:sz w:val="24"/>
          <w:szCs w:val="24"/>
        </w:rPr>
        <w:t xml:space="preserve"> </w:t>
      </w:r>
      <w:r w:rsidRPr="00E4217B">
        <w:rPr>
          <w:sz w:val="24"/>
          <w:szCs w:val="24"/>
        </w:rPr>
        <w:t xml:space="preserve">от должности в </w:t>
      </w:r>
      <w:r>
        <w:rPr>
          <w:sz w:val="24"/>
          <w:szCs w:val="24"/>
        </w:rPr>
        <w:t>совете депутатов Сосновоборского городского округа</w:t>
      </w:r>
      <w:r w:rsidRPr="00E4217B">
        <w:rPr>
          <w:sz w:val="24"/>
          <w:szCs w:val="24"/>
        </w:rPr>
        <w:t xml:space="preserve"> с лишением права занимать должности в </w:t>
      </w:r>
      <w:r>
        <w:rPr>
          <w:sz w:val="24"/>
          <w:szCs w:val="24"/>
        </w:rPr>
        <w:t xml:space="preserve">совете депутатов Сосновоборского городского округа </w:t>
      </w:r>
      <w:r w:rsidRPr="00E4217B">
        <w:rPr>
          <w:sz w:val="24"/>
          <w:szCs w:val="24"/>
        </w:rPr>
        <w:t>до прекращения срока его полномочий;</w:t>
      </w:r>
    </w:p>
    <w:p w:rsidR="0085114F" w:rsidRPr="00E4217B" w:rsidRDefault="0085114F" w:rsidP="0085114F">
      <w:pPr>
        <w:ind w:firstLine="709"/>
        <w:jc w:val="both"/>
        <w:rPr>
          <w:sz w:val="24"/>
          <w:szCs w:val="24"/>
        </w:rPr>
      </w:pPr>
      <w:r w:rsidRPr="00E4217B">
        <w:rPr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5114F" w:rsidRPr="00E4217B" w:rsidRDefault="0085114F" w:rsidP="0085114F">
      <w:pPr>
        <w:ind w:firstLine="709"/>
        <w:jc w:val="both"/>
        <w:rPr>
          <w:sz w:val="24"/>
          <w:szCs w:val="24"/>
        </w:rPr>
      </w:pPr>
      <w:r w:rsidRPr="00E4217B">
        <w:rPr>
          <w:sz w:val="24"/>
          <w:szCs w:val="24"/>
        </w:rPr>
        <w:t xml:space="preserve">4) запрет занимать должности в </w:t>
      </w:r>
      <w:r>
        <w:rPr>
          <w:sz w:val="24"/>
          <w:szCs w:val="24"/>
        </w:rPr>
        <w:t xml:space="preserve">совете депутатов Сосновоборского городского округа </w:t>
      </w:r>
      <w:r w:rsidRPr="00E4217B">
        <w:rPr>
          <w:sz w:val="24"/>
          <w:szCs w:val="24"/>
        </w:rPr>
        <w:t>до прекращения срока его полномочий;</w:t>
      </w:r>
    </w:p>
    <w:p w:rsidR="0085114F" w:rsidRPr="00E4217B" w:rsidRDefault="0085114F" w:rsidP="0085114F">
      <w:pPr>
        <w:ind w:firstLine="709"/>
        <w:jc w:val="both"/>
        <w:rPr>
          <w:sz w:val="24"/>
          <w:szCs w:val="24"/>
        </w:rPr>
      </w:pPr>
      <w:r w:rsidRPr="00E4217B">
        <w:rPr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4D16D2" w:rsidRDefault="0085114F" w:rsidP="004D16D2">
      <w:pPr>
        <w:ind w:firstLine="709"/>
        <w:jc w:val="both"/>
        <w:rPr>
          <w:sz w:val="24"/>
          <w:szCs w:val="24"/>
        </w:rPr>
      </w:pPr>
      <w:r w:rsidRPr="004D16D2">
        <w:rPr>
          <w:sz w:val="24"/>
          <w:szCs w:val="24"/>
        </w:rPr>
        <w:t>3</w:t>
      </w:r>
      <w:r w:rsidR="00485333" w:rsidRPr="004D16D2">
        <w:rPr>
          <w:sz w:val="24"/>
          <w:szCs w:val="24"/>
        </w:rPr>
        <w:t xml:space="preserve">. Решение о применении меры ответственности к лицам, указанным в пункте 1 настоящего положения принимается </w:t>
      </w:r>
      <w:r w:rsidRPr="004D16D2">
        <w:rPr>
          <w:sz w:val="24"/>
          <w:szCs w:val="24"/>
        </w:rPr>
        <w:t>с</w:t>
      </w:r>
      <w:r w:rsidR="00485333" w:rsidRPr="004D16D2">
        <w:rPr>
          <w:sz w:val="24"/>
          <w:szCs w:val="24"/>
        </w:rPr>
        <w:t xml:space="preserve">оветом депутатов не позднее чем через 30 дней со дня поступления заявления </w:t>
      </w:r>
      <w:r w:rsidR="004D16D2">
        <w:rPr>
          <w:sz w:val="24"/>
          <w:szCs w:val="24"/>
        </w:rPr>
        <w:t>г</w:t>
      </w:r>
      <w:r w:rsidR="00485333" w:rsidRPr="004D16D2">
        <w:rPr>
          <w:sz w:val="24"/>
          <w:szCs w:val="24"/>
        </w:rPr>
        <w:t>убернатора Ленинградской области</w:t>
      </w:r>
      <w:r w:rsidR="004D16D2">
        <w:rPr>
          <w:sz w:val="24"/>
          <w:szCs w:val="24"/>
        </w:rPr>
        <w:t>.</w:t>
      </w:r>
    </w:p>
    <w:p w:rsidR="00485333" w:rsidRPr="004D16D2" w:rsidRDefault="0085114F" w:rsidP="004D16D2">
      <w:pPr>
        <w:ind w:firstLine="709"/>
        <w:jc w:val="both"/>
        <w:rPr>
          <w:sz w:val="24"/>
          <w:szCs w:val="24"/>
        </w:rPr>
      </w:pPr>
      <w:r w:rsidRPr="004D16D2">
        <w:rPr>
          <w:sz w:val="24"/>
          <w:szCs w:val="24"/>
        </w:rPr>
        <w:t>4</w:t>
      </w:r>
      <w:r w:rsidR="00485333" w:rsidRPr="004D16D2">
        <w:rPr>
          <w:sz w:val="24"/>
          <w:szCs w:val="24"/>
        </w:rPr>
        <w:t xml:space="preserve">. При рассмотрении </w:t>
      </w:r>
      <w:r w:rsidRPr="004D16D2">
        <w:rPr>
          <w:sz w:val="24"/>
          <w:szCs w:val="24"/>
        </w:rPr>
        <w:t>с</w:t>
      </w:r>
      <w:r w:rsidR="00485333" w:rsidRPr="004D16D2">
        <w:rPr>
          <w:sz w:val="24"/>
          <w:szCs w:val="24"/>
        </w:rPr>
        <w:t xml:space="preserve">оветом депутатов заявления </w:t>
      </w:r>
      <w:r w:rsidR="004D16D2" w:rsidRPr="004D16D2">
        <w:rPr>
          <w:sz w:val="24"/>
          <w:szCs w:val="24"/>
        </w:rPr>
        <w:t>г</w:t>
      </w:r>
      <w:r w:rsidR="00485333" w:rsidRPr="004D16D2">
        <w:rPr>
          <w:sz w:val="24"/>
          <w:szCs w:val="24"/>
        </w:rPr>
        <w:t>убернатора Ленинградской области лицу, в отношении которого поступило такое заявление, предоставляется слово для выступления.</w:t>
      </w:r>
    </w:p>
    <w:p w:rsidR="00485333" w:rsidRPr="009F6D2E" w:rsidRDefault="0085114F" w:rsidP="009F6D2E">
      <w:pPr>
        <w:ind w:firstLine="709"/>
        <w:jc w:val="both"/>
        <w:rPr>
          <w:sz w:val="24"/>
          <w:szCs w:val="24"/>
        </w:rPr>
      </w:pPr>
      <w:r w:rsidRPr="009F6D2E">
        <w:rPr>
          <w:sz w:val="24"/>
          <w:szCs w:val="24"/>
        </w:rPr>
        <w:t>5</w:t>
      </w:r>
      <w:r w:rsidR="00485333" w:rsidRPr="009F6D2E">
        <w:rPr>
          <w:sz w:val="24"/>
          <w:szCs w:val="24"/>
        </w:rPr>
        <w:t xml:space="preserve">. Решение о применении меры ответственности к лицу считается принятым, если за него проголосовало в порядке, установленном </w:t>
      </w:r>
      <w:r w:rsidRPr="009F6D2E">
        <w:rPr>
          <w:sz w:val="24"/>
          <w:szCs w:val="24"/>
        </w:rPr>
        <w:t>р</w:t>
      </w:r>
      <w:r w:rsidR="00485333" w:rsidRPr="009F6D2E">
        <w:rPr>
          <w:sz w:val="24"/>
          <w:szCs w:val="24"/>
        </w:rPr>
        <w:t xml:space="preserve">егламентом </w:t>
      </w:r>
      <w:r w:rsidRPr="009F6D2E">
        <w:rPr>
          <w:sz w:val="24"/>
          <w:szCs w:val="24"/>
        </w:rPr>
        <w:t>с</w:t>
      </w:r>
      <w:r w:rsidR="00485333" w:rsidRPr="009F6D2E">
        <w:rPr>
          <w:sz w:val="24"/>
          <w:szCs w:val="24"/>
        </w:rPr>
        <w:t xml:space="preserve">овета депутатов, не менее </w:t>
      </w:r>
      <w:r w:rsidR="009F6D2E" w:rsidRPr="009F6D2E">
        <w:rPr>
          <w:sz w:val="24"/>
          <w:szCs w:val="24"/>
        </w:rPr>
        <w:t>половины</w:t>
      </w:r>
      <w:r w:rsidR="00485333" w:rsidRPr="009F6D2E">
        <w:rPr>
          <w:sz w:val="24"/>
          <w:szCs w:val="24"/>
        </w:rPr>
        <w:t xml:space="preserve"> депутатов от установленной численности </w:t>
      </w:r>
      <w:r w:rsidRPr="009F6D2E">
        <w:rPr>
          <w:sz w:val="24"/>
          <w:szCs w:val="24"/>
        </w:rPr>
        <w:t>с</w:t>
      </w:r>
      <w:r w:rsidR="00485333" w:rsidRPr="009F6D2E">
        <w:rPr>
          <w:sz w:val="24"/>
          <w:szCs w:val="24"/>
        </w:rPr>
        <w:t>овета депутатов.</w:t>
      </w:r>
    </w:p>
    <w:p w:rsidR="00485333" w:rsidRPr="004D16D2" w:rsidRDefault="0085114F" w:rsidP="004D16D2">
      <w:pPr>
        <w:ind w:firstLine="709"/>
        <w:jc w:val="both"/>
        <w:rPr>
          <w:sz w:val="24"/>
          <w:szCs w:val="24"/>
        </w:rPr>
      </w:pPr>
      <w:r w:rsidRPr="004D16D2">
        <w:rPr>
          <w:sz w:val="24"/>
          <w:szCs w:val="24"/>
        </w:rPr>
        <w:t>6</w:t>
      </w:r>
      <w:r w:rsidR="00485333" w:rsidRPr="004D16D2">
        <w:rPr>
          <w:sz w:val="24"/>
          <w:szCs w:val="24"/>
        </w:rPr>
        <w:t>.</w:t>
      </w:r>
      <w:r w:rsidRPr="004D16D2">
        <w:rPr>
          <w:sz w:val="24"/>
          <w:szCs w:val="24"/>
        </w:rPr>
        <w:t xml:space="preserve"> </w:t>
      </w:r>
      <w:proofErr w:type="gramStart"/>
      <w:r w:rsidR="00485333" w:rsidRPr="004D16D2">
        <w:rPr>
          <w:sz w:val="24"/>
          <w:szCs w:val="24"/>
        </w:rPr>
        <w:t>При определении меры ответственности за представление недостоверных и неполных сведений о доходах, расходах, об имуществе и обязательствах имущественного характера</w:t>
      </w:r>
      <w:r w:rsidR="00485333" w:rsidRPr="004D16D2" w:rsidDel="004A55DC">
        <w:rPr>
          <w:sz w:val="24"/>
          <w:szCs w:val="24"/>
        </w:rPr>
        <w:t xml:space="preserve"> </w:t>
      </w:r>
      <w:r w:rsidR="00485333" w:rsidRPr="004D16D2">
        <w:rPr>
          <w:sz w:val="24"/>
          <w:szCs w:val="24"/>
        </w:rPr>
        <w:t xml:space="preserve">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</w:t>
      </w:r>
      <w:r w:rsidR="00485333" w:rsidRPr="004D16D2">
        <w:rPr>
          <w:sz w:val="24"/>
          <w:szCs w:val="24"/>
        </w:rPr>
        <w:lastRenderedPageBreak/>
        <w:t>своих должностных обязанностей (осуществления полномочий), соблюдения им других ограничений, запретов и обязанностей, установленных в целях противодействия коррупции.</w:t>
      </w:r>
      <w:proofErr w:type="gramEnd"/>
    </w:p>
    <w:p w:rsidR="00485333" w:rsidRPr="004D16D2" w:rsidRDefault="0085114F" w:rsidP="004D16D2">
      <w:pPr>
        <w:ind w:firstLine="709"/>
        <w:jc w:val="both"/>
        <w:rPr>
          <w:sz w:val="24"/>
          <w:szCs w:val="24"/>
        </w:rPr>
      </w:pPr>
      <w:r w:rsidRPr="004D16D2">
        <w:rPr>
          <w:sz w:val="24"/>
          <w:szCs w:val="24"/>
        </w:rPr>
        <w:t>7</w:t>
      </w:r>
      <w:r w:rsidR="00485333" w:rsidRPr="004D16D2">
        <w:rPr>
          <w:sz w:val="24"/>
          <w:szCs w:val="24"/>
        </w:rPr>
        <w:t xml:space="preserve">. В качестве </w:t>
      </w:r>
      <w:proofErr w:type="gramStart"/>
      <w:r w:rsidR="00485333" w:rsidRPr="004D16D2">
        <w:rPr>
          <w:sz w:val="24"/>
          <w:szCs w:val="24"/>
        </w:rPr>
        <w:t>смягчающих</w:t>
      </w:r>
      <w:proofErr w:type="gramEnd"/>
      <w:r w:rsidR="00485333" w:rsidRPr="004D16D2">
        <w:rPr>
          <w:sz w:val="24"/>
          <w:szCs w:val="24"/>
        </w:rPr>
        <w:t xml:space="preserve"> меру ответственности учитываются следующие обстоятельства:</w:t>
      </w:r>
    </w:p>
    <w:p w:rsidR="00485333" w:rsidRPr="004D16D2" w:rsidRDefault="00485333" w:rsidP="004D16D2">
      <w:pPr>
        <w:ind w:firstLine="709"/>
        <w:jc w:val="both"/>
        <w:rPr>
          <w:sz w:val="24"/>
          <w:szCs w:val="24"/>
        </w:rPr>
      </w:pPr>
      <w:r w:rsidRPr="004D16D2">
        <w:rPr>
          <w:sz w:val="24"/>
          <w:szCs w:val="24"/>
        </w:rPr>
        <w:t>а) совершение нарушения требований законодательства о противодействии коррупции впервые;</w:t>
      </w:r>
    </w:p>
    <w:p w:rsidR="00485333" w:rsidRPr="004D16D2" w:rsidRDefault="00485333" w:rsidP="004D16D2">
      <w:pPr>
        <w:ind w:firstLine="709"/>
        <w:jc w:val="both"/>
        <w:rPr>
          <w:sz w:val="24"/>
          <w:szCs w:val="24"/>
        </w:rPr>
      </w:pPr>
      <w:r w:rsidRPr="004D16D2">
        <w:rPr>
          <w:sz w:val="24"/>
          <w:szCs w:val="24"/>
        </w:rPr>
        <w:t>б) безукоризненное соблюдение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485333" w:rsidRPr="004D16D2" w:rsidRDefault="00485333" w:rsidP="004D16D2">
      <w:pPr>
        <w:ind w:firstLine="709"/>
        <w:jc w:val="both"/>
        <w:rPr>
          <w:sz w:val="24"/>
          <w:szCs w:val="24"/>
        </w:rPr>
      </w:pPr>
      <w:proofErr w:type="gramStart"/>
      <w:r w:rsidRPr="004D16D2">
        <w:rPr>
          <w:sz w:val="24"/>
          <w:szCs w:val="24"/>
        </w:rPr>
        <w:t>в) представление уточненных и достоверных сведений о доходах, расходах, об имуществе и обязательствах имущественного характера за пределами сроков, указанных в части 10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при условии, что лицо</w:t>
      </w:r>
      <w:proofErr w:type="gramEnd"/>
      <w:r w:rsidRPr="004D16D2">
        <w:rPr>
          <w:sz w:val="24"/>
          <w:szCs w:val="24"/>
        </w:rPr>
        <w:t xml:space="preserve">, </w:t>
      </w:r>
      <w:proofErr w:type="gramStart"/>
      <w:r w:rsidRPr="004D16D2">
        <w:rPr>
          <w:sz w:val="24"/>
          <w:szCs w:val="24"/>
        </w:rPr>
        <w:t>указанное</w:t>
      </w:r>
      <w:proofErr w:type="gramEnd"/>
      <w:r w:rsidRPr="004D16D2">
        <w:rPr>
          <w:sz w:val="24"/>
          <w:szCs w:val="24"/>
        </w:rPr>
        <w:t xml:space="preserve"> в пункте 1 настоящего положения, самостоятельно обнаружило в представленных им Справках не отраженные или не полностью отраженные сведения.</w:t>
      </w:r>
    </w:p>
    <w:p w:rsidR="00485333" w:rsidRPr="004D16D2" w:rsidRDefault="0085114F" w:rsidP="004D16D2">
      <w:pPr>
        <w:ind w:firstLine="709"/>
        <w:jc w:val="both"/>
        <w:rPr>
          <w:sz w:val="24"/>
          <w:szCs w:val="24"/>
        </w:rPr>
      </w:pPr>
      <w:r w:rsidRPr="004D16D2">
        <w:rPr>
          <w:sz w:val="24"/>
          <w:szCs w:val="24"/>
        </w:rPr>
        <w:t>8</w:t>
      </w:r>
      <w:r w:rsidR="00485333" w:rsidRPr="004D16D2">
        <w:rPr>
          <w:sz w:val="24"/>
          <w:szCs w:val="24"/>
        </w:rPr>
        <w:t>. В качестве отягчающего меру ответственности учитывается неоднократное нарушение требований законодательства о противодействии коррупции.</w:t>
      </w:r>
    </w:p>
    <w:p w:rsidR="00485333" w:rsidRPr="004D16D2" w:rsidRDefault="00485333" w:rsidP="004D16D2">
      <w:pPr>
        <w:ind w:firstLine="709"/>
        <w:jc w:val="both"/>
        <w:rPr>
          <w:sz w:val="24"/>
          <w:szCs w:val="24"/>
        </w:rPr>
      </w:pPr>
      <w:r w:rsidRPr="004D16D2">
        <w:rPr>
          <w:sz w:val="24"/>
          <w:szCs w:val="24"/>
        </w:rPr>
        <w:t>При наличии отягчающего обстоятельства применяется мера ответственности, следующая по степени строгости мере ответственности, которая была бы применена в случае совершения такого нарушения в отсутствие отягчающего обстоятельства.</w:t>
      </w:r>
    </w:p>
    <w:p w:rsidR="00485333" w:rsidRPr="004D16D2" w:rsidRDefault="0085114F" w:rsidP="004D16D2">
      <w:pPr>
        <w:ind w:firstLine="709"/>
        <w:jc w:val="both"/>
        <w:rPr>
          <w:sz w:val="24"/>
          <w:szCs w:val="24"/>
        </w:rPr>
      </w:pPr>
      <w:r w:rsidRPr="004D16D2">
        <w:rPr>
          <w:sz w:val="24"/>
          <w:szCs w:val="24"/>
        </w:rPr>
        <w:t>9</w:t>
      </w:r>
      <w:r w:rsidR="00485333" w:rsidRPr="004D16D2">
        <w:rPr>
          <w:sz w:val="24"/>
          <w:szCs w:val="24"/>
        </w:rPr>
        <w:t>. Не влечет применения взысканий:</w:t>
      </w:r>
    </w:p>
    <w:p w:rsidR="00485333" w:rsidRPr="004D16D2" w:rsidRDefault="00485333" w:rsidP="004D16D2">
      <w:pPr>
        <w:ind w:firstLine="709"/>
        <w:jc w:val="both"/>
        <w:rPr>
          <w:sz w:val="24"/>
          <w:szCs w:val="24"/>
        </w:rPr>
      </w:pPr>
      <w:r w:rsidRPr="004D16D2">
        <w:rPr>
          <w:sz w:val="24"/>
          <w:szCs w:val="24"/>
        </w:rPr>
        <w:t>а) ненадлежащее соблюдение запрета, неисполнение обязанности вследствие непреодолимой силы;</w:t>
      </w:r>
    </w:p>
    <w:p w:rsidR="00485333" w:rsidRPr="004D16D2" w:rsidRDefault="00485333" w:rsidP="004D16D2">
      <w:pPr>
        <w:ind w:firstLine="709"/>
        <w:jc w:val="both"/>
        <w:rPr>
          <w:sz w:val="24"/>
          <w:szCs w:val="24"/>
        </w:rPr>
      </w:pPr>
      <w:r w:rsidRPr="004D16D2">
        <w:rPr>
          <w:sz w:val="24"/>
          <w:szCs w:val="24"/>
        </w:rPr>
        <w:t xml:space="preserve">б) ошибочное (неточное) указание сведений в </w:t>
      </w:r>
      <w:hyperlink r:id="rId8" w:history="1">
        <w:r w:rsidRPr="004D16D2">
          <w:rPr>
            <w:sz w:val="24"/>
            <w:szCs w:val="24"/>
          </w:rPr>
          <w:t>справке</w:t>
        </w:r>
      </w:hyperlink>
      <w:r w:rsidRPr="004D16D2">
        <w:rPr>
          <w:sz w:val="24"/>
          <w:szCs w:val="24"/>
        </w:rPr>
        <w:t xml:space="preserve"> о </w:t>
      </w:r>
      <w:proofErr w:type="gramStart"/>
      <w:r w:rsidRPr="004D16D2">
        <w:rPr>
          <w:sz w:val="24"/>
          <w:szCs w:val="24"/>
        </w:rPr>
        <w:t>сведениях</w:t>
      </w:r>
      <w:proofErr w:type="gramEnd"/>
      <w:r w:rsidRPr="004D16D2">
        <w:rPr>
          <w:sz w:val="24"/>
          <w:szCs w:val="24"/>
        </w:rPr>
        <w:t xml:space="preserve"> о доходах, расходах, об имуществе и обязательствах имущественного характера (далее – Справка) вследствие ошибок и неточностей, допущенных государственным органом или иной организацией в выданных документах (выписках), на основании которых заполнялась Справка, а также иных причин, когда неточность в представленных сведениях возникла по причинам, независящим от лица, представившего указанные сведения;</w:t>
      </w:r>
    </w:p>
    <w:p w:rsidR="00485333" w:rsidRDefault="00485333" w:rsidP="004D16D2">
      <w:pPr>
        <w:ind w:firstLine="709"/>
        <w:jc w:val="both"/>
        <w:rPr>
          <w:sz w:val="24"/>
          <w:szCs w:val="24"/>
        </w:rPr>
      </w:pPr>
      <w:r w:rsidRPr="004D16D2">
        <w:rPr>
          <w:sz w:val="24"/>
          <w:szCs w:val="24"/>
        </w:rPr>
        <w:t xml:space="preserve">в) заполнение </w:t>
      </w:r>
      <w:hyperlink r:id="rId9" w:history="1">
        <w:r w:rsidRPr="004D16D2">
          <w:rPr>
            <w:sz w:val="24"/>
            <w:szCs w:val="24"/>
          </w:rPr>
          <w:t>Справки</w:t>
        </w:r>
      </w:hyperlink>
      <w:r w:rsidRPr="004D16D2">
        <w:rPr>
          <w:sz w:val="24"/>
          <w:szCs w:val="24"/>
        </w:rPr>
        <w:t xml:space="preserve"> в ином, не общепринятом, орфографическом порядке, при котором сохраняется смысловое содержание данных в Справке.</w:t>
      </w:r>
    </w:p>
    <w:p w:rsidR="002B31D5" w:rsidRPr="002B31D5" w:rsidRDefault="002B31D5" w:rsidP="002B31D5">
      <w:pPr>
        <w:ind w:firstLine="708"/>
        <w:jc w:val="both"/>
        <w:rPr>
          <w:sz w:val="24"/>
          <w:szCs w:val="24"/>
        </w:rPr>
      </w:pPr>
      <w:proofErr w:type="gramStart"/>
      <w:r w:rsidRPr="002B31D5">
        <w:rPr>
          <w:sz w:val="24"/>
          <w:szCs w:val="24"/>
        </w:rPr>
        <w:t>Депутат, член выборного органа местного самоуправления, выборное должностное лицо местного самоуправления Сосновоборского городского округа Ленинградской области,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2B31D5">
        <w:rPr>
          <w:sz w:val="24"/>
          <w:szCs w:val="24"/>
        </w:rPr>
        <w:t xml:space="preserve"> обязанностей признается следствием не зависящих от указанных лиц обстоятельств в порядке, предусмотренном частями 3 – 6 статьи 13 Федерального закона от 25 декабря 2008 года N 273-ФЗ «О противодействии коррупции».</w:t>
      </w:r>
    </w:p>
    <w:p w:rsidR="00485333" w:rsidRPr="004D16D2" w:rsidRDefault="0085114F" w:rsidP="004D16D2">
      <w:pPr>
        <w:ind w:firstLine="709"/>
        <w:jc w:val="both"/>
        <w:rPr>
          <w:sz w:val="24"/>
          <w:szCs w:val="24"/>
        </w:rPr>
      </w:pPr>
      <w:r w:rsidRPr="004D16D2">
        <w:rPr>
          <w:sz w:val="24"/>
          <w:szCs w:val="24"/>
        </w:rPr>
        <w:t>10</w:t>
      </w:r>
      <w:r w:rsidR="00485333" w:rsidRPr="004D16D2">
        <w:rPr>
          <w:sz w:val="24"/>
          <w:szCs w:val="24"/>
        </w:rPr>
        <w:t>.</w:t>
      </w:r>
      <w:r w:rsidRPr="004D16D2">
        <w:rPr>
          <w:sz w:val="24"/>
          <w:szCs w:val="24"/>
        </w:rPr>
        <w:t xml:space="preserve"> </w:t>
      </w:r>
      <w:r w:rsidR="00485333" w:rsidRPr="004D16D2">
        <w:rPr>
          <w:sz w:val="24"/>
          <w:szCs w:val="24"/>
        </w:rPr>
        <w:t>Копия решения о применении меры ответственности в течение 5 рабочих дней со дня его принятия направляется или вручается лицу, в отношении которого рассматривался вопрос.</w:t>
      </w:r>
    </w:p>
    <w:p w:rsidR="00485333" w:rsidRPr="004D16D2" w:rsidRDefault="00485333" w:rsidP="004D16D2">
      <w:pPr>
        <w:ind w:firstLine="709"/>
        <w:jc w:val="both"/>
        <w:rPr>
          <w:sz w:val="24"/>
          <w:szCs w:val="24"/>
        </w:rPr>
      </w:pPr>
      <w:r w:rsidRPr="004D16D2">
        <w:rPr>
          <w:sz w:val="24"/>
          <w:szCs w:val="24"/>
        </w:rPr>
        <w:t xml:space="preserve">В срок, указанный в абзаце 1 настоящего пункта Положения о принятом решении уведомляется </w:t>
      </w:r>
      <w:r w:rsidR="004D16D2">
        <w:rPr>
          <w:sz w:val="24"/>
          <w:szCs w:val="24"/>
        </w:rPr>
        <w:t>г</w:t>
      </w:r>
      <w:r w:rsidRPr="004D16D2">
        <w:rPr>
          <w:sz w:val="24"/>
          <w:szCs w:val="24"/>
        </w:rPr>
        <w:t>у</w:t>
      </w:r>
      <w:r w:rsidR="0085114F" w:rsidRPr="004D16D2">
        <w:rPr>
          <w:sz w:val="24"/>
          <w:szCs w:val="24"/>
        </w:rPr>
        <w:t>бернатор Ленинградской области.</w:t>
      </w:r>
    </w:p>
    <w:sectPr w:rsidR="00485333" w:rsidRPr="004D16D2" w:rsidSect="001C68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7" w:bottom="709" w:left="1417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875" w:rsidRDefault="00545875" w:rsidP="00782B74">
      <w:pPr>
        <w:spacing w:line="240" w:lineRule="auto"/>
      </w:pPr>
      <w:r>
        <w:separator/>
      </w:r>
    </w:p>
  </w:endnote>
  <w:endnote w:type="continuationSeparator" w:id="0">
    <w:p w:rsidR="00545875" w:rsidRDefault="00545875" w:rsidP="00782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B0" w:rsidRDefault="00AB09B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4716"/>
      <w:docPartObj>
        <w:docPartGallery w:val="Page Numbers (Bottom of Page)"/>
        <w:docPartUnique/>
      </w:docPartObj>
    </w:sdtPr>
    <w:sdtContent>
      <w:p w:rsidR="001C68A9" w:rsidRDefault="00A04A77">
        <w:pPr>
          <w:pStyle w:val="ad"/>
          <w:jc w:val="right"/>
        </w:pPr>
        <w:fldSimple w:instr=" PAGE   \* MERGEFORMAT ">
          <w:r w:rsidR="001B4711">
            <w:rPr>
              <w:noProof/>
            </w:rPr>
            <w:t>2</w:t>
          </w:r>
        </w:fldSimple>
      </w:p>
    </w:sdtContent>
  </w:sdt>
  <w:p w:rsidR="003D024C" w:rsidRDefault="003D024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BC" w:rsidRDefault="00DC56BC">
    <w:pPr>
      <w:pStyle w:val="ad"/>
      <w:jc w:val="right"/>
    </w:pPr>
  </w:p>
  <w:p w:rsidR="00DC56BC" w:rsidRDefault="00DC56B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875" w:rsidRDefault="00545875" w:rsidP="00782B74">
      <w:pPr>
        <w:spacing w:line="240" w:lineRule="auto"/>
      </w:pPr>
      <w:r>
        <w:separator/>
      </w:r>
    </w:p>
  </w:footnote>
  <w:footnote w:type="continuationSeparator" w:id="0">
    <w:p w:rsidR="00545875" w:rsidRDefault="00545875" w:rsidP="00782B7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73" w:rsidRDefault="00A04A77" w:rsidP="0013560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66A9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2073" w:rsidRDefault="0054587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A9" w:rsidRDefault="001C68A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B0" w:rsidRDefault="00AB09B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drawingGridHorizontalSpacing w:val="2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756a68fd-e0f6-4779-9b7a-0d2e744176b0"/>
  </w:docVars>
  <w:rsids>
    <w:rsidRoot w:val="00485333"/>
    <w:rsid w:val="000327C9"/>
    <w:rsid w:val="001B4711"/>
    <w:rsid w:val="001C68A9"/>
    <w:rsid w:val="00210D47"/>
    <w:rsid w:val="002704E8"/>
    <w:rsid w:val="002A71A9"/>
    <w:rsid w:val="002B2D09"/>
    <w:rsid w:val="002B31D5"/>
    <w:rsid w:val="002E3E3A"/>
    <w:rsid w:val="003D024C"/>
    <w:rsid w:val="00410094"/>
    <w:rsid w:val="004149FC"/>
    <w:rsid w:val="00485333"/>
    <w:rsid w:val="004D16D2"/>
    <w:rsid w:val="00531DB0"/>
    <w:rsid w:val="00532B30"/>
    <w:rsid w:val="00545875"/>
    <w:rsid w:val="00566A99"/>
    <w:rsid w:val="006C66FA"/>
    <w:rsid w:val="00782B74"/>
    <w:rsid w:val="00833F01"/>
    <w:rsid w:val="0085114F"/>
    <w:rsid w:val="00874ACC"/>
    <w:rsid w:val="009B7B7A"/>
    <w:rsid w:val="009F4ADE"/>
    <w:rsid w:val="009F6D2E"/>
    <w:rsid w:val="00A04A77"/>
    <w:rsid w:val="00AB09B0"/>
    <w:rsid w:val="00C41942"/>
    <w:rsid w:val="00CA4D3D"/>
    <w:rsid w:val="00DC56BC"/>
    <w:rsid w:val="00DF30DA"/>
    <w:rsid w:val="00E727D1"/>
    <w:rsid w:val="00E8732E"/>
    <w:rsid w:val="00FB107D"/>
    <w:rsid w:val="00FB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33"/>
    <w:pPr>
      <w:widowControl w:val="0"/>
      <w:suppressAutoHyphens/>
      <w:spacing w:line="100" w:lineRule="atLeast"/>
      <w:ind w:left="0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485333"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rsid w:val="00485333"/>
    <w:rPr>
      <w:rFonts w:ascii="Arial" w:eastAsia="Times New Roman" w:hAnsi="Arial" w:cs="Arial"/>
      <w:sz w:val="28"/>
      <w:szCs w:val="28"/>
      <w:lang w:eastAsia="ar-SA"/>
    </w:rPr>
  </w:style>
  <w:style w:type="paragraph" w:styleId="a6">
    <w:name w:val="Body Text Indent"/>
    <w:basedOn w:val="a"/>
    <w:link w:val="a7"/>
    <w:uiPriority w:val="99"/>
    <w:rsid w:val="0048533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85333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rsid w:val="004853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5333"/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page number"/>
    <w:uiPriority w:val="99"/>
    <w:rsid w:val="00485333"/>
    <w:rPr>
      <w:rFonts w:cs="Times New Roman"/>
    </w:rPr>
  </w:style>
  <w:style w:type="paragraph" w:styleId="a4">
    <w:name w:val="Body Text"/>
    <w:basedOn w:val="a"/>
    <w:link w:val="ab"/>
    <w:uiPriority w:val="99"/>
    <w:semiHidden/>
    <w:unhideWhenUsed/>
    <w:rsid w:val="00485333"/>
    <w:pPr>
      <w:spacing w:after="120"/>
    </w:pPr>
  </w:style>
  <w:style w:type="character" w:customStyle="1" w:styleId="ab">
    <w:name w:val="Основной текст Знак"/>
    <w:basedOn w:val="a0"/>
    <w:link w:val="a4"/>
    <w:uiPriority w:val="99"/>
    <w:semiHidden/>
    <w:rsid w:val="00485333"/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6C66FA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F30D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30DA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427DBE6EE1C8C26505368E70E450C32FC58636A970F4AE3ABACDD341BF5357D0AE3F9B77F57E58590F9B90E8BA39AD71D1E4615E1CCE0n06B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D01DEAC2583769090057A0A72BA69103DBC4C82DC8EC4250B2569912C5508937AC9149C273D2F8F46220A2E52C7CE63E74975925B74851fBA8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2020-06-29T09:49:00Z</cp:lastPrinted>
  <dcterms:created xsi:type="dcterms:W3CDTF">2025-02-14T08:49:00Z</dcterms:created>
  <dcterms:modified xsi:type="dcterms:W3CDTF">2025-02-14T08:49:00Z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756a68fd-e0f6-4779-9b7a-0d2e744176b0</vt:lpwstr>
  </property>
</Properties>
</file>