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F8" w:rsidRDefault="00917AF1" w:rsidP="005704F8">
      <w:pPr>
        <w:jc w:val="center"/>
        <w:rPr>
          <w:rFonts w:ascii="Times New Roman" w:hAnsi="Times New Roman" w:cs="Times New Roman"/>
          <w:b/>
        </w:rPr>
      </w:pPr>
      <w:r>
        <w:rPr>
          <w:rFonts w:ascii="Times New Roman" w:hAnsi="Times New Roman" w:cs="Times New Roman"/>
          <w:b/>
          <w:noProof/>
          <w:lang w:eastAsia="ru-RU"/>
        </w:rPr>
        <w:drawing>
          <wp:anchor distT="0" distB="0" distL="114935" distR="114935" simplePos="0" relativeHeight="251663360" behindDoc="0" locked="0" layoutInCell="1" allowOverlap="1">
            <wp:simplePos x="0" y="0"/>
            <wp:positionH relativeFrom="column">
              <wp:posOffset>2814320</wp:posOffset>
            </wp:positionH>
            <wp:positionV relativeFrom="paragraph">
              <wp:posOffset>-356235</wp:posOffset>
            </wp:positionV>
            <wp:extent cx="611505" cy="685800"/>
            <wp:effectExtent l="19050" t="0" r="0" b="0"/>
            <wp:wrapTopAndBottom/>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1505" cy="685800"/>
                    </a:xfrm>
                    <a:prstGeom prst="rect">
                      <a:avLst/>
                    </a:prstGeom>
                    <a:solidFill>
                      <a:srgbClr val="FFFFFF"/>
                    </a:solidFill>
                    <a:ln w="9525">
                      <a:noFill/>
                      <a:miter lim="800000"/>
                      <a:headEnd/>
                      <a:tailEnd/>
                    </a:ln>
                  </pic:spPr>
                </pic:pic>
              </a:graphicData>
            </a:graphic>
          </wp:anchor>
        </w:drawing>
      </w:r>
    </w:p>
    <w:p w:rsidR="005704F8" w:rsidRPr="00722FF3" w:rsidRDefault="005704F8" w:rsidP="005704F8">
      <w:pPr>
        <w:jc w:val="center"/>
        <w:rPr>
          <w:rFonts w:ascii="Times New Roman" w:hAnsi="Times New Roman" w:cs="Times New Roman"/>
          <w:b/>
        </w:rPr>
      </w:pPr>
      <w:r w:rsidRPr="00722FF3">
        <w:rPr>
          <w:rFonts w:ascii="Times New Roman" w:hAnsi="Times New Roman" w:cs="Times New Roman"/>
          <w:b/>
        </w:rPr>
        <w:t>СОВЕТ ДЕПУТАТОВ МУНИЦИПАЛЬНОГО ОБРАЗОВАНИЯ</w:t>
      </w:r>
    </w:p>
    <w:p w:rsidR="005704F8" w:rsidRPr="00722FF3" w:rsidRDefault="005704F8" w:rsidP="005704F8">
      <w:pPr>
        <w:jc w:val="center"/>
        <w:rPr>
          <w:rFonts w:ascii="Times New Roman" w:hAnsi="Times New Roman" w:cs="Times New Roman"/>
          <w:b/>
        </w:rPr>
      </w:pPr>
      <w:r w:rsidRPr="00722FF3">
        <w:rPr>
          <w:rFonts w:ascii="Times New Roman" w:hAnsi="Times New Roman" w:cs="Times New Roman"/>
          <w:b/>
        </w:rPr>
        <w:t>СОСНОВОБОРСКИЙ ГОРОДСКОЙ ОКРУГ ЛЕНИНГРАДСКОЙ ОБЛАСТИ</w:t>
      </w:r>
    </w:p>
    <w:p w:rsidR="005704F8" w:rsidRPr="00722FF3" w:rsidRDefault="005704F8" w:rsidP="005704F8">
      <w:pPr>
        <w:jc w:val="center"/>
        <w:rPr>
          <w:rFonts w:ascii="Times New Roman" w:hAnsi="Times New Roman" w:cs="Times New Roman"/>
          <w:b/>
        </w:rPr>
      </w:pPr>
      <w:r w:rsidRPr="00722FF3">
        <w:rPr>
          <w:rFonts w:ascii="Times New Roman" w:hAnsi="Times New Roman" w:cs="Times New Roman"/>
          <w:b/>
        </w:rPr>
        <w:t>(</w:t>
      </w:r>
      <w:r>
        <w:rPr>
          <w:rFonts w:ascii="Times New Roman" w:hAnsi="Times New Roman" w:cs="Times New Roman"/>
          <w:b/>
        </w:rPr>
        <w:t>ПЯТЫЙ</w:t>
      </w:r>
      <w:r w:rsidRPr="00722FF3">
        <w:rPr>
          <w:rFonts w:ascii="Times New Roman" w:hAnsi="Times New Roman" w:cs="Times New Roman"/>
          <w:b/>
        </w:rPr>
        <w:t xml:space="preserve"> СОЗЫВ)</w:t>
      </w:r>
    </w:p>
    <w:p w:rsidR="005704F8" w:rsidRDefault="00A07CAD" w:rsidP="005704F8">
      <w:pPr>
        <w:jc w:val="center"/>
        <w:rPr>
          <w:b/>
          <w:sz w:val="24"/>
        </w:rPr>
      </w:pPr>
      <w:r w:rsidRPr="00A07CAD">
        <w:rPr>
          <w:sz w:val="20"/>
          <w:lang w:eastAsia="ar-SA"/>
        </w:rPr>
        <w:pict>
          <v:line id="_x0000_s1027" style="position:absolute;left:0;text-align:left;flip:y;z-index:251662336" from="5.4pt,4.35pt" to="468.65pt,5pt" strokeweight=".71mm">
            <v:stroke joinstyle="miter"/>
          </v:line>
        </w:pict>
      </w:r>
    </w:p>
    <w:p w:rsidR="005704F8" w:rsidRPr="00722FF3" w:rsidRDefault="005704F8" w:rsidP="005704F8">
      <w:pPr>
        <w:jc w:val="center"/>
        <w:rPr>
          <w:rFonts w:ascii="Times New Roman" w:hAnsi="Times New Roman" w:cs="Times New Roman"/>
          <w:b/>
          <w:spacing w:val="20"/>
          <w:sz w:val="40"/>
          <w:szCs w:val="40"/>
        </w:rPr>
      </w:pPr>
      <w:proofErr w:type="gramStart"/>
      <w:r w:rsidRPr="00722FF3">
        <w:rPr>
          <w:rFonts w:ascii="Times New Roman" w:hAnsi="Times New Roman" w:cs="Times New Roman"/>
          <w:b/>
          <w:spacing w:val="20"/>
          <w:sz w:val="40"/>
          <w:szCs w:val="40"/>
        </w:rPr>
        <w:t>Р</w:t>
      </w:r>
      <w:proofErr w:type="gramEnd"/>
      <w:r w:rsidRPr="00722FF3">
        <w:rPr>
          <w:rFonts w:ascii="Times New Roman" w:hAnsi="Times New Roman" w:cs="Times New Roman"/>
          <w:b/>
          <w:spacing w:val="20"/>
          <w:sz w:val="40"/>
          <w:szCs w:val="40"/>
        </w:rPr>
        <w:t xml:space="preserve"> Е Ш Е Н И Е</w:t>
      </w:r>
    </w:p>
    <w:p w:rsidR="005704F8" w:rsidRDefault="005704F8" w:rsidP="005704F8">
      <w:pPr>
        <w:jc w:val="right"/>
        <w:rPr>
          <w:rFonts w:ascii="Times New Roman" w:hAnsi="Times New Roman" w:cs="Times New Roman"/>
          <w:b/>
          <w:sz w:val="28"/>
          <w:szCs w:val="28"/>
          <w:u w:val="single"/>
        </w:rPr>
      </w:pPr>
    </w:p>
    <w:p w:rsidR="005704F8" w:rsidRPr="00E06DD6" w:rsidRDefault="005704F8" w:rsidP="005704F8">
      <w:pPr>
        <w:jc w:val="center"/>
        <w:rPr>
          <w:rFonts w:ascii="Times New Roman" w:hAnsi="Times New Roman" w:cs="Times New Roman"/>
          <w:b/>
          <w:sz w:val="28"/>
          <w:szCs w:val="28"/>
        </w:rPr>
      </w:pPr>
      <w:r w:rsidRPr="00E06DD6">
        <w:rPr>
          <w:rFonts w:ascii="Times New Roman" w:hAnsi="Times New Roman" w:cs="Times New Roman"/>
          <w:b/>
          <w:sz w:val="28"/>
          <w:szCs w:val="28"/>
        </w:rPr>
        <w:t xml:space="preserve">от </w:t>
      </w:r>
      <w:r>
        <w:rPr>
          <w:rFonts w:ascii="Times New Roman" w:hAnsi="Times New Roman" w:cs="Times New Roman"/>
          <w:b/>
          <w:sz w:val="28"/>
          <w:szCs w:val="28"/>
        </w:rPr>
        <w:t>29</w:t>
      </w:r>
      <w:r w:rsidRPr="00E06DD6">
        <w:rPr>
          <w:rFonts w:ascii="Times New Roman" w:hAnsi="Times New Roman" w:cs="Times New Roman"/>
          <w:b/>
          <w:sz w:val="28"/>
          <w:szCs w:val="28"/>
        </w:rPr>
        <w:t>.01.202</w:t>
      </w:r>
      <w:r>
        <w:rPr>
          <w:rFonts w:ascii="Times New Roman" w:hAnsi="Times New Roman" w:cs="Times New Roman"/>
          <w:b/>
          <w:sz w:val="28"/>
          <w:szCs w:val="28"/>
        </w:rPr>
        <w:t>5</w:t>
      </w:r>
      <w:r w:rsidRPr="00E06DD6">
        <w:rPr>
          <w:rFonts w:ascii="Times New Roman" w:hAnsi="Times New Roman" w:cs="Times New Roman"/>
          <w:b/>
          <w:sz w:val="28"/>
          <w:szCs w:val="28"/>
        </w:rPr>
        <w:t xml:space="preserve"> года №  </w:t>
      </w:r>
      <w:r>
        <w:rPr>
          <w:rFonts w:ascii="Times New Roman" w:hAnsi="Times New Roman" w:cs="Times New Roman"/>
          <w:b/>
          <w:sz w:val="28"/>
          <w:szCs w:val="28"/>
        </w:rPr>
        <w:t>2</w:t>
      </w:r>
    </w:p>
    <w:p w:rsidR="005704F8" w:rsidRPr="00875C18" w:rsidRDefault="005704F8" w:rsidP="005704F8">
      <w:pPr>
        <w:jc w:val="right"/>
        <w:rPr>
          <w:rFonts w:ascii="Times New Roman" w:hAnsi="Times New Roman" w:cs="Times New Roman"/>
          <w:b/>
          <w:sz w:val="28"/>
          <w:szCs w:val="28"/>
          <w:u w:val="single"/>
        </w:rPr>
      </w:pPr>
    </w:p>
    <w:tbl>
      <w:tblPr>
        <w:tblW w:w="0" w:type="auto"/>
        <w:tblLayout w:type="fixed"/>
        <w:tblLook w:val="0000"/>
      </w:tblPr>
      <w:tblGrid>
        <w:gridCol w:w="6771"/>
      </w:tblGrid>
      <w:tr w:rsidR="005704F8" w:rsidRPr="00722FF3" w:rsidTr="008144B2">
        <w:tc>
          <w:tcPr>
            <w:tcW w:w="6771" w:type="dxa"/>
          </w:tcPr>
          <w:p w:rsidR="005704F8" w:rsidRPr="00722FF3" w:rsidRDefault="005704F8" w:rsidP="008144B2">
            <w:pPr>
              <w:snapToGrid w:val="0"/>
              <w:jc w:val="both"/>
              <w:rPr>
                <w:rFonts w:ascii="Times New Roman" w:hAnsi="Times New Roman" w:cs="Times New Roman"/>
                <w:b/>
                <w:sz w:val="28"/>
              </w:rPr>
            </w:pPr>
            <w:r w:rsidRPr="00722FF3">
              <w:rPr>
                <w:rFonts w:ascii="Times New Roman" w:hAnsi="Times New Roman" w:cs="Times New Roman"/>
                <w:b/>
                <w:sz w:val="28"/>
              </w:rPr>
              <w:t xml:space="preserve">«О назначении публичных слушаний по </w:t>
            </w:r>
            <w:r>
              <w:rPr>
                <w:rFonts w:ascii="Times New Roman" w:hAnsi="Times New Roman" w:cs="Times New Roman"/>
                <w:b/>
                <w:sz w:val="28"/>
              </w:rPr>
              <w:t xml:space="preserve">рассмотрению </w:t>
            </w:r>
            <w:r w:rsidRPr="00722FF3">
              <w:rPr>
                <w:rFonts w:ascii="Times New Roman" w:hAnsi="Times New Roman" w:cs="Times New Roman"/>
                <w:b/>
                <w:sz w:val="28"/>
              </w:rPr>
              <w:t>проект</w:t>
            </w:r>
            <w:r>
              <w:rPr>
                <w:rFonts w:ascii="Times New Roman" w:hAnsi="Times New Roman" w:cs="Times New Roman"/>
                <w:b/>
                <w:sz w:val="28"/>
              </w:rPr>
              <w:t>а</w:t>
            </w:r>
            <w:r w:rsidRPr="00722FF3">
              <w:rPr>
                <w:rFonts w:ascii="Times New Roman" w:hAnsi="Times New Roman" w:cs="Times New Roman"/>
                <w:b/>
                <w:sz w:val="28"/>
              </w:rPr>
              <w:t xml:space="preserve"> решения совета депутатов </w:t>
            </w:r>
            <w:r w:rsidRPr="00722FF3">
              <w:rPr>
                <w:rFonts w:ascii="Times New Roman" w:hAnsi="Times New Roman" w:cs="Times New Roman"/>
                <w:b/>
                <w:bCs/>
                <w:sz w:val="28"/>
                <w:szCs w:val="28"/>
              </w:rPr>
              <w:t>«</w:t>
            </w:r>
            <w:r w:rsidRPr="00722FF3">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 xml:space="preserve">и дополнений </w:t>
            </w:r>
            <w:r w:rsidRPr="00722FF3">
              <w:rPr>
                <w:rFonts w:ascii="Times New Roman" w:hAnsi="Times New Roman" w:cs="Times New Roman"/>
                <w:b/>
                <w:sz w:val="28"/>
                <w:szCs w:val="28"/>
              </w:rPr>
              <w:t xml:space="preserve">в Устав муниципального образования </w:t>
            </w:r>
            <w:proofErr w:type="spellStart"/>
            <w:r w:rsidRPr="00722FF3">
              <w:rPr>
                <w:rFonts w:ascii="Times New Roman" w:hAnsi="Times New Roman" w:cs="Times New Roman"/>
                <w:b/>
                <w:sz w:val="28"/>
                <w:szCs w:val="28"/>
              </w:rPr>
              <w:t>Сосновоборский</w:t>
            </w:r>
            <w:proofErr w:type="spellEnd"/>
            <w:r w:rsidRPr="00722FF3">
              <w:rPr>
                <w:rFonts w:ascii="Times New Roman" w:hAnsi="Times New Roman" w:cs="Times New Roman"/>
                <w:b/>
                <w:sz w:val="28"/>
                <w:szCs w:val="28"/>
              </w:rPr>
              <w:t xml:space="preserve"> городской округ Ленинградской области»</w:t>
            </w:r>
          </w:p>
        </w:tc>
      </w:tr>
    </w:tbl>
    <w:p w:rsidR="005704F8" w:rsidRPr="00696776" w:rsidRDefault="005704F8" w:rsidP="005704F8">
      <w:pPr>
        <w:pStyle w:val="a3"/>
        <w:ind w:firstLine="709"/>
        <w:jc w:val="both"/>
        <w:rPr>
          <w:rFonts w:ascii="Arial" w:hAnsi="Arial" w:cs="Arial"/>
          <w:sz w:val="24"/>
          <w:szCs w:val="24"/>
        </w:rPr>
      </w:pPr>
    </w:p>
    <w:p w:rsidR="00940ECB" w:rsidRPr="00696776" w:rsidRDefault="00940ECB" w:rsidP="005704F8">
      <w:pPr>
        <w:pStyle w:val="a3"/>
        <w:ind w:firstLine="709"/>
        <w:jc w:val="both"/>
        <w:rPr>
          <w:rFonts w:ascii="Arial" w:hAnsi="Arial" w:cs="Arial"/>
          <w:sz w:val="24"/>
          <w:szCs w:val="24"/>
        </w:rPr>
      </w:pPr>
    </w:p>
    <w:p w:rsidR="005704F8" w:rsidRPr="00917AF1" w:rsidRDefault="005704F8" w:rsidP="005704F8">
      <w:pPr>
        <w:pStyle w:val="a3"/>
        <w:ind w:firstLine="709"/>
        <w:jc w:val="both"/>
        <w:rPr>
          <w:rFonts w:ascii="Times New Roman" w:hAnsi="Times New Roman"/>
          <w:sz w:val="28"/>
          <w:szCs w:val="28"/>
        </w:rPr>
      </w:pPr>
      <w:proofErr w:type="gramStart"/>
      <w:r w:rsidRPr="00917AF1">
        <w:rPr>
          <w:rFonts w:ascii="Times New Roman" w:hAnsi="Times New Roman"/>
          <w:sz w:val="28"/>
          <w:szCs w:val="28"/>
        </w:rPr>
        <w:t xml:space="preserve">Руководствуясь пунктом 1 части 3 статьи 28, частью 4 статьи 44 Федерального закона от 06.10.2003 N131-ФЗ «Об общих принципах организации местного самоуправления в Российской Федерации» (с изменениями), пунктом 1 части 3 статьи 15, частью 9 статьи 55 Устава муниципального образования </w:t>
      </w:r>
      <w:proofErr w:type="spellStart"/>
      <w:r w:rsidRPr="00917AF1">
        <w:rPr>
          <w:rFonts w:ascii="Times New Roman" w:hAnsi="Times New Roman"/>
          <w:sz w:val="28"/>
          <w:szCs w:val="28"/>
        </w:rPr>
        <w:t>Сосновоборский</w:t>
      </w:r>
      <w:proofErr w:type="spellEnd"/>
      <w:r w:rsidRPr="00917AF1">
        <w:rPr>
          <w:rFonts w:ascii="Times New Roman" w:hAnsi="Times New Roman"/>
          <w:sz w:val="28"/>
          <w:szCs w:val="28"/>
        </w:rPr>
        <w:t xml:space="preserve"> городской округ Ленинградской области (с изменениями), «Порядком учета предложений по проекту Устава муниципального образования </w:t>
      </w:r>
      <w:proofErr w:type="spellStart"/>
      <w:r w:rsidRPr="00917AF1">
        <w:rPr>
          <w:rFonts w:ascii="Times New Roman" w:hAnsi="Times New Roman"/>
          <w:sz w:val="28"/>
          <w:szCs w:val="28"/>
        </w:rPr>
        <w:t>Сосновоборский</w:t>
      </w:r>
      <w:proofErr w:type="spellEnd"/>
      <w:r w:rsidRPr="00917AF1">
        <w:rPr>
          <w:rFonts w:ascii="Times New Roman" w:hAnsi="Times New Roman"/>
          <w:sz w:val="28"/>
          <w:szCs w:val="28"/>
        </w:rPr>
        <w:t xml:space="preserve"> городской округ Ленинградской области</w:t>
      </w:r>
      <w:proofErr w:type="gramEnd"/>
      <w:r w:rsidRPr="00917AF1">
        <w:rPr>
          <w:rFonts w:ascii="Times New Roman" w:hAnsi="Times New Roman"/>
          <w:sz w:val="28"/>
          <w:szCs w:val="28"/>
        </w:rPr>
        <w:t xml:space="preserve">, проекту решения совета депутатов о внесении изменений в Устав муниципального образования </w:t>
      </w:r>
      <w:proofErr w:type="spellStart"/>
      <w:r w:rsidRPr="00917AF1">
        <w:rPr>
          <w:rFonts w:ascii="Times New Roman" w:hAnsi="Times New Roman"/>
          <w:sz w:val="28"/>
          <w:szCs w:val="28"/>
        </w:rPr>
        <w:t>Сосновоборский</w:t>
      </w:r>
      <w:proofErr w:type="spellEnd"/>
      <w:r w:rsidRPr="00917AF1">
        <w:rPr>
          <w:rFonts w:ascii="Times New Roman" w:hAnsi="Times New Roman"/>
          <w:sz w:val="28"/>
          <w:szCs w:val="28"/>
        </w:rPr>
        <w:t xml:space="preserve"> городской округ Ленинградской области, а также «Порядку участия граждан в обсуждении данных проектов», утвержденному решением совета депутатов от 31.10.2012 № 124 (с изменениями), совет депутатов Сосновоборского городского округа</w:t>
      </w:r>
    </w:p>
    <w:p w:rsidR="005704F8" w:rsidRPr="00917AF1" w:rsidRDefault="005704F8" w:rsidP="005704F8">
      <w:pPr>
        <w:pStyle w:val="a3"/>
        <w:ind w:firstLine="709"/>
        <w:jc w:val="both"/>
        <w:rPr>
          <w:rFonts w:ascii="Times New Roman" w:hAnsi="Times New Roman"/>
          <w:sz w:val="28"/>
          <w:szCs w:val="28"/>
        </w:rPr>
      </w:pPr>
    </w:p>
    <w:p w:rsidR="005704F8" w:rsidRPr="00917AF1" w:rsidRDefault="005704F8" w:rsidP="005704F8">
      <w:pPr>
        <w:pStyle w:val="a3"/>
        <w:ind w:firstLine="709"/>
        <w:jc w:val="center"/>
        <w:rPr>
          <w:rFonts w:ascii="Times New Roman" w:hAnsi="Times New Roman"/>
          <w:sz w:val="28"/>
          <w:szCs w:val="28"/>
        </w:rPr>
      </w:pPr>
      <w:proofErr w:type="gramStart"/>
      <w:r w:rsidRPr="00917AF1">
        <w:rPr>
          <w:rFonts w:ascii="Times New Roman" w:hAnsi="Times New Roman"/>
          <w:sz w:val="28"/>
          <w:szCs w:val="28"/>
        </w:rPr>
        <w:t>Р</w:t>
      </w:r>
      <w:proofErr w:type="gramEnd"/>
      <w:r w:rsidRPr="00917AF1">
        <w:rPr>
          <w:rFonts w:ascii="Times New Roman" w:hAnsi="Times New Roman"/>
          <w:sz w:val="28"/>
          <w:szCs w:val="28"/>
        </w:rPr>
        <w:t xml:space="preserve"> Е Ш И Л:</w:t>
      </w:r>
    </w:p>
    <w:p w:rsidR="005704F8" w:rsidRPr="00917AF1" w:rsidRDefault="005704F8" w:rsidP="005704F8">
      <w:pPr>
        <w:pStyle w:val="a3"/>
        <w:ind w:firstLine="709"/>
        <w:jc w:val="both"/>
        <w:rPr>
          <w:rFonts w:ascii="Times New Roman" w:hAnsi="Times New Roman"/>
          <w:sz w:val="28"/>
          <w:szCs w:val="28"/>
        </w:rPr>
      </w:pPr>
    </w:p>
    <w:p w:rsidR="005704F8" w:rsidRPr="00917AF1" w:rsidRDefault="005704F8" w:rsidP="005704F8">
      <w:pPr>
        <w:pStyle w:val="a3"/>
        <w:ind w:firstLine="709"/>
        <w:jc w:val="both"/>
        <w:rPr>
          <w:rFonts w:ascii="Times New Roman" w:hAnsi="Times New Roman"/>
          <w:sz w:val="28"/>
          <w:szCs w:val="28"/>
        </w:rPr>
      </w:pPr>
      <w:r w:rsidRPr="00917AF1">
        <w:rPr>
          <w:rFonts w:ascii="Times New Roman" w:hAnsi="Times New Roman"/>
          <w:sz w:val="28"/>
          <w:szCs w:val="28"/>
        </w:rPr>
        <w:t xml:space="preserve">1. Назначить публичные слушания по прилагаемому проекту решения совета депутатов Сосновоборского городского округа «О внесении изменений и дополнений в Устав муниципального образования </w:t>
      </w:r>
      <w:proofErr w:type="spellStart"/>
      <w:r w:rsidRPr="00917AF1">
        <w:rPr>
          <w:rFonts w:ascii="Times New Roman" w:hAnsi="Times New Roman"/>
          <w:sz w:val="28"/>
          <w:szCs w:val="28"/>
        </w:rPr>
        <w:t>Сосновоборский</w:t>
      </w:r>
      <w:proofErr w:type="spellEnd"/>
      <w:r w:rsidRPr="00917AF1">
        <w:rPr>
          <w:rFonts w:ascii="Times New Roman" w:hAnsi="Times New Roman"/>
          <w:sz w:val="28"/>
          <w:szCs w:val="28"/>
        </w:rPr>
        <w:t xml:space="preserve"> городской округ Ленинградской области» – (далее – Проект)».</w:t>
      </w:r>
    </w:p>
    <w:p w:rsidR="005704F8" w:rsidRPr="00917AF1" w:rsidRDefault="005704F8" w:rsidP="005704F8">
      <w:pPr>
        <w:pStyle w:val="a3"/>
        <w:ind w:firstLine="709"/>
        <w:jc w:val="both"/>
        <w:rPr>
          <w:rFonts w:ascii="Times New Roman" w:hAnsi="Times New Roman"/>
          <w:sz w:val="28"/>
          <w:szCs w:val="28"/>
        </w:rPr>
      </w:pPr>
      <w:r w:rsidRPr="00917AF1">
        <w:rPr>
          <w:rFonts w:ascii="Times New Roman" w:hAnsi="Times New Roman"/>
          <w:sz w:val="28"/>
          <w:szCs w:val="28"/>
        </w:rPr>
        <w:t>2. Публичные слушания по Проекту провести в малом актовом зале № 270 здания администрации Сосновоборского городского округа 12 марта 2025 года, в 17.00.</w:t>
      </w:r>
    </w:p>
    <w:p w:rsidR="005704F8" w:rsidRPr="00917AF1" w:rsidRDefault="005704F8" w:rsidP="005704F8">
      <w:pPr>
        <w:pStyle w:val="a3"/>
        <w:ind w:firstLine="709"/>
        <w:jc w:val="both"/>
        <w:rPr>
          <w:rFonts w:ascii="Times New Roman" w:hAnsi="Times New Roman"/>
          <w:sz w:val="28"/>
          <w:szCs w:val="28"/>
        </w:rPr>
      </w:pPr>
      <w:r w:rsidRPr="00917AF1">
        <w:rPr>
          <w:rFonts w:ascii="Times New Roman" w:hAnsi="Times New Roman"/>
          <w:sz w:val="28"/>
          <w:szCs w:val="28"/>
        </w:rPr>
        <w:t xml:space="preserve">3. Определить </w:t>
      </w:r>
      <w:proofErr w:type="gramStart"/>
      <w:r w:rsidRPr="00917AF1">
        <w:rPr>
          <w:rFonts w:ascii="Times New Roman" w:hAnsi="Times New Roman"/>
          <w:sz w:val="28"/>
          <w:szCs w:val="28"/>
        </w:rPr>
        <w:t>ответственным</w:t>
      </w:r>
      <w:proofErr w:type="gramEnd"/>
      <w:r w:rsidRPr="00917AF1">
        <w:rPr>
          <w:rFonts w:ascii="Times New Roman" w:hAnsi="Times New Roman"/>
          <w:sz w:val="28"/>
          <w:szCs w:val="28"/>
        </w:rPr>
        <w:t xml:space="preserve"> за организацию и проведение публичных слушаний по Проекту председателя совета депутатов Сосновоборского городского округа Афанасьева А.Н.</w:t>
      </w:r>
    </w:p>
    <w:p w:rsidR="00917AF1" w:rsidRDefault="00917AF1" w:rsidP="005704F8">
      <w:pPr>
        <w:pStyle w:val="a3"/>
        <w:ind w:firstLine="709"/>
        <w:jc w:val="both"/>
        <w:rPr>
          <w:rFonts w:ascii="Times New Roman" w:hAnsi="Times New Roman"/>
          <w:sz w:val="28"/>
          <w:szCs w:val="28"/>
        </w:rPr>
      </w:pPr>
    </w:p>
    <w:p w:rsidR="005704F8" w:rsidRPr="00917AF1" w:rsidRDefault="005704F8" w:rsidP="005704F8">
      <w:pPr>
        <w:pStyle w:val="a3"/>
        <w:ind w:firstLine="709"/>
        <w:jc w:val="both"/>
        <w:rPr>
          <w:rFonts w:ascii="Times New Roman" w:hAnsi="Times New Roman"/>
          <w:sz w:val="28"/>
          <w:szCs w:val="28"/>
        </w:rPr>
      </w:pPr>
      <w:r w:rsidRPr="00917AF1">
        <w:rPr>
          <w:rFonts w:ascii="Times New Roman" w:hAnsi="Times New Roman"/>
          <w:sz w:val="28"/>
          <w:szCs w:val="28"/>
        </w:rPr>
        <w:lastRenderedPageBreak/>
        <w:t xml:space="preserve">4. Определить ответственным за прием замечаний и предложений от участников публичных слушаний по Проекту </w:t>
      </w:r>
      <w:proofErr w:type="gramStart"/>
      <w:r w:rsidRPr="00917AF1">
        <w:rPr>
          <w:rFonts w:ascii="Times New Roman" w:hAnsi="Times New Roman"/>
          <w:sz w:val="28"/>
          <w:szCs w:val="28"/>
        </w:rPr>
        <w:t>начальника сектора обеспечения нормативной деятельности совета</w:t>
      </w:r>
      <w:proofErr w:type="gramEnd"/>
      <w:r w:rsidRPr="00917AF1">
        <w:rPr>
          <w:rFonts w:ascii="Times New Roman" w:hAnsi="Times New Roman"/>
          <w:sz w:val="28"/>
          <w:szCs w:val="28"/>
        </w:rPr>
        <w:t xml:space="preserve"> депутатов Сосновоборского городского округа </w:t>
      </w:r>
      <w:proofErr w:type="spellStart"/>
      <w:r w:rsidRPr="00917AF1">
        <w:rPr>
          <w:rFonts w:ascii="Times New Roman" w:hAnsi="Times New Roman"/>
          <w:sz w:val="28"/>
          <w:szCs w:val="28"/>
        </w:rPr>
        <w:t>Алмазова</w:t>
      </w:r>
      <w:proofErr w:type="spellEnd"/>
      <w:r w:rsidRPr="00917AF1">
        <w:rPr>
          <w:rFonts w:ascii="Times New Roman" w:hAnsi="Times New Roman"/>
          <w:sz w:val="28"/>
          <w:szCs w:val="28"/>
        </w:rPr>
        <w:t xml:space="preserve"> Г.В.</w:t>
      </w:r>
    </w:p>
    <w:p w:rsidR="005704F8" w:rsidRPr="00917AF1" w:rsidRDefault="005704F8" w:rsidP="005704F8">
      <w:pPr>
        <w:pStyle w:val="a3"/>
        <w:ind w:firstLine="709"/>
        <w:jc w:val="both"/>
        <w:rPr>
          <w:rFonts w:ascii="Times New Roman" w:hAnsi="Times New Roman"/>
          <w:sz w:val="28"/>
          <w:szCs w:val="28"/>
        </w:rPr>
      </w:pPr>
      <w:r w:rsidRPr="00917AF1">
        <w:rPr>
          <w:rFonts w:ascii="Times New Roman" w:hAnsi="Times New Roman"/>
          <w:sz w:val="28"/>
          <w:szCs w:val="28"/>
        </w:rPr>
        <w:t>5. Поручить председателю совета депутатов Афанасьеву А.Н. официально опубликовать в установленный законом срок Проект в городской газете «Маяк» с одновременным опубликованием порядка учета предложений по Проекту, а также порядка участия граждан в его обсуждении, также обнародовать данные материалы на сайте городской газеты «Маяк».</w:t>
      </w:r>
    </w:p>
    <w:p w:rsidR="005704F8" w:rsidRPr="00917AF1" w:rsidRDefault="005704F8" w:rsidP="005704F8">
      <w:pPr>
        <w:pStyle w:val="a3"/>
        <w:ind w:firstLine="709"/>
        <w:jc w:val="both"/>
        <w:rPr>
          <w:rFonts w:ascii="Times New Roman" w:hAnsi="Times New Roman"/>
          <w:sz w:val="28"/>
          <w:szCs w:val="28"/>
        </w:rPr>
      </w:pPr>
      <w:r w:rsidRPr="00917AF1">
        <w:rPr>
          <w:rFonts w:ascii="Times New Roman" w:hAnsi="Times New Roman"/>
          <w:sz w:val="28"/>
          <w:szCs w:val="28"/>
        </w:rPr>
        <w:t>6. Настоящее решение вступает в силу со дня принятия.</w:t>
      </w:r>
    </w:p>
    <w:p w:rsidR="005704F8" w:rsidRPr="00696776" w:rsidRDefault="005704F8" w:rsidP="005704F8">
      <w:pPr>
        <w:rPr>
          <w:rFonts w:ascii="Times New Roman" w:hAnsi="Times New Roman" w:cs="Times New Roman"/>
          <w:b/>
          <w:sz w:val="24"/>
          <w:szCs w:val="24"/>
        </w:rPr>
      </w:pPr>
    </w:p>
    <w:p w:rsidR="005704F8" w:rsidRPr="00696776" w:rsidRDefault="005704F8" w:rsidP="005704F8">
      <w:pPr>
        <w:rPr>
          <w:rFonts w:ascii="Times New Roman" w:hAnsi="Times New Roman" w:cs="Times New Roman"/>
          <w:b/>
          <w:sz w:val="24"/>
          <w:szCs w:val="24"/>
        </w:rPr>
      </w:pPr>
    </w:p>
    <w:p w:rsidR="005704F8" w:rsidRPr="00696776" w:rsidRDefault="005704F8" w:rsidP="005704F8">
      <w:pPr>
        <w:rPr>
          <w:rFonts w:ascii="Times New Roman" w:hAnsi="Times New Roman" w:cs="Times New Roman"/>
          <w:b/>
          <w:sz w:val="24"/>
          <w:szCs w:val="24"/>
        </w:rPr>
      </w:pPr>
    </w:p>
    <w:p w:rsidR="005704F8" w:rsidRPr="00A66C4A" w:rsidRDefault="005704F8" w:rsidP="005704F8">
      <w:pPr>
        <w:rPr>
          <w:rFonts w:ascii="Times New Roman" w:hAnsi="Times New Roman" w:cs="Times New Roman"/>
          <w:b/>
          <w:sz w:val="28"/>
          <w:szCs w:val="28"/>
        </w:rPr>
      </w:pPr>
      <w:r w:rsidRPr="00A66C4A">
        <w:rPr>
          <w:rFonts w:ascii="Times New Roman" w:hAnsi="Times New Roman" w:cs="Times New Roman"/>
          <w:b/>
          <w:sz w:val="28"/>
          <w:szCs w:val="28"/>
        </w:rPr>
        <w:t>Председатель совета депутатов</w:t>
      </w:r>
    </w:p>
    <w:p w:rsidR="005704F8" w:rsidRDefault="005704F8" w:rsidP="005704F8">
      <w:pPr>
        <w:rPr>
          <w:rFonts w:ascii="Times New Roman" w:hAnsi="Times New Roman" w:cs="Times New Roman"/>
          <w:b/>
          <w:sz w:val="28"/>
          <w:szCs w:val="28"/>
        </w:rPr>
      </w:pPr>
      <w:r w:rsidRPr="00A66C4A">
        <w:rPr>
          <w:rFonts w:ascii="Times New Roman" w:hAnsi="Times New Roman" w:cs="Times New Roman"/>
          <w:b/>
          <w:sz w:val="28"/>
          <w:szCs w:val="28"/>
        </w:rPr>
        <w:t>Сосновоборского городского округа                             А.</w:t>
      </w:r>
      <w:r>
        <w:rPr>
          <w:rFonts w:ascii="Times New Roman" w:hAnsi="Times New Roman" w:cs="Times New Roman"/>
          <w:b/>
          <w:sz w:val="28"/>
          <w:szCs w:val="28"/>
        </w:rPr>
        <w:t>Н. Афанасьев</w:t>
      </w:r>
    </w:p>
    <w:p w:rsidR="005704F8" w:rsidRDefault="005704F8" w:rsidP="005704F8">
      <w:pPr>
        <w:pStyle w:val="a3"/>
        <w:ind w:firstLine="709"/>
        <w:jc w:val="both"/>
        <w:rPr>
          <w:rFonts w:ascii="Times New Roman" w:hAnsi="Times New Roman"/>
          <w:sz w:val="20"/>
          <w:szCs w:val="20"/>
        </w:rPr>
      </w:pPr>
    </w:p>
    <w:p w:rsidR="005704F8" w:rsidRDefault="005704F8" w:rsidP="005704F8">
      <w:pPr>
        <w:pStyle w:val="a3"/>
        <w:ind w:firstLine="709"/>
        <w:jc w:val="both"/>
        <w:rPr>
          <w:rFonts w:ascii="Times New Roman" w:hAnsi="Times New Roman"/>
          <w:sz w:val="20"/>
          <w:szCs w:val="20"/>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696776" w:rsidRDefault="00696776" w:rsidP="005704F8">
      <w:pPr>
        <w:rPr>
          <w:rFonts w:ascii="Times New Roman" w:hAnsi="Times New Roman" w:cs="Times New Roman"/>
          <w:b/>
          <w:sz w:val="28"/>
          <w:szCs w:val="28"/>
        </w:rPr>
      </w:pPr>
    </w:p>
    <w:p w:rsidR="00696776" w:rsidRDefault="00696776" w:rsidP="005704F8">
      <w:pPr>
        <w:rPr>
          <w:rFonts w:ascii="Times New Roman" w:hAnsi="Times New Roman" w:cs="Times New Roman"/>
          <w:b/>
          <w:sz w:val="28"/>
          <w:szCs w:val="28"/>
        </w:rPr>
      </w:pPr>
    </w:p>
    <w:p w:rsidR="00696776" w:rsidRDefault="00696776" w:rsidP="005704F8">
      <w:pPr>
        <w:rPr>
          <w:rFonts w:ascii="Times New Roman" w:hAnsi="Times New Roman" w:cs="Times New Roman"/>
          <w:b/>
          <w:sz w:val="28"/>
          <w:szCs w:val="28"/>
        </w:rPr>
      </w:pPr>
    </w:p>
    <w:p w:rsidR="00696776" w:rsidRDefault="00696776" w:rsidP="005704F8">
      <w:pPr>
        <w:rPr>
          <w:rFonts w:ascii="Times New Roman" w:hAnsi="Times New Roman" w:cs="Times New Roman"/>
          <w:b/>
          <w:sz w:val="28"/>
          <w:szCs w:val="28"/>
        </w:rPr>
      </w:pPr>
    </w:p>
    <w:p w:rsidR="00696776" w:rsidRDefault="00696776" w:rsidP="005704F8">
      <w:pPr>
        <w:rPr>
          <w:rFonts w:ascii="Times New Roman" w:hAnsi="Times New Roman" w:cs="Times New Roman"/>
          <w:b/>
          <w:sz w:val="28"/>
          <w:szCs w:val="28"/>
        </w:rPr>
      </w:pPr>
    </w:p>
    <w:p w:rsidR="00696776" w:rsidRDefault="00696776"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5704F8" w:rsidP="005704F8">
      <w:pPr>
        <w:rPr>
          <w:rFonts w:ascii="Times New Roman" w:hAnsi="Times New Roman" w:cs="Times New Roman"/>
          <w:b/>
          <w:sz w:val="28"/>
          <w:szCs w:val="28"/>
        </w:rPr>
      </w:pPr>
    </w:p>
    <w:p w:rsidR="005704F8" w:rsidRDefault="00917AF1" w:rsidP="005704F8">
      <w:p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935" distR="114935" simplePos="0" relativeHeight="251661312" behindDoc="0" locked="0" layoutInCell="1" allowOverlap="1">
            <wp:simplePos x="0" y="0"/>
            <wp:positionH relativeFrom="column">
              <wp:posOffset>2830830</wp:posOffset>
            </wp:positionH>
            <wp:positionV relativeFrom="paragraph">
              <wp:posOffset>-474980</wp:posOffset>
            </wp:positionV>
            <wp:extent cx="611505" cy="694055"/>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1505" cy="694055"/>
                    </a:xfrm>
                    <a:prstGeom prst="rect">
                      <a:avLst/>
                    </a:prstGeom>
                    <a:solidFill>
                      <a:srgbClr val="FFFFFF"/>
                    </a:solidFill>
                    <a:ln w="9525">
                      <a:noFill/>
                      <a:miter lim="800000"/>
                      <a:headEnd/>
                      <a:tailEnd/>
                    </a:ln>
                  </pic:spPr>
                </pic:pic>
              </a:graphicData>
            </a:graphic>
          </wp:anchor>
        </w:drawing>
      </w:r>
    </w:p>
    <w:p w:rsidR="005704F8" w:rsidRPr="00A14402" w:rsidRDefault="005704F8" w:rsidP="005704F8">
      <w:pPr>
        <w:jc w:val="center"/>
        <w:rPr>
          <w:rFonts w:ascii="Times New Roman" w:hAnsi="Times New Roman"/>
          <w:b/>
        </w:rPr>
      </w:pPr>
      <w:r w:rsidRPr="00A14402">
        <w:rPr>
          <w:rFonts w:ascii="Times New Roman" w:hAnsi="Times New Roman"/>
          <w:b/>
        </w:rPr>
        <w:t>СОВЕТ ДЕПУТАТОВ МУНИЦИПАЛЬНОГО ОБРАЗОВАНИЯ</w:t>
      </w:r>
    </w:p>
    <w:p w:rsidR="005704F8" w:rsidRPr="00A14402" w:rsidRDefault="005704F8" w:rsidP="005704F8">
      <w:pPr>
        <w:pStyle w:val="a3"/>
        <w:ind w:firstLine="709"/>
        <w:jc w:val="center"/>
        <w:rPr>
          <w:rFonts w:ascii="Times New Roman" w:hAnsi="Times New Roman"/>
          <w:b/>
        </w:rPr>
      </w:pPr>
      <w:r w:rsidRPr="00A14402">
        <w:rPr>
          <w:rFonts w:ascii="Times New Roman" w:hAnsi="Times New Roman"/>
          <w:b/>
        </w:rPr>
        <w:t>СОСНОВОБОРСКИЙ ГОРОДСКОЙ ОКРУГ ЛЕНИНГРАДСКОЙ ОБЛАСТИ</w:t>
      </w:r>
    </w:p>
    <w:p w:rsidR="005704F8" w:rsidRPr="00A14402" w:rsidRDefault="005704F8" w:rsidP="005704F8">
      <w:pPr>
        <w:pStyle w:val="a3"/>
        <w:ind w:firstLine="709"/>
        <w:jc w:val="center"/>
        <w:rPr>
          <w:rFonts w:ascii="Times New Roman" w:hAnsi="Times New Roman"/>
          <w:b/>
        </w:rPr>
      </w:pPr>
      <w:r w:rsidRPr="00A14402">
        <w:rPr>
          <w:rFonts w:ascii="Times New Roman" w:hAnsi="Times New Roman"/>
          <w:b/>
        </w:rPr>
        <w:t>(</w:t>
      </w:r>
      <w:r>
        <w:rPr>
          <w:rFonts w:ascii="Times New Roman" w:hAnsi="Times New Roman"/>
          <w:b/>
        </w:rPr>
        <w:t xml:space="preserve">ПЯТЫЙ </w:t>
      </w:r>
      <w:r w:rsidRPr="00A14402">
        <w:rPr>
          <w:rFonts w:ascii="Times New Roman" w:hAnsi="Times New Roman"/>
          <w:b/>
        </w:rPr>
        <w:t xml:space="preserve"> СОЗЫВ)</w:t>
      </w:r>
    </w:p>
    <w:p w:rsidR="005704F8" w:rsidRPr="00AE7A83" w:rsidRDefault="00A07CAD" w:rsidP="005704F8">
      <w:pPr>
        <w:pStyle w:val="a3"/>
        <w:ind w:firstLine="709"/>
        <w:jc w:val="center"/>
        <w:rPr>
          <w:rFonts w:ascii="Times New Roman" w:hAnsi="Times New Roman"/>
          <w:b/>
          <w:sz w:val="24"/>
          <w:szCs w:val="24"/>
        </w:rPr>
      </w:pPr>
      <w:r>
        <w:rPr>
          <w:rFonts w:ascii="Times New Roman" w:hAnsi="Times New Roman"/>
          <w:b/>
          <w:sz w:val="24"/>
          <w:szCs w:val="24"/>
        </w:rPr>
        <w:pict>
          <v:line id="Line 2" o:spid="_x0000_s1026" style="position:absolute;left:0;text-align:left;flip:y;z-index:251658240;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p>
    <w:p w:rsidR="005704F8" w:rsidRPr="00464161" w:rsidRDefault="005704F8" w:rsidP="005704F8">
      <w:pPr>
        <w:pStyle w:val="a3"/>
        <w:ind w:firstLine="709"/>
        <w:jc w:val="center"/>
        <w:rPr>
          <w:rFonts w:ascii="Times New Roman" w:hAnsi="Times New Roman"/>
          <w:b/>
          <w:sz w:val="36"/>
          <w:szCs w:val="36"/>
        </w:rPr>
      </w:pPr>
      <w:proofErr w:type="gramStart"/>
      <w:r w:rsidRPr="00464161">
        <w:rPr>
          <w:rFonts w:ascii="Times New Roman" w:hAnsi="Times New Roman"/>
          <w:b/>
          <w:sz w:val="36"/>
          <w:szCs w:val="36"/>
        </w:rPr>
        <w:t>Р</w:t>
      </w:r>
      <w:proofErr w:type="gramEnd"/>
      <w:r w:rsidRPr="00464161">
        <w:rPr>
          <w:rFonts w:ascii="Times New Roman" w:hAnsi="Times New Roman"/>
          <w:b/>
          <w:sz w:val="36"/>
          <w:szCs w:val="36"/>
        </w:rPr>
        <w:t xml:space="preserve"> Е Ш Е Н И Е</w:t>
      </w:r>
    </w:p>
    <w:p w:rsidR="005704F8" w:rsidRPr="00875C18" w:rsidRDefault="005704F8" w:rsidP="005704F8">
      <w:pPr>
        <w:pStyle w:val="a3"/>
        <w:jc w:val="right"/>
        <w:rPr>
          <w:rFonts w:ascii="Times New Roman" w:hAnsi="Times New Roman"/>
          <w:b/>
          <w:sz w:val="28"/>
          <w:szCs w:val="28"/>
          <w:u w:val="single"/>
        </w:rPr>
      </w:pPr>
      <w:proofErr w:type="gramStart"/>
      <w:r w:rsidRPr="00875C18">
        <w:rPr>
          <w:rFonts w:ascii="Times New Roman" w:hAnsi="Times New Roman"/>
          <w:b/>
          <w:sz w:val="28"/>
          <w:szCs w:val="28"/>
          <w:u w:val="single"/>
        </w:rPr>
        <w:t>П</w:t>
      </w:r>
      <w:proofErr w:type="gramEnd"/>
      <w:r w:rsidRPr="00875C18">
        <w:rPr>
          <w:rFonts w:ascii="Times New Roman" w:hAnsi="Times New Roman"/>
          <w:b/>
          <w:sz w:val="28"/>
          <w:szCs w:val="28"/>
          <w:u w:val="single"/>
        </w:rPr>
        <w:t xml:space="preserve"> Р О Е К Т</w:t>
      </w:r>
    </w:p>
    <w:p w:rsidR="005704F8" w:rsidRPr="00345742" w:rsidRDefault="005704F8" w:rsidP="005704F8">
      <w:pPr>
        <w:pStyle w:val="a3"/>
        <w:ind w:firstLine="709"/>
        <w:jc w:val="both"/>
        <w:rPr>
          <w:rFonts w:ascii="Arial" w:hAnsi="Arial" w:cs="Arial"/>
          <w:sz w:val="24"/>
          <w:szCs w:val="24"/>
        </w:rPr>
      </w:pPr>
    </w:p>
    <w:tbl>
      <w:tblPr>
        <w:tblW w:w="0" w:type="auto"/>
        <w:tblLayout w:type="fixed"/>
        <w:tblLook w:val="01E0"/>
      </w:tblPr>
      <w:tblGrid>
        <w:gridCol w:w="6768"/>
      </w:tblGrid>
      <w:tr w:rsidR="005704F8" w:rsidRPr="000675D2" w:rsidTr="008144B2">
        <w:tc>
          <w:tcPr>
            <w:tcW w:w="6768" w:type="dxa"/>
          </w:tcPr>
          <w:p w:rsidR="005704F8" w:rsidRPr="000675D2" w:rsidRDefault="005704F8" w:rsidP="008144B2">
            <w:pPr>
              <w:pStyle w:val="a9"/>
              <w:jc w:val="both"/>
              <w:rPr>
                <w:sz w:val="28"/>
                <w:szCs w:val="28"/>
              </w:rPr>
            </w:pPr>
            <w:r w:rsidRPr="000675D2">
              <w:rPr>
                <w:sz w:val="28"/>
                <w:szCs w:val="28"/>
              </w:rPr>
              <w:t xml:space="preserve">«О внесении изменений и дополнений в Устав муниципального образования </w:t>
            </w:r>
            <w:proofErr w:type="spellStart"/>
            <w:r w:rsidRPr="000675D2">
              <w:rPr>
                <w:sz w:val="28"/>
                <w:szCs w:val="28"/>
              </w:rPr>
              <w:t>Сосновоборский</w:t>
            </w:r>
            <w:proofErr w:type="spellEnd"/>
            <w:r w:rsidRPr="000675D2">
              <w:rPr>
                <w:sz w:val="28"/>
                <w:szCs w:val="28"/>
              </w:rPr>
              <w:t xml:space="preserve"> городской округ Ленинградской области»</w:t>
            </w:r>
          </w:p>
        </w:tc>
      </w:tr>
    </w:tbl>
    <w:p w:rsidR="005704F8" w:rsidRDefault="005704F8" w:rsidP="005704F8">
      <w:pPr>
        <w:pStyle w:val="a3"/>
        <w:ind w:firstLine="709"/>
        <w:jc w:val="both"/>
        <w:rPr>
          <w:rFonts w:ascii="Times New Roman" w:hAnsi="Times New Roman"/>
          <w:color w:val="000000" w:themeColor="text1"/>
          <w:sz w:val="24"/>
          <w:szCs w:val="24"/>
        </w:rPr>
      </w:pPr>
    </w:p>
    <w:p w:rsidR="00696776" w:rsidRDefault="00696776" w:rsidP="005704F8">
      <w:pPr>
        <w:pStyle w:val="a3"/>
        <w:ind w:firstLine="709"/>
        <w:jc w:val="both"/>
        <w:rPr>
          <w:rFonts w:ascii="Times New Roman" w:hAnsi="Times New Roman"/>
          <w:color w:val="000000" w:themeColor="text1"/>
          <w:sz w:val="24"/>
          <w:szCs w:val="24"/>
        </w:rPr>
      </w:pPr>
    </w:p>
    <w:p w:rsidR="00696776" w:rsidRPr="00696776" w:rsidRDefault="00696776"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proofErr w:type="gramStart"/>
      <w:r w:rsidRPr="00696776">
        <w:rPr>
          <w:rFonts w:ascii="Times New Roman" w:hAnsi="Times New Roman"/>
          <w:color w:val="000000" w:themeColor="text1"/>
          <w:sz w:val="24"/>
          <w:szCs w:val="24"/>
        </w:rPr>
        <w:t xml:space="preserve">Руководствуясь пунктом 1 части 10 статьи 35 и статьей 44 Федерального закона от 06.10.2003 N 131-ФЗ «Об общих принципах организации местного самоуправления в Российской Федерации» (с изменениями) и в целях приведения Устава муниципального </w:t>
      </w:r>
      <w:r w:rsidRPr="00696776">
        <w:rPr>
          <w:rFonts w:ascii="Times New Roman" w:hAnsi="Times New Roman"/>
          <w:sz w:val="24"/>
          <w:szCs w:val="24"/>
        </w:rPr>
        <w:t xml:space="preserve">образования </w:t>
      </w:r>
      <w:proofErr w:type="spellStart"/>
      <w:r w:rsidRPr="00696776">
        <w:rPr>
          <w:rFonts w:ascii="Times New Roman" w:hAnsi="Times New Roman"/>
          <w:sz w:val="24"/>
          <w:szCs w:val="24"/>
        </w:rPr>
        <w:t>Сосновоборский</w:t>
      </w:r>
      <w:proofErr w:type="spellEnd"/>
      <w:r w:rsidRPr="00696776">
        <w:rPr>
          <w:rFonts w:ascii="Times New Roman" w:hAnsi="Times New Roman"/>
          <w:sz w:val="24"/>
          <w:szCs w:val="24"/>
        </w:rPr>
        <w:t xml:space="preserve"> городской округ Ленинградской области</w:t>
      </w:r>
      <w:r w:rsidRPr="00696776">
        <w:rPr>
          <w:rFonts w:ascii="Times New Roman" w:hAnsi="Times New Roman"/>
          <w:color w:val="000000" w:themeColor="text1"/>
          <w:sz w:val="24"/>
          <w:szCs w:val="24"/>
        </w:rPr>
        <w:t xml:space="preserve"> в соответствие законодательству Российской Федерации, совет депутатов Сосновоборского городского округа Ленинградской области</w:t>
      </w:r>
      <w:proofErr w:type="gramEnd"/>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center"/>
        <w:rPr>
          <w:rFonts w:ascii="Times New Roman" w:hAnsi="Times New Roman"/>
          <w:sz w:val="24"/>
          <w:szCs w:val="24"/>
        </w:rPr>
      </w:pPr>
      <w:proofErr w:type="gramStart"/>
      <w:r w:rsidRPr="00696776">
        <w:rPr>
          <w:rFonts w:ascii="Times New Roman" w:hAnsi="Times New Roman"/>
          <w:sz w:val="24"/>
          <w:szCs w:val="24"/>
        </w:rPr>
        <w:t>Р</w:t>
      </w:r>
      <w:proofErr w:type="gramEnd"/>
      <w:r w:rsidRPr="00696776">
        <w:rPr>
          <w:rFonts w:ascii="Times New Roman" w:hAnsi="Times New Roman"/>
          <w:sz w:val="24"/>
          <w:szCs w:val="24"/>
        </w:rPr>
        <w:t xml:space="preserve"> Е Ш И Л:</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 xml:space="preserve">1. Внести следующие изменения в Устав муниципального образования </w:t>
      </w:r>
      <w:proofErr w:type="spellStart"/>
      <w:r w:rsidRPr="00696776">
        <w:rPr>
          <w:rFonts w:ascii="Times New Roman" w:hAnsi="Times New Roman"/>
          <w:color w:val="000000" w:themeColor="text1"/>
          <w:sz w:val="24"/>
          <w:szCs w:val="24"/>
        </w:rPr>
        <w:t>Сосновоборский</w:t>
      </w:r>
      <w:proofErr w:type="spellEnd"/>
      <w:r w:rsidRPr="00696776">
        <w:rPr>
          <w:rFonts w:ascii="Times New Roman" w:hAnsi="Times New Roman"/>
          <w:color w:val="000000" w:themeColor="text1"/>
          <w:sz w:val="24"/>
          <w:szCs w:val="24"/>
        </w:rPr>
        <w:t xml:space="preserve"> городской округ Ленинградской области, принятый решением совета депутатов от 22.09.2021 № 125 (с учетом изменений):</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1.1. пункт 16 статьи 4 дополнить словами</w:t>
      </w:r>
      <w:proofErr w:type="gramStart"/>
      <w:r w:rsidRPr="00696776">
        <w:rPr>
          <w:rFonts w:ascii="Times New Roman" w:hAnsi="Times New Roman"/>
          <w:color w:val="000000" w:themeColor="text1"/>
          <w:sz w:val="24"/>
          <w:szCs w:val="24"/>
        </w:rPr>
        <w:t>: «</w:t>
      </w:r>
      <w:proofErr w:type="gramEnd"/>
      <w:r w:rsidRPr="00696776">
        <w:rPr>
          <w:rFonts w:ascii="Times New Roman" w:hAnsi="Times New Roman"/>
          <w:color w:val="000000" w:themeColor="text1"/>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Сосновоборского городского округа»;</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1.2. пункт 17 статьи 4 изложить в новой редакции:</w:t>
      </w:r>
    </w:p>
    <w:p w:rsidR="005704F8" w:rsidRPr="00696776" w:rsidRDefault="005704F8" w:rsidP="005704F8">
      <w:pPr>
        <w:pStyle w:val="a3"/>
        <w:ind w:firstLine="709"/>
        <w:jc w:val="both"/>
        <w:rPr>
          <w:rFonts w:ascii="Times New Roman" w:hAnsi="Times New Roman"/>
          <w:color w:val="000000" w:themeColor="text1"/>
          <w:sz w:val="24"/>
          <w:szCs w:val="24"/>
        </w:rPr>
      </w:pPr>
      <w:proofErr w:type="gramStart"/>
      <w:r w:rsidRPr="00696776">
        <w:rPr>
          <w:rFonts w:ascii="Times New Roman" w:hAnsi="Times New Roman"/>
          <w:color w:val="000000" w:themeColor="text1"/>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96776">
        <w:rPr>
          <w:rFonts w:ascii="Times New Roman" w:hAnsi="Times New Roman"/>
          <w:color w:val="000000" w:themeColor="text1"/>
          <w:sz w:val="24"/>
          <w:szCs w:val="24"/>
        </w:rPr>
        <w:t xml:space="preserve"> </w:t>
      </w:r>
      <w:proofErr w:type="gramStart"/>
      <w:r w:rsidRPr="00696776">
        <w:rPr>
          <w:rFonts w:ascii="Times New Roman" w:hAnsi="Times New Roman"/>
          <w:color w:val="000000" w:themeColor="text1"/>
          <w:sz w:val="24"/>
          <w:szCs w:val="24"/>
        </w:rPr>
        <w:t>Ленинградской области),</w:t>
      </w:r>
      <w:r w:rsidRPr="00940ECB">
        <w:rPr>
          <w:rFonts w:ascii="Times New Roman" w:hAnsi="Times New Roman"/>
          <w:color w:val="000000" w:themeColor="text1"/>
          <w:sz w:val="24"/>
          <w:szCs w:val="24"/>
        </w:rPr>
        <w:t xml:space="preserve"> организация предоставления дополнительного образования взрослым по дополнительным образовательным программам спортивной подготовки в муниципальных образовательных организациях, </w:t>
      </w:r>
      <w:r w:rsidRPr="00696776">
        <w:rPr>
          <w:rFonts w:ascii="Times New Roman" w:hAnsi="Times New Roman"/>
          <w:color w:val="000000" w:themeColor="text1"/>
          <w:sz w:val="24"/>
          <w:szCs w:val="24"/>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5704F8" w:rsidRDefault="005704F8" w:rsidP="005704F8">
      <w:pPr>
        <w:pStyle w:val="a3"/>
        <w:ind w:firstLine="709"/>
        <w:jc w:val="both"/>
        <w:rPr>
          <w:rFonts w:ascii="Times New Roman" w:hAnsi="Times New Roman"/>
          <w:color w:val="000000" w:themeColor="text1"/>
          <w:sz w:val="24"/>
          <w:szCs w:val="24"/>
        </w:rPr>
      </w:pPr>
    </w:p>
    <w:p w:rsidR="00917AF1" w:rsidRPr="00696776" w:rsidRDefault="00917AF1"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lastRenderedPageBreak/>
        <w:t>1.3. статью 4 дополнить пунктом 47 в следующей редакции:</w:t>
      </w: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 xml:space="preserve">47) осуществление учета личных подсобных хозяйств, которые ведут граждане в соответствии с Федеральным </w:t>
      </w:r>
      <w:hyperlink r:id="rId8" w:history="1">
        <w:r w:rsidRPr="00696776">
          <w:rPr>
            <w:rFonts w:ascii="Times New Roman" w:hAnsi="Times New Roman"/>
            <w:color w:val="000000" w:themeColor="text1"/>
            <w:sz w:val="24"/>
            <w:szCs w:val="24"/>
          </w:rPr>
          <w:t>законом</w:t>
        </w:r>
      </w:hyperlink>
      <w:r w:rsidRPr="00696776">
        <w:rPr>
          <w:rFonts w:ascii="Times New Roman" w:hAnsi="Times New Roman"/>
          <w:color w:val="000000" w:themeColor="text1"/>
          <w:sz w:val="24"/>
          <w:szCs w:val="24"/>
        </w:rPr>
        <w:t xml:space="preserve"> от 7 июля 2003 года N 112-ФЗ «О личном подсобном хозяйстве», в </w:t>
      </w:r>
      <w:proofErr w:type="spellStart"/>
      <w:r w:rsidRPr="00696776">
        <w:rPr>
          <w:rFonts w:ascii="Times New Roman" w:hAnsi="Times New Roman"/>
          <w:color w:val="000000" w:themeColor="text1"/>
          <w:sz w:val="24"/>
          <w:szCs w:val="24"/>
        </w:rPr>
        <w:t>похозяйственных</w:t>
      </w:r>
      <w:proofErr w:type="spellEnd"/>
      <w:r w:rsidRPr="00696776">
        <w:rPr>
          <w:rFonts w:ascii="Times New Roman" w:hAnsi="Times New Roman"/>
          <w:color w:val="000000" w:themeColor="text1"/>
          <w:sz w:val="24"/>
          <w:szCs w:val="24"/>
        </w:rPr>
        <w:t xml:space="preserve"> книгах.</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1.4. в части 1 статьи 41 слова «(руководителя высшего исполнительного органа государственной власти Ленинградской области)» исключить;</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1.5. часть 2 статьи 41 дополнить пунктом 4.1 в следующей редакции;</w:t>
      </w: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«4.1) приобретение им статуса иностранного агента</w:t>
      </w:r>
      <w:proofErr w:type="gramStart"/>
      <w:r w:rsidRPr="00696776">
        <w:rPr>
          <w:rFonts w:ascii="Times New Roman" w:hAnsi="Times New Roman"/>
          <w:color w:val="000000" w:themeColor="text1"/>
          <w:sz w:val="24"/>
          <w:szCs w:val="24"/>
        </w:rPr>
        <w:t>;»</w:t>
      </w:r>
      <w:proofErr w:type="gramEnd"/>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1.6. часть 2 статьи 41 дополнить пунктом 6 в следующей редакции;</w:t>
      </w: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 xml:space="preserve">«6) </w:t>
      </w:r>
      <w:proofErr w:type="gramStart"/>
      <w:r w:rsidRPr="00696776">
        <w:rPr>
          <w:rFonts w:ascii="Times New Roman" w:hAnsi="Times New Roman"/>
          <w:color w:val="000000" w:themeColor="text1"/>
          <w:sz w:val="24"/>
          <w:szCs w:val="24"/>
        </w:rPr>
        <w:t>систематическое</w:t>
      </w:r>
      <w:proofErr w:type="gramEnd"/>
      <w:r w:rsidRPr="00696776">
        <w:rPr>
          <w:rFonts w:ascii="Times New Roman" w:hAnsi="Times New Roman"/>
          <w:color w:val="000000" w:themeColor="text1"/>
          <w:sz w:val="24"/>
          <w:szCs w:val="24"/>
        </w:rPr>
        <w:t xml:space="preserve"> </w:t>
      </w:r>
      <w:proofErr w:type="spellStart"/>
      <w:r w:rsidRPr="00696776">
        <w:rPr>
          <w:rFonts w:ascii="Times New Roman" w:hAnsi="Times New Roman"/>
          <w:color w:val="000000" w:themeColor="text1"/>
          <w:sz w:val="24"/>
          <w:szCs w:val="24"/>
        </w:rPr>
        <w:t>недостижение</w:t>
      </w:r>
      <w:proofErr w:type="spellEnd"/>
      <w:r w:rsidRPr="00696776">
        <w:rPr>
          <w:rFonts w:ascii="Times New Roman" w:hAnsi="Times New Roman"/>
          <w:color w:val="000000" w:themeColor="text1"/>
          <w:sz w:val="24"/>
          <w:szCs w:val="24"/>
        </w:rPr>
        <w:t xml:space="preserve"> показателей для оценки эффективности деятельности органов местного самоуправления.»;</w:t>
      </w:r>
    </w:p>
    <w:p w:rsidR="005704F8" w:rsidRPr="00696776" w:rsidRDefault="005704F8" w:rsidP="005704F8">
      <w:pPr>
        <w:autoSpaceDE w:val="0"/>
        <w:autoSpaceDN w:val="0"/>
        <w:adjustRightInd w:val="0"/>
        <w:ind w:left="0" w:firstLine="709"/>
        <w:jc w:val="both"/>
        <w:rPr>
          <w:rFonts w:ascii="Times New Roman" w:hAnsi="Times New Roman" w:cs="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1.7. в части 3 статьи 41 слова «(руководителя высшего исполнительного органа государственной власти Ленинградской области)» исключить;</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1.8. часть 5 статьи 51 изложить в новой редакции:</w:t>
      </w: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 xml:space="preserve">«5. </w:t>
      </w:r>
      <w:proofErr w:type="gramStart"/>
      <w:r w:rsidRPr="00696776">
        <w:rPr>
          <w:rFonts w:ascii="Times New Roman" w:hAnsi="Times New Roman"/>
          <w:color w:val="000000" w:themeColor="text1"/>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96776">
        <w:rPr>
          <w:rFonts w:ascii="Times New Roman" w:hAnsi="Times New Roman"/>
          <w:color w:val="000000" w:themeColor="text1"/>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9" w:history="1">
        <w:r w:rsidRPr="00696776">
          <w:rPr>
            <w:rFonts w:ascii="Times New Roman" w:hAnsi="Times New Roman"/>
            <w:color w:val="000000" w:themeColor="text1"/>
            <w:sz w:val="24"/>
            <w:szCs w:val="24"/>
          </w:rPr>
          <w:t>законом</w:t>
        </w:r>
      </w:hyperlink>
      <w:r w:rsidRPr="00696776">
        <w:rPr>
          <w:rFonts w:ascii="Times New Roman" w:hAnsi="Times New Roman"/>
          <w:color w:val="000000" w:themeColor="text1"/>
          <w:sz w:val="24"/>
          <w:szCs w:val="24"/>
        </w:rPr>
        <w:t xml:space="preserve"> от 6 октября 2003 года N131-ФЗ «Об общих принципах организации местного самоуправления в Российской Федерации», иными федеральными законами</w:t>
      </w:r>
      <w:proofErr w:type="gramStart"/>
      <w:r w:rsidRPr="00696776">
        <w:rPr>
          <w:rFonts w:ascii="Times New Roman" w:hAnsi="Times New Roman"/>
          <w:color w:val="000000" w:themeColor="text1"/>
          <w:sz w:val="24"/>
          <w:szCs w:val="24"/>
        </w:rPr>
        <w:t>.»</w:t>
      </w:r>
      <w:proofErr w:type="gramEnd"/>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1.9. в подпункте «б» пункта 2 части 6 статьи 51 слова «(руководителя высшего исполнительного органа государственной власти Ленинградской области)» исключить;</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1.10. часть 11 статьи 51 дополнить пунктом 10.1 в следующей редакции;</w:t>
      </w: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«10.1) приобретение им статуса иностранного агента</w:t>
      </w:r>
      <w:proofErr w:type="gramStart"/>
      <w:r w:rsidRPr="00696776">
        <w:rPr>
          <w:rFonts w:ascii="Times New Roman" w:hAnsi="Times New Roman"/>
          <w:color w:val="000000" w:themeColor="text1"/>
          <w:sz w:val="24"/>
          <w:szCs w:val="24"/>
        </w:rPr>
        <w:t>;»</w:t>
      </w:r>
      <w:proofErr w:type="gramEnd"/>
    </w:p>
    <w:p w:rsidR="005704F8" w:rsidRPr="00696776" w:rsidRDefault="005704F8" w:rsidP="005704F8">
      <w:pPr>
        <w:autoSpaceDE w:val="0"/>
        <w:autoSpaceDN w:val="0"/>
        <w:adjustRightInd w:val="0"/>
        <w:ind w:left="0" w:firstLine="709"/>
        <w:jc w:val="both"/>
        <w:rPr>
          <w:rFonts w:ascii="Times New Roman" w:hAnsi="Times New Roman" w:cs="Times New Roman"/>
          <w:b/>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1.11. во втором абзаце части 13 статьи 51 слова «(руководителя высшего исполнительного органа государственной власти Ленинградской области)» исключить;</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1.12. в третьем абзаце части 14 статьи 51 слова «(руководителя высшего исполнительного органа государственной власти Ленинградской области)» исключить;</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2. Направить настоящее решение в Главное управление Министерства юстиции Российской Федерации по Санкт-Петербургу и Ленинградской области для его государственной регистрации в порядке, предусмотренном Федеральным законом от 21.07.2005 N97-ФЗ «О государственной регистрации уставов муниципальных образований».</w:t>
      </w:r>
    </w:p>
    <w:p w:rsidR="005704F8" w:rsidRDefault="005704F8" w:rsidP="005704F8">
      <w:pPr>
        <w:pStyle w:val="a3"/>
        <w:ind w:firstLine="709"/>
        <w:jc w:val="both"/>
        <w:rPr>
          <w:rFonts w:ascii="Times New Roman" w:hAnsi="Times New Roman"/>
          <w:color w:val="000000" w:themeColor="text1"/>
          <w:sz w:val="24"/>
          <w:szCs w:val="24"/>
        </w:rPr>
      </w:pPr>
    </w:p>
    <w:p w:rsidR="00917AF1" w:rsidRDefault="00917AF1" w:rsidP="005704F8">
      <w:pPr>
        <w:pStyle w:val="a3"/>
        <w:ind w:firstLine="709"/>
        <w:jc w:val="both"/>
        <w:rPr>
          <w:rFonts w:ascii="Times New Roman" w:hAnsi="Times New Roman"/>
          <w:color w:val="000000" w:themeColor="text1"/>
          <w:sz w:val="24"/>
          <w:szCs w:val="24"/>
        </w:rPr>
      </w:pPr>
    </w:p>
    <w:p w:rsidR="00917AF1" w:rsidRDefault="00917AF1" w:rsidP="005704F8">
      <w:pPr>
        <w:pStyle w:val="a3"/>
        <w:ind w:firstLine="709"/>
        <w:jc w:val="both"/>
        <w:rPr>
          <w:rFonts w:ascii="Times New Roman" w:hAnsi="Times New Roman"/>
          <w:color w:val="000000" w:themeColor="text1"/>
          <w:sz w:val="24"/>
          <w:szCs w:val="24"/>
        </w:rPr>
      </w:pPr>
    </w:p>
    <w:p w:rsidR="00917AF1" w:rsidRPr="00696776" w:rsidRDefault="00917AF1"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lastRenderedPageBreak/>
        <w:t>3. Настоящее решение вступает в силу после его государственной регистрации и официального опубликования в городской газете «Маяк».</w:t>
      </w:r>
    </w:p>
    <w:p w:rsidR="005704F8" w:rsidRPr="00696776" w:rsidRDefault="005704F8" w:rsidP="005704F8">
      <w:pPr>
        <w:pStyle w:val="a3"/>
        <w:ind w:firstLine="709"/>
        <w:jc w:val="both"/>
        <w:rPr>
          <w:rFonts w:ascii="Times New Roman" w:hAnsi="Times New Roman"/>
          <w:color w:val="000000" w:themeColor="text1"/>
          <w:sz w:val="24"/>
          <w:szCs w:val="24"/>
        </w:rPr>
      </w:pPr>
    </w:p>
    <w:p w:rsidR="005704F8" w:rsidRPr="00696776" w:rsidRDefault="005704F8" w:rsidP="005704F8">
      <w:pPr>
        <w:pStyle w:val="a3"/>
        <w:ind w:firstLine="709"/>
        <w:jc w:val="both"/>
        <w:rPr>
          <w:rFonts w:ascii="Times New Roman" w:hAnsi="Times New Roman"/>
          <w:color w:val="000000" w:themeColor="text1"/>
          <w:sz w:val="24"/>
          <w:szCs w:val="24"/>
        </w:rPr>
      </w:pPr>
      <w:r w:rsidRPr="00696776">
        <w:rPr>
          <w:rFonts w:ascii="Times New Roman" w:hAnsi="Times New Roman"/>
          <w:color w:val="000000" w:themeColor="text1"/>
          <w:sz w:val="24"/>
          <w:szCs w:val="24"/>
        </w:rPr>
        <w:t>4. Настоящее решение после его государственной регистрации в Главном управлении Министерства юстиции Российской Федерации по Санкт-Петербургу и Ленинградской области официально опубликовать в городской газете «Маяк».</w:t>
      </w:r>
    </w:p>
    <w:p w:rsidR="005704F8" w:rsidRDefault="005704F8" w:rsidP="005704F8">
      <w:pPr>
        <w:pStyle w:val="a3"/>
        <w:ind w:firstLine="709"/>
        <w:jc w:val="both"/>
        <w:rPr>
          <w:rFonts w:ascii="Times New Roman" w:hAnsi="Times New Roman"/>
          <w:b/>
          <w:sz w:val="24"/>
          <w:szCs w:val="24"/>
        </w:rPr>
      </w:pPr>
    </w:p>
    <w:p w:rsidR="00696776" w:rsidRPr="00696776" w:rsidRDefault="00696776" w:rsidP="005704F8">
      <w:pPr>
        <w:pStyle w:val="a3"/>
        <w:ind w:firstLine="709"/>
        <w:jc w:val="both"/>
        <w:rPr>
          <w:rFonts w:ascii="Times New Roman" w:hAnsi="Times New Roman"/>
          <w:b/>
          <w:sz w:val="24"/>
          <w:szCs w:val="24"/>
        </w:rPr>
      </w:pPr>
    </w:p>
    <w:p w:rsidR="005704F8" w:rsidRPr="00696776" w:rsidRDefault="005704F8" w:rsidP="005704F8">
      <w:pPr>
        <w:pStyle w:val="a3"/>
        <w:ind w:firstLine="709"/>
        <w:jc w:val="both"/>
        <w:rPr>
          <w:rFonts w:ascii="Times New Roman" w:hAnsi="Times New Roman"/>
          <w:b/>
          <w:sz w:val="24"/>
          <w:szCs w:val="24"/>
        </w:rPr>
      </w:pPr>
    </w:p>
    <w:p w:rsidR="005704F8" w:rsidRPr="00FF61BE" w:rsidRDefault="005704F8" w:rsidP="005704F8">
      <w:pPr>
        <w:pStyle w:val="a3"/>
        <w:ind w:firstLine="709"/>
        <w:jc w:val="both"/>
        <w:rPr>
          <w:rFonts w:ascii="Times New Roman" w:hAnsi="Times New Roman"/>
          <w:b/>
          <w:sz w:val="28"/>
          <w:szCs w:val="28"/>
        </w:rPr>
      </w:pPr>
      <w:r w:rsidRPr="00FF61BE">
        <w:rPr>
          <w:rFonts w:ascii="Times New Roman" w:hAnsi="Times New Roman"/>
          <w:b/>
          <w:sz w:val="28"/>
          <w:szCs w:val="28"/>
        </w:rPr>
        <w:t>Председатель совета депутатов</w:t>
      </w:r>
    </w:p>
    <w:p w:rsidR="005704F8" w:rsidRPr="00FF61BE" w:rsidRDefault="005704F8" w:rsidP="005704F8">
      <w:pPr>
        <w:pStyle w:val="a3"/>
        <w:ind w:firstLine="709"/>
        <w:jc w:val="both"/>
        <w:rPr>
          <w:rFonts w:ascii="Times New Roman" w:hAnsi="Times New Roman"/>
          <w:b/>
          <w:sz w:val="28"/>
          <w:szCs w:val="28"/>
        </w:rPr>
      </w:pPr>
      <w:r w:rsidRPr="00FF61BE">
        <w:rPr>
          <w:rFonts w:ascii="Times New Roman" w:hAnsi="Times New Roman"/>
          <w:b/>
          <w:sz w:val="28"/>
          <w:szCs w:val="28"/>
        </w:rPr>
        <w:t xml:space="preserve">Сосновоборского городского округа                             </w:t>
      </w:r>
      <w:r>
        <w:rPr>
          <w:rFonts w:ascii="Times New Roman" w:hAnsi="Times New Roman"/>
          <w:b/>
          <w:sz w:val="28"/>
          <w:szCs w:val="28"/>
        </w:rPr>
        <w:t>А.Н. Афанасьев</w:t>
      </w:r>
    </w:p>
    <w:p w:rsidR="005704F8" w:rsidRDefault="005704F8" w:rsidP="005704F8">
      <w:pPr>
        <w:pStyle w:val="a3"/>
        <w:ind w:firstLine="709"/>
        <w:jc w:val="both"/>
        <w:rPr>
          <w:rFonts w:ascii="Times New Roman" w:hAnsi="Times New Roman"/>
          <w:b/>
          <w:sz w:val="28"/>
          <w:szCs w:val="28"/>
        </w:rPr>
      </w:pPr>
    </w:p>
    <w:p w:rsidR="005704F8" w:rsidRDefault="005704F8" w:rsidP="005704F8">
      <w:pPr>
        <w:pStyle w:val="a3"/>
        <w:ind w:firstLine="709"/>
        <w:jc w:val="both"/>
        <w:rPr>
          <w:rFonts w:ascii="Times New Roman" w:hAnsi="Times New Roman"/>
          <w:b/>
          <w:sz w:val="28"/>
          <w:szCs w:val="28"/>
        </w:rPr>
      </w:pPr>
    </w:p>
    <w:p w:rsidR="005704F8" w:rsidRPr="00FF61BE" w:rsidRDefault="005704F8" w:rsidP="005704F8">
      <w:pPr>
        <w:pStyle w:val="a3"/>
        <w:ind w:firstLine="709"/>
        <w:jc w:val="both"/>
        <w:rPr>
          <w:rFonts w:ascii="Times New Roman" w:hAnsi="Times New Roman"/>
          <w:b/>
          <w:sz w:val="28"/>
          <w:szCs w:val="28"/>
        </w:rPr>
      </w:pPr>
      <w:r w:rsidRPr="00FF61BE">
        <w:rPr>
          <w:rFonts w:ascii="Times New Roman" w:hAnsi="Times New Roman"/>
          <w:b/>
          <w:sz w:val="28"/>
          <w:szCs w:val="28"/>
        </w:rPr>
        <w:t>Глава Сосновоборского</w:t>
      </w:r>
    </w:p>
    <w:p w:rsidR="005704F8" w:rsidRDefault="005704F8" w:rsidP="005704F8">
      <w:pPr>
        <w:pStyle w:val="a3"/>
        <w:ind w:firstLine="709"/>
        <w:jc w:val="both"/>
        <w:rPr>
          <w:rFonts w:ascii="Times New Roman" w:hAnsi="Times New Roman"/>
          <w:b/>
          <w:sz w:val="28"/>
          <w:szCs w:val="28"/>
        </w:rPr>
      </w:pPr>
      <w:r w:rsidRPr="00FF61BE">
        <w:rPr>
          <w:rFonts w:ascii="Times New Roman" w:hAnsi="Times New Roman"/>
          <w:b/>
          <w:sz w:val="28"/>
          <w:szCs w:val="28"/>
        </w:rPr>
        <w:t xml:space="preserve">городского округа                                                             </w:t>
      </w:r>
      <w:r>
        <w:rPr>
          <w:rFonts w:ascii="Times New Roman" w:hAnsi="Times New Roman"/>
          <w:b/>
          <w:sz w:val="28"/>
          <w:szCs w:val="28"/>
        </w:rPr>
        <w:t>М.В. Воронков</w:t>
      </w:r>
    </w:p>
    <w:sectPr w:rsidR="005704F8" w:rsidSect="008A279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08" w:rsidRDefault="000F1708" w:rsidP="005B78A4">
      <w:r>
        <w:separator/>
      </w:r>
    </w:p>
  </w:endnote>
  <w:endnote w:type="continuationSeparator" w:id="0">
    <w:p w:rsidR="000F1708" w:rsidRDefault="000F1708" w:rsidP="005B7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60" w:rsidRDefault="001F636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1379"/>
      <w:docPartObj>
        <w:docPartGallery w:val="Page Numbers (Bottom of Page)"/>
        <w:docPartUnique/>
      </w:docPartObj>
    </w:sdtPr>
    <w:sdtContent>
      <w:p w:rsidR="00E05E5C" w:rsidRDefault="00A07CAD">
        <w:pPr>
          <w:pStyle w:val="a6"/>
          <w:jc w:val="right"/>
        </w:pPr>
        <w:r>
          <w:fldChar w:fldCharType="begin"/>
        </w:r>
        <w:r w:rsidR="005704F8">
          <w:instrText xml:space="preserve"> PAGE   \* MERGEFORMAT </w:instrText>
        </w:r>
        <w:r>
          <w:fldChar w:fldCharType="separate"/>
        </w:r>
        <w:r w:rsidR="00E17087">
          <w:rPr>
            <w:noProof/>
          </w:rPr>
          <w:t>5</w:t>
        </w:r>
        <w:r>
          <w:fldChar w:fldCharType="end"/>
        </w:r>
      </w:p>
    </w:sdtContent>
  </w:sdt>
  <w:p w:rsidR="00E05E5C" w:rsidRDefault="000F17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5C" w:rsidRDefault="000F1708">
    <w:pPr>
      <w:pStyle w:val="a6"/>
      <w:jc w:val="right"/>
    </w:pPr>
  </w:p>
  <w:p w:rsidR="00E05E5C" w:rsidRDefault="000F17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08" w:rsidRDefault="000F1708" w:rsidP="005B78A4">
      <w:r>
        <w:separator/>
      </w:r>
    </w:p>
  </w:footnote>
  <w:footnote w:type="continuationSeparator" w:id="0">
    <w:p w:rsidR="000F1708" w:rsidRDefault="000F1708" w:rsidP="005B7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60" w:rsidRDefault="001F636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9D" w:rsidRDefault="000F17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60" w:rsidRDefault="001F636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docVars>
    <w:docVar w:name="BossProviderVariable" w:val="25_01_2006!dd38f7fb-b61a-4c23-9568-861a16f251e2"/>
  </w:docVars>
  <w:rsids>
    <w:rsidRoot w:val="005704F8"/>
    <w:rsid w:val="000327C9"/>
    <w:rsid w:val="000F1708"/>
    <w:rsid w:val="001F6360"/>
    <w:rsid w:val="002A71A9"/>
    <w:rsid w:val="005704F8"/>
    <w:rsid w:val="005B78A4"/>
    <w:rsid w:val="00661526"/>
    <w:rsid w:val="00695260"/>
    <w:rsid w:val="00696776"/>
    <w:rsid w:val="00862DBC"/>
    <w:rsid w:val="00917AF1"/>
    <w:rsid w:val="00940ECB"/>
    <w:rsid w:val="00A07CAD"/>
    <w:rsid w:val="00B2738C"/>
    <w:rsid w:val="00B571A6"/>
    <w:rsid w:val="00D11A4F"/>
    <w:rsid w:val="00E17087"/>
    <w:rsid w:val="00FB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4F8"/>
    <w:pPr>
      <w:ind w:left="0"/>
    </w:pPr>
    <w:rPr>
      <w:rFonts w:ascii="Calibri" w:eastAsia="Calibri" w:hAnsi="Calibri" w:cs="Times New Roman"/>
    </w:rPr>
  </w:style>
  <w:style w:type="paragraph" w:styleId="a4">
    <w:name w:val="header"/>
    <w:basedOn w:val="a"/>
    <w:link w:val="a5"/>
    <w:uiPriority w:val="99"/>
    <w:semiHidden/>
    <w:unhideWhenUsed/>
    <w:rsid w:val="005704F8"/>
    <w:pPr>
      <w:tabs>
        <w:tab w:val="center" w:pos="4677"/>
        <w:tab w:val="right" w:pos="9355"/>
      </w:tabs>
    </w:pPr>
  </w:style>
  <w:style w:type="character" w:customStyle="1" w:styleId="a5">
    <w:name w:val="Верхний колонтитул Знак"/>
    <w:basedOn w:val="a0"/>
    <w:link w:val="a4"/>
    <w:uiPriority w:val="99"/>
    <w:semiHidden/>
    <w:rsid w:val="005704F8"/>
  </w:style>
  <w:style w:type="paragraph" w:styleId="a6">
    <w:name w:val="footer"/>
    <w:basedOn w:val="a"/>
    <w:link w:val="a7"/>
    <w:uiPriority w:val="99"/>
    <w:unhideWhenUsed/>
    <w:rsid w:val="005704F8"/>
    <w:pPr>
      <w:tabs>
        <w:tab w:val="center" w:pos="4677"/>
        <w:tab w:val="right" w:pos="9355"/>
      </w:tabs>
    </w:pPr>
  </w:style>
  <w:style w:type="character" w:customStyle="1" w:styleId="a7">
    <w:name w:val="Нижний колонтитул Знак"/>
    <w:basedOn w:val="a0"/>
    <w:link w:val="a6"/>
    <w:uiPriority w:val="99"/>
    <w:rsid w:val="005704F8"/>
  </w:style>
  <w:style w:type="character" w:customStyle="1" w:styleId="a8">
    <w:name w:val="Название Знак"/>
    <w:basedOn w:val="a0"/>
    <w:link w:val="a9"/>
    <w:rsid w:val="005704F8"/>
    <w:rPr>
      <w:rFonts w:ascii="Times New Roman" w:eastAsia="Times New Roman" w:hAnsi="Times New Roman" w:cs="Times New Roman"/>
      <w:b/>
      <w:sz w:val="36"/>
      <w:szCs w:val="20"/>
      <w:lang w:eastAsia="ru-RU"/>
    </w:rPr>
  </w:style>
  <w:style w:type="paragraph" w:styleId="a9">
    <w:name w:val="Title"/>
    <w:basedOn w:val="a"/>
    <w:link w:val="a8"/>
    <w:qFormat/>
    <w:rsid w:val="005704F8"/>
    <w:pPr>
      <w:ind w:left="0"/>
      <w:jc w:val="center"/>
    </w:pPr>
    <w:rPr>
      <w:rFonts w:ascii="Times New Roman" w:eastAsia="Times New Roman" w:hAnsi="Times New Roman" w:cs="Times New Roman"/>
      <w:b/>
      <w:sz w:val="36"/>
      <w:szCs w:val="20"/>
      <w:lang w:eastAsia="ru-RU"/>
    </w:rPr>
  </w:style>
  <w:style w:type="character" w:customStyle="1" w:styleId="1">
    <w:name w:val="Название Знак1"/>
    <w:basedOn w:val="a0"/>
    <w:link w:val="a9"/>
    <w:uiPriority w:val="10"/>
    <w:rsid w:val="005704F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C3632A3A80648EC742A1E49A9927E5010307053853FCB8FFA55DE4A56159BDB7E4C267F38433DD93C8DAB7257D26CDE3768FBEB2B41437u5UE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A71CF-4C40-4AB9-B02B-FF02F771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dcterms:created xsi:type="dcterms:W3CDTF">2025-02-04T11:25:00Z</dcterms:created>
  <dcterms:modified xsi:type="dcterms:W3CDTF">2025-02-04T11:25:00Z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dd38f7fb-b61a-4c23-9568-861a16f251e2</vt:lpwstr>
  </property>
</Properties>
</file>