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5A" w:rsidRPr="009B143A" w:rsidRDefault="00CB7F5A" w:rsidP="00CB7F5A">
      <w:pPr>
        <w:jc w:val="center"/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2983865</wp:posOffset>
            </wp:positionH>
            <wp:positionV relativeFrom="paragraph">
              <wp:posOffset>-453390</wp:posOffset>
            </wp:positionV>
            <wp:extent cx="607695" cy="781050"/>
            <wp:effectExtent l="19050" t="0" r="1905" b="0"/>
            <wp:wrapTopAndBottom/>
            <wp:docPr id="2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CB7F5A" w:rsidRPr="009B143A" w:rsidRDefault="00CB7F5A" w:rsidP="00CB7F5A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CB7F5A" w:rsidRPr="009B143A" w:rsidRDefault="00CB7F5A" w:rsidP="00CB7F5A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ПЯТЫЙ</w:t>
      </w:r>
      <w:r w:rsidRPr="009B143A">
        <w:rPr>
          <w:b/>
          <w:sz w:val="22"/>
          <w:szCs w:val="22"/>
        </w:rPr>
        <w:t xml:space="preserve"> СОЗЫВ)</w:t>
      </w:r>
    </w:p>
    <w:p w:rsidR="00CB7F5A" w:rsidRDefault="00047EDF" w:rsidP="00CB7F5A">
      <w:pPr>
        <w:jc w:val="center"/>
        <w:rPr>
          <w:b/>
          <w:sz w:val="24"/>
        </w:rPr>
      </w:pPr>
      <w:r w:rsidRPr="00047EDF">
        <w:rPr>
          <w:noProof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CB7F5A" w:rsidRDefault="00CB7F5A" w:rsidP="00CB7F5A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CB7F5A" w:rsidRPr="00087AFB" w:rsidRDefault="00CB7F5A" w:rsidP="00CB7F5A">
      <w:pPr>
        <w:jc w:val="center"/>
        <w:rPr>
          <w:sz w:val="24"/>
        </w:rPr>
      </w:pPr>
    </w:p>
    <w:p w:rsidR="00304876" w:rsidRPr="003B3CC5" w:rsidRDefault="00304876" w:rsidP="00304876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3CC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23</w:t>
      </w:r>
      <w:r w:rsidRPr="003B3CC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A84C3F">
        <w:rPr>
          <w:rFonts w:ascii="Times New Roman" w:hAnsi="Times New Roman" w:cs="Times New Roman"/>
          <w:b/>
          <w:sz w:val="28"/>
          <w:szCs w:val="28"/>
          <w:lang w:val="ru-RU"/>
        </w:rPr>
        <w:t>10</w:t>
      </w:r>
      <w:r w:rsidRPr="003B3CC5">
        <w:rPr>
          <w:rFonts w:ascii="Times New Roman" w:hAnsi="Times New Roman" w:cs="Times New Roman"/>
          <w:b/>
          <w:sz w:val="28"/>
          <w:szCs w:val="28"/>
          <w:lang w:val="ru-RU"/>
        </w:rPr>
        <w:t xml:space="preserve">.2024 года  № </w:t>
      </w:r>
      <w:r w:rsidR="00CB1053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1E47F7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</w:p>
    <w:p w:rsidR="00CB7F5A" w:rsidRDefault="00CB7F5A" w:rsidP="00CB7F5A">
      <w:pPr>
        <w:jc w:val="right"/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6228"/>
      </w:tblGrid>
      <w:tr w:rsidR="00CB7F5A" w:rsidTr="00AB4464">
        <w:tc>
          <w:tcPr>
            <w:tcW w:w="6228" w:type="dxa"/>
          </w:tcPr>
          <w:p w:rsidR="00CB7F5A" w:rsidRPr="000F4156" w:rsidRDefault="00CB7F5A" w:rsidP="00AB4464">
            <w:pPr>
              <w:jc w:val="both"/>
              <w:rPr>
                <w:sz w:val="28"/>
                <w:szCs w:val="28"/>
              </w:rPr>
            </w:pPr>
            <w:r w:rsidRPr="000F4156">
              <w:rPr>
                <w:b/>
                <w:sz w:val="28"/>
                <w:szCs w:val="28"/>
              </w:rPr>
              <w:t>«О</w:t>
            </w:r>
            <w:r>
              <w:rPr>
                <w:b/>
                <w:sz w:val="28"/>
                <w:szCs w:val="28"/>
              </w:rPr>
              <w:t xml:space="preserve"> внесении изменений в состав постоянных комиссий совета депутатов Сосновоборского городского округа пятого созыва»</w:t>
            </w:r>
          </w:p>
        </w:tc>
      </w:tr>
    </w:tbl>
    <w:p w:rsidR="00CB7F5A" w:rsidRPr="00304876" w:rsidRDefault="00CB7F5A" w:rsidP="0030487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B7F5A" w:rsidRDefault="00CB7F5A" w:rsidP="00CB7F5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B7F5A" w:rsidRDefault="00CB7F5A" w:rsidP="00CB7F5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B7F5A" w:rsidRPr="000F4156" w:rsidRDefault="00CB7F5A" w:rsidP="00CB7F5A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Рассмотрев заявления депутатов совета депутатов и руководствуясь статьей 34 Устава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Сосновоборский</w:t>
      </w:r>
      <w:proofErr w:type="spellEnd"/>
      <w:r>
        <w:rPr>
          <w:rFonts w:ascii="Arial" w:hAnsi="Arial" w:cs="Arial"/>
          <w:sz w:val="24"/>
          <w:szCs w:val="24"/>
        </w:rPr>
        <w:t xml:space="preserve"> городской округ Ленинградской о</w:t>
      </w:r>
      <w:r>
        <w:rPr>
          <w:rFonts w:ascii="Arial" w:hAnsi="Arial" w:cs="Arial"/>
          <w:sz w:val="24"/>
          <w:szCs w:val="24"/>
        </w:rPr>
        <w:t>б</w:t>
      </w:r>
      <w:r>
        <w:rPr>
          <w:rFonts w:ascii="Arial" w:hAnsi="Arial" w:cs="Arial"/>
          <w:sz w:val="24"/>
          <w:szCs w:val="24"/>
        </w:rPr>
        <w:t>ласти, статьей 8 Регламента совета депутатов Сосновоборского городского округа, у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вержденного </w:t>
      </w:r>
      <w:r w:rsidRPr="00735853">
        <w:rPr>
          <w:rFonts w:ascii="Arial" w:hAnsi="Arial" w:cs="Arial"/>
          <w:sz w:val="24"/>
          <w:szCs w:val="24"/>
        </w:rPr>
        <w:t>решением совета депутатов от 2</w:t>
      </w:r>
      <w:r>
        <w:rPr>
          <w:rFonts w:ascii="Arial" w:hAnsi="Arial" w:cs="Arial"/>
          <w:sz w:val="24"/>
          <w:szCs w:val="24"/>
        </w:rPr>
        <w:t>8</w:t>
      </w:r>
      <w:r w:rsidRPr="00735853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7</w:t>
      </w:r>
      <w:r w:rsidRPr="00735853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21</w:t>
      </w:r>
      <w:r w:rsidRPr="00735853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 xml:space="preserve"> 96 </w:t>
      </w:r>
      <w:r w:rsidRPr="0073585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с учетом изменений), «П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ложением о постоянных комиссиях совета депутатов Сосновоборского городского округа» (Приложение N 3 к Регламенту совета депутатов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Соснов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борский</w:t>
      </w:r>
      <w:proofErr w:type="spellEnd"/>
      <w:r>
        <w:rPr>
          <w:rFonts w:ascii="Arial" w:hAnsi="Arial" w:cs="Arial"/>
          <w:sz w:val="24"/>
          <w:szCs w:val="24"/>
        </w:rPr>
        <w:t xml:space="preserve"> городской округ Ленинградской области), с</w:t>
      </w:r>
      <w:r w:rsidRPr="000F4156">
        <w:rPr>
          <w:rFonts w:ascii="Arial" w:hAnsi="Arial" w:cs="Arial"/>
          <w:sz w:val="24"/>
          <w:szCs w:val="24"/>
        </w:rPr>
        <w:t>овет депутатов</w:t>
      </w:r>
      <w:proofErr w:type="gramEnd"/>
      <w:r w:rsidRPr="005E6D52">
        <w:rPr>
          <w:rFonts w:ascii="Arial" w:hAnsi="Arial" w:cs="Arial"/>
          <w:sz w:val="24"/>
          <w:szCs w:val="24"/>
        </w:rPr>
        <w:t xml:space="preserve"> Сосновоборского г</w:t>
      </w:r>
      <w:r w:rsidRPr="005E6D52">
        <w:rPr>
          <w:rFonts w:ascii="Arial" w:hAnsi="Arial" w:cs="Arial"/>
          <w:sz w:val="24"/>
          <w:szCs w:val="24"/>
        </w:rPr>
        <w:t>о</w:t>
      </w:r>
      <w:r w:rsidRPr="005E6D52">
        <w:rPr>
          <w:rFonts w:ascii="Arial" w:hAnsi="Arial" w:cs="Arial"/>
          <w:sz w:val="24"/>
          <w:szCs w:val="24"/>
        </w:rPr>
        <w:t>родского округа</w:t>
      </w:r>
    </w:p>
    <w:p w:rsidR="00CB7F5A" w:rsidRPr="000F4156" w:rsidRDefault="00CB7F5A" w:rsidP="00CB7F5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B7F5A" w:rsidRPr="000F4156" w:rsidRDefault="00CB7F5A" w:rsidP="00CB7F5A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0F4156">
        <w:rPr>
          <w:rFonts w:ascii="Arial" w:hAnsi="Arial" w:cs="Arial"/>
          <w:sz w:val="24"/>
          <w:szCs w:val="24"/>
        </w:rPr>
        <w:t>Р</w:t>
      </w:r>
      <w:proofErr w:type="gramEnd"/>
      <w:r w:rsidRPr="000F4156">
        <w:rPr>
          <w:rFonts w:ascii="Arial" w:hAnsi="Arial" w:cs="Arial"/>
          <w:sz w:val="24"/>
          <w:szCs w:val="24"/>
        </w:rPr>
        <w:t xml:space="preserve"> Е Ш И Л:</w:t>
      </w:r>
    </w:p>
    <w:p w:rsidR="00CB7F5A" w:rsidRPr="000F4156" w:rsidRDefault="00CB7F5A" w:rsidP="00CB7F5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B7F5A" w:rsidRDefault="00CB7F5A" w:rsidP="00CB7F5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D3078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Внести следующие изменения в состав </w:t>
      </w:r>
      <w:r w:rsidRPr="00AD3078">
        <w:rPr>
          <w:rFonts w:ascii="Arial" w:hAnsi="Arial" w:cs="Arial"/>
          <w:sz w:val="24"/>
          <w:szCs w:val="24"/>
        </w:rPr>
        <w:t>постоянны</w:t>
      </w:r>
      <w:r>
        <w:rPr>
          <w:rFonts w:ascii="Arial" w:hAnsi="Arial" w:cs="Arial"/>
          <w:sz w:val="24"/>
          <w:szCs w:val="24"/>
        </w:rPr>
        <w:t>х</w:t>
      </w:r>
      <w:r w:rsidRPr="00AD3078">
        <w:rPr>
          <w:rFonts w:ascii="Arial" w:hAnsi="Arial" w:cs="Arial"/>
          <w:sz w:val="24"/>
          <w:szCs w:val="24"/>
        </w:rPr>
        <w:t xml:space="preserve"> комисси</w:t>
      </w:r>
      <w:r>
        <w:rPr>
          <w:rFonts w:ascii="Arial" w:hAnsi="Arial" w:cs="Arial"/>
          <w:sz w:val="24"/>
          <w:szCs w:val="24"/>
        </w:rPr>
        <w:t>й</w:t>
      </w:r>
      <w:r w:rsidRPr="00AD307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 w:rsidRPr="00AD3078">
        <w:rPr>
          <w:rFonts w:ascii="Arial" w:hAnsi="Arial" w:cs="Arial"/>
          <w:sz w:val="24"/>
          <w:szCs w:val="24"/>
        </w:rPr>
        <w:t>овета депутатов Сосновоборского городского округа</w:t>
      </w:r>
      <w:r>
        <w:rPr>
          <w:rFonts w:ascii="Arial" w:hAnsi="Arial" w:cs="Arial"/>
          <w:sz w:val="24"/>
          <w:szCs w:val="24"/>
        </w:rPr>
        <w:t>, утвержденный решением совета депутатов Соснов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борского городского округа N 11 от 09 октября 2024 года</w:t>
      </w:r>
      <w:r w:rsidRPr="00AD3078">
        <w:rPr>
          <w:rFonts w:ascii="Arial" w:hAnsi="Arial" w:cs="Arial"/>
          <w:sz w:val="24"/>
          <w:szCs w:val="24"/>
        </w:rPr>
        <w:t>:</w:t>
      </w:r>
    </w:p>
    <w:p w:rsidR="00CB7F5A" w:rsidRDefault="00CB7F5A" w:rsidP="00CB7F5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B7F5A" w:rsidRDefault="00CB7F5A" w:rsidP="00CB7F5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D307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)</w:t>
      </w:r>
      <w:r w:rsidRPr="00AD3078">
        <w:rPr>
          <w:rFonts w:ascii="Arial" w:hAnsi="Arial" w:cs="Arial"/>
          <w:sz w:val="24"/>
          <w:szCs w:val="24"/>
        </w:rPr>
        <w:t>. Постоянн</w:t>
      </w:r>
      <w:r>
        <w:rPr>
          <w:rFonts w:ascii="Arial" w:hAnsi="Arial" w:cs="Arial"/>
          <w:sz w:val="24"/>
          <w:szCs w:val="24"/>
        </w:rPr>
        <w:t>ая</w:t>
      </w:r>
      <w:r w:rsidRPr="00AD3078">
        <w:rPr>
          <w:rFonts w:ascii="Arial" w:hAnsi="Arial" w:cs="Arial"/>
          <w:sz w:val="24"/>
          <w:szCs w:val="24"/>
        </w:rPr>
        <w:t xml:space="preserve"> комисси</w:t>
      </w:r>
      <w:r>
        <w:rPr>
          <w:rFonts w:ascii="Arial" w:hAnsi="Arial" w:cs="Arial"/>
          <w:sz w:val="24"/>
          <w:szCs w:val="24"/>
        </w:rPr>
        <w:t>я</w:t>
      </w:r>
      <w:r w:rsidRPr="00AD3078">
        <w:rPr>
          <w:rFonts w:ascii="Arial" w:hAnsi="Arial" w:cs="Arial"/>
          <w:sz w:val="24"/>
          <w:szCs w:val="24"/>
        </w:rPr>
        <w:t xml:space="preserve"> </w:t>
      </w:r>
      <w:r w:rsidRPr="000B525C">
        <w:rPr>
          <w:rFonts w:ascii="Arial" w:hAnsi="Arial" w:cs="Arial"/>
          <w:sz w:val="24"/>
          <w:szCs w:val="24"/>
        </w:rPr>
        <w:t>по экономике, муниципальному имуществу, земле и строительству</w:t>
      </w:r>
      <w:r>
        <w:rPr>
          <w:rFonts w:ascii="Arial" w:hAnsi="Arial" w:cs="Arial"/>
          <w:sz w:val="24"/>
          <w:szCs w:val="24"/>
        </w:rPr>
        <w:t>:</w:t>
      </w:r>
    </w:p>
    <w:p w:rsidR="00CB7F5A" w:rsidRDefault="00CB7F5A" w:rsidP="00CB7F5A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включить в состав комиссии депутатов: </w:t>
      </w:r>
      <w:proofErr w:type="spellStart"/>
      <w:r>
        <w:rPr>
          <w:rFonts w:ascii="Arial" w:hAnsi="Arial" w:cs="Arial"/>
          <w:sz w:val="24"/>
          <w:szCs w:val="24"/>
        </w:rPr>
        <w:t>Крайнова</w:t>
      </w:r>
      <w:proofErr w:type="spellEnd"/>
      <w:r>
        <w:rPr>
          <w:rFonts w:ascii="Arial" w:hAnsi="Arial" w:cs="Arial"/>
          <w:sz w:val="24"/>
          <w:szCs w:val="24"/>
        </w:rPr>
        <w:t xml:space="preserve"> С.Е., Чеботареву А.А.;</w:t>
      </w:r>
    </w:p>
    <w:p w:rsidR="00CB7F5A" w:rsidRDefault="00CB7F5A" w:rsidP="00CB7F5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B7F5A" w:rsidRDefault="00CB7F5A" w:rsidP="00CB7F5A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 w:rsidRPr="00AD3078">
        <w:rPr>
          <w:rFonts w:ascii="Arial" w:hAnsi="Arial" w:cs="Arial"/>
          <w:sz w:val="24"/>
          <w:szCs w:val="24"/>
        </w:rPr>
        <w:t>. Постоянн</w:t>
      </w:r>
      <w:r>
        <w:rPr>
          <w:rFonts w:ascii="Arial" w:hAnsi="Arial" w:cs="Arial"/>
          <w:sz w:val="24"/>
          <w:szCs w:val="24"/>
        </w:rPr>
        <w:t>ая</w:t>
      </w:r>
      <w:r w:rsidRPr="00AD3078">
        <w:rPr>
          <w:rFonts w:ascii="Arial" w:hAnsi="Arial" w:cs="Arial"/>
          <w:sz w:val="24"/>
          <w:szCs w:val="24"/>
        </w:rPr>
        <w:t xml:space="preserve"> комисси</w:t>
      </w:r>
      <w:r>
        <w:rPr>
          <w:rFonts w:ascii="Arial" w:hAnsi="Arial" w:cs="Arial"/>
          <w:sz w:val="24"/>
          <w:szCs w:val="24"/>
        </w:rPr>
        <w:t>я</w:t>
      </w:r>
      <w:r w:rsidRPr="00AD3078">
        <w:rPr>
          <w:rFonts w:ascii="Arial" w:hAnsi="Arial" w:cs="Arial"/>
          <w:sz w:val="24"/>
          <w:szCs w:val="24"/>
        </w:rPr>
        <w:t xml:space="preserve"> </w:t>
      </w:r>
      <w:r w:rsidRPr="00916C24">
        <w:rPr>
          <w:rFonts w:ascii="Arial" w:hAnsi="Arial"/>
          <w:sz w:val="24"/>
        </w:rPr>
        <w:t>по жилищно-коммунальному комплексу</w:t>
      </w:r>
      <w:r>
        <w:rPr>
          <w:rFonts w:ascii="Arial" w:hAnsi="Arial"/>
          <w:sz w:val="24"/>
        </w:rPr>
        <w:t>,</w:t>
      </w:r>
      <w:r w:rsidRPr="00916C24">
        <w:rPr>
          <w:rFonts w:ascii="Arial" w:hAnsi="Arial"/>
          <w:sz w:val="24"/>
        </w:rPr>
        <w:t xml:space="preserve"> транспорту</w:t>
      </w:r>
      <w:r>
        <w:rPr>
          <w:rFonts w:ascii="Arial" w:hAnsi="Arial"/>
          <w:sz w:val="24"/>
        </w:rPr>
        <w:t xml:space="preserve"> и безопасности</w:t>
      </w:r>
      <w:r>
        <w:rPr>
          <w:rFonts w:ascii="Arial" w:hAnsi="Arial" w:cs="Arial"/>
          <w:sz w:val="24"/>
          <w:szCs w:val="24"/>
        </w:rPr>
        <w:t>:</w:t>
      </w:r>
    </w:p>
    <w:p w:rsidR="00CB7F5A" w:rsidRDefault="00CB7F5A" w:rsidP="00CB7F5A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исключить из состава комиссии депутата: Афанасьева А.Н.</w:t>
      </w:r>
    </w:p>
    <w:p w:rsidR="00CB7F5A" w:rsidRDefault="00CB7F5A" w:rsidP="00CB7F5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B7F5A" w:rsidRDefault="00CB7F5A" w:rsidP="00CB7F5A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r w:rsidRPr="00AD3078">
        <w:rPr>
          <w:rFonts w:ascii="Arial" w:hAnsi="Arial" w:cs="Arial"/>
          <w:sz w:val="24"/>
          <w:szCs w:val="24"/>
        </w:rPr>
        <w:t>. Постоянн</w:t>
      </w:r>
      <w:r>
        <w:rPr>
          <w:rFonts w:ascii="Arial" w:hAnsi="Arial" w:cs="Arial"/>
          <w:sz w:val="24"/>
          <w:szCs w:val="24"/>
        </w:rPr>
        <w:t>ая</w:t>
      </w:r>
      <w:r w:rsidRPr="00AD3078">
        <w:rPr>
          <w:rFonts w:ascii="Arial" w:hAnsi="Arial" w:cs="Arial"/>
          <w:sz w:val="24"/>
          <w:szCs w:val="24"/>
        </w:rPr>
        <w:t xml:space="preserve"> комисси</w:t>
      </w:r>
      <w:r>
        <w:rPr>
          <w:rFonts w:ascii="Arial" w:hAnsi="Arial" w:cs="Arial"/>
          <w:sz w:val="24"/>
          <w:szCs w:val="24"/>
        </w:rPr>
        <w:t>я</w:t>
      </w:r>
      <w:r w:rsidRPr="00AD3078">
        <w:rPr>
          <w:rFonts w:ascii="Arial" w:hAnsi="Arial" w:cs="Arial"/>
          <w:sz w:val="24"/>
          <w:szCs w:val="24"/>
        </w:rPr>
        <w:t xml:space="preserve"> по социальным вопросам</w:t>
      </w:r>
      <w:r>
        <w:rPr>
          <w:rFonts w:ascii="Arial" w:hAnsi="Arial" w:cs="Arial"/>
          <w:sz w:val="24"/>
          <w:szCs w:val="24"/>
        </w:rPr>
        <w:t>:</w:t>
      </w:r>
    </w:p>
    <w:p w:rsidR="00CB7F5A" w:rsidRDefault="00CB7F5A" w:rsidP="00CB7F5A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включить в состав комиссии депутата: Афанасьева А.Н.;</w:t>
      </w:r>
    </w:p>
    <w:p w:rsidR="00CB7F5A" w:rsidRDefault="00CB7F5A" w:rsidP="00CB7F5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B7F5A" w:rsidRDefault="00CB7F5A" w:rsidP="00CB7F5A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0F4156">
        <w:rPr>
          <w:rFonts w:ascii="Arial" w:hAnsi="Arial" w:cs="Arial"/>
          <w:sz w:val="24"/>
          <w:szCs w:val="24"/>
        </w:rPr>
        <w:t>. Настоящее решение вступает в силу с</w:t>
      </w:r>
      <w:r>
        <w:rPr>
          <w:rFonts w:ascii="Arial" w:hAnsi="Arial" w:cs="Arial"/>
          <w:sz w:val="24"/>
          <w:szCs w:val="24"/>
        </w:rPr>
        <w:t xml:space="preserve"> момента принятия.</w:t>
      </w:r>
    </w:p>
    <w:p w:rsidR="00CB7F5A" w:rsidRPr="001A4F36" w:rsidRDefault="00CB7F5A" w:rsidP="00CB7F5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B7F5A" w:rsidRDefault="00CB7F5A" w:rsidP="00CB7F5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304876" w:rsidRDefault="00304876" w:rsidP="00CB7F5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B7F5A" w:rsidRDefault="00CB7F5A" w:rsidP="00CB7F5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CB7F5A" w:rsidRDefault="00CB7F5A" w:rsidP="00CB7F5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Сосновоборского городского округа                              </w:t>
      </w:r>
      <w:r w:rsidR="00384B3C">
        <w:rPr>
          <w:b/>
          <w:sz w:val="28"/>
          <w:szCs w:val="28"/>
        </w:rPr>
        <w:t>А.Н.</w:t>
      </w:r>
      <w:r>
        <w:rPr>
          <w:b/>
          <w:sz w:val="28"/>
          <w:szCs w:val="28"/>
        </w:rPr>
        <w:t>Афанасьев</w:t>
      </w:r>
    </w:p>
    <w:sectPr w:rsidR="00CB7F5A" w:rsidSect="00AF73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D91" w:rsidRDefault="00894D91" w:rsidP="006B6CC1">
      <w:r>
        <w:separator/>
      </w:r>
    </w:p>
  </w:endnote>
  <w:endnote w:type="continuationSeparator" w:id="0">
    <w:p w:rsidR="00894D91" w:rsidRDefault="00894D91" w:rsidP="006B6C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BE2" w:rsidRDefault="00894D9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BE2" w:rsidRDefault="00894D9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BE2" w:rsidRDefault="00894D9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D91" w:rsidRDefault="00894D91" w:rsidP="006B6CC1">
      <w:r>
        <w:separator/>
      </w:r>
    </w:p>
  </w:footnote>
  <w:footnote w:type="continuationSeparator" w:id="0">
    <w:p w:rsidR="00894D91" w:rsidRDefault="00894D91" w:rsidP="006B6C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BE2" w:rsidRDefault="00894D9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BE2" w:rsidRDefault="00894D9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BE2" w:rsidRDefault="00894D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f40d7c2d-320e-408b-92af-7fc947b351f9"/>
  </w:docVars>
  <w:rsids>
    <w:rsidRoot w:val="00CB7F5A"/>
    <w:rsid w:val="000327C9"/>
    <w:rsid w:val="00047EDF"/>
    <w:rsid w:val="001E47F7"/>
    <w:rsid w:val="002A71A9"/>
    <w:rsid w:val="00304876"/>
    <w:rsid w:val="00384B3C"/>
    <w:rsid w:val="004F1B6A"/>
    <w:rsid w:val="006B6CC1"/>
    <w:rsid w:val="00700EA5"/>
    <w:rsid w:val="00894D91"/>
    <w:rsid w:val="00CB1053"/>
    <w:rsid w:val="00CB7F5A"/>
    <w:rsid w:val="00D951A6"/>
    <w:rsid w:val="00E4593E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F5A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B7F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B7F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B7F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B7F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304876"/>
    <w:pPr>
      <w:ind w:left="0"/>
    </w:pPr>
    <w:rPr>
      <w:rFonts w:eastAsiaTheme="minorEastAsia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2024-10-29T08:05:00Z</dcterms:created>
  <dcterms:modified xsi:type="dcterms:W3CDTF">2024-10-29T08:05:00Z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f40d7c2d-320e-408b-92af-7fc947b351f9</vt:lpwstr>
  </property>
</Properties>
</file>