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E19" w:rsidRDefault="00CE3E19" w:rsidP="00CE3E19"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2501265</wp:posOffset>
            </wp:positionH>
            <wp:positionV relativeFrom="paragraph">
              <wp:posOffset>-339090</wp:posOffset>
            </wp:positionV>
            <wp:extent cx="608330" cy="781050"/>
            <wp:effectExtent l="19050" t="0" r="1270" b="0"/>
            <wp:wrapTopAndBottom/>
            <wp:docPr id="3" name="Рисунок 3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33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E3E19" w:rsidRPr="009B143A" w:rsidRDefault="00CE3E19" w:rsidP="00CE3E19">
      <w:pPr>
        <w:jc w:val="center"/>
        <w:rPr>
          <w:b/>
          <w:sz w:val="22"/>
          <w:szCs w:val="22"/>
        </w:rPr>
      </w:pPr>
      <w:r w:rsidRPr="009B143A">
        <w:rPr>
          <w:b/>
          <w:sz w:val="22"/>
          <w:szCs w:val="22"/>
        </w:rPr>
        <w:t>СОВЕТ ДЕПУТАТОВ МУНИЦИПАЛЬНОГО ОБРАЗОВАНИЯ</w:t>
      </w:r>
    </w:p>
    <w:p w:rsidR="00CE3E19" w:rsidRPr="009B143A" w:rsidRDefault="00CE3E19" w:rsidP="00CE3E19">
      <w:pPr>
        <w:jc w:val="center"/>
        <w:rPr>
          <w:b/>
          <w:sz w:val="22"/>
          <w:szCs w:val="22"/>
        </w:rPr>
      </w:pPr>
      <w:r w:rsidRPr="009B143A">
        <w:rPr>
          <w:b/>
          <w:sz w:val="22"/>
          <w:szCs w:val="22"/>
        </w:rPr>
        <w:t>СОСНОВОБОРСКИЙ ГОРОДСКОЙ ОКРУГ ЛЕНИНГРАДСКОЙ ОБЛАСТИ</w:t>
      </w:r>
    </w:p>
    <w:p w:rsidR="00CE3E19" w:rsidRPr="009B143A" w:rsidRDefault="00CE3E19" w:rsidP="00CE3E19">
      <w:pPr>
        <w:jc w:val="center"/>
        <w:rPr>
          <w:b/>
          <w:sz w:val="22"/>
          <w:szCs w:val="22"/>
        </w:rPr>
      </w:pPr>
      <w:r w:rsidRPr="009B143A">
        <w:rPr>
          <w:b/>
          <w:sz w:val="22"/>
          <w:szCs w:val="22"/>
        </w:rPr>
        <w:t>(</w:t>
      </w:r>
      <w:r>
        <w:rPr>
          <w:b/>
          <w:sz w:val="22"/>
          <w:szCs w:val="22"/>
        </w:rPr>
        <w:t>ЧЕТВЕРТЫЙ</w:t>
      </w:r>
      <w:r w:rsidRPr="009B143A">
        <w:rPr>
          <w:b/>
          <w:sz w:val="22"/>
          <w:szCs w:val="22"/>
        </w:rPr>
        <w:t xml:space="preserve"> СОЗЫВ)</w:t>
      </w:r>
    </w:p>
    <w:p w:rsidR="00CE3E19" w:rsidRDefault="00E82DB3" w:rsidP="00CE3E19">
      <w:pPr>
        <w:jc w:val="center"/>
        <w:rPr>
          <w:b/>
          <w:sz w:val="24"/>
        </w:rPr>
      </w:pPr>
      <w:r w:rsidRPr="00E82DB3">
        <w:rPr>
          <w:noProof/>
        </w:rPr>
        <w:pict>
          <v:line id="_x0000_s1026" style="position:absolute;left:0;text-align:left;flip:y;z-index:251658240" from="5.4pt,4.35pt" to="468.65pt,5pt" o:allowincell="f" strokeweight="2pt">
            <v:stroke startarrowwidth="narrow" startarrowlength="short" endarrowwidth="narrow" endarrowlength="short"/>
          </v:line>
        </w:pict>
      </w:r>
    </w:p>
    <w:p w:rsidR="00CE3E19" w:rsidRDefault="00CE3E19" w:rsidP="00CE3E19">
      <w:pPr>
        <w:jc w:val="center"/>
        <w:rPr>
          <w:b/>
          <w:spacing w:val="20"/>
          <w:sz w:val="40"/>
          <w:szCs w:val="40"/>
        </w:rPr>
      </w:pPr>
      <w:proofErr w:type="gramStart"/>
      <w:r w:rsidRPr="009B143A">
        <w:rPr>
          <w:b/>
          <w:spacing w:val="20"/>
          <w:sz w:val="40"/>
          <w:szCs w:val="40"/>
        </w:rPr>
        <w:t>Р</w:t>
      </w:r>
      <w:proofErr w:type="gramEnd"/>
      <w:r w:rsidRPr="009B143A">
        <w:rPr>
          <w:b/>
          <w:spacing w:val="20"/>
          <w:sz w:val="40"/>
          <w:szCs w:val="40"/>
        </w:rPr>
        <w:t xml:space="preserve"> Е Ш Е Н И Е</w:t>
      </w:r>
    </w:p>
    <w:p w:rsidR="004B1FAA" w:rsidRDefault="004B1FAA" w:rsidP="004B1FAA">
      <w:pPr>
        <w:jc w:val="center"/>
        <w:rPr>
          <w:b/>
          <w:bCs/>
          <w:color w:val="000000"/>
          <w:sz w:val="28"/>
          <w:szCs w:val="28"/>
        </w:rPr>
      </w:pPr>
    </w:p>
    <w:p w:rsidR="004B1FAA" w:rsidRDefault="004B1FAA" w:rsidP="004B1FAA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17.06.2024 года  № 55</w:t>
      </w:r>
    </w:p>
    <w:p w:rsidR="00CE3E19" w:rsidRDefault="00CE3E19" w:rsidP="00CE3E19">
      <w:pPr>
        <w:jc w:val="right"/>
        <w:rPr>
          <w:b/>
          <w:bCs/>
          <w:sz w:val="28"/>
          <w:szCs w:val="28"/>
          <w:u w:val="single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487"/>
      </w:tblGrid>
      <w:tr w:rsidR="00CE3E19" w:rsidRPr="00CE3E19" w:rsidTr="000D17FB">
        <w:tc>
          <w:tcPr>
            <w:tcW w:w="6487" w:type="dxa"/>
          </w:tcPr>
          <w:p w:rsidR="00CE3E19" w:rsidRPr="00CE3E19" w:rsidRDefault="00CE3E19" w:rsidP="009B5E9F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«Об установлении на здании </w:t>
            </w:r>
            <w:r w:rsidRPr="00CE3E19">
              <w:rPr>
                <w:b/>
                <w:bCs/>
                <w:sz w:val="28"/>
                <w:szCs w:val="28"/>
              </w:rPr>
              <w:t>ПАО «Северное управление строительства</w:t>
            </w:r>
            <w:r>
              <w:rPr>
                <w:b/>
                <w:bCs/>
                <w:sz w:val="28"/>
                <w:szCs w:val="28"/>
              </w:rPr>
              <w:t xml:space="preserve"> мемориальной доски </w:t>
            </w:r>
            <w:proofErr w:type="spellStart"/>
            <w:r w:rsidRPr="00CE3E19">
              <w:rPr>
                <w:b/>
                <w:bCs/>
                <w:sz w:val="28"/>
                <w:szCs w:val="28"/>
              </w:rPr>
              <w:t>Шеянову</w:t>
            </w:r>
            <w:proofErr w:type="spellEnd"/>
            <w:r w:rsidRPr="00CE3E19">
              <w:rPr>
                <w:b/>
                <w:bCs/>
                <w:sz w:val="28"/>
                <w:szCs w:val="28"/>
              </w:rPr>
              <w:t xml:space="preserve"> Виктору Тимофеевичу</w:t>
            </w:r>
            <w:r>
              <w:rPr>
                <w:b/>
                <w:bCs/>
                <w:sz w:val="28"/>
                <w:szCs w:val="28"/>
              </w:rPr>
              <w:t>,</w:t>
            </w:r>
            <w:r w:rsidRPr="00CE3E19">
              <w:rPr>
                <w:b/>
                <w:bCs/>
                <w:sz w:val="28"/>
                <w:szCs w:val="28"/>
              </w:rPr>
              <w:t xml:space="preserve"> бывшему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CE3E19">
              <w:rPr>
                <w:b/>
                <w:bCs/>
                <w:sz w:val="28"/>
                <w:szCs w:val="28"/>
              </w:rPr>
              <w:t>главному инженеру Северного управления строительства</w:t>
            </w:r>
            <w:r>
              <w:rPr>
                <w:b/>
                <w:bCs/>
                <w:sz w:val="28"/>
                <w:szCs w:val="28"/>
              </w:rPr>
              <w:t>,</w:t>
            </w:r>
            <w:r w:rsidRPr="00CE3E19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лауреату Книги Славы города Сосновый Бор</w:t>
            </w:r>
            <w:r w:rsidRPr="00CE3E19">
              <w:rPr>
                <w:b/>
                <w:bCs/>
                <w:sz w:val="28"/>
                <w:szCs w:val="28"/>
              </w:rPr>
              <w:t>»</w:t>
            </w:r>
          </w:p>
        </w:tc>
      </w:tr>
    </w:tbl>
    <w:p w:rsidR="00CE3E19" w:rsidRPr="00B946AC" w:rsidRDefault="00CE3E19" w:rsidP="00CE3E19">
      <w:pPr>
        <w:jc w:val="center"/>
        <w:rPr>
          <w:b/>
          <w:spacing w:val="20"/>
          <w:sz w:val="40"/>
          <w:szCs w:val="40"/>
        </w:rPr>
      </w:pPr>
    </w:p>
    <w:p w:rsidR="00CE3E19" w:rsidRPr="00B946AC" w:rsidRDefault="00CE3E19" w:rsidP="00CE3E19">
      <w:pPr>
        <w:pStyle w:val="a3"/>
        <w:rPr>
          <w:rFonts w:ascii="Times New Roman" w:hAnsi="Times New Roman"/>
          <w:sz w:val="28"/>
          <w:szCs w:val="28"/>
        </w:rPr>
      </w:pPr>
      <w:proofErr w:type="gramStart"/>
      <w:r w:rsidRPr="00B946AC">
        <w:rPr>
          <w:rFonts w:ascii="Times New Roman" w:hAnsi="Times New Roman"/>
          <w:sz w:val="28"/>
          <w:szCs w:val="28"/>
        </w:rPr>
        <w:t xml:space="preserve">Рассмотрев ходатайство </w:t>
      </w:r>
      <w:r w:rsidRPr="00CE3E19">
        <w:rPr>
          <w:rFonts w:ascii="Times New Roman" w:hAnsi="Times New Roman"/>
          <w:sz w:val="28"/>
          <w:szCs w:val="28"/>
        </w:rPr>
        <w:t>администрации Сосновоборского городского округа</w:t>
      </w:r>
      <w:r w:rsidR="00155D01">
        <w:rPr>
          <w:rFonts w:ascii="Times New Roman" w:hAnsi="Times New Roman"/>
          <w:sz w:val="28"/>
          <w:szCs w:val="28"/>
        </w:rPr>
        <w:t xml:space="preserve">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CE3E19">
        <w:rPr>
          <w:rFonts w:ascii="Times New Roman" w:hAnsi="Times New Roman"/>
          <w:sz w:val="28"/>
          <w:szCs w:val="28"/>
        </w:rPr>
        <w:t>ПАО «Северного управление строительства»,</w:t>
      </w:r>
      <w:r w:rsidRPr="00B946AC">
        <w:rPr>
          <w:rFonts w:ascii="Times New Roman" w:hAnsi="Times New Roman"/>
          <w:sz w:val="28"/>
          <w:szCs w:val="28"/>
        </w:rPr>
        <w:t xml:space="preserve"> протокол №</w:t>
      </w:r>
      <w:r w:rsidRPr="00CE3E19">
        <w:rPr>
          <w:rFonts w:ascii="Times New Roman" w:hAnsi="Times New Roman"/>
          <w:sz w:val="28"/>
          <w:szCs w:val="28"/>
        </w:rPr>
        <w:t>1</w:t>
      </w:r>
      <w:r w:rsidRPr="00B946AC">
        <w:rPr>
          <w:rFonts w:ascii="Times New Roman" w:hAnsi="Times New Roman"/>
          <w:sz w:val="28"/>
          <w:szCs w:val="28"/>
        </w:rPr>
        <w:t>/20</w:t>
      </w:r>
      <w:r w:rsidRPr="00CE3E19">
        <w:rPr>
          <w:rFonts w:ascii="Times New Roman" w:hAnsi="Times New Roman"/>
          <w:sz w:val="28"/>
          <w:szCs w:val="28"/>
        </w:rPr>
        <w:t>24</w:t>
      </w:r>
      <w:r w:rsidRPr="00B946AC">
        <w:rPr>
          <w:rFonts w:ascii="Times New Roman" w:hAnsi="Times New Roman"/>
          <w:sz w:val="28"/>
          <w:szCs w:val="28"/>
        </w:rPr>
        <w:t xml:space="preserve"> з</w:t>
      </w:r>
      <w:r w:rsidRPr="00B946AC">
        <w:rPr>
          <w:rFonts w:ascii="Times New Roman" w:hAnsi="Times New Roman"/>
          <w:sz w:val="28"/>
          <w:szCs w:val="28"/>
        </w:rPr>
        <w:t>а</w:t>
      </w:r>
      <w:r w:rsidRPr="00B946AC">
        <w:rPr>
          <w:rFonts w:ascii="Times New Roman" w:hAnsi="Times New Roman"/>
          <w:sz w:val="28"/>
          <w:szCs w:val="28"/>
        </w:rPr>
        <w:t>седания комиссии по установке памятников истории и культуры на террит</w:t>
      </w:r>
      <w:r w:rsidRPr="00B946AC">
        <w:rPr>
          <w:rFonts w:ascii="Times New Roman" w:hAnsi="Times New Roman"/>
          <w:sz w:val="28"/>
          <w:szCs w:val="28"/>
        </w:rPr>
        <w:t>о</w:t>
      </w:r>
      <w:r w:rsidRPr="00B946AC">
        <w:rPr>
          <w:rFonts w:ascii="Times New Roman" w:hAnsi="Times New Roman"/>
          <w:sz w:val="28"/>
          <w:szCs w:val="28"/>
        </w:rPr>
        <w:t xml:space="preserve">рии Сосновоборского городского округа Ленинградской области от </w:t>
      </w:r>
      <w:r w:rsidRPr="00CE3E19">
        <w:rPr>
          <w:rFonts w:ascii="Times New Roman" w:hAnsi="Times New Roman"/>
          <w:sz w:val="28"/>
          <w:szCs w:val="28"/>
        </w:rPr>
        <w:t xml:space="preserve">12 апреля </w:t>
      </w:r>
      <w:r w:rsidRPr="00B946AC">
        <w:rPr>
          <w:rFonts w:ascii="Times New Roman" w:hAnsi="Times New Roman"/>
          <w:sz w:val="28"/>
          <w:szCs w:val="28"/>
        </w:rPr>
        <w:t>20</w:t>
      </w:r>
      <w:r w:rsidRPr="00CE3E19">
        <w:rPr>
          <w:rFonts w:ascii="Times New Roman" w:hAnsi="Times New Roman"/>
          <w:sz w:val="28"/>
          <w:szCs w:val="28"/>
        </w:rPr>
        <w:t>24</w:t>
      </w:r>
      <w:r w:rsidRPr="00B946AC">
        <w:rPr>
          <w:rFonts w:ascii="Times New Roman" w:hAnsi="Times New Roman"/>
          <w:sz w:val="28"/>
          <w:szCs w:val="28"/>
        </w:rPr>
        <w:t xml:space="preserve"> г</w:t>
      </w:r>
      <w:r>
        <w:rPr>
          <w:rFonts w:ascii="Times New Roman" w:hAnsi="Times New Roman"/>
          <w:sz w:val="28"/>
          <w:szCs w:val="28"/>
        </w:rPr>
        <w:t>ода</w:t>
      </w:r>
      <w:r w:rsidRPr="00B946AC">
        <w:rPr>
          <w:rFonts w:ascii="Times New Roman" w:hAnsi="Times New Roman"/>
          <w:sz w:val="28"/>
          <w:szCs w:val="28"/>
        </w:rPr>
        <w:t xml:space="preserve"> и руководствуясь пункт</w:t>
      </w:r>
      <w:r w:rsidR="002D13CD">
        <w:rPr>
          <w:rFonts w:ascii="Times New Roman" w:hAnsi="Times New Roman"/>
          <w:sz w:val="28"/>
          <w:szCs w:val="28"/>
        </w:rPr>
        <w:t>ом</w:t>
      </w:r>
      <w:r w:rsidRPr="00B946AC">
        <w:rPr>
          <w:rFonts w:ascii="Times New Roman" w:hAnsi="Times New Roman"/>
          <w:sz w:val="28"/>
          <w:szCs w:val="28"/>
        </w:rPr>
        <w:t xml:space="preserve"> 2.5 «Положения о порядке установки, обеспечении сохранности и демонтаже мемориальных досок и памятных зн</w:t>
      </w:r>
      <w:r w:rsidRPr="00B946AC">
        <w:rPr>
          <w:rFonts w:ascii="Times New Roman" w:hAnsi="Times New Roman"/>
          <w:sz w:val="28"/>
          <w:szCs w:val="28"/>
        </w:rPr>
        <w:t>а</w:t>
      </w:r>
      <w:r w:rsidRPr="00B946AC">
        <w:rPr>
          <w:rFonts w:ascii="Times New Roman" w:hAnsi="Times New Roman"/>
          <w:sz w:val="28"/>
          <w:szCs w:val="28"/>
        </w:rPr>
        <w:t xml:space="preserve">ков на территории муниципального образования </w:t>
      </w:r>
      <w:proofErr w:type="spellStart"/>
      <w:r w:rsidRPr="00B946AC">
        <w:rPr>
          <w:rFonts w:ascii="Times New Roman" w:hAnsi="Times New Roman"/>
          <w:sz w:val="28"/>
          <w:szCs w:val="28"/>
        </w:rPr>
        <w:t>Сосновоборский</w:t>
      </w:r>
      <w:proofErr w:type="spellEnd"/>
      <w:r w:rsidRPr="00B946AC">
        <w:rPr>
          <w:rFonts w:ascii="Times New Roman" w:hAnsi="Times New Roman"/>
          <w:sz w:val="28"/>
          <w:szCs w:val="28"/>
        </w:rPr>
        <w:t xml:space="preserve"> городской округ Ленинградской области</w:t>
      </w:r>
      <w:proofErr w:type="gramEnd"/>
      <w:r w:rsidRPr="00B946AC">
        <w:rPr>
          <w:rFonts w:ascii="Times New Roman" w:hAnsi="Times New Roman"/>
          <w:sz w:val="28"/>
          <w:szCs w:val="28"/>
        </w:rPr>
        <w:t>», утвержденного решением совета депутатов от 25.03.2015 №54 (</w:t>
      </w:r>
      <w:r w:rsidR="00155D01">
        <w:rPr>
          <w:rFonts w:ascii="Times New Roman" w:hAnsi="Times New Roman"/>
          <w:sz w:val="28"/>
          <w:szCs w:val="28"/>
        </w:rPr>
        <w:t>с изменениями</w:t>
      </w:r>
      <w:r w:rsidRPr="00B946AC">
        <w:rPr>
          <w:rFonts w:ascii="Times New Roman" w:hAnsi="Times New Roman"/>
          <w:sz w:val="28"/>
          <w:szCs w:val="28"/>
        </w:rPr>
        <w:t>), совет депутатов Сосновоборского горо</w:t>
      </w:r>
      <w:r w:rsidRPr="00B946AC">
        <w:rPr>
          <w:rFonts w:ascii="Times New Roman" w:hAnsi="Times New Roman"/>
          <w:sz w:val="28"/>
          <w:szCs w:val="28"/>
        </w:rPr>
        <w:t>д</w:t>
      </w:r>
      <w:r w:rsidRPr="00B946AC">
        <w:rPr>
          <w:rFonts w:ascii="Times New Roman" w:hAnsi="Times New Roman"/>
          <w:sz w:val="28"/>
          <w:szCs w:val="28"/>
        </w:rPr>
        <w:t>ского округа</w:t>
      </w:r>
    </w:p>
    <w:p w:rsidR="00CE3E19" w:rsidRPr="009874D2" w:rsidRDefault="00CE3E19" w:rsidP="00CE3E19">
      <w:pPr>
        <w:pStyle w:val="a3"/>
        <w:rPr>
          <w:rFonts w:ascii="Times New Roman" w:hAnsi="Times New Roman"/>
          <w:sz w:val="28"/>
          <w:szCs w:val="28"/>
        </w:rPr>
      </w:pPr>
    </w:p>
    <w:p w:rsidR="00CE3E19" w:rsidRPr="009874D2" w:rsidRDefault="00CE3E19" w:rsidP="00CE3E19">
      <w:pPr>
        <w:ind w:firstLine="709"/>
        <w:jc w:val="center"/>
        <w:rPr>
          <w:sz w:val="28"/>
          <w:szCs w:val="28"/>
        </w:rPr>
      </w:pPr>
      <w:proofErr w:type="gramStart"/>
      <w:r w:rsidRPr="009874D2">
        <w:rPr>
          <w:sz w:val="28"/>
          <w:szCs w:val="28"/>
        </w:rPr>
        <w:t>Р</w:t>
      </w:r>
      <w:proofErr w:type="gramEnd"/>
      <w:r w:rsidRPr="009874D2">
        <w:rPr>
          <w:sz w:val="28"/>
          <w:szCs w:val="28"/>
        </w:rPr>
        <w:t xml:space="preserve"> Е Ш И Л:</w:t>
      </w:r>
    </w:p>
    <w:p w:rsidR="00CE3E19" w:rsidRPr="009874D2" w:rsidRDefault="00CE3E19" w:rsidP="00CE3E19">
      <w:pPr>
        <w:ind w:firstLine="709"/>
        <w:jc w:val="both"/>
        <w:rPr>
          <w:sz w:val="28"/>
          <w:szCs w:val="28"/>
        </w:rPr>
      </w:pPr>
    </w:p>
    <w:p w:rsidR="00CE3E19" w:rsidRPr="00B946AC" w:rsidRDefault="00CE3E19" w:rsidP="00CE3E19">
      <w:pPr>
        <w:pStyle w:val="a3"/>
        <w:rPr>
          <w:rFonts w:ascii="Times New Roman" w:hAnsi="Times New Roman"/>
          <w:sz w:val="28"/>
          <w:szCs w:val="28"/>
        </w:rPr>
      </w:pPr>
      <w:r w:rsidRPr="009A5FA4">
        <w:rPr>
          <w:rFonts w:ascii="Times New Roman" w:hAnsi="Times New Roman"/>
          <w:sz w:val="28"/>
          <w:szCs w:val="28"/>
        </w:rPr>
        <w:t xml:space="preserve">1. </w:t>
      </w:r>
      <w:r w:rsidR="009B5E9F">
        <w:rPr>
          <w:rFonts w:ascii="Times New Roman" w:hAnsi="Times New Roman"/>
          <w:sz w:val="28"/>
          <w:szCs w:val="28"/>
        </w:rPr>
        <w:t xml:space="preserve">Одобрить установку </w:t>
      </w:r>
      <w:r w:rsidR="009B5E9F" w:rsidRPr="009B5E9F">
        <w:rPr>
          <w:rFonts w:ascii="Times New Roman" w:hAnsi="Times New Roman"/>
          <w:sz w:val="28"/>
          <w:szCs w:val="28"/>
        </w:rPr>
        <w:t>на здании ПАО «Северное управление стро</w:t>
      </w:r>
      <w:r w:rsidR="009B5E9F" w:rsidRPr="009B5E9F">
        <w:rPr>
          <w:rFonts w:ascii="Times New Roman" w:hAnsi="Times New Roman"/>
          <w:sz w:val="28"/>
          <w:szCs w:val="28"/>
        </w:rPr>
        <w:t>и</w:t>
      </w:r>
      <w:r w:rsidR="009B5E9F" w:rsidRPr="009B5E9F">
        <w:rPr>
          <w:rFonts w:ascii="Times New Roman" w:hAnsi="Times New Roman"/>
          <w:sz w:val="28"/>
          <w:szCs w:val="28"/>
        </w:rPr>
        <w:t>тельства</w:t>
      </w:r>
      <w:r w:rsidR="009B5E9F">
        <w:rPr>
          <w:rFonts w:ascii="Times New Roman" w:hAnsi="Times New Roman"/>
          <w:sz w:val="28"/>
          <w:szCs w:val="28"/>
        </w:rPr>
        <w:t>»</w:t>
      </w:r>
      <w:r w:rsidR="009B5E9F" w:rsidRPr="009B5E9F">
        <w:rPr>
          <w:rFonts w:ascii="Times New Roman" w:hAnsi="Times New Roman"/>
          <w:sz w:val="28"/>
          <w:szCs w:val="28"/>
        </w:rPr>
        <w:t xml:space="preserve"> </w:t>
      </w:r>
      <w:r w:rsidRPr="009A5FA4">
        <w:rPr>
          <w:rFonts w:ascii="Times New Roman" w:hAnsi="Times New Roman"/>
          <w:sz w:val="28"/>
          <w:szCs w:val="28"/>
        </w:rPr>
        <w:t>мемориальн</w:t>
      </w:r>
      <w:r w:rsidR="009B5E9F">
        <w:rPr>
          <w:rFonts w:ascii="Times New Roman" w:hAnsi="Times New Roman"/>
          <w:sz w:val="28"/>
          <w:szCs w:val="28"/>
        </w:rPr>
        <w:t>ой</w:t>
      </w:r>
      <w:r w:rsidRPr="009874D2">
        <w:rPr>
          <w:rFonts w:ascii="Times New Roman" w:hAnsi="Times New Roman"/>
          <w:sz w:val="28"/>
          <w:szCs w:val="28"/>
        </w:rPr>
        <w:t xml:space="preserve"> доск</w:t>
      </w:r>
      <w:r w:rsidR="009B5E9F">
        <w:rPr>
          <w:rFonts w:ascii="Times New Roman" w:hAnsi="Times New Roman"/>
          <w:sz w:val="28"/>
          <w:szCs w:val="28"/>
        </w:rPr>
        <w:t xml:space="preserve">и </w:t>
      </w:r>
      <w:proofErr w:type="spellStart"/>
      <w:r w:rsidR="009B5E9F" w:rsidRPr="009B5E9F">
        <w:rPr>
          <w:rFonts w:ascii="Times New Roman" w:hAnsi="Times New Roman"/>
          <w:sz w:val="28"/>
          <w:szCs w:val="28"/>
        </w:rPr>
        <w:t>Шеянову</w:t>
      </w:r>
      <w:proofErr w:type="spellEnd"/>
      <w:r w:rsidR="009B5E9F" w:rsidRPr="009B5E9F">
        <w:rPr>
          <w:rFonts w:ascii="Times New Roman" w:hAnsi="Times New Roman"/>
          <w:sz w:val="28"/>
          <w:szCs w:val="28"/>
        </w:rPr>
        <w:t xml:space="preserve"> Виктору Тимофеевичу, бывшему главному инженеру Северного управления строительства, </w:t>
      </w:r>
      <w:r w:rsidR="002D13CD" w:rsidRPr="002D13CD">
        <w:rPr>
          <w:rFonts w:ascii="Times New Roman" w:hAnsi="Times New Roman"/>
          <w:sz w:val="28"/>
          <w:szCs w:val="28"/>
        </w:rPr>
        <w:t xml:space="preserve">«Заслуженному строителю Российской Федерации», </w:t>
      </w:r>
      <w:r w:rsidR="009B5E9F" w:rsidRPr="009B5E9F">
        <w:rPr>
          <w:rFonts w:ascii="Times New Roman" w:hAnsi="Times New Roman"/>
          <w:sz w:val="28"/>
          <w:szCs w:val="28"/>
        </w:rPr>
        <w:t>лауреату Книги Славы города Сосновый Бор</w:t>
      </w:r>
      <w:r w:rsidRPr="00B946AC">
        <w:rPr>
          <w:rFonts w:ascii="Times New Roman" w:hAnsi="Times New Roman"/>
          <w:sz w:val="28"/>
          <w:szCs w:val="28"/>
        </w:rPr>
        <w:t>.</w:t>
      </w:r>
    </w:p>
    <w:p w:rsidR="000E3154" w:rsidRDefault="00CE3E19" w:rsidP="00CE3E1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9874D2">
        <w:rPr>
          <w:rFonts w:ascii="Times New Roman" w:hAnsi="Times New Roman"/>
          <w:sz w:val="28"/>
          <w:szCs w:val="28"/>
        </w:rPr>
        <w:t>. Настоящее решение вступает в силу со дня принятия</w:t>
      </w:r>
      <w:r w:rsidR="000E3154">
        <w:rPr>
          <w:rFonts w:ascii="Times New Roman" w:hAnsi="Times New Roman"/>
          <w:sz w:val="28"/>
          <w:szCs w:val="28"/>
        </w:rPr>
        <w:t>.</w:t>
      </w:r>
    </w:p>
    <w:p w:rsidR="00CE3E19" w:rsidRPr="009874D2" w:rsidRDefault="00CE3E19" w:rsidP="00CE3E1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9874D2">
        <w:rPr>
          <w:rFonts w:ascii="Times New Roman" w:hAnsi="Times New Roman"/>
          <w:sz w:val="28"/>
          <w:szCs w:val="28"/>
        </w:rPr>
        <w:t xml:space="preserve">. Настоящее решение </w:t>
      </w:r>
      <w:r w:rsidR="000E3154">
        <w:rPr>
          <w:rFonts w:ascii="Times New Roman" w:hAnsi="Times New Roman"/>
          <w:sz w:val="28"/>
          <w:szCs w:val="28"/>
        </w:rPr>
        <w:t>официально обнародовать на сайте городской газеты «Маяк».</w:t>
      </w:r>
    </w:p>
    <w:p w:rsidR="00CE3E19" w:rsidRDefault="00CE3E19" w:rsidP="00CE3E19">
      <w:pPr>
        <w:pStyle w:val="a3"/>
        <w:rPr>
          <w:rFonts w:ascii="Times New Roman" w:hAnsi="Times New Roman"/>
          <w:sz w:val="28"/>
          <w:szCs w:val="28"/>
        </w:rPr>
      </w:pPr>
    </w:p>
    <w:p w:rsidR="000E3154" w:rsidRDefault="000E3154" w:rsidP="00CE3E19">
      <w:pPr>
        <w:pStyle w:val="Con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A53C51" w:rsidRDefault="000E3154" w:rsidP="00A53C51">
      <w:pPr>
        <w:pStyle w:val="Con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Заместитель председателя</w:t>
      </w:r>
      <w:r w:rsidR="00A53C51" w:rsidRPr="00A53C5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53C51">
        <w:rPr>
          <w:rFonts w:ascii="Times New Roman" w:hAnsi="Times New Roman" w:cs="Times New Roman"/>
          <w:b/>
          <w:sz w:val="28"/>
          <w:szCs w:val="28"/>
        </w:rPr>
        <w:t>совета депутатов</w:t>
      </w:r>
    </w:p>
    <w:p w:rsidR="009B5E9F" w:rsidRDefault="00CE3E19" w:rsidP="00CE3E19">
      <w:pPr>
        <w:pStyle w:val="Con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9874D2">
        <w:rPr>
          <w:rFonts w:ascii="Times New Roman" w:hAnsi="Times New Roman" w:cs="Times New Roman"/>
          <w:b/>
          <w:sz w:val="28"/>
          <w:szCs w:val="28"/>
        </w:rPr>
        <w:t>Сосновоборского</w:t>
      </w:r>
      <w:r w:rsidR="000E31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874D2">
        <w:rPr>
          <w:rFonts w:ascii="Times New Roman" w:hAnsi="Times New Roman" w:cs="Times New Roman"/>
          <w:b/>
          <w:sz w:val="28"/>
          <w:szCs w:val="28"/>
        </w:rPr>
        <w:t xml:space="preserve">городского округа   </w:t>
      </w:r>
      <w:r w:rsidR="000E31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874D2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="004B1FAA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9874D2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0E3154">
        <w:rPr>
          <w:rFonts w:ascii="Times New Roman" w:hAnsi="Times New Roman" w:cs="Times New Roman"/>
          <w:b/>
          <w:sz w:val="28"/>
          <w:szCs w:val="28"/>
        </w:rPr>
        <w:t>А.А. Павлов</w:t>
      </w:r>
    </w:p>
    <w:p w:rsidR="00A53C51" w:rsidRDefault="00A53C51" w:rsidP="00CE3E19">
      <w:pPr>
        <w:pStyle w:val="Con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CE3E19" w:rsidRPr="006F6620" w:rsidRDefault="00CE3E19" w:rsidP="006F6620">
      <w:pPr>
        <w:pStyle w:val="Con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</w:p>
    <w:sectPr w:rsidR="00CE3E19" w:rsidRPr="006F6620" w:rsidSect="003C66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4DBA" w:rsidRDefault="00084DBA" w:rsidP="003B7A45">
      <w:r>
        <w:separator/>
      </w:r>
    </w:p>
  </w:endnote>
  <w:endnote w:type="continuationSeparator" w:id="0">
    <w:p w:rsidR="00084DBA" w:rsidRDefault="00084DBA" w:rsidP="003B7A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6690" w:rsidRDefault="003C6690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6690" w:rsidRDefault="003C6690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6690" w:rsidRDefault="003C6690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4DBA" w:rsidRDefault="00084DBA" w:rsidP="003B7A45">
      <w:r>
        <w:separator/>
      </w:r>
    </w:p>
  </w:footnote>
  <w:footnote w:type="continuationSeparator" w:id="0">
    <w:p w:rsidR="00084DBA" w:rsidRDefault="00084DBA" w:rsidP="003B7A4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6690" w:rsidRDefault="003C6690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2309" w:rsidRDefault="00D92309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6690" w:rsidRDefault="003C6690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/>
  <w:docVars>
    <w:docVar w:name="BossProviderVariable" w:val="25_01_2006!b7248166-e1f6-4ced-bd40-a1b2ba96898a"/>
  </w:docVars>
  <w:rsids>
    <w:rsidRoot w:val="00CE3E19"/>
    <w:rsid w:val="000327C9"/>
    <w:rsid w:val="00084DBA"/>
    <w:rsid w:val="000E3154"/>
    <w:rsid w:val="00155D01"/>
    <w:rsid w:val="002A71A9"/>
    <w:rsid w:val="002D13CD"/>
    <w:rsid w:val="003B7A45"/>
    <w:rsid w:val="003C6690"/>
    <w:rsid w:val="004B1FAA"/>
    <w:rsid w:val="004B2F66"/>
    <w:rsid w:val="006F6620"/>
    <w:rsid w:val="008942A7"/>
    <w:rsid w:val="00902ADA"/>
    <w:rsid w:val="009B5E9F"/>
    <w:rsid w:val="00A53C51"/>
    <w:rsid w:val="00BC1F19"/>
    <w:rsid w:val="00C00471"/>
    <w:rsid w:val="00CE3E19"/>
    <w:rsid w:val="00D92309"/>
    <w:rsid w:val="00E82DB3"/>
    <w:rsid w:val="00FB10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E19"/>
    <w:pPr>
      <w:ind w:left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CE3E19"/>
    <w:pPr>
      <w:ind w:firstLine="709"/>
      <w:jc w:val="both"/>
    </w:pPr>
    <w:rPr>
      <w:rFonts w:ascii="Arial" w:hAnsi="Arial"/>
      <w:sz w:val="24"/>
    </w:rPr>
  </w:style>
  <w:style w:type="character" w:customStyle="1" w:styleId="a4">
    <w:name w:val="Основной текст с отступом Знак"/>
    <w:basedOn w:val="a0"/>
    <w:link w:val="a3"/>
    <w:rsid w:val="00CE3E19"/>
    <w:rPr>
      <w:rFonts w:ascii="Arial" w:eastAsia="Times New Roman" w:hAnsi="Arial" w:cs="Times New Roman"/>
      <w:sz w:val="24"/>
      <w:szCs w:val="20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CE3E1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E3E1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CE3E1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E3E1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CE3E19"/>
    <w:pPr>
      <w:widowControl w:val="0"/>
      <w:autoSpaceDE w:val="0"/>
      <w:autoSpaceDN w:val="0"/>
      <w:adjustRightInd w:val="0"/>
      <w:ind w:left="0"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9">
    <w:name w:val="Table Grid"/>
    <w:basedOn w:val="a1"/>
    <w:uiPriority w:val="59"/>
    <w:rsid w:val="00CE3E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SOBRGLAV</dc:creator>
  <cp:lastModifiedBy>Совет депутатов - Рябинкина Е.В.</cp:lastModifiedBy>
  <cp:revision>2</cp:revision>
  <cp:lastPrinted>2024-06-18T12:05:00Z</cp:lastPrinted>
  <dcterms:created xsi:type="dcterms:W3CDTF">2024-06-19T15:26:00Z</dcterms:created>
  <dcterms:modified xsi:type="dcterms:W3CDTF">2024-06-19T15:26:00Z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b7248166-e1f6-4ced-bd40-a1b2ba96898a</vt:lpwstr>
  </property>
</Properties>
</file>