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43" w:rsidRDefault="002D0243" w:rsidP="002D024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243" w:rsidRDefault="002D0243" w:rsidP="002D024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ЛЕНИНГРАДСКОЙ ОБЛАСТИ</w:t>
      </w:r>
    </w:p>
    <w:p w:rsidR="002D0243" w:rsidRDefault="00715513" w:rsidP="002D0243">
      <w:pPr>
        <w:jc w:val="center"/>
        <w:rPr>
          <w:b/>
          <w:spacing w:val="20"/>
          <w:sz w:val="32"/>
        </w:rPr>
      </w:pPr>
      <w:r w:rsidRPr="0071551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D0243" w:rsidRDefault="002D0243" w:rsidP="002D0243">
      <w:pPr>
        <w:pStyle w:val="3"/>
      </w:pPr>
      <w:r>
        <w:t>постановление</w:t>
      </w:r>
    </w:p>
    <w:p w:rsidR="002D0243" w:rsidRDefault="002D0243" w:rsidP="002D0243">
      <w:pPr>
        <w:jc w:val="center"/>
        <w:rPr>
          <w:sz w:val="24"/>
        </w:rPr>
      </w:pPr>
    </w:p>
    <w:p w:rsidR="002D0243" w:rsidRDefault="002D0243" w:rsidP="002D0243">
      <w:pPr>
        <w:jc w:val="center"/>
        <w:rPr>
          <w:sz w:val="24"/>
        </w:rPr>
      </w:pPr>
      <w:r>
        <w:rPr>
          <w:sz w:val="24"/>
        </w:rPr>
        <w:t>от 17/11/2020 № 2301</w:t>
      </w:r>
    </w:p>
    <w:p w:rsidR="002D0243" w:rsidRPr="003773F1" w:rsidRDefault="002D0243" w:rsidP="002D0243">
      <w:pPr>
        <w:jc w:val="both"/>
        <w:rPr>
          <w:sz w:val="10"/>
          <w:szCs w:val="10"/>
        </w:rPr>
      </w:pPr>
    </w:p>
    <w:p w:rsidR="002D0243" w:rsidRDefault="002D0243" w:rsidP="002D0243">
      <w:pPr>
        <w:rPr>
          <w:sz w:val="24"/>
          <w:szCs w:val="24"/>
        </w:rPr>
      </w:pPr>
      <w:r>
        <w:rPr>
          <w:sz w:val="24"/>
          <w:szCs w:val="24"/>
        </w:rPr>
        <w:t>О порядке подготовки прогноза и итогов</w:t>
      </w:r>
    </w:p>
    <w:p w:rsidR="002D0243" w:rsidRDefault="002D0243" w:rsidP="002D0243">
      <w:pPr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2D0243" w:rsidRDefault="002D0243" w:rsidP="002D0243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2D0243" w:rsidRDefault="002D0243" w:rsidP="002D0243">
      <w:pPr>
        <w:rPr>
          <w:sz w:val="24"/>
          <w:szCs w:val="24"/>
        </w:rPr>
      </w:pPr>
    </w:p>
    <w:p w:rsidR="002D0243" w:rsidRDefault="002D0243" w:rsidP="002D0243">
      <w:pPr>
        <w:rPr>
          <w:sz w:val="24"/>
          <w:szCs w:val="24"/>
        </w:rPr>
      </w:pPr>
    </w:p>
    <w:p w:rsidR="002D0243" w:rsidRDefault="002D0243" w:rsidP="002D0243">
      <w:pPr>
        <w:rPr>
          <w:sz w:val="24"/>
          <w:szCs w:val="24"/>
        </w:rPr>
      </w:pPr>
    </w:p>
    <w:p w:rsidR="002D0243" w:rsidRPr="00F9710C" w:rsidRDefault="002D0243" w:rsidP="002D0243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t>В соответствии с Бюджетным кодексом Российской Федерации, постановлением Правитель</w:t>
      </w:r>
      <w:r>
        <w:rPr>
          <w:sz w:val="24"/>
          <w:szCs w:val="24"/>
        </w:rPr>
        <w:t>ства Ленинградской области от 07.12.2015 № 461</w:t>
      </w:r>
      <w:r w:rsidRPr="009D2C03">
        <w:rPr>
          <w:sz w:val="24"/>
          <w:szCs w:val="24"/>
        </w:rPr>
        <w:t xml:space="preserve"> «О порядке разработки </w:t>
      </w:r>
      <w:r>
        <w:rPr>
          <w:sz w:val="24"/>
          <w:szCs w:val="24"/>
        </w:rPr>
        <w:t xml:space="preserve">и корректировки </w:t>
      </w:r>
      <w:r w:rsidRPr="009D2C03">
        <w:rPr>
          <w:sz w:val="24"/>
          <w:szCs w:val="24"/>
        </w:rPr>
        <w:t>прогн</w:t>
      </w:r>
      <w:r>
        <w:rPr>
          <w:sz w:val="24"/>
          <w:szCs w:val="24"/>
        </w:rPr>
        <w:t xml:space="preserve">озов </w:t>
      </w:r>
      <w:r w:rsidRPr="009D2C03">
        <w:rPr>
          <w:sz w:val="24"/>
          <w:szCs w:val="24"/>
        </w:rPr>
        <w:t>социально-экономического развития Ленинградской области</w:t>
      </w:r>
      <w:r>
        <w:rPr>
          <w:sz w:val="24"/>
          <w:szCs w:val="24"/>
        </w:rPr>
        <w:t xml:space="preserve"> и признании утратившим силу постановления Правительства Ленинградской области от 27 февраля 2010 года № 42</w:t>
      </w:r>
      <w:r w:rsidRPr="009D2C03">
        <w:rPr>
          <w:sz w:val="24"/>
          <w:szCs w:val="24"/>
        </w:rPr>
        <w:t>»,</w:t>
      </w:r>
      <w:r>
        <w:rPr>
          <w:sz w:val="24"/>
          <w:szCs w:val="24"/>
        </w:rPr>
        <w:t xml:space="preserve"> решением совета депутатов Сосновоборского городского округа от 28.10.2015 № 154 «Об утверждении </w:t>
      </w:r>
      <w:r w:rsidRPr="009D2C03">
        <w:rPr>
          <w:sz w:val="24"/>
          <w:szCs w:val="24"/>
        </w:rPr>
        <w:t>Положения о стратегическом планировании в муниципальном образовании Сосновоборский городской окр</w:t>
      </w:r>
      <w:r>
        <w:rPr>
          <w:sz w:val="24"/>
          <w:szCs w:val="24"/>
        </w:rPr>
        <w:t>уг Ленинградской</w:t>
      </w:r>
      <w:proofErr w:type="gramEnd"/>
      <w:r>
        <w:rPr>
          <w:sz w:val="24"/>
          <w:szCs w:val="24"/>
        </w:rPr>
        <w:t xml:space="preserve"> области», </w:t>
      </w:r>
      <w:r w:rsidRPr="009D2C03">
        <w:rPr>
          <w:sz w:val="24"/>
          <w:szCs w:val="24"/>
        </w:rPr>
        <w:t>администрация Со</w:t>
      </w:r>
      <w:r>
        <w:rPr>
          <w:sz w:val="24"/>
          <w:szCs w:val="24"/>
        </w:rPr>
        <w:t xml:space="preserve">сновоборского городского округа </w:t>
      </w:r>
      <w:r w:rsidRPr="00F9710C">
        <w:rPr>
          <w:b/>
          <w:bCs/>
          <w:spacing w:val="60"/>
          <w:sz w:val="24"/>
          <w:szCs w:val="24"/>
        </w:rPr>
        <w:t>постановляет</w:t>
      </w:r>
      <w:r w:rsidRPr="009D2C03">
        <w:rPr>
          <w:b/>
          <w:bCs/>
          <w:spacing w:val="20"/>
          <w:sz w:val="24"/>
          <w:szCs w:val="24"/>
        </w:rPr>
        <w:t>:</w:t>
      </w:r>
    </w:p>
    <w:p w:rsidR="002D0243" w:rsidRPr="009D2C03" w:rsidRDefault="002D0243" w:rsidP="002D02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подготовки</w:t>
      </w:r>
      <w:r w:rsidRPr="009D2C03">
        <w:rPr>
          <w:sz w:val="24"/>
          <w:szCs w:val="24"/>
        </w:rPr>
        <w:t xml:space="preserve"> пр</w:t>
      </w:r>
      <w:r>
        <w:rPr>
          <w:sz w:val="24"/>
          <w:szCs w:val="24"/>
        </w:rPr>
        <w:t>огноза и итогов социально-экономического развития</w:t>
      </w:r>
      <w:r w:rsidRPr="009D2C03">
        <w:rPr>
          <w:sz w:val="24"/>
          <w:szCs w:val="24"/>
        </w:rPr>
        <w:t xml:space="preserve"> Сосновоборского городского округа (Приложение).</w:t>
      </w:r>
    </w:p>
    <w:p w:rsidR="002D0243" w:rsidRPr="009D2C03" w:rsidRDefault="002D0243" w:rsidP="002D02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 силу постановление администрации Сосновоборского городского округа от 10.12.2018 № 2646 «О порядке подготовки</w:t>
      </w:r>
      <w:r w:rsidRPr="009D2C03">
        <w:rPr>
          <w:sz w:val="24"/>
          <w:szCs w:val="24"/>
        </w:rPr>
        <w:t xml:space="preserve"> пр</w:t>
      </w:r>
      <w:r>
        <w:rPr>
          <w:sz w:val="24"/>
          <w:szCs w:val="24"/>
        </w:rPr>
        <w:t>огноза и информации об итогах социально-экономического развития</w:t>
      </w:r>
      <w:r w:rsidRPr="009D2C03">
        <w:rPr>
          <w:sz w:val="24"/>
          <w:szCs w:val="24"/>
        </w:rPr>
        <w:t xml:space="preserve"> Сосновоборского городского округа»</w:t>
      </w:r>
      <w:r>
        <w:rPr>
          <w:sz w:val="24"/>
          <w:szCs w:val="24"/>
        </w:rPr>
        <w:t xml:space="preserve"> с изменениями от 24.05.2019 № 1130</w:t>
      </w:r>
      <w:r w:rsidRPr="009D2C03">
        <w:rPr>
          <w:sz w:val="24"/>
          <w:szCs w:val="24"/>
        </w:rPr>
        <w:t>.</w:t>
      </w:r>
    </w:p>
    <w:p w:rsidR="002D0243" w:rsidRPr="00933C93" w:rsidRDefault="002D0243" w:rsidP="002D0243">
      <w:pPr>
        <w:pStyle w:val="a7"/>
        <w:spacing w:before="120"/>
        <w:jc w:val="both"/>
      </w:pPr>
      <w:r>
        <w:t>3</w:t>
      </w:r>
      <w:r w:rsidRPr="00933C93">
        <w:t xml:space="preserve">. </w:t>
      </w:r>
      <w:r>
        <w:rPr>
          <w:bCs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933C93">
        <w:rPr>
          <w:bCs/>
        </w:rPr>
        <w:t>разместить</w:t>
      </w:r>
      <w:proofErr w:type="gramEnd"/>
      <w:r w:rsidRPr="00933C93">
        <w:rPr>
          <w:bCs/>
        </w:rPr>
        <w:t xml:space="preserve"> настоящее постановление на официальном сайте Сосновоборского городского округа</w:t>
      </w:r>
      <w:r w:rsidRPr="00933C93">
        <w:t>.</w:t>
      </w:r>
    </w:p>
    <w:p w:rsidR="002D0243" w:rsidRDefault="002D0243" w:rsidP="002D0243">
      <w:pPr>
        <w:pStyle w:val="a7"/>
        <w:spacing w:before="120"/>
        <w:ind w:firstLine="708"/>
        <w:jc w:val="both"/>
      </w:pPr>
      <w:r>
        <w:t>4</w:t>
      </w:r>
      <w:r w:rsidRPr="00933C93">
        <w:t>. Настоящее постановление в</w:t>
      </w:r>
      <w:r>
        <w:t>ступает в силу со дня подписания</w:t>
      </w:r>
      <w:r w:rsidRPr="00933C93">
        <w:t>.</w:t>
      </w:r>
    </w:p>
    <w:p w:rsidR="002D0243" w:rsidRDefault="002D0243" w:rsidP="002D0243">
      <w:pPr>
        <w:pStyle w:val="a7"/>
        <w:spacing w:before="120"/>
        <w:ind w:firstLine="708"/>
        <w:jc w:val="both"/>
      </w:pPr>
      <w:r w:rsidRPr="009D2C03">
        <w:t xml:space="preserve">5. Контроль исполнения настоящего постановления возложить на </w:t>
      </w:r>
      <w:r>
        <w:t xml:space="preserve">первого </w:t>
      </w:r>
      <w:r w:rsidRPr="009D2C03">
        <w:t>заместителя главы администра</w:t>
      </w:r>
      <w:r>
        <w:t>ции Лютикова С.Г.</w:t>
      </w:r>
    </w:p>
    <w:p w:rsidR="002D0243" w:rsidRDefault="002D0243" w:rsidP="002D0243">
      <w:pPr>
        <w:pStyle w:val="a7"/>
        <w:spacing w:before="120"/>
        <w:ind w:firstLine="708"/>
        <w:jc w:val="both"/>
      </w:pPr>
    </w:p>
    <w:p w:rsidR="002D0243" w:rsidRPr="009D2C03" w:rsidRDefault="002D0243" w:rsidP="002D0243">
      <w:pPr>
        <w:pStyle w:val="a7"/>
        <w:spacing w:before="120"/>
        <w:ind w:firstLine="708"/>
        <w:jc w:val="both"/>
      </w:pPr>
    </w:p>
    <w:p w:rsidR="002D0243" w:rsidRPr="009D2C03" w:rsidRDefault="002D0243" w:rsidP="002D0243">
      <w:pPr>
        <w:jc w:val="both"/>
        <w:rPr>
          <w:sz w:val="24"/>
          <w:szCs w:val="24"/>
        </w:rPr>
      </w:pPr>
    </w:p>
    <w:p w:rsidR="002D0243" w:rsidRPr="009D2C03" w:rsidRDefault="002D0243" w:rsidP="002D0243">
      <w:pPr>
        <w:rPr>
          <w:sz w:val="24"/>
          <w:szCs w:val="24"/>
        </w:rPr>
      </w:pPr>
      <w:r w:rsidRPr="009D2C03">
        <w:rPr>
          <w:sz w:val="24"/>
          <w:szCs w:val="24"/>
        </w:rPr>
        <w:t>Гла</w:t>
      </w:r>
      <w:r>
        <w:rPr>
          <w:sz w:val="24"/>
          <w:szCs w:val="24"/>
        </w:rPr>
        <w:t xml:space="preserve">ва </w:t>
      </w:r>
      <w:r w:rsidRPr="009D2C03">
        <w:rPr>
          <w:sz w:val="24"/>
          <w:szCs w:val="24"/>
        </w:rPr>
        <w:t>Сосновоборск</w:t>
      </w:r>
      <w:r>
        <w:rPr>
          <w:sz w:val="24"/>
          <w:szCs w:val="24"/>
        </w:rPr>
        <w:t xml:space="preserve">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М.В. Воронков</w:t>
      </w:r>
    </w:p>
    <w:p w:rsidR="002D0243" w:rsidRPr="009D2C03" w:rsidRDefault="002D0243" w:rsidP="002D0243">
      <w:pPr>
        <w:jc w:val="both"/>
        <w:rPr>
          <w:sz w:val="24"/>
          <w:szCs w:val="24"/>
        </w:rPr>
      </w:pPr>
    </w:p>
    <w:p w:rsidR="002D0243" w:rsidRDefault="002D0243" w:rsidP="002D0243">
      <w:pPr>
        <w:jc w:val="both"/>
        <w:rPr>
          <w:sz w:val="24"/>
          <w:szCs w:val="24"/>
        </w:rPr>
      </w:pPr>
    </w:p>
    <w:p w:rsidR="002D0243" w:rsidRDefault="002D0243" w:rsidP="002D0243">
      <w:pPr>
        <w:jc w:val="both"/>
        <w:rPr>
          <w:sz w:val="24"/>
          <w:szCs w:val="24"/>
        </w:rPr>
      </w:pPr>
    </w:p>
    <w:p w:rsidR="002D0243" w:rsidRDefault="002D0243" w:rsidP="002D0243">
      <w:pPr>
        <w:jc w:val="both"/>
        <w:rPr>
          <w:sz w:val="24"/>
          <w:szCs w:val="24"/>
        </w:rPr>
      </w:pPr>
    </w:p>
    <w:p w:rsidR="002D0243" w:rsidRDefault="002D0243" w:rsidP="002D0243">
      <w:pPr>
        <w:jc w:val="both"/>
        <w:rPr>
          <w:sz w:val="24"/>
          <w:szCs w:val="24"/>
        </w:rPr>
      </w:pPr>
    </w:p>
    <w:p w:rsidR="002D0243" w:rsidRDefault="002D0243" w:rsidP="002D0243">
      <w:pPr>
        <w:jc w:val="both"/>
        <w:rPr>
          <w:sz w:val="24"/>
          <w:szCs w:val="24"/>
        </w:rPr>
      </w:pPr>
    </w:p>
    <w:p w:rsidR="002D0243" w:rsidRPr="009D2C03" w:rsidRDefault="002D0243" w:rsidP="002D0243">
      <w:pPr>
        <w:jc w:val="both"/>
        <w:rPr>
          <w:sz w:val="24"/>
          <w:szCs w:val="24"/>
        </w:rPr>
      </w:pPr>
    </w:p>
    <w:p w:rsidR="002D0243" w:rsidRPr="003773F1" w:rsidRDefault="002D0243" w:rsidP="002D0243">
      <w:pPr>
        <w:rPr>
          <w:sz w:val="12"/>
          <w:szCs w:val="12"/>
        </w:rPr>
      </w:pPr>
      <w:r w:rsidRPr="003773F1">
        <w:rPr>
          <w:sz w:val="12"/>
          <w:szCs w:val="12"/>
        </w:rPr>
        <w:t>Удовик Г.В.</w:t>
      </w:r>
    </w:p>
    <w:p w:rsidR="002D0243" w:rsidRPr="003773F1" w:rsidRDefault="002D0243" w:rsidP="002D0243">
      <w:pPr>
        <w:rPr>
          <w:sz w:val="12"/>
          <w:szCs w:val="12"/>
        </w:rPr>
      </w:pPr>
      <w:r w:rsidRPr="003773F1">
        <w:rPr>
          <w:sz w:val="12"/>
          <w:szCs w:val="12"/>
        </w:rPr>
        <w:t>тел. 62835 ЯЕ</w:t>
      </w:r>
    </w:p>
    <w:p w:rsidR="002D0243" w:rsidRDefault="002D0243" w:rsidP="002D0243">
      <w:pPr>
        <w:rPr>
          <w:sz w:val="18"/>
          <w:szCs w:val="18"/>
        </w:rPr>
      </w:pPr>
    </w:p>
    <w:p w:rsidR="002D0243" w:rsidRPr="00225159" w:rsidRDefault="002D0243" w:rsidP="002D0243">
      <w:pPr>
        <w:pStyle w:val="a9"/>
        <w:pageBreakBefore/>
        <w:spacing w:after="0"/>
      </w:pPr>
      <w:r w:rsidRPr="00035B4B">
        <w:lastRenderedPageBreak/>
        <w:t>СОГЛАСОВАНО:</w:t>
      </w:r>
    </w:p>
    <w:p w:rsidR="002D0243" w:rsidRDefault="002D0243" w:rsidP="002D024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048375" cy="482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1E0"/>
      </w:tblPr>
      <w:tblGrid>
        <w:gridCol w:w="4928"/>
        <w:gridCol w:w="4678"/>
      </w:tblGrid>
      <w:tr w:rsidR="002D0243" w:rsidRPr="00035B4B" w:rsidTr="004D35E1">
        <w:tc>
          <w:tcPr>
            <w:tcW w:w="4928" w:type="dxa"/>
          </w:tcPr>
          <w:p w:rsidR="002D0243" w:rsidRPr="00035B4B" w:rsidRDefault="002D0243" w:rsidP="004D35E1">
            <w:pPr>
              <w:pStyle w:val="a9"/>
              <w:spacing w:after="0"/>
            </w:pPr>
          </w:p>
          <w:p w:rsidR="002D0243" w:rsidRPr="00035B4B" w:rsidRDefault="002D0243" w:rsidP="004D35E1">
            <w:pPr>
              <w:pStyle w:val="a9"/>
              <w:spacing w:after="0"/>
            </w:pPr>
          </w:p>
        </w:tc>
        <w:tc>
          <w:tcPr>
            <w:tcW w:w="4678" w:type="dxa"/>
          </w:tcPr>
          <w:p w:rsidR="002D0243" w:rsidRPr="00AB2411" w:rsidRDefault="002D0243" w:rsidP="004D35E1">
            <w:pPr>
              <w:pStyle w:val="a9"/>
              <w:spacing w:after="0"/>
            </w:pP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Рассылка: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Горшкова Т.В.,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КО, КФ, КУМИ, КАГиЗ, КУЖКХ,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 xml:space="preserve">отдел ЖКХ, 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 xml:space="preserve">отдел благоустройства, 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жилищный отдел,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 xml:space="preserve">отдел по развитию культуры, 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отдел по физической культуре,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отдел по молодежной политике,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отдел социальных программ,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отдел природопользования,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отдел экономического развития,</w:t>
            </w:r>
          </w:p>
          <w:p w:rsidR="002D0243" w:rsidRPr="00225159" w:rsidRDefault="002D0243" w:rsidP="004D35E1">
            <w:pPr>
              <w:pStyle w:val="a9"/>
              <w:spacing w:after="0"/>
              <w:jc w:val="right"/>
              <w:rPr>
                <w:sz w:val="22"/>
                <w:szCs w:val="22"/>
              </w:rPr>
            </w:pPr>
            <w:r w:rsidRPr="00225159">
              <w:rPr>
                <w:sz w:val="22"/>
                <w:szCs w:val="22"/>
              </w:rPr>
              <w:t>общий отдел,</w:t>
            </w:r>
          </w:p>
          <w:p w:rsidR="002D0243" w:rsidRPr="00AB2411" w:rsidRDefault="002D0243" w:rsidP="004D35E1">
            <w:pPr>
              <w:pStyle w:val="a9"/>
              <w:spacing w:after="0"/>
              <w:jc w:val="right"/>
            </w:pPr>
            <w:r w:rsidRPr="00225159">
              <w:rPr>
                <w:sz w:val="22"/>
                <w:szCs w:val="22"/>
              </w:rPr>
              <w:t>Прокуратура</w:t>
            </w:r>
          </w:p>
        </w:tc>
      </w:tr>
    </w:tbl>
    <w:p w:rsidR="002D0243" w:rsidRPr="0026333F" w:rsidRDefault="002D0243" w:rsidP="002D0243">
      <w:pPr>
        <w:rPr>
          <w:sz w:val="24"/>
          <w:szCs w:val="24"/>
        </w:rPr>
      </w:pPr>
    </w:p>
    <w:p w:rsidR="002D0243" w:rsidRPr="0026333F" w:rsidRDefault="002D0243" w:rsidP="002D0243">
      <w:pPr>
        <w:rPr>
          <w:sz w:val="24"/>
          <w:szCs w:val="24"/>
        </w:rPr>
      </w:pPr>
    </w:p>
    <w:p w:rsidR="002D0243" w:rsidRPr="002B5C29" w:rsidRDefault="002D0243" w:rsidP="002D0243">
      <w:pPr>
        <w:pageBreakBefore/>
        <w:ind w:left="4236" w:firstLine="720"/>
        <w:jc w:val="right"/>
        <w:rPr>
          <w:b/>
          <w:bCs/>
          <w:sz w:val="22"/>
          <w:szCs w:val="22"/>
        </w:rPr>
      </w:pPr>
      <w:r w:rsidRPr="002B5C29">
        <w:rPr>
          <w:b/>
          <w:bCs/>
          <w:sz w:val="22"/>
          <w:szCs w:val="22"/>
        </w:rPr>
        <w:lastRenderedPageBreak/>
        <w:t>УТВЕРЖДЕН</w:t>
      </w:r>
    </w:p>
    <w:p w:rsidR="002D0243" w:rsidRPr="002B5C29" w:rsidRDefault="002D0243" w:rsidP="002D0243">
      <w:pPr>
        <w:ind w:left="4235" w:firstLine="720"/>
        <w:jc w:val="right"/>
        <w:rPr>
          <w:sz w:val="22"/>
          <w:szCs w:val="22"/>
        </w:rPr>
      </w:pPr>
      <w:r w:rsidRPr="002B5C29">
        <w:rPr>
          <w:sz w:val="22"/>
          <w:szCs w:val="22"/>
        </w:rPr>
        <w:t>постановлением администрации</w:t>
      </w:r>
    </w:p>
    <w:p w:rsidR="002D0243" w:rsidRPr="002B5C29" w:rsidRDefault="002D0243" w:rsidP="002D0243">
      <w:pPr>
        <w:ind w:left="4235" w:firstLine="720"/>
        <w:jc w:val="right"/>
        <w:rPr>
          <w:b/>
          <w:bCs/>
          <w:sz w:val="22"/>
          <w:szCs w:val="22"/>
        </w:rPr>
      </w:pPr>
      <w:r w:rsidRPr="002B5C29">
        <w:rPr>
          <w:sz w:val="22"/>
          <w:szCs w:val="22"/>
        </w:rPr>
        <w:t>Сосновоборского городского округа</w:t>
      </w:r>
    </w:p>
    <w:p w:rsidR="002D0243" w:rsidRPr="002B5C29" w:rsidRDefault="002D0243" w:rsidP="002D0243">
      <w:pPr>
        <w:ind w:left="4235" w:firstLine="720"/>
        <w:jc w:val="right"/>
        <w:rPr>
          <w:sz w:val="22"/>
          <w:szCs w:val="22"/>
        </w:rPr>
      </w:pPr>
      <w:r w:rsidRPr="002B5C29">
        <w:rPr>
          <w:sz w:val="22"/>
          <w:szCs w:val="22"/>
        </w:rPr>
        <w:t xml:space="preserve">от </w:t>
      </w:r>
      <w:r>
        <w:rPr>
          <w:sz w:val="22"/>
          <w:szCs w:val="22"/>
        </w:rPr>
        <w:t>17/11/2020 № 2301</w:t>
      </w:r>
    </w:p>
    <w:p w:rsidR="002D0243" w:rsidRPr="002B5C29" w:rsidRDefault="002D0243" w:rsidP="002D0243">
      <w:pPr>
        <w:ind w:left="4235" w:firstLine="720"/>
        <w:jc w:val="right"/>
        <w:rPr>
          <w:b/>
          <w:bCs/>
          <w:sz w:val="22"/>
          <w:szCs w:val="22"/>
        </w:rPr>
      </w:pPr>
    </w:p>
    <w:p w:rsidR="002D0243" w:rsidRPr="002B5C29" w:rsidRDefault="002D0243" w:rsidP="002D0243">
      <w:pPr>
        <w:ind w:left="4235" w:firstLine="720"/>
        <w:jc w:val="right"/>
        <w:rPr>
          <w:b/>
          <w:bCs/>
          <w:sz w:val="22"/>
          <w:szCs w:val="22"/>
        </w:rPr>
      </w:pPr>
      <w:r w:rsidRPr="002B5C29">
        <w:rPr>
          <w:sz w:val="22"/>
          <w:szCs w:val="22"/>
        </w:rPr>
        <w:t>(Приложение)</w:t>
      </w:r>
    </w:p>
    <w:p w:rsidR="002D0243" w:rsidRPr="002B5C29" w:rsidRDefault="002D0243" w:rsidP="002D0243">
      <w:pPr>
        <w:jc w:val="center"/>
        <w:rPr>
          <w:sz w:val="22"/>
          <w:szCs w:val="22"/>
        </w:rPr>
      </w:pPr>
    </w:p>
    <w:p w:rsidR="002D0243" w:rsidRPr="002B5C29" w:rsidRDefault="002D0243" w:rsidP="002D0243">
      <w:pPr>
        <w:jc w:val="center"/>
        <w:rPr>
          <w:b/>
          <w:bCs/>
          <w:sz w:val="22"/>
          <w:szCs w:val="22"/>
        </w:rPr>
      </w:pPr>
    </w:p>
    <w:p w:rsidR="002D0243" w:rsidRPr="005C2CC4" w:rsidRDefault="002D0243" w:rsidP="002D0243">
      <w:pPr>
        <w:jc w:val="center"/>
        <w:rPr>
          <w:b/>
          <w:bCs/>
          <w:sz w:val="24"/>
          <w:szCs w:val="24"/>
        </w:rPr>
      </w:pPr>
      <w:r w:rsidRPr="005C2CC4">
        <w:rPr>
          <w:b/>
          <w:bCs/>
          <w:sz w:val="24"/>
          <w:szCs w:val="24"/>
        </w:rPr>
        <w:t>Порядок</w:t>
      </w:r>
    </w:p>
    <w:p w:rsidR="002D0243" w:rsidRDefault="002D0243" w:rsidP="002D0243">
      <w:pPr>
        <w:jc w:val="center"/>
        <w:rPr>
          <w:b/>
          <w:sz w:val="24"/>
          <w:szCs w:val="24"/>
        </w:rPr>
      </w:pPr>
      <w:r w:rsidRPr="005C2CC4">
        <w:rPr>
          <w:b/>
          <w:sz w:val="24"/>
          <w:szCs w:val="24"/>
        </w:rPr>
        <w:t xml:space="preserve">подготовки прогноза и итогов социально-экономического развития </w:t>
      </w:r>
    </w:p>
    <w:p w:rsidR="002D0243" w:rsidRPr="005C2CC4" w:rsidRDefault="002D0243" w:rsidP="002D0243">
      <w:pPr>
        <w:jc w:val="center"/>
        <w:rPr>
          <w:b/>
          <w:sz w:val="24"/>
          <w:szCs w:val="24"/>
        </w:rPr>
      </w:pPr>
      <w:r w:rsidRPr="005C2CC4">
        <w:rPr>
          <w:b/>
          <w:bCs/>
          <w:sz w:val="24"/>
          <w:szCs w:val="24"/>
        </w:rPr>
        <w:t>Сосновоборского городского округа</w:t>
      </w:r>
    </w:p>
    <w:p w:rsidR="002D0243" w:rsidRPr="005C2CC4" w:rsidRDefault="002D0243" w:rsidP="002D0243">
      <w:pPr>
        <w:jc w:val="both"/>
        <w:rPr>
          <w:sz w:val="24"/>
          <w:szCs w:val="24"/>
        </w:rPr>
      </w:pPr>
    </w:p>
    <w:p w:rsidR="002D0243" w:rsidRPr="005C2CC4" w:rsidRDefault="002D0243" w:rsidP="002D0243">
      <w:pPr>
        <w:jc w:val="both"/>
        <w:rPr>
          <w:sz w:val="24"/>
          <w:szCs w:val="24"/>
        </w:rPr>
      </w:pPr>
    </w:p>
    <w:p w:rsidR="002D0243" w:rsidRPr="005C2CC4" w:rsidRDefault="002D0243" w:rsidP="002D0243">
      <w:pPr>
        <w:jc w:val="center"/>
        <w:rPr>
          <w:b/>
          <w:sz w:val="24"/>
          <w:szCs w:val="24"/>
        </w:rPr>
      </w:pPr>
      <w:r w:rsidRPr="005C2CC4">
        <w:rPr>
          <w:b/>
          <w:sz w:val="24"/>
          <w:szCs w:val="24"/>
        </w:rPr>
        <w:t>1. Подготовка прогноза социально-экономического развития Сосновоборского городского округа</w:t>
      </w:r>
    </w:p>
    <w:p w:rsidR="002D0243" w:rsidRPr="005C2CC4" w:rsidRDefault="002D0243" w:rsidP="002D0243">
      <w:pPr>
        <w:autoSpaceDE w:val="0"/>
        <w:autoSpaceDN w:val="0"/>
        <w:adjustRightInd w:val="0"/>
        <w:rPr>
          <w:sz w:val="24"/>
          <w:szCs w:val="24"/>
        </w:rPr>
      </w:pPr>
    </w:p>
    <w:p w:rsidR="002D0243" w:rsidRDefault="002D0243" w:rsidP="002D0243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Pr="005C2CC4">
        <w:rPr>
          <w:sz w:val="24"/>
          <w:szCs w:val="24"/>
        </w:rPr>
        <w:t>рогноз социально-экономического развития Сосновоборского городского округа</w:t>
      </w:r>
      <w:r>
        <w:rPr>
          <w:sz w:val="24"/>
          <w:szCs w:val="24"/>
        </w:rPr>
        <w:t xml:space="preserve"> на среднесрочный период</w:t>
      </w:r>
      <w:r w:rsidRPr="005C2CC4">
        <w:rPr>
          <w:sz w:val="24"/>
          <w:szCs w:val="24"/>
        </w:rPr>
        <w:t xml:space="preserve"> (далее – прогноз) ежегодно разрабатывается</w:t>
      </w:r>
      <w:r>
        <w:rPr>
          <w:sz w:val="24"/>
          <w:szCs w:val="24"/>
        </w:rPr>
        <w:t xml:space="preserve"> </w:t>
      </w:r>
      <w:r w:rsidRPr="009D2C03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округа на трехлетний</w:t>
      </w:r>
      <w:r w:rsidRPr="009D2C03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>в соответствии со статьей 173 Бюджетного кодекса Российской Федерации.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Прогноз </w:t>
      </w:r>
      <w:r w:rsidRPr="005C2CC4">
        <w:rPr>
          <w:sz w:val="24"/>
          <w:szCs w:val="24"/>
        </w:rPr>
        <w:t>разрабатывается</w:t>
      </w:r>
      <w:r>
        <w:rPr>
          <w:sz w:val="24"/>
          <w:szCs w:val="24"/>
        </w:rPr>
        <w:t xml:space="preserve"> </w:t>
      </w:r>
      <w:r w:rsidRPr="009D2C03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 xml:space="preserve">округа </w:t>
      </w:r>
      <w:r w:rsidRPr="009D2C03">
        <w:rPr>
          <w:sz w:val="24"/>
          <w:szCs w:val="24"/>
        </w:rPr>
        <w:t>на основе статистической и отчетной и</w:t>
      </w:r>
      <w:r>
        <w:rPr>
          <w:sz w:val="24"/>
          <w:szCs w:val="24"/>
        </w:rPr>
        <w:t xml:space="preserve">нформации, прогнозов ведущих </w:t>
      </w:r>
      <w:r w:rsidRPr="009D2C03">
        <w:rPr>
          <w:sz w:val="24"/>
          <w:szCs w:val="24"/>
        </w:rPr>
        <w:t>организаций города, материалов комитета экономического развития и инвестицио</w:t>
      </w:r>
      <w:r>
        <w:rPr>
          <w:sz w:val="24"/>
          <w:szCs w:val="24"/>
        </w:rPr>
        <w:t xml:space="preserve">нной деятельности Ленинградской области (далее – Комитет) </w:t>
      </w:r>
      <w:r w:rsidRPr="009D2C03">
        <w:rPr>
          <w:sz w:val="24"/>
          <w:szCs w:val="24"/>
        </w:rPr>
        <w:t>и Министерства экономического развития Российской Федерации.</w:t>
      </w:r>
    </w:p>
    <w:p w:rsidR="002D0243" w:rsidRPr="009D2C03" w:rsidRDefault="002D0243" w:rsidP="002D02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9D2C03">
        <w:rPr>
          <w:sz w:val="24"/>
          <w:szCs w:val="24"/>
        </w:rPr>
        <w:t xml:space="preserve"> </w:t>
      </w:r>
      <w:r w:rsidRPr="00BC79B4">
        <w:rPr>
          <w:sz w:val="24"/>
          <w:szCs w:val="24"/>
        </w:rPr>
        <w:t>Уполномоченным отраслевым (функциональным) органом администрации Сосновоборского городского округа</w:t>
      </w:r>
      <w:r>
        <w:rPr>
          <w:sz w:val="24"/>
          <w:szCs w:val="24"/>
        </w:rPr>
        <w:t xml:space="preserve"> по разработке прогноза</w:t>
      </w:r>
      <w:r w:rsidRPr="00BC79B4">
        <w:rPr>
          <w:sz w:val="24"/>
          <w:szCs w:val="24"/>
        </w:rPr>
        <w:t xml:space="preserve"> является отдел экономического р</w:t>
      </w:r>
      <w:r>
        <w:rPr>
          <w:sz w:val="24"/>
          <w:szCs w:val="24"/>
        </w:rPr>
        <w:t>азвития администрации округа.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Прогноз разрабатывается в одном, базовом варианте, в действующих ценах, и формируется из двух разделов: показателей прогноза и пояснительной записки, характеризующей развитие отраслей экономики и социальной сферы округа.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разработке прогноза участвуют следующие отраслевые (функциональные) органы</w:t>
      </w:r>
      <w:r w:rsidRPr="009D2C03">
        <w:rPr>
          <w:sz w:val="24"/>
          <w:szCs w:val="24"/>
        </w:rPr>
        <w:t xml:space="preserve"> администрации: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экономического развития;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образования;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архитектуры, градостроительства и землепользования;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комитет по управлению муниципальным имуществом;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 социальных программ</w:t>
      </w:r>
      <w:r w:rsidRPr="009D2C03">
        <w:rPr>
          <w:sz w:val="24"/>
          <w:szCs w:val="24"/>
        </w:rPr>
        <w:t>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по развитию </w:t>
      </w:r>
      <w:r w:rsidRPr="009D2C03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и туризма</w:t>
      </w:r>
      <w:r w:rsidRPr="009D2C03">
        <w:rPr>
          <w:sz w:val="24"/>
          <w:szCs w:val="24"/>
        </w:rPr>
        <w:t>;</w:t>
      </w:r>
    </w:p>
    <w:p w:rsidR="002D024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 по физической культуре и спорту;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</w:t>
      </w:r>
      <w:r w:rsidRPr="009D2C03">
        <w:rPr>
          <w:sz w:val="24"/>
          <w:szCs w:val="24"/>
        </w:rPr>
        <w:t>молодежной политике;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природопользования и экологической безопасности;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отдел жилищно-коммунального </w:t>
      </w:r>
      <w:r>
        <w:rPr>
          <w:sz w:val="24"/>
          <w:szCs w:val="24"/>
        </w:rPr>
        <w:t>хозяйства КУ</w:t>
      </w:r>
      <w:r w:rsidRPr="009D2C03">
        <w:rPr>
          <w:sz w:val="24"/>
          <w:szCs w:val="24"/>
        </w:rPr>
        <w:t xml:space="preserve"> ЖКХ;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внешнего благоустройства и доро</w:t>
      </w:r>
      <w:r>
        <w:rPr>
          <w:sz w:val="24"/>
          <w:szCs w:val="24"/>
        </w:rPr>
        <w:t>жного хозяйства КУ</w:t>
      </w:r>
      <w:r w:rsidRPr="009D2C03">
        <w:rPr>
          <w:sz w:val="24"/>
          <w:szCs w:val="24"/>
        </w:rPr>
        <w:t xml:space="preserve"> ЖКХ;</w:t>
      </w:r>
    </w:p>
    <w:p w:rsidR="002D0243" w:rsidRPr="009D2C03" w:rsidRDefault="002D0243" w:rsidP="002D0243">
      <w:pPr>
        <w:numPr>
          <w:ilvl w:val="0"/>
          <w:numId w:val="1"/>
        </w:numPr>
        <w:jc w:val="both"/>
        <w:rPr>
          <w:sz w:val="24"/>
          <w:szCs w:val="24"/>
        </w:rPr>
      </w:pPr>
      <w:r w:rsidRPr="009D2C03">
        <w:rPr>
          <w:sz w:val="24"/>
          <w:szCs w:val="24"/>
        </w:rPr>
        <w:t>жилищный отдел.</w:t>
      </w:r>
    </w:p>
    <w:p w:rsidR="002D0243" w:rsidRPr="009D2C03" w:rsidRDefault="002D0243" w:rsidP="002D0243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9D2C03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Отраслевые (функциональные) органы администрации, указанные</w:t>
      </w:r>
      <w:r w:rsidRPr="009D2C03">
        <w:rPr>
          <w:sz w:val="24"/>
          <w:szCs w:val="24"/>
        </w:rPr>
        <w:t xml:space="preserve"> в п.</w:t>
      </w:r>
      <w:r>
        <w:rPr>
          <w:sz w:val="24"/>
          <w:szCs w:val="24"/>
        </w:rPr>
        <w:t xml:space="preserve"> 1.5, на основе </w:t>
      </w:r>
      <w:r w:rsidRPr="009D2C03">
        <w:rPr>
          <w:sz w:val="24"/>
          <w:szCs w:val="24"/>
        </w:rPr>
        <w:t>анализа состояния дел в отрасли и подведомственных организациях разрабатывают и представляют в отде</w:t>
      </w:r>
      <w:r>
        <w:rPr>
          <w:sz w:val="24"/>
          <w:szCs w:val="24"/>
        </w:rPr>
        <w:t>л экономического развития ежегодно</w:t>
      </w:r>
      <w:r w:rsidRPr="009D2C0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до 1 июля, </w:t>
      </w:r>
      <w:r w:rsidRPr="009D2C03">
        <w:rPr>
          <w:sz w:val="24"/>
          <w:szCs w:val="24"/>
        </w:rPr>
        <w:t>в электронном виде и на бумажном носителе</w:t>
      </w:r>
      <w:r w:rsidRPr="00EB3B9F">
        <w:rPr>
          <w:sz w:val="24"/>
          <w:szCs w:val="24"/>
        </w:rPr>
        <w:t xml:space="preserve"> </w:t>
      </w:r>
      <w:r>
        <w:rPr>
          <w:sz w:val="24"/>
          <w:szCs w:val="24"/>
        </w:rPr>
        <w:t>с согласующей подписью заместителя</w:t>
      </w:r>
      <w:r w:rsidRPr="009D2C03">
        <w:rPr>
          <w:sz w:val="24"/>
          <w:szCs w:val="24"/>
        </w:rPr>
        <w:t xml:space="preserve"> главы администрации, к</w:t>
      </w:r>
      <w:r>
        <w:rPr>
          <w:sz w:val="24"/>
          <w:szCs w:val="24"/>
        </w:rPr>
        <w:t>урирующего данное направление,</w:t>
      </w:r>
      <w:r w:rsidRPr="009D2C03">
        <w:rPr>
          <w:sz w:val="24"/>
          <w:szCs w:val="24"/>
        </w:rPr>
        <w:t xml:space="preserve"> прогноз развития отрасли</w:t>
      </w:r>
      <w:r>
        <w:rPr>
          <w:sz w:val="24"/>
          <w:szCs w:val="24"/>
        </w:rPr>
        <w:t xml:space="preserve"> в форме пояснительной записки, объемом 2-3 страницы, </w:t>
      </w:r>
      <w:r w:rsidRPr="009D2C03">
        <w:rPr>
          <w:sz w:val="24"/>
          <w:szCs w:val="24"/>
        </w:rPr>
        <w:t>включающей следующие разделы:</w:t>
      </w:r>
      <w:proofErr w:type="gramEnd"/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proofErr w:type="gramStart"/>
      <w:r w:rsidRPr="009D2C03">
        <w:rPr>
          <w:sz w:val="24"/>
          <w:szCs w:val="24"/>
        </w:rPr>
        <w:lastRenderedPageBreak/>
        <w:t xml:space="preserve">1) ожидаемые итоги развития отрасли </w:t>
      </w:r>
      <w:r>
        <w:rPr>
          <w:sz w:val="24"/>
          <w:szCs w:val="24"/>
        </w:rPr>
        <w:t>за текущий год, реализация национальных, региональных проектов, государственных программ, концессионных соглашений, проектов муниципально-частного партнерства, сведения о строящихся (реконструируемых, ремонтируемых) объектах, объемах работ, основных мероприятиях</w:t>
      </w:r>
      <w:r w:rsidRPr="009D2C03">
        <w:rPr>
          <w:sz w:val="24"/>
          <w:szCs w:val="24"/>
        </w:rPr>
        <w:t>;</w:t>
      </w:r>
      <w:proofErr w:type="gramEnd"/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прогноз развития отрасли на трехлетний </w:t>
      </w:r>
      <w:r w:rsidRPr="009D2C03">
        <w:rPr>
          <w:sz w:val="24"/>
          <w:szCs w:val="24"/>
        </w:rPr>
        <w:t xml:space="preserve">период, </w:t>
      </w:r>
      <w:r>
        <w:rPr>
          <w:sz w:val="24"/>
          <w:szCs w:val="24"/>
        </w:rPr>
        <w:t>содержащий: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основные проблемы отрасли, цели,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 развития отрасли согласно Указам Президента Российской Федерации</w:t>
      </w:r>
      <w:r w:rsidRPr="009D2C03">
        <w:rPr>
          <w:sz w:val="24"/>
          <w:szCs w:val="24"/>
        </w:rPr>
        <w:t>;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планируемое участие округа в реализации национальных, региональных проектов, государственных программ федерального и регионального уровня;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новых направлений работы, планируемая реализация концессионных соглашений, проектов муниципально-частного партнерства;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строящихся (реконструируемых, ремонтируемых) объектах, объемах работ, основных планируемых мероприятиях.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показатели прогноза</w:t>
      </w:r>
      <w:r w:rsidRPr="009D2C03">
        <w:rPr>
          <w:sz w:val="24"/>
          <w:szCs w:val="24"/>
        </w:rPr>
        <w:t xml:space="preserve"> по форме Приложения № 1</w:t>
      </w:r>
      <w:r>
        <w:rPr>
          <w:sz w:val="24"/>
          <w:szCs w:val="24"/>
        </w:rPr>
        <w:t xml:space="preserve"> к настоящему порядку</w:t>
      </w:r>
      <w:r w:rsidRPr="009D2C03">
        <w:rPr>
          <w:sz w:val="24"/>
          <w:szCs w:val="24"/>
        </w:rPr>
        <w:t>:</w:t>
      </w:r>
    </w:p>
    <w:p w:rsidR="002D0243" w:rsidRPr="00CB02F8" w:rsidRDefault="002D0243" w:rsidP="002D0243">
      <w:pPr>
        <w:numPr>
          <w:ilvl w:val="0"/>
          <w:numId w:val="1"/>
        </w:numPr>
        <w:ind w:left="510" w:hanging="340"/>
        <w:jc w:val="both"/>
        <w:rPr>
          <w:sz w:val="24"/>
          <w:szCs w:val="24"/>
        </w:rPr>
      </w:pPr>
      <w:r w:rsidRPr="009D2C03">
        <w:rPr>
          <w:color w:val="000000"/>
          <w:sz w:val="24"/>
          <w:szCs w:val="24"/>
        </w:rPr>
        <w:t xml:space="preserve">комитет архитектуры, градостроительства и землепользования – </w:t>
      </w:r>
      <w:r>
        <w:rPr>
          <w:color w:val="000000"/>
          <w:sz w:val="24"/>
          <w:szCs w:val="24"/>
        </w:rPr>
        <w:t xml:space="preserve">раздел </w:t>
      </w:r>
      <w:r w:rsidRPr="00262FD0">
        <w:rPr>
          <w:bCs/>
          <w:sz w:val="24"/>
          <w:szCs w:val="24"/>
        </w:rPr>
        <w:t>IV</w:t>
      </w:r>
      <w:r>
        <w:rPr>
          <w:bCs/>
          <w:sz w:val="24"/>
          <w:szCs w:val="24"/>
        </w:rPr>
        <w:t>. </w:t>
      </w:r>
      <w:r w:rsidRPr="00262FD0">
        <w:rPr>
          <w:bCs/>
          <w:sz w:val="24"/>
          <w:szCs w:val="24"/>
        </w:rPr>
        <w:t>Строительство,</w:t>
      </w:r>
      <w:r w:rsidRPr="00262F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показатели 2 и 2.1</w:t>
      </w:r>
      <w:r w:rsidRPr="00262FD0">
        <w:rPr>
          <w:color w:val="000000"/>
          <w:sz w:val="24"/>
          <w:szCs w:val="24"/>
        </w:rPr>
        <w:t>;</w:t>
      </w:r>
    </w:p>
    <w:p w:rsidR="002D0243" w:rsidRPr="006A7B26" w:rsidRDefault="002D0243" w:rsidP="002D0243">
      <w:pPr>
        <w:numPr>
          <w:ilvl w:val="0"/>
          <w:numId w:val="1"/>
        </w:numPr>
        <w:spacing w:after="120"/>
        <w:ind w:left="510" w:hanging="34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отдел внешнего благоустройства и доро</w:t>
      </w:r>
      <w:r>
        <w:rPr>
          <w:sz w:val="24"/>
          <w:szCs w:val="24"/>
        </w:rPr>
        <w:t>жного хозяйства КУ</w:t>
      </w:r>
      <w:r w:rsidRPr="009D2C03">
        <w:rPr>
          <w:sz w:val="24"/>
          <w:szCs w:val="24"/>
        </w:rPr>
        <w:t xml:space="preserve"> ЖКХ</w:t>
      </w:r>
      <w:r>
        <w:rPr>
          <w:sz w:val="24"/>
          <w:szCs w:val="24"/>
        </w:rPr>
        <w:t xml:space="preserve"> – раздел </w:t>
      </w:r>
      <w:r w:rsidRPr="00262FD0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. Транспорт, показатели 1 и 2.</w:t>
      </w:r>
    </w:p>
    <w:p w:rsidR="002D0243" w:rsidRDefault="002D0243" w:rsidP="002D0243">
      <w:pPr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1.7. Комитет финансов Сосновоборского городского округа ежегодно до 1 сентября представляет в отдел экономического развития информацию </w:t>
      </w:r>
      <w:r>
        <w:rPr>
          <w:bCs/>
          <w:sz w:val="24"/>
          <w:szCs w:val="24"/>
        </w:rPr>
        <w:t>по форме Приложения № 1 к настоящему порядку</w:t>
      </w:r>
      <w:r>
        <w:rPr>
          <w:color w:val="000000"/>
          <w:sz w:val="24"/>
          <w:szCs w:val="24"/>
        </w:rPr>
        <w:t xml:space="preserve"> по показателям раздела </w:t>
      </w:r>
      <w:r w:rsidRPr="00262FD0">
        <w:rPr>
          <w:bCs/>
          <w:sz w:val="24"/>
          <w:szCs w:val="24"/>
        </w:rPr>
        <w:t>I</w:t>
      </w:r>
      <w:r w:rsidRPr="006B247B">
        <w:rPr>
          <w:bCs/>
          <w:sz w:val="24"/>
          <w:szCs w:val="24"/>
        </w:rPr>
        <w:t>X</w:t>
      </w:r>
      <w:r>
        <w:rPr>
          <w:bCs/>
          <w:sz w:val="24"/>
          <w:szCs w:val="24"/>
        </w:rPr>
        <w:t>. Консолидированный бюджет муниципального образования с краткой пояснительной запиской.</w:t>
      </w:r>
    </w:p>
    <w:p w:rsidR="002D0243" w:rsidRPr="009D2C03" w:rsidRDefault="002D0243" w:rsidP="002D0243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C79B4">
        <w:rPr>
          <w:sz w:val="24"/>
          <w:szCs w:val="24"/>
        </w:rPr>
        <w:t>тдел экономического р</w:t>
      </w:r>
      <w:r>
        <w:rPr>
          <w:sz w:val="24"/>
          <w:szCs w:val="24"/>
        </w:rPr>
        <w:t>азвития администрации</w:t>
      </w:r>
      <w:r w:rsidRPr="009D2C03">
        <w:rPr>
          <w:sz w:val="24"/>
          <w:szCs w:val="24"/>
        </w:rPr>
        <w:t>: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1.8.1. Н</w:t>
      </w:r>
      <w:r w:rsidRPr="009D2C03">
        <w:rPr>
          <w:sz w:val="24"/>
          <w:szCs w:val="24"/>
        </w:rPr>
        <w:t xml:space="preserve">а основе анализа статистической и </w:t>
      </w:r>
      <w:r>
        <w:rPr>
          <w:sz w:val="24"/>
          <w:szCs w:val="24"/>
        </w:rPr>
        <w:t xml:space="preserve">отчетной информации, материалов Комитета, прогнозов отраслевых (функциональных) органов администрации формирует </w:t>
      </w:r>
      <w:r w:rsidRPr="00D8035D">
        <w:rPr>
          <w:sz w:val="24"/>
          <w:szCs w:val="24"/>
        </w:rPr>
        <w:t>предварительный прогноз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включающий основные показатели прогноза по форме Приложения № 2 к настоящему порядку с пояснительной запиской, который представляет в комитет финансов Сосновоборского городского округа в срок согласно плану-графику разработки проекта бюджета округа.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1.8.2. З</w:t>
      </w:r>
      <w:r w:rsidRPr="009D2C03">
        <w:rPr>
          <w:sz w:val="24"/>
          <w:szCs w:val="24"/>
        </w:rPr>
        <w:t>апрашивает</w:t>
      </w:r>
      <w:r>
        <w:rPr>
          <w:sz w:val="24"/>
          <w:szCs w:val="24"/>
        </w:rPr>
        <w:t xml:space="preserve"> и получает прогнозы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финансово-хозяйственной </w:t>
      </w:r>
      <w:proofErr w:type="gramStart"/>
      <w:r>
        <w:rPr>
          <w:sz w:val="24"/>
          <w:szCs w:val="24"/>
        </w:rPr>
        <w:t xml:space="preserve">деятельности </w:t>
      </w:r>
      <w:r w:rsidRPr="009D2C03">
        <w:rPr>
          <w:sz w:val="24"/>
          <w:szCs w:val="24"/>
        </w:rPr>
        <w:t>ведущих организаций различных отраслей эконом</w:t>
      </w:r>
      <w:r>
        <w:rPr>
          <w:sz w:val="24"/>
          <w:szCs w:val="24"/>
        </w:rPr>
        <w:t>ики города</w:t>
      </w:r>
      <w:proofErr w:type="gramEnd"/>
      <w:r w:rsidRPr="009D2C03">
        <w:rPr>
          <w:sz w:val="24"/>
          <w:szCs w:val="24"/>
        </w:rPr>
        <w:t xml:space="preserve">. Проверяет </w:t>
      </w:r>
      <w:r>
        <w:rPr>
          <w:sz w:val="24"/>
          <w:szCs w:val="24"/>
        </w:rPr>
        <w:t>правильность и полноту заполнения организациями форм прогноза</w:t>
      </w:r>
      <w:r w:rsidRPr="009D2C03">
        <w:rPr>
          <w:sz w:val="24"/>
          <w:szCs w:val="24"/>
        </w:rPr>
        <w:t xml:space="preserve">, обеспечивает в необходимых случаях </w:t>
      </w:r>
      <w:r>
        <w:rPr>
          <w:sz w:val="24"/>
          <w:szCs w:val="24"/>
        </w:rPr>
        <w:t>корректировку прогнозных данных.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1.8.3. По запросу Комитета, н</w:t>
      </w:r>
      <w:r w:rsidRPr="009D2C03">
        <w:rPr>
          <w:sz w:val="24"/>
          <w:szCs w:val="24"/>
        </w:rPr>
        <w:t xml:space="preserve">а основе анализа статистической и отчетной информации, </w:t>
      </w:r>
      <w:r>
        <w:rPr>
          <w:sz w:val="24"/>
          <w:szCs w:val="24"/>
        </w:rPr>
        <w:t xml:space="preserve">прогнозов отраслевых (функциональных) органов администрации и городских организаций, </w:t>
      </w:r>
      <w:r w:rsidRPr="009D2C03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Комитета разрабатывает прогноз основных отраслей экономики округа, </w:t>
      </w:r>
      <w:r w:rsidRPr="009D2C03">
        <w:rPr>
          <w:sz w:val="24"/>
          <w:szCs w:val="24"/>
        </w:rPr>
        <w:t>производит рас</w:t>
      </w:r>
      <w:r>
        <w:rPr>
          <w:sz w:val="24"/>
          <w:szCs w:val="24"/>
        </w:rPr>
        <w:t>ч</w:t>
      </w:r>
      <w:r w:rsidRPr="009D2C03">
        <w:rPr>
          <w:sz w:val="24"/>
          <w:szCs w:val="24"/>
        </w:rPr>
        <w:t xml:space="preserve">ет </w:t>
      </w:r>
      <w:r>
        <w:rPr>
          <w:sz w:val="24"/>
          <w:szCs w:val="24"/>
        </w:rPr>
        <w:t>рекомендуемых Комитетом</w:t>
      </w:r>
      <w:r w:rsidRPr="009D2C03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оказателей прогноза и</w:t>
      </w:r>
      <w:r w:rsidRPr="0065796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D2C03">
        <w:rPr>
          <w:sz w:val="24"/>
          <w:szCs w:val="24"/>
        </w:rPr>
        <w:t xml:space="preserve">редставляет </w:t>
      </w:r>
      <w:r>
        <w:rPr>
          <w:sz w:val="24"/>
          <w:szCs w:val="24"/>
        </w:rPr>
        <w:t>их в Комитет с пояснительной запиской и прогнозами городских организаций.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1.8.4. На основе показателей прогноза и пояснительной записки, представленных в Комитет, готовит проект прогноза и проводит его общественное обсуждение в соответствии с порядком общественного обсуждения проектов документов стратегического планирования, утвержденным постановлением администрации округа от 20.02.2018 № 461.</w:t>
      </w:r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1.8.5. С учетом итогов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 обсуждения </w:t>
      </w:r>
      <w:r w:rsidRPr="009D2C03">
        <w:rPr>
          <w:sz w:val="24"/>
          <w:szCs w:val="24"/>
        </w:rPr>
        <w:t>готовит проект постановления администраци</w:t>
      </w:r>
      <w:r>
        <w:rPr>
          <w:sz w:val="24"/>
          <w:szCs w:val="24"/>
        </w:rPr>
        <w:t xml:space="preserve">и округа об одобрении прогноза в соответствии с Бюджетным кодексом РФ </w:t>
      </w:r>
      <w:r w:rsidRPr="009D2C03">
        <w:rPr>
          <w:sz w:val="24"/>
          <w:szCs w:val="24"/>
        </w:rPr>
        <w:t xml:space="preserve">и направляет </w:t>
      </w:r>
      <w:r>
        <w:rPr>
          <w:sz w:val="24"/>
          <w:szCs w:val="24"/>
        </w:rPr>
        <w:t>его на согласование и одобрение в системе электронного документооборота в сроки, согласованные с комитетом финансов округа</w:t>
      </w:r>
      <w:r w:rsidRPr="009D2C03">
        <w:rPr>
          <w:sz w:val="24"/>
          <w:szCs w:val="24"/>
        </w:rPr>
        <w:t>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1.8.6</w:t>
      </w:r>
      <w:r w:rsidRPr="009D2C03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9D2C03">
        <w:rPr>
          <w:sz w:val="24"/>
          <w:szCs w:val="24"/>
        </w:rPr>
        <w:t xml:space="preserve">добренный администрацией </w:t>
      </w:r>
      <w:r>
        <w:rPr>
          <w:sz w:val="24"/>
          <w:szCs w:val="24"/>
        </w:rPr>
        <w:t xml:space="preserve">округа </w:t>
      </w:r>
      <w:r w:rsidRPr="009D2C03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направляет </w:t>
      </w:r>
      <w:r w:rsidRPr="009D2C03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>финансов Сосновоборского городского округа, систему ГАС «Управление» для государственной регистрации</w:t>
      </w:r>
      <w:r w:rsidRPr="009D2C03">
        <w:rPr>
          <w:sz w:val="24"/>
          <w:szCs w:val="24"/>
        </w:rPr>
        <w:t xml:space="preserve"> и раз</w:t>
      </w:r>
      <w:r>
        <w:rPr>
          <w:sz w:val="24"/>
          <w:szCs w:val="24"/>
        </w:rPr>
        <w:t xml:space="preserve">мещает на официальном </w:t>
      </w:r>
      <w:r w:rsidRPr="009D2C03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округа в разделе «Экономика»</w:t>
      </w:r>
      <w:r w:rsidRPr="009D2C03">
        <w:rPr>
          <w:sz w:val="24"/>
          <w:szCs w:val="24"/>
        </w:rPr>
        <w:t>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1.8.7. Ежегодно проводит мониторинг реализации прогноза и использует результаты мониторинга при разработке прогноза на следующий плановый период.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Прогноз социально-экономического развития Сосновоборского городского округа </w:t>
      </w:r>
      <w:r w:rsidRPr="009722EB">
        <w:rPr>
          <w:b/>
          <w:sz w:val="24"/>
          <w:szCs w:val="24"/>
        </w:rPr>
        <w:t>на долгосрочный период</w:t>
      </w:r>
      <w:r>
        <w:rPr>
          <w:sz w:val="24"/>
          <w:szCs w:val="24"/>
        </w:rPr>
        <w:t xml:space="preserve"> разрабатывается отделом экономического развития администрации каждые три года сроком на 6 лет по форме Приложения № 2 к настоящему порядку в срок, согласованный с комитетом финансов округа</w:t>
      </w:r>
      <w:r w:rsidRPr="009D2C03">
        <w:rPr>
          <w:sz w:val="24"/>
          <w:szCs w:val="24"/>
        </w:rPr>
        <w:t>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1.10. Отдел экономического развития администрации проводит общественное обсуждение проекта прогноза на долгосрочный период и с учетом итогов общественного обсуждения готовит проект постановления администрации округа об утверждении прогноза на долгосрочный период, который направляет на согласование и утверждение в системе электронного документооборота.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1.11. Утвержденный</w:t>
      </w:r>
      <w:r w:rsidRPr="009D2C03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округа </w:t>
      </w:r>
      <w:r w:rsidRPr="009D2C03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на долгосрочный период отдел экономического развития администрации </w:t>
      </w:r>
      <w:r w:rsidRPr="009D2C03">
        <w:rPr>
          <w:sz w:val="24"/>
          <w:szCs w:val="24"/>
        </w:rPr>
        <w:t>раз</w:t>
      </w:r>
      <w:r>
        <w:rPr>
          <w:sz w:val="24"/>
          <w:szCs w:val="24"/>
        </w:rPr>
        <w:t xml:space="preserve">мещает на официальном </w:t>
      </w:r>
      <w:r w:rsidRPr="009D2C03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округа в разделе «Экономика», </w:t>
      </w:r>
      <w:proofErr w:type="gramStart"/>
      <w:r>
        <w:rPr>
          <w:sz w:val="24"/>
          <w:szCs w:val="24"/>
        </w:rPr>
        <w:t>направляет в систему ГАС</w:t>
      </w:r>
      <w:proofErr w:type="gramEnd"/>
      <w:r>
        <w:rPr>
          <w:sz w:val="24"/>
          <w:szCs w:val="24"/>
        </w:rPr>
        <w:t xml:space="preserve"> «Управление» для государственной регистрации и</w:t>
      </w:r>
      <w:r w:rsidRPr="00BA4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D2C03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 xml:space="preserve">финансов Сосновоборского городского округа для разработки </w:t>
      </w:r>
      <w:r w:rsidRPr="006D00B0">
        <w:rPr>
          <w:sz w:val="24"/>
          <w:szCs w:val="24"/>
        </w:rPr>
        <w:t>бюджетного п</w:t>
      </w:r>
      <w:r>
        <w:rPr>
          <w:sz w:val="24"/>
          <w:szCs w:val="24"/>
        </w:rPr>
        <w:t xml:space="preserve">рогноза </w:t>
      </w:r>
      <w:r w:rsidRPr="006D00B0">
        <w:rPr>
          <w:sz w:val="24"/>
          <w:szCs w:val="24"/>
        </w:rPr>
        <w:t>на долгосрочный период.</w:t>
      </w:r>
    </w:p>
    <w:p w:rsidR="002D024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Отдел экономического развития ежегодно, по итогам года, проводит мониторинг реализации прогноза на долгосрочный период </w:t>
      </w:r>
      <w:r w:rsidRPr="00EB7EDD">
        <w:rPr>
          <w:sz w:val="24"/>
          <w:szCs w:val="24"/>
        </w:rPr>
        <w:t>и, при необходимости, в случае существенного отклонения п</w:t>
      </w:r>
      <w:r>
        <w:rPr>
          <w:sz w:val="24"/>
          <w:szCs w:val="24"/>
        </w:rPr>
        <w:t xml:space="preserve">араметров прогноза </w:t>
      </w:r>
      <w:r w:rsidRPr="00EB7EDD">
        <w:rPr>
          <w:sz w:val="24"/>
          <w:szCs w:val="24"/>
        </w:rPr>
        <w:t>от фактических данных</w:t>
      </w:r>
      <w:r>
        <w:rPr>
          <w:sz w:val="24"/>
          <w:szCs w:val="24"/>
        </w:rPr>
        <w:t>, проводит работу по корректировке прогноза</w:t>
      </w:r>
      <w:r w:rsidRPr="000E35F6">
        <w:rPr>
          <w:sz w:val="24"/>
          <w:szCs w:val="24"/>
        </w:rPr>
        <w:t xml:space="preserve"> </w:t>
      </w:r>
      <w:r>
        <w:rPr>
          <w:sz w:val="24"/>
          <w:szCs w:val="24"/>
        </w:rPr>
        <w:t>на долго</w:t>
      </w:r>
      <w:r w:rsidRPr="00EB7EDD">
        <w:rPr>
          <w:sz w:val="24"/>
          <w:szCs w:val="24"/>
        </w:rPr>
        <w:t>срочный период</w:t>
      </w:r>
      <w:r>
        <w:rPr>
          <w:sz w:val="24"/>
          <w:szCs w:val="24"/>
        </w:rPr>
        <w:t>.</w:t>
      </w:r>
    </w:p>
    <w:p w:rsidR="002D0243" w:rsidRPr="006D00B0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1.13. Утвержденный</w:t>
      </w:r>
      <w:r w:rsidRPr="009D2C03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округа откорректированный </w:t>
      </w:r>
      <w:r w:rsidRPr="009D2C03">
        <w:rPr>
          <w:sz w:val="24"/>
          <w:szCs w:val="24"/>
        </w:rPr>
        <w:t xml:space="preserve">прогноз </w:t>
      </w:r>
      <w:r>
        <w:rPr>
          <w:sz w:val="24"/>
          <w:szCs w:val="24"/>
        </w:rPr>
        <w:t xml:space="preserve">на долгосрочный период отдел экономического развития администрации направляет в </w:t>
      </w:r>
      <w:r w:rsidRPr="009D2C03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финансов Сосновоборского городского округа,</w:t>
      </w:r>
      <w:r w:rsidRPr="009D2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систему ГАС «Управление» для государственной регистрации и </w:t>
      </w:r>
      <w:r w:rsidRPr="009D2C03">
        <w:rPr>
          <w:sz w:val="24"/>
          <w:szCs w:val="24"/>
        </w:rPr>
        <w:t>раз</w:t>
      </w:r>
      <w:r>
        <w:rPr>
          <w:sz w:val="24"/>
          <w:szCs w:val="24"/>
        </w:rPr>
        <w:t xml:space="preserve">мещает на официальном </w:t>
      </w:r>
      <w:r w:rsidRPr="009D2C03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округа в разделе «Экономика».</w:t>
      </w:r>
    </w:p>
    <w:p w:rsidR="002D0243" w:rsidRPr="006D00B0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</w:p>
    <w:p w:rsidR="002D0243" w:rsidRPr="006D00B0" w:rsidRDefault="002D0243" w:rsidP="002D0243">
      <w:pPr>
        <w:jc w:val="center"/>
        <w:rPr>
          <w:b/>
          <w:bCs/>
          <w:sz w:val="24"/>
          <w:szCs w:val="24"/>
        </w:rPr>
      </w:pPr>
      <w:r w:rsidRPr="006D00B0">
        <w:rPr>
          <w:b/>
          <w:bCs/>
          <w:sz w:val="24"/>
          <w:szCs w:val="24"/>
        </w:rPr>
        <w:t>2. П</w:t>
      </w:r>
      <w:r w:rsidRPr="006D00B0">
        <w:rPr>
          <w:b/>
          <w:sz w:val="24"/>
          <w:szCs w:val="24"/>
        </w:rPr>
        <w:t xml:space="preserve">одготовка итогов социально-экономического развития </w:t>
      </w:r>
      <w:r w:rsidRPr="006D00B0">
        <w:rPr>
          <w:b/>
          <w:bCs/>
          <w:sz w:val="24"/>
          <w:szCs w:val="24"/>
        </w:rPr>
        <w:t>Сосновоборского городского округа</w:t>
      </w:r>
    </w:p>
    <w:p w:rsidR="002D0243" w:rsidRPr="006D00B0" w:rsidRDefault="002D0243" w:rsidP="002D0243">
      <w:pPr>
        <w:jc w:val="both"/>
        <w:rPr>
          <w:sz w:val="24"/>
          <w:szCs w:val="24"/>
        </w:rPr>
      </w:pPr>
    </w:p>
    <w:p w:rsidR="002D0243" w:rsidRPr="00667F3A" w:rsidRDefault="002D0243" w:rsidP="002D0243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 w:rsidRPr="006D00B0">
        <w:rPr>
          <w:sz w:val="24"/>
          <w:szCs w:val="24"/>
        </w:rPr>
        <w:t xml:space="preserve">2.1. Подготовка итогов социально-экономического развития округа </w:t>
      </w:r>
      <w:r>
        <w:rPr>
          <w:sz w:val="24"/>
          <w:szCs w:val="24"/>
        </w:rPr>
        <w:t>осуществляется в соответствии со статьей 184.2 Бюджетного кодекса Российской Федерации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D024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Отраслевые (функциональные) органы администрации, указанные в п. 1.5</w:t>
      </w:r>
      <w:r w:rsidRPr="009D2C03">
        <w:rPr>
          <w:sz w:val="24"/>
          <w:szCs w:val="24"/>
        </w:rPr>
        <w:t xml:space="preserve"> настоящего порядка,</w:t>
      </w:r>
      <w:r>
        <w:rPr>
          <w:sz w:val="24"/>
          <w:szCs w:val="24"/>
        </w:rPr>
        <w:t xml:space="preserve"> ежегодно готовят и представляют </w:t>
      </w:r>
      <w:r w:rsidRPr="009D2C03">
        <w:rPr>
          <w:sz w:val="24"/>
          <w:szCs w:val="24"/>
        </w:rPr>
        <w:t>в отдел экономического развития в электронном виде и на бумажном носителе</w:t>
      </w:r>
      <w:r w:rsidRPr="00EB3B9F">
        <w:rPr>
          <w:sz w:val="24"/>
          <w:szCs w:val="24"/>
        </w:rPr>
        <w:t xml:space="preserve"> </w:t>
      </w:r>
      <w:r>
        <w:rPr>
          <w:sz w:val="24"/>
          <w:szCs w:val="24"/>
        </w:rPr>
        <w:t>с согласующей подписью заместителя</w:t>
      </w:r>
      <w:r w:rsidRPr="009D2C03">
        <w:rPr>
          <w:sz w:val="24"/>
          <w:szCs w:val="24"/>
        </w:rPr>
        <w:t xml:space="preserve"> главы администрации, к</w:t>
      </w:r>
      <w:r>
        <w:rPr>
          <w:sz w:val="24"/>
          <w:szCs w:val="24"/>
        </w:rPr>
        <w:t>урирующего данное направление,</w:t>
      </w:r>
      <w:r w:rsidRPr="001315C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итоги развития</w:t>
      </w:r>
      <w:r w:rsidRPr="009D2C03">
        <w:rPr>
          <w:sz w:val="24"/>
          <w:szCs w:val="24"/>
        </w:rPr>
        <w:t xml:space="preserve"> соот</w:t>
      </w:r>
      <w:r>
        <w:rPr>
          <w:sz w:val="24"/>
          <w:szCs w:val="24"/>
        </w:rPr>
        <w:t>ветствующей отрасли:</w:t>
      </w:r>
    </w:p>
    <w:p w:rsidR="002D024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1712">
        <w:rPr>
          <w:b/>
          <w:sz w:val="24"/>
          <w:szCs w:val="24"/>
        </w:rPr>
        <w:t>до 30 января</w:t>
      </w:r>
      <w:r>
        <w:rPr>
          <w:sz w:val="24"/>
          <w:szCs w:val="24"/>
        </w:rPr>
        <w:t xml:space="preserve"> – итоги развития за предыдущий год;</w:t>
      </w:r>
    </w:p>
    <w:p w:rsidR="002D024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до 25</w:t>
      </w:r>
      <w:r w:rsidRPr="00F51712">
        <w:rPr>
          <w:b/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– итоги развития за 1 полугодие текущего года.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Информация представляется в форме краткой пояснительной записки, объемом 2-3 страницы, включающей</w:t>
      </w:r>
      <w:r w:rsidRPr="009D2C03">
        <w:rPr>
          <w:sz w:val="24"/>
          <w:szCs w:val="24"/>
        </w:rPr>
        <w:t xml:space="preserve"> сле</w:t>
      </w:r>
      <w:r>
        <w:rPr>
          <w:sz w:val="24"/>
          <w:szCs w:val="24"/>
        </w:rPr>
        <w:t>дующие сведения</w:t>
      </w:r>
      <w:r w:rsidRPr="009D2C03">
        <w:rPr>
          <w:sz w:val="24"/>
          <w:szCs w:val="24"/>
        </w:rPr>
        <w:t>: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 xml:space="preserve">1) </w:t>
      </w:r>
      <w:r w:rsidRPr="009D2C03">
        <w:rPr>
          <w:color w:val="000000"/>
          <w:sz w:val="24"/>
          <w:szCs w:val="24"/>
        </w:rPr>
        <w:t>измен</w:t>
      </w:r>
      <w:r>
        <w:rPr>
          <w:color w:val="000000"/>
          <w:sz w:val="24"/>
          <w:szCs w:val="24"/>
        </w:rPr>
        <w:t>ение за отчетный период</w:t>
      </w:r>
      <w:r w:rsidRPr="009D2C03">
        <w:rPr>
          <w:color w:val="000000"/>
          <w:sz w:val="24"/>
          <w:szCs w:val="24"/>
        </w:rPr>
        <w:t xml:space="preserve"> сети учреждений, организаций отрасли и ее с</w:t>
      </w:r>
      <w:r>
        <w:rPr>
          <w:color w:val="000000"/>
          <w:sz w:val="24"/>
          <w:szCs w:val="24"/>
        </w:rPr>
        <w:t>остав на конец периода; обеспеченность</w:t>
      </w:r>
      <w:r w:rsidRPr="009D2C03">
        <w:rPr>
          <w:color w:val="000000"/>
          <w:sz w:val="24"/>
          <w:szCs w:val="24"/>
        </w:rPr>
        <w:t xml:space="preserve"> отрасли сетью учреждений, организаций; 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lastRenderedPageBreak/>
        <w:t>2) итоги функционирования отрасли в отчетном периоде, основные мероприятия и показатели, их динамика по сравнению с</w:t>
      </w:r>
      <w:r>
        <w:rPr>
          <w:sz w:val="24"/>
          <w:szCs w:val="24"/>
        </w:rPr>
        <w:t xml:space="preserve"> соответствующим периодом предыдуще</w:t>
      </w:r>
      <w:r w:rsidRPr="009D2C03">
        <w:rPr>
          <w:sz w:val="24"/>
          <w:szCs w:val="24"/>
        </w:rPr>
        <w:t xml:space="preserve">го года; 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 w:rsidRPr="009D2C03">
        <w:rPr>
          <w:sz w:val="24"/>
          <w:szCs w:val="24"/>
        </w:rPr>
        <w:t>3) ход реформирования отрасли, внедрение новых форм работы</w:t>
      </w:r>
      <w:r>
        <w:rPr>
          <w:sz w:val="24"/>
          <w:szCs w:val="24"/>
        </w:rPr>
        <w:t xml:space="preserve"> и обслуживания населения, реализация проектов муниципально-частного партнерства, концессионных соглашений</w:t>
      </w:r>
      <w:r w:rsidRPr="009D2C03">
        <w:rPr>
          <w:sz w:val="24"/>
          <w:szCs w:val="24"/>
        </w:rPr>
        <w:t xml:space="preserve">; 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2C03">
        <w:rPr>
          <w:sz w:val="24"/>
          <w:szCs w:val="24"/>
        </w:rPr>
        <w:t xml:space="preserve">) реализация национальных </w:t>
      </w:r>
      <w:r>
        <w:rPr>
          <w:sz w:val="24"/>
          <w:szCs w:val="24"/>
        </w:rPr>
        <w:t xml:space="preserve">и региональных </w:t>
      </w:r>
      <w:r w:rsidRPr="009D2C03">
        <w:rPr>
          <w:sz w:val="24"/>
          <w:szCs w:val="24"/>
        </w:rPr>
        <w:t>проектов</w:t>
      </w:r>
      <w:r>
        <w:rPr>
          <w:sz w:val="24"/>
          <w:szCs w:val="24"/>
        </w:rPr>
        <w:t>, государственных программ (</w:t>
      </w:r>
      <w:r w:rsidRPr="009D2C03">
        <w:rPr>
          <w:sz w:val="24"/>
          <w:szCs w:val="24"/>
        </w:rPr>
        <w:t>динамика фина</w:t>
      </w:r>
      <w:r>
        <w:rPr>
          <w:sz w:val="24"/>
          <w:szCs w:val="24"/>
        </w:rPr>
        <w:t>нсирования к предыдущему году</w:t>
      </w:r>
      <w:r w:rsidRPr="009D2C03">
        <w:rPr>
          <w:sz w:val="24"/>
          <w:szCs w:val="24"/>
        </w:rPr>
        <w:t xml:space="preserve">, основные выполненные </w:t>
      </w:r>
      <w:r>
        <w:rPr>
          <w:sz w:val="24"/>
          <w:szCs w:val="24"/>
        </w:rPr>
        <w:t>мероприятия</w:t>
      </w:r>
      <w:r w:rsidRPr="009D2C03">
        <w:rPr>
          <w:sz w:val="24"/>
          <w:szCs w:val="24"/>
        </w:rPr>
        <w:t xml:space="preserve">); 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D2C03">
        <w:rPr>
          <w:sz w:val="24"/>
          <w:szCs w:val="24"/>
        </w:rPr>
        <w:t xml:space="preserve">) в пояснительной записке по итогам года отражается ход решения </w:t>
      </w:r>
      <w:r>
        <w:rPr>
          <w:sz w:val="24"/>
          <w:szCs w:val="24"/>
        </w:rPr>
        <w:t xml:space="preserve">задач и </w:t>
      </w:r>
      <w:r w:rsidRPr="009D2C03">
        <w:rPr>
          <w:sz w:val="24"/>
          <w:szCs w:val="24"/>
        </w:rPr>
        <w:t>проблем развития отрасли, отмеченны</w:t>
      </w:r>
      <w:r>
        <w:rPr>
          <w:sz w:val="24"/>
          <w:szCs w:val="24"/>
        </w:rPr>
        <w:t>х ранее в прогнозе на отчетный</w:t>
      </w:r>
      <w:r w:rsidRPr="009D2C03">
        <w:rPr>
          <w:sz w:val="24"/>
          <w:szCs w:val="24"/>
        </w:rPr>
        <w:t xml:space="preserve"> год;</w:t>
      </w:r>
    </w:p>
    <w:p w:rsidR="002D0243" w:rsidRPr="009D2C03" w:rsidRDefault="002D0243" w:rsidP="002D0243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9D2C03">
        <w:rPr>
          <w:sz w:val="24"/>
          <w:szCs w:val="24"/>
        </w:rPr>
        <w:t xml:space="preserve">. Комитет финансов Сосновоборского городского округа </w:t>
      </w:r>
      <w:r>
        <w:rPr>
          <w:sz w:val="24"/>
          <w:szCs w:val="24"/>
        </w:rPr>
        <w:t>в сроки, указанные в п. 2.1 настоящего порядка</w:t>
      </w:r>
      <w:r w:rsidRPr="009D2C03">
        <w:rPr>
          <w:bCs/>
          <w:sz w:val="24"/>
          <w:szCs w:val="24"/>
        </w:rPr>
        <w:t>,</w:t>
      </w:r>
      <w:r w:rsidRPr="009D2C03">
        <w:rPr>
          <w:sz w:val="24"/>
          <w:szCs w:val="24"/>
        </w:rPr>
        <w:t xml:space="preserve"> представляет (в электронном виде и на бумажном носителе)</w:t>
      </w:r>
      <w:r w:rsidRPr="009D2C03">
        <w:rPr>
          <w:b/>
          <w:bCs/>
          <w:sz w:val="24"/>
          <w:szCs w:val="24"/>
        </w:rPr>
        <w:t xml:space="preserve"> </w:t>
      </w:r>
      <w:r w:rsidRPr="009D2C03">
        <w:rPr>
          <w:sz w:val="24"/>
          <w:szCs w:val="24"/>
        </w:rPr>
        <w:t xml:space="preserve">в отдел экономического развития </w:t>
      </w:r>
      <w:r>
        <w:rPr>
          <w:sz w:val="24"/>
          <w:szCs w:val="24"/>
        </w:rPr>
        <w:t>краткую пояснительную записку</w:t>
      </w:r>
      <w:r w:rsidRPr="009D2C03">
        <w:rPr>
          <w:sz w:val="24"/>
          <w:szCs w:val="24"/>
        </w:rPr>
        <w:t xml:space="preserve"> о выполнении плана по доходам и расходам бюджета и о причинах отклонения фактических показателей доходов и расходов бюджета от плановых назначений.</w:t>
      </w:r>
    </w:p>
    <w:p w:rsidR="002D0243" w:rsidRDefault="002D0243" w:rsidP="002D0243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Pr="009D2C03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2C03">
        <w:rPr>
          <w:color w:val="000000"/>
          <w:sz w:val="24"/>
          <w:szCs w:val="24"/>
        </w:rPr>
        <w:t>Отдел экономического развития</w:t>
      </w:r>
      <w:r>
        <w:rPr>
          <w:color w:val="000000"/>
          <w:sz w:val="24"/>
          <w:szCs w:val="24"/>
        </w:rPr>
        <w:t>:</w:t>
      </w:r>
    </w:p>
    <w:p w:rsidR="002D0243" w:rsidRDefault="002D0243" w:rsidP="002D0243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2.4.1. На основе </w:t>
      </w:r>
      <w:r>
        <w:rPr>
          <w:sz w:val="24"/>
          <w:szCs w:val="24"/>
        </w:rPr>
        <w:t xml:space="preserve">материалов отраслевых (функциональных) органов администрации формирует </w:t>
      </w:r>
      <w:r w:rsidRPr="00CB5632">
        <w:rPr>
          <w:sz w:val="24"/>
          <w:szCs w:val="24"/>
        </w:rPr>
        <w:t>предварительные итоги</w:t>
      </w:r>
      <w:r>
        <w:rPr>
          <w:sz w:val="24"/>
          <w:szCs w:val="24"/>
        </w:rPr>
        <w:t xml:space="preserve"> социально-экономического развития округа за 1 полугодие текущего года и представляет в комитет финансов Сосновоборского городского округа вместе с предварительным прогнозом в срок согласно плану-графику разработки проекта бюджета округа.</w:t>
      </w:r>
    </w:p>
    <w:p w:rsidR="002D0243" w:rsidRDefault="002D0243" w:rsidP="002D0243">
      <w:pPr>
        <w:keepNext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2.4.2. </w:t>
      </w:r>
      <w:proofErr w:type="gramStart"/>
      <w:r>
        <w:rPr>
          <w:color w:val="000000"/>
          <w:sz w:val="24"/>
          <w:szCs w:val="24"/>
        </w:rPr>
        <w:t>Н</w:t>
      </w:r>
      <w:r w:rsidRPr="009D2C03">
        <w:rPr>
          <w:sz w:val="24"/>
          <w:szCs w:val="24"/>
        </w:rPr>
        <w:t xml:space="preserve">а основе анализа статистической и </w:t>
      </w:r>
      <w:r>
        <w:rPr>
          <w:sz w:val="24"/>
          <w:szCs w:val="24"/>
        </w:rPr>
        <w:t>отчетной информации, материалов отраслевых (функциональных) органов администрации, городских предприятий и организаций, готовит итоги социально-экономического развития округа за 1 полугодие и год, включающие информацию о развитии отраслей экономики и социальной сферы, размещает их на официальном сайте округа в разделе «Экономика»</w:t>
      </w:r>
      <w:r>
        <w:rPr>
          <w:color w:val="000000"/>
          <w:sz w:val="24"/>
          <w:szCs w:val="24"/>
        </w:rPr>
        <w:t xml:space="preserve">, представляет </w:t>
      </w:r>
      <w:r>
        <w:rPr>
          <w:sz w:val="24"/>
          <w:szCs w:val="24"/>
        </w:rPr>
        <w:t>итоги социально-экономического развития округа за год в систему ГАС «Управление» в качестве отчетной информации по</w:t>
      </w:r>
      <w:proofErr w:type="gramEnd"/>
      <w:r>
        <w:rPr>
          <w:sz w:val="24"/>
          <w:szCs w:val="24"/>
        </w:rPr>
        <w:t xml:space="preserve"> документам стратегического планирования.</w:t>
      </w:r>
    </w:p>
    <w:p w:rsidR="002D0243" w:rsidRPr="00667F3A" w:rsidRDefault="002D0243" w:rsidP="002D0243">
      <w:pPr>
        <w:keepNext/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2.4.3. </w:t>
      </w:r>
      <w:proofErr w:type="gramStart"/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аправляет итоги социально-экономического развития округа за 1 полугодие текущего года вместе с одобренным администрацией округа прогнозом в комитет финансов Сосновоборского городского округа для представления в совет депутатов округа вместе с проектом бюджета на очередной финансовый год и плановый период.</w:t>
      </w:r>
      <w:proofErr w:type="gramEnd"/>
    </w:p>
    <w:p w:rsidR="002D0243" w:rsidRPr="009D2C03" w:rsidRDefault="002D0243" w:rsidP="002D0243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</w:rPr>
      </w:pPr>
    </w:p>
    <w:p w:rsidR="002D0243" w:rsidRDefault="002D0243" w:rsidP="002D0243">
      <w:pPr>
        <w:autoSpaceDE w:val="0"/>
        <w:autoSpaceDN w:val="0"/>
        <w:adjustRightInd w:val="0"/>
        <w:spacing w:after="120"/>
        <w:jc w:val="both"/>
      </w:pPr>
    </w:p>
    <w:p w:rsidR="002D0243" w:rsidRDefault="002D0243" w:rsidP="002D0243">
      <w:pPr>
        <w:pageBreakBefore/>
        <w:rPr>
          <w:sz w:val="22"/>
          <w:szCs w:val="22"/>
        </w:rPr>
        <w:sectPr w:rsidR="002D0243" w:rsidSect="008551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851" w:bottom="964" w:left="1531" w:header="720" w:footer="720" w:gutter="0"/>
          <w:cols w:space="720"/>
          <w:titlePg/>
        </w:sectPr>
      </w:pPr>
    </w:p>
    <w:p w:rsidR="002D0243" w:rsidRPr="003B22F3" w:rsidRDefault="002D0243" w:rsidP="002D0243">
      <w:pPr>
        <w:pageBreakBefore/>
        <w:jc w:val="right"/>
        <w:rPr>
          <w:sz w:val="22"/>
          <w:szCs w:val="22"/>
        </w:rPr>
      </w:pPr>
      <w:r w:rsidRPr="003B22F3">
        <w:rPr>
          <w:sz w:val="22"/>
          <w:szCs w:val="22"/>
        </w:rPr>
        <w:lastRenderedPageBreak/>
        <w:t>Приложение № 1</w:t>
      </w:r>
    </w:p>
    <w:p w:rsidR="002D0243" w:rsidRPr="003B22F3" w:rsidRDefault="002D0243" w:rsidP="002D0243">
      <w:pPr>
        <w:jc w:val="right"/>
        <w:rPr>
          <w:sz w:val="22"/>
          <w:szCs w:val="22"/>
        </w:rPr>
      </w:pPr>
      <w:r w:rsidRPr="003B22F3">
        <w:rPr>
          <w:sz w:val="22"/>
          <w:szCs w:val="22"/>
        </w:rPr>
        <w:t>к Порядку подготовки прогноза и итогов</w:t>
      </w:r>
    </w:p>
    <w:p w:rsidR="002D0243" w:rsidRPr="003B22F3" w:rsidRDefault="002D0243" w:rsidP="002D0243">
      <w:pPr>
        <w:jc w:val="right"/>
        <w:rPr>
          <w:sz w:val="22"/>
          <w:szCs w:val="22"/>
        </w:rPr>
      </w:pPr>
      <w:r w:rsidRPr="003B22F3">
        <w:rPr>
          <w:sz w:val="22"/>
          <w:szCs w:val="22"/>
        </w:rPr>
        <w:t xml:space="preserve"> социально-экономического развития </w:t>
      </w:r>
    </w:p>
    <w:p w:rsidR="002D0243" w:rsidRPr="003B22F3" w:rsidRDefault="002D0243" w:rsidP="002D0243">
      <w:pPr>
        <w:jc w:val="right"/>
        <w:rPr>
          <w:sz w:val="22"/>
          <w:szCs w:val="22"/>
        </w:rPr>
      </w:pPr>
      <w:r w:rsidRPr="003B22F3">
        <w:rPr>
          <w:sz w:val="22"/>
          <w:szCs w:val="22"/>
        </w:rPr>
        <w:t>Со</w:t>
      </w:r>
      <w:r>
        <w:rPr>
          <w:sz w:val="22"/>
          <w:szCs w:val="22"/>
        </w:rPr>
        <w:t>сновоборского городского округа</w:t>
      </w:r>
    </w:p>
    <w:p w:rsidR="002D0243" w:rsidRDefault="002D0243" w:rsidP="002D0243">
      <w:pPr>
        <w:jc w:val="center"/>
        <w:rPr>
          <w:sz w:val="22"/>
          <w:szCs w:val="22"/>
        </w:rPr>
      </w:pPr>
    </w:p>
    <w:p w:rsidR="002D0243" w:rsidRPr="003B22F3" w:rsidRDefault="002D0243" w:rsidP="002D0243">
      <w:pPr>
        <w:jc w:val="center"/>
        <w:rPr>
          <w:sz w:val="22"/>
          <w:szCs w:val="22"/>
        </w:rPr>
      </w:pPr>
    </w:p>
    <w:p w:rsidR="002D0243" w:rsidRDefault="002D0243" w:rsidP="002D02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прогноза социально-экономического развития</w:t>
      </w:r>
    </w:p>
    <w:p w:rsidR="002D0243" w:rsidRPr="003B22F3" w:rsidRDefault="002D0243" w:rsidP="002D02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Сосновоборского городского округа на ____________ годы</w:t>
      </w:r>
    </w:p>
    <w:p w:rsidR="002D0243" w:rsidRPr="003B22F3" w:rsidRDefault="002D0243" w:rsidP="002D02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4966"/>
        <w:gridCol w:w="2977"/>
        <w:gridCol w:w="1276"/>
        <w:gridCol w:w="1275"/>
        <w:gridCol w:w="1276"/>
        <w:gridCol w:w="1276"/>
        <w:gridCol w:w="1276"/>
      </w:tblGrid>
      <w:tr w:rsidR="002D0243" w:rsidRPr="001D7C9A" w:rsidTr="004D35E1">
        <w:trPr>
          <w:tblHeader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№ </w:t>
            </w:r>
            <w:proofErr w:type="spellStart"/>
            <w:proofErr w:type="gramStart"/>
            <w:r w:rsidRPr="001D7C9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D7C9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D7C9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Наименование, раздела, 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2D0243" w:rsidRPr="001D7C9A" w:rsidTr="004D35E1">
        <w:trPr>
          <w:tblHeader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7C9A">
              <w:rPr>
                <w:b/>
                <w:sz w:val="22"/>
                <w:szCs w:val="22"/>
                <w:lang w:val="en-US"/>
              </w:rPr>
              <w:t>N - 1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D7C9A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1D7C9A">
              <w:rPr>
                <w:b/>
                <w:bCs/>
                <w:sz w:val="22"/>
                <w:szCs w:val="22"/>
              </w:rPr>
              <w:t xml:space="preserve"> (тек.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sz w:val="22"/>
                <w:szCs w:val="22"/>
              </w:rPr>
            </w:pPr>
            <w:r w:rsidRPr="001D7C9A">
              <w:rPr>
                <w:b/>
                <w:sz w:val="22"/>
                <w:szCs w:val="22"/>
                <w:lang w:val="en-US"/>
              </w:rPr>
              <w:t>N</w:t>
            </w:r>
            <w:r w:rsidRPr="001D7C9A">
              <w:rPr>
                <w:b/>
                <w:sz w:val="22"/>
                <w:szCs w:val="22"/>
              </w:rPr>
              <w:t xml:space="preserve"> + 1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sz w:val="22"/>
                <w:szCs w:val="22"/>
              </w:rPr>
            </w:pPr>
            <w:r w:rsidRPr="001D7C9A">
              <w:rPr>
                <w:b/>
                <w:sz w:val="22"/>
                <w:szCs w:val="22"/>
                <w:lang w:val="en-US"/>
              </w:rPr>
              <w:t>N</w:t>
            </w:r>
            <w:r w:rsidRPr="001D7C9A">
              <w:rPr>
                <w:b/>
                <w:sz w:val="22"/>
                <w:szCs w:val="22"/>
              </w:rPr>
              <w:t xml:space="preserve"> + 2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b/>
                <w:sz w:val="22"/>
                <w:szCs w:val="22"/>
              </w:rPr>
            </w:pPr>
            <w:r w:rsidRPr="001D7C9A">
              <w:rPr>
                <w:b/>
                <w:sz w:val="22"/>
                <w:szCs w:val="22"/>
                <w:lang w:val="en-US"/>
              </w:rPr>
              <w:t>N</w:t>
            </w:r>
            <w:r w:rsidRPr="001D7C9A">
              <w:rPr>
                <w:b/>
                <w:sz w:val="22"/>
                <w:szCs w:val="22"/>
              </w:rPr>
              <w:t xml:space="preserve"> + 3</w:t>
            </w:r>
          </w:p>
        </w:tc>
      </w:tr>
      <w:tr w:rsidR="002D0243" w:rsidRPr="001D7C9A" w:rsidTr="004D35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sz w:val="22"/>
                <w:szCs w:val="22"/>
              </w:rPr>
            </w:pPr>
            <w:r w:rsidRPr="001D7C9A">
              <w:rPr>
                <w:sz w:val="22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 xml:space="preserve">в том числе индивидуальных жилых домов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Кв. метров общей площади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Удельный вес автомобильных дорог</w:t>
            </w:r>
            <w:r w:rsidRPr="001D7C9A">
              <w:rPr>
                <w:color w:val="FF0000"/>
                <w:sz w:val="22"/>
                <w:szCs w:val="22"/>
              </w:rPr>
              <w:t xml:space="preserve"> </w:t>
            </w:r>
            <w:r w:rsidRPr="001D7C9A">
              <w:rPr>
                <w:color w:val="000000"/>
                <w:sz w:val="22"/>
                <w:szCs w:val="22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0243" w:rsidRPr="001D7C9A" w:rsidTr="004D35E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43" w:rsidRPr="001D7C9A" w:rsidRDefault="002D0243" w:rsidP="004D3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C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Собственные (налоговые и неналоговые)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 xml:space="preserve">    в том числе муниципальные программы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Дефицит/профицит</w:t>
            </w:r>
            <w:proofErr w:type="gramStart"/>
            <w:r w:rsidRPr="001D7C9A">
              <w:rPr>
                <w:color w:val="000000"/>
                <w:sz w:val="22"/>
                <w:szCs w:val="22"/>
              </w:rPr>
              <w:t xml:space="preserve"> (-/+) </w:t>
            </w:r>
            <w:proofErr w:type="gramEnd"/>
            <w:r w:rsidRPr="001D7C9A">
              <w:rPr>
                <w:color w:val="000000"/>
                <w:sz w:val="22"/>
                <w:szCs w:val="22"/>
              </w:rPr>
              <w:t>консолидированного бюджета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0243" w:rsidRPr="001D7C9A" w:rsidTr="004D35E1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Муниципальный долг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7C9A">
              <w:rPr>
                <w:color w:val="000000"/>
                <w:sz w:val="22"/>
                <w:szCs w:val="22"/>
              </w:rPr>
              <w:t>млн</w:t>
            </w:r>
            <w:proofErr w:type="spellEnd"/>
            <w:proofErr w:type="gramEnd"/>
            <w:r w:rsidRPr="001D7C9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3" w:rsidRPr="001D7C9A" w:rsidRDefault="002D0243" w:rsidP="004D35E1">
            <w:pPr>
              <w:jc w:val="center"/>
              <w:rPr>
                <w:color w:val="000000"/>
                <w:sz w:val="22"/>
                <w:szCs w:val="22"/>
              </w:rPr>
            </w:pPr>
            <w:r w:rsidRPr="001D7C9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D0243" w:rsidRPr="006D0173" w:rsidRDefault="002D0243" w:rsidP="002D0243">
      <w:pPr>
        <w:rPr>
          <w:sz w:val="24"/>
          <w:szCs w:val="24"/>
        </w:rPr>
      </w:pPr>
    </w:p>
    <w:p w:rsidR="002D0243" w:rsidRPr="006D0173" w:rsidRDefault="002D0243" w:rsidP="002D0243">
      <w:pPr>
        <w:rPr>
          <w:sz w:val="24"/>
          <w:szCs w:val="24"/>
        </w:rPr>
      </w:pPr>
    </w:p>
    <w:p w:rsidR="002D0243" w:rsidRPr="006D0173" w:rsidRDefault="002D0243" w:rsidP="002D0243">
      <w:pPr>
        <w:rPr>
          <w:sz w:val="24"/>
          <w:szCs w:val="24"/>
        </w:rPr>
      </w:pPr>
    </w:p>
    <w:p w:rsidR="002D0243" w:rsidRPr="006D0173" w:rsidRDefault="002D0243" w:rsidP="002D0243">
      <w:pPr>
        <w:rPr>
          <w:sz w:val="24"/>
          <w:szCs w:val="24"/>
        </w:rPr>
        <w:sectPr w:rsidR="002D0243" w:rsidRPr="006D0173" w:rsidSect="003B22F3">
          <w:pgSz w:w="16838" w:h="11906" w:orient="landscape"/>
          <w:pgMar w:top="1361" w:right="851" w:bottom="794" w:left="851" w:header="720" w:footer="720" w:gutter="0"/>
          <w:cols w:space="720"/>
          <w:titlePg/>
        </w:sectPr>
      </w:pPr>
      <w:bookmarkStart w:id="0" w:name="_Toc236625489"/>
      <w:bookmarkStart w:id="1" w:name="_Toc271035861"/>
    </w:p>
    <w:p w:rsidR="002D0243" w:rsidRPr="00E2596A" w:rsidRDefault="002D0243" w:rsidP="002D0243">
      <w:pPr>
        <w:pageBreakBefore/>
        <w:jc w:val="right"/>
        <w:rPr>
          <w:sz w:val="22"/>
          <w:szCs w:val="22"/>
        </w:rPr>
      </w:pPr>
      <w:r w:rsidRPr="00E2596A">
        <w:rPr>
          <w:sz w:val="22"/>
          <w:szCs w:val="22"/>
        </w:rPr>
        <w:lastRenderedPageBreak/>
        <w:t>Приложение № 2</w:t>
      </w:r>
    </w:p>
    <w:p w:rsidR="002D0243" w:rsidRDefault="002D0243" w:rsidP="002D0243">
      <w:pPr>
        <w:jc w:val="right"/>
        <w:rPr>
          <w:sz w:val="22"/>
          <w:szCs w:val="22"/>
        </w:rPr>
      </w:pPr>
      <w:r w:rsidRPr="00E2596A">
        <w:rPr>
          <w:sz w:val="22"/>
          <w:szCs w:val="22"/>
        </w:rPr>
        <w:t>к Порядку подготовки прогноза и</w:t>
      </w:r>
      <w:r>
        <w:rPr>
          <w:sz w:val="22"/>
          <w:szCs w:val="22"/>
        </w:rPr>
        <w:t xml:space="preserve"> итогов</w:t>
      </w:r>
    </w:p>
    <w:p w:rsidR="002D0243" w:rsidRPr="00E2596A" w:rsidRDefault="002D0243" w:rsidP="002D0243">
      <w:pPr>
        <w:jc w:val="right"/>
        <w:rPr>
          <w:sz w:val="22"/>
          <w:szCs w:val="22"/>
        </w:rPr>
      </w:pPr>
      <w:r w:rsidRPr="00E2596A">
        <w:rPr>
          <w:sz w:val="22"/>
          <w:szCs w:val="22"/>
        </w:rPr>
        <w:t xml:space="preserve">социально-экономического развития </w:t>
      </w:r>
    </w:p>
    <w:p w:rsidR="002D0243" w:rsidRPr="00E2596A" w:rsidRDefault="002D0243" w:rsidP="002D0243">
      <w:pPr>
        <w:jc w:val="right"/>
        <w:rPr>
          <w:sz w:val="22"/>
          <w:szCs w:val="22"/>
        </w:rPr>
      </w:pPr>
      <w:r w:rsidRPr="00E2596A">
        <w:rPr>
          <w:sz w:val="22"/>
          <w:szCs w:val="22"/>
        </w:rPr>
        <w:t>Со</w:t>
      </w:r>
      <w:r>
        <w:rPr>
          <w:sz w:val="22"/>
          <w:szCs w:val="22"/>
        </w:rPr>
        <w:t>сновоборского городского округа</w:t>
      </w:r>
    </w:p>
    <w:p w:rsidR="002D0243" w:rsidRDefault="002D0243" w:rsidP="002D0243">
      <w:pPr>
        <w:pStyle w:val="3"/>
        <w:keepNext w:val="0"/>
        <w:rPr>
          <w:bCs/>
          <w:sz w:val="22"/>
          <w:szCs w:val="22"/>
        </w:rPr>
      </w:pPr>
    </w:p>
    <w:p w:rsidR="002D0243" w:rsidRPr="00E2596A" w:rsidRDefault="002D0243" w:rsidP="002D0243"/>
    <w:p w:rsidR="002D0243" w:rsidRPr="00E2596A" w:rsidRDefault="002D0243" w:rsidP="002D0243">
      <w:pPr>
        <w:jc w:val="center"/>
        <w:rPr>
          <w:b/>
          <w:bCs/>
          <w:sz w:val="24"/>
          <w:szCs w:val="24"/>
        </w:rPr>
      </w:pPr>
      <w:r w:rsidRPr="00E2596A">
        <w:rPr>
          <w:b/>
          <w:sz w:val="24"/>
          <w:szCs w:val="24"/>
        </w:rPr>
        <w:t>Основные показател</w:t>
      </w:r>
      <w:bookmarkEnd w:id="0"/>
      <w:bookmarkEnd w:id="1"/>
      <w:r w:rsidRPr="00E2596A">
        <w:rPr>
          <w:b/>
          <w:sz w:val="24"/>
          <w:szCs w:val="24"/>
        </w:rPr>
        <w:t>и прогноза</w:t>
      </w:r>
    </w:p>
    <w:p w:rsidR="002D0243" w:rsidRPr="00E2596A" w:rsidRDefault="002D0243" w:rsidP="002D0243">
      <w:pPr>
        <w:jc w:val="center"/>
        <w:rPr>
          <w:b/>
          <w:sz w:val="24"/>
          <w:szCs w:val="24"/>
        </w:rPr>
      </w:pPr>
      <w:r w:rsidRPr="00E2596A">
        <w:rPr>
          <w:b/>
          <w:sz w:val="24"/>
          <w:szCs w:val="24"/>
        </w:rPr>
        <w:t>социально-экономического развития</w:t>
      </w:r>
    </w:p>
    <w:p w:rsidR="002D0243" w:rsidRPr="00E2596A" w:rsidRDefault="002D0243" w:rsidP="002D0243">
      <w:pPr>
        <w:jc w:val="center"/>
        <w:rPr>
          <w:b/>
          <w:sz w:val="24"/>
          <w:szCs w:val="24"/>
        </w:rPr>
      </w:pPr>
      <w:r w:rsidRPr="00E2596A">
        <w:rPr>
          <w:b/>
          <w:sz w:val="24"/>
          <w:szCs w:val="24"/>
        </w:rPr>
        <w:t>Сосновоборского городского округа</w:t>
      </w:r>
    </w:p>
    <w:p w:rsidR="002D0243" w:rsidRPr="00E2596A" w:rsidRDefault="002D0243" w:rsidP="002D0243">
      <w:pPr>
        <w:jc w:val="center"/>
        <w:rPr>
          <w:b/>
          <w:sz w:val="24"/>
          <w:szCs w:val="24"/>
        </w:rPr>
      </w:pPr>
      <w:r w:rsidRPr="00E2596A">
        <w:rPr>
          <w:b/>
          <w:sz w:val="24"/>
          <w:szCs w:val="24"/>
        </w:rPr>
        <w:t>на _____________ годы</w:t>
      </w:r>
    </w:p>
    <w:p w:rsidR="002D0243" w:rsidRPr="00E2596A" w:rsidRDefault="002D0243" w:rsidP="002D0243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085"/>
        <w:gridCol w:w="1559"/>
        <w:gridCol w:w="1134"/>
        <w:gridCol w:w="1134"/>
        <w:gridCol w:w="993"/>
        <w:gridCol w:w="992"/>
        <w:gridCol w:w="992"/>
      </w:tblGrid>
      <w:tr w:rsidR="002D0243" w:rsidRPr="00E10690" w:rsidTr="004D35E1">
        <w:trPr>
          <w:tblHeader/>
        </w:trPr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D0243" w:rsidRPr="00E10690" w:rsidRDefault="002D0243" w:rsidP="004D35E1">
            <w:pPr>
              <w:jc w:val="center"/>
              <w:rPr>
                <w:bCs/>
                <w:sz w:val="22"/>
                <w:szCs w:val="22"/>
              </w:rPr>
            </w:pPr>
            <w:r w:rsidRPr="00E1069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Отчет </w:t>
            </w: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года</w:t>
            </w:r>
          </w:p>
        </w:tc>
        <w:tc>
          <w:tcPr>
            <w:tcW w:w="1134" w:type="dxa"/>
            <w:vMerge w:val="restart"/>
            <w:vAlign w:val="center"/>
          </w:tcPr>
          <w:p w:rsidR="002D0243" w:rsidRPr="00E10690" w:rsidRDefault="002D0243" w:rsidP="004D3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Оценка текущего года</w:t>
            </w:r>
          </w:p>
        </w:tc>
        <w:tc>
          <w:tcPr>
            <w:tcW w:w="2977" w:type="dxa"/>
            <w:gridSpan w:val="3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Прогноз</w:t>
            </w: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D0243" w:rsidRPr="00E10690" w:rsidRDefault="002D0243" w:rsidP="004D3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1-й год</w:t>
            </w: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2-й год</w:t>
            </w: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3-й год</w:t>
            </w:r>
          </w:p>
        </w:tc>
      </w:tr>
      <w:tr w:rsidR="002D0243" w:rsidRPr="00E10690" w:rsidTr="004D35E1">
        <w:tc>
          <w:tcPr>
            <w:tcW w:w="3085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7</w:t>
            </w: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 постоянного населения на начало</w:t>
            </w:r>
            <w:r w:rsidRPr="00E1069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списочного состава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Среднемесячная заработная плата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Фонд заработной платы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Объем отгруженных товаров </w:t>
            </w:r>
            <w:r>
              <w:rPr>
                <w:sz w:val="22"/>
                <w:szCs w:val="22"/>
              </w:rPr>
              <w:t>собственного производства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 w:val="restart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Инвестиции в основной капитал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Merge/>
            <w:vAlign w:val="center"/>
          </w:tcPr>
          <w:p w:rsidR="002D0243" w:rsidRDefault="002D0243" w:rsidP="004D35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0243" w:rsidRPr="00E10690" w:rsidRDefault="002D0243" w:rsidP="004D35E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D0243" w:rsidRPr="00E10690" w:rsidTr="004D35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E10690" w:rsidRDefault="002D0243" w:rsidP="004D35E1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Индекс потребительских цен</w:t>
            </w:r>
            <w:r>
              <w:rPr>
                <w:sz w:val="22"/>
                <w:szCs w:val="22"/>
              </w:rPr>
              <w:t xml:space="preserve"> на товары и услуги,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2D0243" w:rsidRPr="00E10690" w:rsidRDefault="002D0243" w:rsidP="004D35E1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E10690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67265D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67265D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67265D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43" w:rsidRPr="0067265D" w:rsidRDefault="002D0243" w:rsidP="004D35E1">
            <w:pPr>
              <w:jc w:val="right"/>
              <w:rPr>
                <w:sz w:val="22"/>
                <w:szCs w:val="22"/>
              </w:rPr>
            </w:pPr>
          </w:p>
        </w:tc>
      </w:tr>
    </w:tbl>
    <w:p w:rsidR="002D0243" w:rsidRDefault="002D0243" w:rsidP="002D0243">
      <w:pPr>
        <w:ind w:right="282"/>
        <w:rPr>
          <w:b/>
          <w:sz w:val="24"/>
          <w:szCs w:val="24"/>
        </w:rPr>
      </w:pPr>
    </w:p>
    <w:p w:rsidR="002D0243" w:rsidRPr="00AD14E0" w:rsidRDefault="002D0243" w:rsidP="002D0243">
      <w:pPr>
        <w:ind w:right="282"/>
        <w:rPr>
          <w:b/>
          <w:sz w:val="24"/>
          <w:szCs w:val="24"/>
        </w:rPr>
      </w:pPr>
    </w:p>
    <w:p w:rsidR="002D0243" w:rsidRDefault="002D0243" w:rsidP="002D0243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52" w:rsidRDefault="006B0652" w:rsidP="002D0243">
      <w:r>
        <w:separator/>
      </w:r>
    </w:p>
  </w:endnote>
  <w:endnote w:type="continuationSeparator" w:id="0">
    <w:p w:rsidR="006B0652" w:rsidRDefault="006B0652" w:rsidP="002D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9" w:rsidRDefault="006B0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F1" w:rsidRDefault="006B0652" w:rsidP="008551E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9" w:rsidRDefault="006B065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52" w:rsidRDefault="006B0652" w:rsidP="002D0243">
      <w:r>
        <w:separator/>
      </w:r>
    </w:p>
  </w:footnote>
  <w:footnote w:type="continuationSeparator" w:id="0">
    <w:p w:rsidR="006B0652" w:rsidRDefault="006B0652" w:rsidP="002D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9" w:rsidRDefault="006B0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F1" w:rsidRDefault="006B06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9" w:rsidRDefault="006B06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06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1F8C"/>
    <w:multiLevelType w:val="hybridMultilevel"/>
    <w:tmpl w:val="5942C3B0"/>
    <w:lvl w:ilvl="0" w:tplc="D638991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53723c-ba73-4a69-92cc-9d120b649e1c"/>
  </w:docVars>
  <w:rsids>
    <w:rsidRoot w:val="002D0243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0243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0652"/>
    <w:rsid w:val="006B1D5B"/>
    <w:rsid w:val="006B400D"/>
    <w:rsid w:val="006D3233"/>
    <w:rsid w:val="006F2C51"/>
    <w:rsid w:val="006F3886"/>
    <w:rsid w:val="00715513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48B7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024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024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D0243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D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D024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D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53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2394</Words>
  <Characters>13651</Characters>
  <Application>Microsoft Office Word</Application>
  <DocSecurity>0</DocSecurity>
  <Lines>113</Lines>
  <Paragraphs>32</Paragraphs>
  <ScaleCrop>false</ScaleCrop>
  <Company>  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2020-11-17T13:39:00Z</dcterms:created>
  <dcterms:modified xsi:type="dcterms:W3CDTF">2020-11-17T13:39:00Z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0d53723c-ba73-4a69-92cc-9d120b649e1c</vt:lpwstr>
  </property>
</Properties>
</file>