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0" w:rsidRPr="000329F5" w:rsidRDefault="000C1FA0" w:rsidP="000329F5">
      <w:pPr>
        <w:jc w:val="center"/>
        <w:rPr>
          <w:b/>
          <w:sz w:val="28"/>
          <w:szCs w:val="28"/>
        </w:rPr>
      </w:pPr>
      <w:r w:rsidRPr="000329F5">
        <w:rPr>
          <w:b/>
          <w:sz w:val="28"/>
          <w:szCs w:val="28"/>
        </w:rPr>
        <w:t>Отчет о деятельности Сосновоборского муниципального фонда поддержк</w:t>
      </w:r>
      <w:r w:rsidR="00AC4A87" w:rsidRPr="000329F5">
        <w:rPr>
          <w:b/>
          <w:sz w:val="28"/>
          <w:szCs w:val="28"/>
        </w:rPr>
        <w:t>и предпринимательства за</w:t>
      </w:r>
      <w:r w:rsidR="00A31891" w:rsidRPr="000329F5">
        <w:rPr>
          <w:b/>
          <w:sz w:val="28"/>
          <w:szCs w:val="28"/>
        </w:rPr>
        <w:t xml:space="preserve"> </w:t>
      </w:r>
      <w:r w:rsidRPr="000329F5">
        <w:rPr>
          <w:b/>
          <w:sz w:val="28"/>
          <w:szCs w:val="28"/>
        </w:rPr>
        <w:t>201</w:t>
      </w:r>
      <w:r w:rsidR="00872BC7">
        <w:rPr>
          <w:b/>
          <w:sz w:val="28"/>
          <w:szCs w:val="28"/>
        </w:rPr>
        <w:t>7</w:t>
      </w:r>
      <w:r w:rsidR="004C4891" w:rsidRPr="000329F5">
        <w:rPr>
          <w:b/>
          <w:sz w:val="28"/>
          <w:szCs w:val="28"/>
        </w:rPr>
        <w:t xml:space="preserve"> </w:t>
      </w:r>
      <w:r w:rsidR="00AC4A87" w:rsidRPr="000329F5">
        <w:rPr>
          <w:b/>
          <w:sz w:val="28"/>
          <w:szCs w:val="28"/>
        </w:rPr>
        <w:t>год</w:t>
      </w:r>
      <w:r w:rsidR="007018C8">
        <w:rPr>
          <w:b/>
          <w:sz w:val="28"/>
          <w:szCs w:val="28"/>
        </w:rPr>
        <w:t>а</w:t>
      </w: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9C4319" w:rsidRPr="000329F5" w:rsidRDefault="009C4319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  <w:r w:rsidRPr="000329F5">
        <w:rPr>
          <w:b/>
          <w:sz w:val="28"/>
          <w:szCs w:val="28"/>
        </w:rPr>
        <w:t>КОНСУЛЬТАЦИОННАЯ, ИНФОРМАЦИОННАЯ ПОДДЕРЖКА</w:t>
      </w: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44133C" w:rsidRPr="00341756" w:rsidRDefault="00641C17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341756">
        <w:rPr>
          <w:b/>
        </w:rPr>
        <w:t>Реализация государственной программы по предоставлению субсидий</w:t>
      </w:r>
    </w:p>
    <w:p w:rsidR="00EF360D" w:rsidRPr="00341756" w:rsidRDefault="00641C17" w:rsidP="0044133C">
      <w:pPr>
        <w:tabs>
          <w:tab w:val="left" w:pos="1134"/>
        </w:tabs>
        <w:ind w:left="1134"/>
        <w:rPr>
          <w:b/>
        </w:rPr>
      </w:pPr>
      <w:r w:rsidRPr="00341756">
        <w:rPr>
          <w:b/>
        </w:rPr>
        <w:t xml:space="preserve"> </w:t>
      </w:r>
    </w:p>
    <w:p w:rsidR="00641C17" w:rsidRDefault="00264077" w:rsidP="00641C17">
      <w:pPr>
        <w:numPr>
          <w:ilvl w:val="1"/>
          <w:numId w:val="22"/>
        </w:numPr>
        <w:tabs>
          <w:tab w:val="left" w:pos="1134"/>
        </w:tabs>
      </w:pPr>
      <w:r>
        <w:t xml:space="preserve">Получено 4 субсидии </w:t>
      </w:r>
    </w:p>
    <w:p w:rsidR="005221EF" w:rsidRDefault="005221EF" w:rsidP="00641C17">
      <w:pPr>
        <w:numPr>
          <w:ilvl w:val="1"/>
          <w:numId w:val="22"/>
        </w:numPr>
        <w:tabs>
          <w:tab w:val="left" w:pos="1134"/>
        </w:tabs>
      </w:pPr>
      <w:r>
        <w:t>Выполнены ремонтные работы электричества в ПБИ</w:t>
      </w:r>
    </w:p>
    <w:p w:rsidR="005221EF" w:rsidRPr="00341756" w:rsidRDefault="005221EF" w:rsidP="00641C17">
      <w:pPr>
        <w:numPr>
          <w:ilvl w:val="1"/>
          <w:numId w:val="22"/>
        </w:numPr>
        <w:tabs>
          <w:tab w:val="left" w:pos="1134"/>
        </w:tabs>
      </w:pPr>
      <w:r>
        <w:t>Сделан ремонт в здании ОБИ по ул.Ленинградская дом 30</w:t>
      </w:r>
    </w:p>
    <w:p w:rsidR="00D923FC" w:rsidRPr="00264077" w:rsidRDefault="00641C17" w:rsidP="00641C17">
      <w:pPr>
        <w:numPr>
          <w:ilvl w:val="1"/>
          <w:numId w:val="22"/>
        </w:numPr>
        <w:tabs>
          <w:tab w:val="left" w:pos="1134"/>
        </w:tabs>
        <w:rPr>
          <w:b/>
        </w:rPr>
      </w:pPr>
      <w:r w:rsidRPr="00264077">
        <w:t xml:space="preserve">В июне от Сосновоборского фонда поддержки на получение субсидии, на возмещение % по кредиту направлен 1 предприниматель из </w:t>
      </w:r>
      <w:r w:rsidR="00264077" w:rsidRPr="00264077">
        <w:t>5</w:t>
      </w:r>
      <w:r w:rsidRPr="00264077">
        <w:t>заявленных от всех фондов ЛО.</w:t>
      </w:r>
      <w:r w:rsidR="00FA4EA3" w:rsidRPr="00264077">
        <w:t xml:space="preserve"> </w:t>
      </w:r>
    </w:p>
    <w:p w:rsidR="00B36725" w:rsidRPr="00A77995" w:rsidRDefault="00FA4EA3" w:rsidP="00A77995">
      <w:pPr>
        <w:tabs>
          <w:tab w:val="left" w:pos="1134"/>
        </w:tabs>
        <w:ind w:left="1554"/>
      </w:pPr>
      <w:r w:rsidRPr="00264077">
        <w:t>от Фонда в Комитет на рассмотрения конкурсной коми</w:t>
      </w:r>
      <w:r w:rsidR="00A77995" w:rsidRPr="00264077">
        <w:t xml:space="preserve">ссии по субсидиям направлено </w:t>
      </w:r>
      <w:r w:rsidR="00264077" w:rsidRPr="00264077">
        <w:t>пять</w:t>
      </w:r>
      <w:r w:rsidRPr="00264077">
        <w:t xml:space="preserve"> предпринимател</w:t>
      </w:r>
      <w:r w:rsidR="00264077" w:rsidRPr="00264077">
        <w:t>ей</w:t>
      </w:r>
      <w:r w:rsidR="00A77995" w:rsidRPr="00264077">
        <w:t>, одобрено получение денежных средств.</w:t>
      </w:r>
    </w:p>
    <w:p w:rsidR="00641C17" w:rsidRPr="00341756" w:rsidRDefault="00641C17" w:rsidP="00641C17">
      <w:pPr>
        <w:tabs>
          <w:tab w:val="left" w:pos="1134"/>
        </w:tabs>
        <w:ind w:left="1554"/>
        <w:rPr>
          <w:b/>
        </w:rPr>
      </w:pPr>
    </w:p>
    <w:p w:rsidR="00520C91" w:rsidRPr="00341756" w:rsidRDefault="00520C91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341756">
        <w:rPr>
          <w:b/>
        </w:rPr>
        <w:t>Проведённая работа по налаживани</w:t>
      </w:r>
      <w:r w:rsidR="00641C17" w:rsidRPr="00341756">
        <w:rPr>
          <w:b/>
        </w:rPr>
        <w:t xml:space="preserve">ю документации, </w:t>
      </w:r>
      <w:r w:rsidR="00753670" w:rsidRPr="00341756">
        <w:rPr>
          <w:b/>
        </w:rPr>
        <w:t>согласно проверок</w:t>
      </w:r>
      <w:r w:rsidRPr="00341756">
        <w:rPr>
          <w:b/>
        </w:rPr>
        <w:t xml:space="preserve"> финансово-хозяйственной деятельности</w:t>
      </w:r>
    </w:p>
    <w:p w:rsidR="00753670" w:rsidRPr="00341756" w:rsidRDefault="00753670" w:rsidP="00753670">
      <w:pPr>
        <w:tabs>
          <w:tab w:val="left" w:pos="1134"/>
        </w:tabs>
        <w:ind w:left="1134"/>
        <w:rPr>
          <w:b/>
        </w:rPr>
      </w:pPr>
    </w:p>
    <w:p w:rsidR="00520C91" w:rsidRPr="00CD4930" w:rsidRDefault="00520C91" w:rsidP="00CD4930">
      <w:pPr>
        <w:tabs>
          <w:tab w:val="left" w:pos="1134"/>
        </w:tabs>
        <w:ind w:left="360"/>
        <w:jc w:val="both"/>
      </w:pPr>
    </w:p>
    <w:p w:rsidR="00865E14" w:rsidRPr="00CD4930" w:rsidRDefault="00CD4930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CD4930">
        <w:t xml:space="preserve">Разработаны: </w:t>
      </w:r>
      <w:r w:rsidR="00753670" w:rsidRPr="00CD4930">
        <w:t xml:space="preserve">Положения о </w:t>
      </w:r>
      <w:r w:rsidRPr="00CD4930">
        <w:t xml:space="preserve">Бизнес-инкубаторе </w:t>
      </w:r>
      <w:proofErr w:type="gramStart"/>
      <w:r w:rsidRPr="00CD4930">
        <w:t>Сосновоборского  муниципального</w:t>
      </w:r>
      <w:proofErr w:type="gramEnd"/>
      <w:r w:rsidRPr="00CD4930">
        <w:t xml:space="preserve"> Фонда</w:t>
      </w:r>
      <w:r w:rsidR="00753670" w:rsidRPr="00CD4930">
        <w:t xml:space="preserve"> поддержки</w:t>
      </w:r>
      <w:r w:rsidRPr="00CD4930">
        <w:t xml:space="preserve"> предпринимательства</w:t>
      </w:r>
      <w:r w:rsidR="00753670" w:rsidRPr="00CD4930">
        <w:t xml:space="preserve"> </w:t>
      </w:r>
      <w:r w:rsidRPr="00CD4930">
        <w:t>и Положение о порядке размещения в Сосновоборском бизнес-инкубаторе.</w:t>
      </w:r>
    </w:p>
    <w:p w:rsidR="00641C17" w:rsidRPr="00341756" w:rsidRDefault="0044133C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341756">
        <w:t>Приведена в соответствие кадровая документация</w:t>
      </w:r>
    </w:p>
    <w:p w:rsidR="000C1FA0" w:rsidRPr="00341756" w:rsidRDefault="000C1FA0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341756">
        <w:rPr>
          <w:b/>
        </w:rPr>
        <w:t>Курсы «</w:t>
      </w:r>
      <w:r w:rsidR="004C4891" w:rsidRPr="00341756">
        <w:rPr>
          <w:b/>
        </w:rPr>
        <w:t>Введение в предпринимательство»</w:t>
      </w:r>
    </w:p>
    <w:p w:rsidR="0044133C" w:rsidRPr="00341756" w:rsidRDefault="0044133C" w:rsidP="0044133C">
      <w:pPr>
        <w:tabs>
          <w:tab w:val="left" w:pos="1134"/>
        </w:tabs>
        <w:ind w:left="1134"/>
        <w:rPr>
          <w:b/>
        </w:rPr>
      </w:pPr>
    </w:p>
    <w:p w:rsidR="00865E14" w:rsidRPr="009E1A27" w:rsidRDefault="00872BC7" w:rsidP="00865E14">
      <w:pPr>
        <w:tabs>
          <w:tab w:val="left" w:pos="426"/>
        </w:tabs>
        <w:jc w:val="both"/>
      </w:pPr>
      <w:r>
        <w:rPr>
          <w:b/>
        </w:rPr>
        <w:t xml:space="preserve">       </w:t>
      </w:r>
      <w:r w:rsidRPr="009E1A27">
        <w:rPr>
          <w:b/>
        </w:rPr>
        <w:t xml:space="preserve">3.1  </w:t>
      </w:r>
      <w:r w:rsidR="00865E14" w:rsidRPr="009E1A27">
        <w:rPr>
          <w:b/>
        </w:rPr>
        <w:t xml:space="preserve"> </w:t>
      </w:r>
      <w:r w:rsidRPr="009E1A27">
        <w:rPr>
          <w:b/>
        </w:rPr>
        <w:t xml:space="preserve">13 </w:t>
      </w:r>
      <w:r w:rsidR="0044133C" w:rsidRPr="009E1A27">
        <w:rPr>
          <w:b/>
        </w:rPr>
        <w:t>ма</w:t>
      </w:r>
      <w:r w:rsidRPr="009E1A27">
        <w:rPr>
          <w:b/>
        </w:rPr>
        <w:t>я</w:t>
      </w:r>
      <w:r w:rsidR="005221EF" w:rsidRPr="009E1A27">
        <w:rPr>
          <w:b/>
        </w:rPr>
        <w:t xml:space="preserve"> 2017 года</w:t>
      </w:r>
      <w:r w:rsidR="0044133C" w:rsidRPr="009E1A27">
        <w:t xml:space="preserve"> состоялась встреча с все</w:t>
      </w:r>
      <w:r w:rsidRPr="009E1A27">
        <w:t xml:space="preserve">ми желающими </w:t>
      </w:r>
      <w:proofErr w:type="gramStart"/>
      <w:r w:rsidRPr="009E1A27">
        <w:t>пройти  курсы</w:t>
      </w:r>
      <w:proofErr w:type="gramEnd"/>
      <w:r w:rsidRPr="009E1A27">
        <w:t xml:space="preserve">  2017</w:t>
      </w:r>
      <w:r w:rsidR="0044133C" w:rsidRPr="009E1A27">
        <w:t xml:space="preserve"> года. </w:t>
      </w:r>
    </w:p>
    <w:p w:rsidR="0044133C" w:rsidRPr="009E1A27" w:rsidRDefault="00872BC7" w:rsidP="00865E14">
      <w:pPr>
        <w:tabs>
          <w:tab w:val="left" w:pos="426"/>
        </w:tabs>
        <w:ind w:left="720"/>
        <w:jc w:val="both"/>
      </w:pPr>
      <w:r w:rsidRPr="009E1A27">
        <w:rPr>
          <w:b/>
        </w:rPr>
        <w:t xml:space="preserve"> </w:t>
      </w:r>
      <w:r w:rsidR="00865E14" w:rsidRPr="009E1A27">
        <w:rPr>
          <w:b/>
        </w:rPr>
        <w:t xml:space="preserve">  </w:t>
      </w:r>
      <w:r w:rsidR="0044133C" w:rsidRPr="009E1A27">
        <w:t>Колич</w:t>
      </w:r>
      <w:r w:rsidRPr="009E1A27">
        <w:t xml:space="preserve">ество записавшихся </w:t>
      </w:r>
      <w:proofErr w:type="gramStart"/>
      <w:r w:rsidRPr="009E1A27">
        <w:t>составило  43</w:t>
      </w:r>
      <w:proofErr w:type="gramEnd"/>
      <w:r w:rsidR="0044133C" w:rsidRPr="009E1A27">
        <w:t xml:space="preserve"> человек</w:t>
      </w:r>
      <w:r w:rsidRPr="009E1A27">
        <w:t>а</w:t>
      </w:r>
      <w:r w:rsidR="0044133C" w:rsidRPr="009E1A27">
        <w:t>.</w:t>
      </w:r>
    </w:p>
    <w:p w:rsidR="0044133C" w:rsidRPr="009E1A27" w:rsidRDefault="0044133C" w:rsidP="00865E14">
      <w:pPr>
        <w:tabs>
          <w:tab w:val="left" w:pos="426"/>
        </w:tabs>
        <w:jc w:val="both"/>
      </w:pPr>
      <w:r w:rsidRPr="009E1A27">
        <w:t xml:space="preserve">         </w:t>
      </w:r>
      <w:r w:rsidR="00865E14" w:rsidRPr="009E1A27">
        <w:t xml:space="preserve">   </w:t>
      </w:r>
    </w:p>
    <w:p w:rsidR="00872BC7" w:rsidRPr="009E1A27" w:rsidRDefault="00872BC7" w:rsidP="00872BC7">
      <w:pPr>
        <w:tabs>
          <w:tab w:val="left" w:pos="426"/>
        </w:tabs>
        <w:ind w:left="426"/>
        <w:jc w:val="both"/>
      </w:pPr>
      <w:r w:rsidRPr="009E1A27">
        <w:rPr>
          <w:b/>
        </w:rPr>
        <w:t xml:space="preserve">3.2   </w:t>
      </w:r>
      <w:proofErr w:type="gramStart"/>
      <w:r w:rsidR="007018C8" w:rsidRPr="009E1A27">
        <w:rPr>
          <w:b/>
        </w:rPr>
        <w:t xml:space="preserve">С  </w:t>
      </w:r>
      <w:r w:rsidRPr="009E1A27">
        <w:rPr>
          <w:b/>
        </w:rPr>
        <w:t>13</w:t>
      </w:r>
      <w:proofErr w:type="gramEnd"/>
      <w:r w:rsidRPr="009E1A27">
        <w:rPr>
          <w:b/>
        </w:rPr>
        <w:t xml:space="preserve"> мая</w:t>
      </w:r>
      <w:r w:rsidR="007018C8" w:rsidRPr="009E1A27">
        <w:rPr>
          <w:b/>
        </w:rPr>
        <w:t xml:space="preserve"> по </w:t>
      </w:r>
      <w:r w:rsidRPr="009E1A27">
        <w:rPr>
          <w:b/>
        </w:rPr>
        <w:t>25</w:t>
      </w:r>
      <w:r w:rsidR="007018C8" w:rsidRPr="009E1A27">
        <w:rPr>
          <w:b/>
        </w:rPr>
        <w:t xml:space="preserve"> </w:t>
      </w:r>
      <w:r w:rsidRPr="009E1A27">
        <w:rPr>
          <w:b/>
        </w:rPr>
        <w:t>июнь</w:t>
      </w:r>
      <w:r w:rsidR="007018C8" w:rsidRPr="009E1A27">
        <w:t xml:space="preserve">  </w:t>
      </w:r>
      <w:r w:rsidRPr="009E1A27">
        <w:rPr>
          <w:b/>
        </w:rPr>
        <w:t>2017</w:t>
      </w:r>
      <w:r w:rsidR="007018C8" w:rsidRPr="009E1A27">
        <w:rPr>
          <w:b/>
        </w:rPr>
        <w:t xml:space="preserve"> года</w:t>
      </w:r>
      <w:r w:rsidR="007018C8" w:rsidRPr="009E1A27">
        <w:t xml:space="preserve">  прошло обучен</w:t>
      </w:r>
      <w:r w:rsidRPr="009E1A27">
        <w:t>ие трёх групп, в общем составе 2</w:t>
      </w:r>
      <w:r w:rsidR="007018C8" w:rsidRPr="009E1A27">
        <w:t xml:space="preserve">5 </w:t>
      </w:r>
    </w:p>
    <w:p w:rsidR="007018C8" w:rsidRPr="009E1A27" w:rsidRDefault="00872BC7" w:rsidP="00872BC7">
      <w:pPr>
        <w:tabs>
          <w:tab w:val="left" w:pos="426"/>
        </w:tabs>
        <w:ind w:left="426"/>
        <w:jc w:val="both"/>
      </w:pPr>
      <w:r w:rsidRPr="009E1A27">
        <w:rPr>
          <w:b/>
        </w:rPr>
        <w:t xml:space="preserve">     </w:t>
      </w:r>
      <w:r w:rsidR="00865E14" w:rsidRPr="009E1A27">
        <w:rPr>
          <w:b/>
        </w:rPr>
        <w:t xml:space="preserve"> </w:t>
      </w:r>
      <w:proofErr w:type="gramStart"/>
      <w:r w:rsidRPr="009E1A27">
        <w:t>человек</w:t>
      </w:r>
      <w:proofErr w:type="gramEnd"/>
      <w:r w:rsidRPr="009E1A27">
        <w:t xml:space="preserve"> прошло обучение по курсу «введение в предпринимательство».Выдано 25 сертификатов.</w:t>
      </w:r>
    </w:p>
    <w:p w:rsidR="0087127B" w:rsidRDefault="0087127B" w:rsidP="00005F2B">
      <w:pPr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9E1A27">
        <w:rPr>
          <w:b/>
        </w:rPr>
        <w:t>Телепередачи</w:t>
      </w:r>
      <w:r w:rsidRPr="00341756">
        <w:rPr>
          <w:b/>
        </w:rPr>
        <w:t xml:space="preserve"> и семинары</w:t>
      </w:r>
    </w:p>
    <w:p w:rsidR="00923B0A" w:rsidRDefault="00872BC7" w:rsidP="00923B0A">
      <w:pPr>
        <w:tabs>
          <w:tab w:val="left" w:pos="426"/>
        </w:tabs>
        <w:ind w:left="720"/>
        <w:rPr>
          <w:b/>
        </w:rPr>
      </w:pPr>
      <w:r>
        <w:rPr>
          <w:b/>
        </w:rPr>
        <w:t>Проведено семинаров: 16</w:t>
      </w:r>
    </w:p>
    <w:p w:rsidR="00923B0A" w:rsidRDefault="00CD4930" w:rsidP="00923B0A">
      <w:pPr>
        <w:tabs>
          <w:tab w:val="left" w:pos="426"/>
        </w:tabs>
        <w:ind w:left="720"/>
        <w:rPr>
          <w:b/>
        </w:rPr>
      </w:pPr>
      <w:r>
        <w:rPr>
          <w:b/>
        </w:rPr>
        <w:t>Выпущено</w:t>
      </w:r>
      <w:r w:rsidR="00923B0A">
        <w:rPr>
          <w:b/>
        </w:rPr>
        <w:t xml:space="preserve"> телепередач</w:t>
      </w:r>
      <w:r>
        <w:rPr>
          <w:b/>
        </w:rPr>
        <w:t xml:space="preserve"> «</w:t>
      </w:r>
      <w:r w:rsidR="00043D65">
        <w:rPr>
          <w:b/>
        </w:rPr>
        <w:t>Дела не</w:t>
      </w:r>
      <w:bookmarkStart w:id="0" w:name="_GoBack"/>
      <w:bookmarkEnd w:id="0"/>
      <w:r>
        <w:rPr>
          <w:b/>
        </w:rPr>
        <w:t>малые»</w:t>
      </w:r>
      <w:r w:rsidR="00923B0A">
        <w:rPr>
          <w:b/>
        </w:rPr>
        <w:t>: 3</w:t>
      </w:r>
    </w:p>
    <w:p w:rsidR="003F64FA" w:rsidRDefault="003F64FA" w:rsidP="00923B0A">
      <w:pPr>
        <w:tabs>
          <w:tab w:val="left" w:pos="426"/>
        </w:tabs>
        <w:ind w:left="720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8"/>
        <w:gridCol w:w="2226"/>
      </w:tblGrid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Семинар по налогообложению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Представители инспекции федеральной налоговой службы РФ по городу Сосновый Бор проинформировали предпринимателей по темам:</w:t>
            </w:r>
          </w:p>
          <w:p w:rsidR="003F64FA" w:rsidRPr="00983C9C" w:rsidRDefault="003F64FA" w:rsidP="002644C2">
            <w:pPr>
              <w:tabs>
                <w:tab w:val="left" w:pos="426"/>
                <w:tab w:val="left" w:pos="720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- Новое в налоговом законодательстве с 01.01.2017г.</w:t>
            </w:r>
          </w:p>
          <w:p w:rsidR="003F64FA" w:rsidRPr="00983C9C" w:rsidRDefault="003F64FA" w:rsidP="002644C2">
            <w:pPr>
              <w:tabs>
                <w:tab w:val="left" w:pos="426"/>
                <w:tab w:val="left" w:pos="720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- Годовая налоговая и бухгалтерская отчетность за 2016г.</w:t>
            </w:r>
          </w:p>
          <w:p w:rsidR="003F64FA" w:rsidRPr="00983C9C" w:rsidRDefault="003F64FA" w:rsidP="002644C2">
            <w:pPr>
              <w:tabs>
                <w:tab w:val="left" w:pos="426"/>
                <w:tab w:val="left" w:pos="720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- Преимущества сдачи налоговой и бухгалтерской отчетности по телекоммуникационным каналам связи.</w:t>
            </w:r>
          </w:p>
          <w:p w:rsidR="003F64FA" w:rsidRPr="00983C9C" w:rsidRDefault="003F64FA" w:rsidP="002644C2">
            <w:pPr>
              <w:tabs>
                <w:tab w:val="left" w:pos="426"/>
                <w:tab w:val="left" w:pos="720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- Предоставление налоговой и бухгалтерской отчетности на бумажных носителях с двухмерным штрих-кодом (далее 2-ШК) и машиноориентированных бланках для налогоплательщиков, не имеющих возможности представления отчетности в электронном виде.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- Добровольное декларирование физическими лицами активов и счетов (вкладов) в банках.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21.02.2017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 xml:space="preserve">Проведён семинар с участием Владимира </w:t>
            </w:r>
            <w:proofErr w:type="spellStart"/>
            <w:r w:rsidRPr="00983C9C">
              <w:rPr>
                <w:sz w:val="20"/>
                <w:szCs w:val="20"/>
              </w:rPr>
              <w:t>Мариновича</w:t>
            </w:r>
            <w:proofErr w:type="spellEnd"/>
            <w:r w:rsidRPr="00983C9C">
              <w:rPr>
                <w:sz w:val="20"/>
                <w:szCs w:val="20"/>
              </w:rPr>
              <w:t>, основателем бизнес-школы «Вверх» на тему: "Современные методы продаж и продвижение в интернет - ресурсах: помощь производителю и ритейлу"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28.02.2017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rPr>
                <w:b/>
              </w:rPr>
            </w:pPr>
            <w:r w:rsidRPr="00D8259A">
              <w:t>Подготовка и выпуск в эфир телепередачи «Дела немалые», посвященной вопросам развития малого предпринимательства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02.03.2017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 xml:space="preserve">При содействии </w:t>
            </w:r>
            <w:proofErr w:type="spellStart"/>
            <w:r w:rsidRPr="00983C9C">
              <w:rPr>
                <w:sz w:val="20"/>
                <w:szCs w:val="20"/>
              </w:rPr>
              <w:t>микрофинансовой</w:t>
            </w:r>
            <w:proofErr w:type="spellEnd"/>
            <w:r w:rsidRPr="00983C9C">
              <w:rPr>
                <w:sz w:val="20"/>
                <w:szCs w:val="20"/>
              </w:rPr>
              <w:t xml:space="preserve"> организации АО «АПМСП» проведен семинар на тему: "Работа с просроченной задолженностью. Что делать если просрочки не избежать".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31.03.2017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lastRenderedPageBreak/>
              <w:t>Организация участия СМП в семинаре, проводимом Комитетом по развитию малого, среднего бизнеса и потребительского рынка на тему «Применение онлайн касс»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29.05.2017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Обучающий семинар для субъектов МСП Ленинградской области по вопросам участия в закупках товаров, работ, услуг для нужд государственного сектора экономики. </w:t>
            </w:r>
            <w:r w:rsidRPr="00983C9C">
              <w:rPr>
                <w:sz w:val="20"/>
                <w:szCs w:val="20"/>
              </w:rPr>
              <w:br/>
              <w:t>Докладчик - специалист отдела по работе с клиентами Северо-Западного филиала ООО «РТС-тендер»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>
              <w:t>21.06</w:t>
            </w:r>
            <w:r w:rsidRPr="00D8259A">
              <w:t>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Семинар для предпринимателей на тему "Облачные технологии для малого и среднего бизнеса". </w:t>
            </w:r>
            <w:r w:rsidRPr="00983C9C">
              <w:rPr>
                <w:sz w:val="20"/>
                <w:szCs w:val="20"/>
              </w:rPr>
              <w:br/>
              <w:t>Семинар провел Майоров Александр Сергеевич.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25.06.2017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Семинар «Личная эффективность руководителя»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В ходе семинара обсуждалось: какова роль руководителя в малом бизнесе, какие качества присущи эффективному руководителю, как повысить личную эффективность, какие инструменты и методики существуют для этого, как развить в себе лидерские качества.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20.07.2017</w:t>
            </w:r>
          </w:p>
        </w:tc>
      </w:tr>
      <w:tr w:rsidR="003F64FA" w:rsidRPr="00D8259A" w:rsidTr="003F64FA"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 xml:space="preserve">Семинар «В защиту бизнеса»– на тему регулирования деятельности предприятий малого и среднего предпринимательства со стороны контрольно-надзорных органов и нормативно-правовых основ взаимоотношений с административными органами и </w:t>
            </w:r>
            <w:proofErr w:type="spellStart"/>
            <w:r w:rsidRPr="00983C9C">
              <w:rPr>
                <w:sz w:val="20"/>
                <w:szCs w:val="20"/>
              </w:rPr>
              <w:t>ресурсоснабжающими</w:t>
            </w:r>
            <w:proofErr w:type="spellEnd"/>
            <w:r w:rsidRPr="00983C9C">
              <w:rPr>
                <w:sz w:val="20"/>
                <w:szCs w:val="20"/>
              </w:rPr>
              <w:t xml:space="preserve"> организациями</w:t>
            </w:r>
            <w:r w:rsidRPr="00983C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08.08.2017</w:t>
            </w:r>
          </w:p>
        </w:tc>
      </w:tr>
      <w:tr w:rsidR="003F64FA" w:rsidRPr="00D8259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Семинар на тему "Налоговые каникулы для предпринимателей в Ленинградской области"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 w:rsidRPr="00D8259A">
              <w:t>25.08.2017</w:t>
            </w:r>
          </w:p>
        </w:tc>
      </w:tr>
      <w:tr w:rsidR="003F64FA" w:rsidRPr="00D8259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Мастер-класс: «Эффективные модели бизнеса в сфере производства»</w:t>
            </w:r>
          </w:p>
          <w:p w:rsidR="003F64FA" w:rsidRPr="00983C9C" w:rsidRDefault="003F64FA" w:rsidP="002644C2">
            <w:pPr>
              <w:rPr>
                <w:bCs/>
                <w:color w:val="000000"/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Спикер: Марина Казанцева, б</w:t>
            </w:r>
            <w:r w:rsidRPr="00983C9C">
              <w:rPr>
                <w:bCs/>
                <w:color w:val="000000"/>
                <w:sz w:val="20"/>
                <w:szCs w:val="20"/>
              </w:rPr>
              <w:t xml:space="preserve">изнес-тренер, консультант по управлению проектами и внедрению методологий организации бизнес-процессов. </w:t>
            </w:r>
          </w:p>
          <w:p w:rsidR="003F64FA" w:rsidRPr="00983C9C" w:rsidRDefault="003F64FA" w:rsidP="002644C2">
            <w:pPr>
              <w:rPr>
                <w:sz w:val="20"/>
                <w:szCs w:val="20"/>
              </w:rPr>
            </w:pPr>
            <w:r w:rsidRPr="00983C9C">
              <w:rPr>
                <w:bCs/>
                <w:color w:val="000000"/>
                <w:sz w:val="20"/>
                <w:szCs w:val="20"/>
              </w:rPr>
              <w:t xml:space="preserve">Цель - </w:t>
            </w:r>
            <w:r w:rsidRPr="00983C9C">
              <w:rPr>
                <w:color w:val="000000"/>
                <w:sz w:val="20"/>
                <w:szCs w:val="20"/>
              </w:rPr>
              <w:t>приобретение новых знаний и практических навыков субъектами малого, среднего бизнеса Ленинградской области в направлении эффективного ведения бизнеса в сфере производства.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>
              <w:t>07.09.2017</w:t>
            </w:r>
          </w:p>
        </w:tc>
      </w:tr>
      <w:tr w:rsidR="003F64FA" w:rsidRPr="00D8259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 xml:space="preserve">Мастер-класс «Эффективные модели бизнеса в сфере бытовых услуг» Спикер мастер-класса: Евгений Орлан – бизнес-тренер,  практик с 13-летним опытом личных продаж и ведения переговоров, эксперт в разработке сценариев и систем продаж, основатель агентства продающих технологий «Атланты Бизнеса». </w:t>
            </w:r>
          </w:p>
          <w:p w:rsidR="003F64FA" w:rsidRPr="00983C9C" w:rsidRDefault="003F64FA" w:rsidP="002644C2">
            <w:pPr>
              <w:rPr>
                <w:sz w:val="20"/>
                <w:szCs w:val="20"/>
              </w:rPr>
            </w:pPr>
            <w:r w:rsidRPr="00983C9C">
              <w:rPr>
                <w:sz w:val="20"/>
                <w:szCs w:val="20"/>
              </w:rPr>
              <w:t>Цель - систематизация и классификация информации,  приобретение новых знаний и практических навыков субъектами малого, среднего бизнеса Ленинградской области в направлении эффективного ведения бизнеса.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>
              <w:t>25.09.2017</w:t>
            </w:r>
          </w:p>
        </w:tc>
      </w:tr>
      <w:tr w:rsidR="003F64FA" w:rsidRPr="00D8259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rPr>
                <w:sz w:val="20"/>
                <w:szCs w:val="20"/>
              </w:rPr>
            </w:pPr>
            <w:r w:rsidRPr="00D8259A">
              <w:t>Подготовка и выпуск в эфир телепередачи «Дела немалые», посвященной вопросам развития малого предпринимательства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t>26.09.2017</w:t>
            </w:r>
          </w:p>
        </w:tc>
      </w:tr>
      <w:tr w:rsidR="003F64FA" w:rsidRPr="00D8259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983C9C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 w:rsidRPr="00983C9C">
              <w:rPr>
                <w:rFonts w:eastAsia="Calibri;Calibri"/>
                <w:bCs/>
                <w:sz w:val="20"/>
                <w:szCs w:val="20"/>
              </w:rPr>
              <w:t>Учебно-методический семинар на тему: "Финансовое планирование предприятий и доступность финансовых ресурсов"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 w:rsidRPr="00983C9C">
              <w:rPr>
                <w:rFonts w:eastAsia="Calibri;Calibri"/>
                <w:bCs/>
                <w:sz w:val="20"/>
                <w:szCs w:val="20"/>
              </w:rPr>
              <w:t>Цель - п</w:t>
            </w:r>
            <w:r w:rsidRPr="00983C9C">
              <w:rPr>
                <w:rFonts w:ascii="yandex-sans" w:hAnsi="yandex-sans"/>
                <w:color w:val="000000"/>
                <w:sz w:val="20"/>
                <w:szCs w:val="20"/>
              </w:rPr>
              <w:t>овышение уровня знаний, приобретение новых знаний субъектами малого, среднего бизнеса Ленинградской области, в вопросах функционирования системы управления финансами на предприятии; описания механизмов и инструментов привлечения финансовых ресурсов, повышения инвестиционной привлекательности предприятия; стратегического и инвестиционного финансового планирования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F64FA" w:rsidRPr="00D8259A" w:rsidRDefault="003F64FA" w:rsidP="002644C2">
            <w:pPr>
              <w:tabs>
                <w:tab w:val="left" w:pos="426"/>
              </w:tabs>
              <w:jc w:val="center"/>
            </w:pPr>
            <w:r>
              <w:t>27.09.2017</w:t>
            </w:r>
          </w:p>
        </w:tc>
      </w:tr>
      <w:tr w:rsidR="003F64F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>
              <w:rPr>
                <w:rFonts w:eastAsia="Calibri;Calibri"/>
                <w:bCs/>
                <w:sz w:val="20"/>
                <w:szCs w:val="20"/>
              </w:rPr>
              <w:t>Семинар- «Трудовое законодательство в малом бизнесе»</w:t>
            </w:r>
          </w:p>
          <w:p w:rsidR="003F64FA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>
              <w:rPr>
                <w:rFonts w:eastAsia="Calibri;Calibri"/>
                <w:bCs/>
                <w:sz w:val="20"/>
                <w:szCs w:val="20"/>
              </w:rPr>
              <w:t xml:space="preserve">Лектор </w:t>
            </w:r>
            <w:proofErr w:type="spellStart"/>
            <w:r>
              <w:rPr>
                <w:rFonts w:eastAsia="Calibri;Calibri"/>
                <w:bCs/>
                <w:sz w:val="20"/>
                <w:szCs w:val="20"/>
              </w:rPr>
              <w:t>Бурдов</w:t>
            </w:r>
            <w:proofErr w:type="spellEnd"/>
            <w:r>
              <w:rPr>
                <w:rFonts w:eastAsia="Calibri;Calibri"/>
                <w:bCs/>
                <w:sz w:val="20"/>
                <w:szCs w:val="20"/>
              </w:rPr>
              <w:t xml:space="preserve"> Сергей Николаевич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>
              <w:rPr>
                <w:rFonts w:eastAsia="Calibri;Calibri"/>
                <w:bCs/>
                <w:sz w:val="20"/>
                <w:szCs w:val="20"/>
              </w:rPr>
              <w:t>Цель-повышение уровня знаний, приобретение новых знаний (25 человек)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t>23.10.2017</w:t>
            </w:r>
          </w:p>
        </w:tc>
      </w:tr>
      <w:tr w:rsidR="003F64F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Pr="00804471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 w:rsidRPr="00804471">
              <w:rPr>
                <w:rFonts w:eastAsia="Calibri;Calibri"/>
                <w:bCs/>
                <w:sz w:val="20"/>
                <w:szCs w:val="20"/>
              </w:rPr>
              <w:t>Семинар-тренинг «Доступность закупок для малого бизнеса»</w:t>
            </w:r>
          </w:p>
          <w:p w:rsidR="003F64FA" w:rsidRPr="00804471" w:rsidRDefault="003F64FA" w:rsidP="002644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Тренеры- преподаватели: </w:t>
            </w:r>
            <w:proofErr w:type="spellStart"/>
            <w:r w:rsidRPr="00804471">
              <w:rPr>
                <w:rFonts w:eastAsia="Calibri;Calibri"/>
                <w:bCs/>
                <w:sz w:val="20"/>
                <w:szCs w:val="20"/>
              </w:rPr>
              <w:t>Карапетова</w:t>
            </w:r>
            <w:proofErr w:type="spellEnd"/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 </w:t>
            </w:r>
            <w:proofErr w:type="spellStart"/>
            <w:r w:rsidRPr="00804471">
              <w:rPr>
                <w:rFonts w:eastAsia="Calibri;Calibri"/>
                <w:bCs/>
                <w:sz w:val="20"/>
                <w:szCs w:val="20"/>
              </w:rPr>
              <w:t>Виорика</w:t>
            </w:r>
            <w:proofErr w:type="spellEnd"/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 Николаевна </w:t>
            </w:r>
            <w:r w:rsidRPr="00804471">
              <w:rPr>
                <w:sz w:val="22"/>
                <w:szCs w:val="22"/>
              </w:rPr>
              <w:t>Главный специалист отдела закупок ООО «</w:t>
            </w:r>
            <w:proofErr w:type="spellStart"/>
            <w:r w:rsidRPr="00804471">
              <w:rPr>
                <w:sz w:val="22"/>
                <w:szCs w:val="22"/>
              </w:rPr>
              <w:t>ТендерПроф</w:t>
            </w:r>
            <w:proofErr w:type="spellEnd"/>
            <w:r w:rsidRPr="00804471">
              <w:rPr>
                <w:sz w:val="22"/>
                <w:szCs w:val="22"/>
              </w:rPr>
              <w:t>»,</w:t>
            </w:r>
          </w:p>
          <w:p w:rsidR="003F64FA" w:rsidRPr="00804471" w:rsidRDefault="003F64FA" w:rsidP="002644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471">
              <w:rPr>
                <w:sz w:val="22"/>
                <w:szCs w:val="22"/>
              </w:rPr>
              <w:t>эксперт, контрактный управляющий, опыт работы на электронных площадках более 7 лет</w:t>
            </w:r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 и </w:t>
            </w:r>
            <w:proofErr w:type="spellStart"/>
            <w:r w:rsidRPr="00804471">
              <w:rPr>
                <w:rFonts w:eastAsia="Calibri;Calibri"/>
                <w:bCs/>
                <w:sz w:val="20"/>
                <w:szCs w:val="20"/>
              </w:rPr>
              <w:t>Аркелова</w:t>
            </w:r>
            <w:proofErr w:type="spellEnd"/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 Лилия Святославовна </w:t>
            </w:r>
            <w:r w:rsidRPr="00804471">
              <w:rPr>
                <w:sz w:val="22"/>
                <w:szCs w:val="22"/>
              </w:rPr>
              <w:t>экономист, специалист по маркетингу, начальник отдела</w:t>
            </w:r>
          </w:p>
          <w:p w:rsidR="003F64FA" w:rsidRPr="00804471" w:rsidRDefault="003F64FA" w:rsidP="002644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04471">
              <w:rPr>
                <w:sz w:val="22"/>
                <w:szCs w:val="22"/>
              </w:rPr>
              <w:t>по</w:t>
            </w:r>
            <w:proofErr w:type="gramEnd"/>
            <w:r w:rsidRPr="00804471">
              <w:rPr>
                <w:sz w:val="22"/>
                <w:szCs w:val="22"/>
              </w:rPr>
              <w:t xml:space="preserve"> внешнеэкономическим связям ЛОТПП, руководитель Регионального Интегрированного</w:t>
            </w:r>
          </w:p>
          <w:p w:rsidR="003F64FA" w:rsidRPr="00804471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 w:rsidRPr="00804471">
              <w:rPr>
                <w:sz w:val="22"/>
                <w:szCs w:val="22"/>
              </w:rPr>
              <w:t>Центра Ленинградской области.</w:t>
            </w:r>
          </w:p>
          <w:p w:rsidR="003F64FA" w:rsidRPr="00983C9C" w:rsidRDefault="003F64FA" w:rsidP="002644C2">
            <w:pPr>
              <w:tabs>
                <w:tab w:val="left" w:pos="426"/>
              </w:tabs>
              <w:rPr>
                <w:rFonts w:eastAsia="Calibri;Calibri"/>
                <w:bCs/>
                <w:sz w:val="20"/>
                <w:szCs w:val="20"/>
              </w:rPr>
            </w:pPr>
            <w:r w:rsidRPr="00804471">
              <w:rPr>
                <w:rFonts w:eastAsia="Calibri;Calibri"/>
                <w:bCs/>
                <w:sz w:val="20"/>
                <w:szCs w:val="20"/>
              </w:rPr>
              <w:t xml:space="preserve">Цель-обучение и участие предпринимателей в </w:t>
            </w:r>
            <w:proofErr w:type="gramStart"/>
            <w:r w:rsidRPr="00804471">
              <w:rPr>
                <w:rFonts w:eastAsia="Calibri;Calibri"/>
                <w:bCs/>
                <w:sz w:val="20"/>
                <w:szCs w:val="20"/>
              </w:rPr>
              <w:t>закупках ,товаров</w:t>
            </w:r>
            <w:proofErr w:type="gramEnd"/>
            <w:r w:rsidRPr="00804471">
              <w:rPr>
                <w:rFonts w:eastAsia="Calibri;Calibri"/>
                <w:bCs/>
                <w:sz w:val="20"/>
                <w:szCs w:val="20"/>
              </w:rPr>
              <w:t>, работ, услуг в соответствии с 44 и 223 ФЗ</w:t>
            </w:r>
            <w:r>
              <w:rPr>
                <w:rFonts w:eastAsia="Calibri;Calibri"/>
                <w:bCs/>
                <w:sz w:val="20"/>
                <w:szCs w:val="20"/>
              </w:rPr>
              <w:t xml:space="preserve"> (7 человек)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t>01.11.2017</w:t>
            </w:r>
          </w:p>
        </w:tc>
      </w:tr>
      <w:tr w:rsidR="003F64F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Семинар- «Облачные технологии для малого бизнеса»</w:t>
            </w:r>
          </w:p>
          <w:p w:rsidR="003F64FA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Спикер: Александр Майоров сертифицированный специалист в области информационных технологий с опытом работы более 10 лет в российских и западных компаниях в том числе и ООН.</w:t>
            </w:r>
          </w:p>
          <w:p w:rsidR="003F64FA" w:rsidRPr="00D44D7D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Цель-обучение </w:t>
            </w:r>
            <w:proofErr w:type="gramStart"/>
            <w:r>
              <w:rPr>
                <w:color w:val="000000"/>
                <w:shd w:val="clear" w:color="auto" w:fill="FFFFFF"/>
              </w:rPr>
              <w:t>предпринимателей :хранению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данных в облаке, облачная телефонизация офиса, облачные технологии в бух. учете</w:t>
            </w:r>
            <w:r w:rsidRPr="00D44D7D">
              <w:rPr>
                <w:color w:val="000000"/>
                <w:shd w:val="clear" w:color="auto" w:fill="FFFFFF"/>
              </w:rPr>
              <w:t>.(13человек)</w:t>
            </w:r>
            <w:r>
              <w:rPr>
                <w:color w:val="000000"/>
                <w:shd w:val="clear" w:color="auto" w:fill="FFFFFF"/>
              </w:rPr>
              <w:t xml:space="preserve">                        </w:t>
            </w:r>
          </w:p>
          <w:p w:rsidR="003F64FA" w:rsidRDefault="003F64FA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lastRenderedPageBreak/>
              <w:t>21.11.2017</w:t>
            </w:r>
          </w:p>
        </w:tc>
      </w:tr>
      <w:tr w:rsidR="003F64F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Консультация: Трудовое законодательство</w:t>
            </w:r>
          </w:p>
          <w:p w:rsidR="003F64FA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Спикер: </w:t>
            </w:r>
            <w:proofErr w:type="spellStart"/>
            <w:r>
              <w:rPr>
                <w:color w:val="000000"/>
                <w:shd w:val="clear" w:color="auto" w:fill="FFFFFF"/>
              </w:rPr>
              <w:t>Славенская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М.А.</w:t>
            </w:r>
          </w:p>
          <w:p w:rsidR="003F64FA" w:rsidRPr="00851DE2" w:rsidRDefault="003F64FA" w:rsidP="002644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Разобраны нововведение в </w:t>
            </w:r>
            <w:proofErr w:type="gramStart"/>
            <w:r>
              <w:rPr>
                <w:color w:val="000000"/>
                <w:shd w:val="clear" w:color="auto" w:fill="FFFFFF"/>
              </w:rPr>
              <w:t>законодательство(</w:t>
            </w:r>
            <w:proofErr w:type="gramEnd"/>
            <w:r>
              <w:rPr>
                <w:color w:val="000000"/>
                <w:shd w:val="clear" w:color="auto" w:fill="FFFFFF"/>
              </w:rPr>
              <w:t>19 человек)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t>04.12.2017</w:t>
            </w:r>
          </w:p>
        </w:tc>
      </w:tr>
      <w:tr w:rsidR="003F64FA" w:rsidTr="003F64FA">
        <w:trPr>
          <w:trHeight w:val="777"/>
        </w:trPr>
        <w:tc>
          <w:tcPr>
            <w:tcW w:w="8088" w:type="dxa"/>
            <w:shd w:val="clear" w:color="auto" w:fill="auto"/>
            <w:vAlign w:val="center"/>
          </w:tcPr>
          <w:p w:rsidR="003F64FA" w:rsidRDefault="003F64FA" w:rsidP="002644C2">
            <w:pPr>
              <w:rPr>
                <w:color w:val="000000"/>
                <w:shd w:val="clear" w:color="auto" w:fill="FFFFFF"/>
              </w:rPr>
            </w:pPr>
            <w:r w:rsidRPr="00D8259A">
              <w:t>Подготовка и выпуск в эфир телепередачи «Дела немалые», посвященной вопросам развития малого предпринимательства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64FA" w:rsidRDefault="003F64FA" w:rsidP="002644C2">
            <w:pPr>
              <w:tabs>
                <w:tab w:val="left" w:pos="426"/>
              </w:tabs>
              <w:jc w:val="center"/>
            </w:pPr>
            <w:r>
              <w:t>22.12.2017</w:t>
            </w:r>
          </w:p>
        </w:tc>
      </w:tr>
    </w:tbl>
    <w:p w:rsidR="00593E81" w:rsidRPr="00341756" w:rsidRDefault="00593E81" w:rsidP="00C1261D">
      <w:pPr>
        <w:tabs>
          <w:tab w:val="left" w:pos="426"/>
        </w:tabs>
        <w:rPr>
          <w:b/>
        </w:rPr>
      </w:pPr>
    </w:p>
    <w:p w:rsidR="00CF1089" w:rsidRDefault="00627DB3" w:rsidP="00454791">
      <w:pPr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341756">
        <w:rPr>
          <w:b/>
        </w:rPr>
        <w:t>Мероприятия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5"/>
        <w:gridCol w:w="2089"/>
      </w:tblGrid>
      <w:tr w:rsidR="009E1A27" w:rsidRPr="00D8259A" w:rsidTr="009E1A27">
        <w:tc>
          <w:tcPr>
            <w:tcW w:w="8225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>Проведена встреча со школьниками 11 класса лицея № 8, при содействии сотрудника  ЦИТ - Ирины Спиваковой.</w:t>
            </w:r>
          </w:p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>Организована экскурсия  в бизнес-инкубатор, встреча с предпринимателями.</w:t>
            </w:r>
            <w:r w:rsidRPr="00D8259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  <w:jc w:val="center"/>
            </w:pPr>
            <w:r w:rsidRPr="00D8259A">
              <w:t>24.04.2017</w:t>
            </w:r>
          </w:p>
        </w:tc>
      </w:tr>
      <w:tr w:rsidR="009E1A27" w:rsidRPr="00D8259A" w:rsidTr="009E1A27">
        <w:tc>
          <w:tcPr>
            <w:tcW w:w="8225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>Проведена встреча со школьниками 9 класса лицея № 8, при содействии сотрудника  ЦИТ - Ирины Спиваковой.</w:t>
            </w:r>
          </w:p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 xml:space="preserve">Организована экскурсия  в бизнес-инкубатор, встреча с </w:t>
            </w:r>
            <w:r>
              <w:t>п</w:t>
            </w:r>
            <w:r w:rsidRPr="00D8259A">
              <w:t xml:space="preserve">редпринимателями.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  <w:jc w:val="center"/>
            </w:pPr>
            <w:r w:rsidRPr="00D8259A">
              <w:t>27.04.2017</w:t>
            </w:r>
          </w:p>
        </w:tc>
      </w:tr>
      <w:tr w:rsidR="009E1A27" w:rsidRPr="00D8259A" w:rsidTr="009E1A27">
        <w:tc>
          <w:tcPr>
            <w:tcW w:w="8225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 xml:space="preserve">Проведена встреча со школьниками 8 класса </w:t>
            </w:r>
            <w:proofErr w:type="spellStart"/>
            <w:r w:rsidRPr="00D8259A">
              <w:t>Сосновоборской</w:t>
            </w:r>
            <w:proofErr w:type="spellEnd"/>
            <w:r w:rsidRPr="00D8259A">
              <w:t xml:space="preserve"> частной школы, при содействии сотрудника  ЦИТ - Ирины Спиваковой.</w:t>
            </w:r>
          </w:p>
          <w:p w:rsidR="009E1A27" w:rsidRPr="00D8259A" w:rsidRDefault="009E1A27" w:rsidP="002644C2">
            <w:pPr>
              <w:tabs>
                <w:tab w:val="left" w:pos="426"/>
              </w:tabs>
            </w:pPr>
            <w:r w:rsidRPr="00D8259A">
              <w:t>Организована экскурсия  в бизнес-инкубатор, встреча с предпринимателями.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E1A27" w:rsidRPr="00D8259A" w:rsidRDefault="009E1A27" w:rsidP="002644C2">
            <w:pPr>
              <w:tabs>
                <w:tab w:val="left" w:pos="426"/>
              </w:tabs>
              <w:jc w:val="center"/>
            </w:pPr>
            <w:r w:rsidRPr="00D8259A">
              <w:t>01.06.2017</w:t>
            </w:r>
          </w:p>
        </w:tc>
      </w:tr>
      <w:tr w:rsidR="009E1A27" w:rsidRPr="00D8259A" w:rsidTr="009E1A27">
        <w:tc>
          <w:tcPr>
            <w:tcW w:w="8225" w:type="dxa"/>
            <w:shd w:val="clear" w:color="auto" w:fill="auto"/>
            <w:vAlign w:val="center"/>
          </w:tcPr>
          <w:p w:rsidR="009E1A27" w:rsidRPr="009E1A27" w:rsidRDefault="009E1A27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 xml:space="preserve">III Форум малого и среднего бизнеса Ленинградской области «Энергия возможностей. Формула развития».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E1A27" w:rsidRPr="008E3EF7" w:rsidRDefault="009E1A27" w:rsidP="002644C2">
            <w:pPr>
              <w:tabs>
                <w:tab w:val="left" w:pos="426"/>
              </w:tabs>
              <w:jc w:val="center"/>
            </w:pPr>
            <w:r w:rsidRPr="008E3EF7">
              <w:t>15.06.2017</w:t>
            </w:r>
          </w:p>
        </w:tc>
      </w:tr>
      <w:tr w:rsidR="009E1A27" w:rsidRPr="00D8259A" w:rsidTr="009E1A27">
        <w:tc>
          <w:tcPr>
            <w:tcW w:w="8225" w:type="dxa"/>
            <w:shd w:val="clear" w:color="auto" w:fill="auto"/>
            <w:vAlign w:val="center"/>
          </w:tcPr>
          <w:p w:rsidR="009E1A27" w:rsidRPr="009E1A27" w:rsidRDefault="009E1A27" w:rsidP="009E1A27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>Форум поставщиков атомной отрасли «АТОМЕКС РЕГИОН 2017» в Ленинградской области </w:t>
            </w:r>
          </w:p>
          <w:p w:rsidR="009E1A27" w:rsidRPr="009E1A27" w:rsidRDefault="009E1A27" w:rsidP="009E1A27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>Основная цель форума - привлечение новых поставщиков и разъяснение вопросов, связанных с закупочной деятельностью концерна «Росэнергоатом» предприятиям, расположенным в Северо-Западном регионе. 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E1A27" w:rsidRPr="008E3EF7" w:rsidRDefault="009E1A27" w:rsidP="002644C2">
            <w:pPr>
              <w:tabs>
                <w:tab w:val="left" w:pos="426"/>
              </w:tabs>
              <w:jc w:val="center"/>
            </w:pPr>
            <w:r>
              <w:t>23.06.2017</w:t>
            </w:r>
          </w:p>
        </w:tc>
      </w:tr>
      <w:tr w:rsidR="00C1261D" w:rsidRPr="00D8259A" w:rsidTr="00A24DBC"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Pr="009E1A27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>Сосновоборский городской форум местных сообществ</w:t>
            </w:r>
          </w:p>
          <w:p w:rsidR="00C1261D" w:rsidRPr="009E1A27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 xml:space="preserve">Основная цель форума- НКО, </w:t>
            </w:r>
            <w:proofErr w:type="spellStart"/>
            <w:r w:rsidRPr="009E1A27">
              <w:rPr>
                <w:color w:val="000000"/>
                <w:shd w:val="clear" w:color="auto" w:fill="FFFFFF"/>
              </w:rPr>
              <w:t>Краудфандинг</w:t>
            </w:r>
            <w:proofErr w:type="spellEnd"/>
            <w:r w:rsidRPr="009E1A27">
              <w:rPr>
                <w:color w:val="000000"/>
                <w:shd w:val="clear" w:color="auto" w:fill="FFFFFF"/>
              </w:rPr>
              <w:t xml:space="preserve"> для благотворительного проекта, доступные IT инструменты для некоммерческого </w:t>
            </w:r>
            <w:proofErr w:type="gramStart"/>
            <w:r w:rsidRPr="009E1A27">
              <w:rPr>
                <w:color w:val="000000"/>
                <w:shd w:val="clear" w:color="auto" w:fill="FFFFFF"/>
              </w:rPr>
              <w:t>сектора ,городской</w:t>
            </w:r>
            <w:proofErr w:type="gramEnd"/>
            <w:r w:rsidRPr="009E1A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E1A27">
              <w:rPr>
                <w:color w:val="000000"/>
                <w:shd w:val="clear" w:color="auto" w:fill="FFFFFF"/>
              </w:rPr>
              <w:t>воркшоп</w:t>
            </w:r>
            <w:proofErr w:type="spellEnd"/>
            <w:r w:rsidRPr="009E1A2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Pr="008E3EF7" w:rsidRDefault="00C1261D" w:rsidP="002644C2">
            <w:pPr>
              <w:tabs>
                <w:tab w:val="left" w:pos="426"/>
              </w:tabs>
              <w:jc w:val="center"/>
            </w:pPr>
            <w:r w:rsidRPr="008E3EF7">
              <w:t>09.11.2017</w:t>
            </w:r>
          </w:p>
        </w:tc>
      </w:tr>
      <w:tr w:rsidR="00C1261D" w:rsidRPr="00D8259A" w:rsidTr="00A24DBC"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5A54B7">
              <w:rPr>
                <w:color w:val="000000"/>
                <w:shd w:val="clear" w:color="auto" w:fill="FFFFFF"/>
              </w:rPr>
              <w:t>абочее совещание с заинтересованными представителями малого и среднего бизнеса, осуществляющими деятельность на территории МО Сосновоборский городской округ, на тему; «Актуальные вопросы контрольно - надзорной деятельности МЧС России». </w:t>
            </w:r>
          </w:p>
          <w:p w:rsidR="00C1261D" w:rsidRDefault="00C1261D" w:rsidP="002644C2">
            <w:pPr>
              <w:tabs>
                <w:tab w:val="left" w:pos="426"/>
              </w:tabs>
            </w:pPr>
            <w:r>
              <w:rPr>
                <w:color w:val="000000"/>
                <w:shd w:val="clear" w:color="auto" w:fill="FFFFFF"/>
              </w:rPr>
              <w:t>Цель-</w:t>
            </w:r>
            <w:r w:rsidRPr="005A54B7">
              <w:rPr>
                <w:color w:val="000000"/>
                <w:shd w:val="clear" w:color="auto" w:fill="FFFFFF"/>
              </w:rPr>
              <w:t>рассмотрены изменения законодательства в области пожарной безопасности, а также обсуждены проблемные вопросы в сфере контрольно - надзорной деятельности. </w:t>
            </w:r>
            <w:r>
              <w:rPr>
                <w:color w:val="000000"/>
                <w:shd w:val="clear" w:color="auto" w:fill="FFFFFF"/>
              </w:rPr>
              <w:t>(11 человек)</w:t>
            </w:r>
            <w:r w:rsidRPr="005A54B7">
              <w:rPr>
                <w:color w:val="000000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Default="00C1261D" w:rsidP="002644C2">
            <w:pPr>
              <w:tabs>
                <w:tab w:val="left" w:pos="426"/>
              </w:tabs>
              <w:jc w:val="center"/>
            </w:pPr>
            <w:r>
              <w:t>10.11.2017</w:t>
            </w:r>
          </w:p>
        </w:tc>
      </w:tr>
      <w:tr w:rsidR="00C1261D" w:rsidRPr="008E3EF7" w:rsidTr="00A24DBC">
        <w:tc>
          <w:tcPr>
            <w:tcW w:w="8225" w:type="dxa"/>
            <w:shd w:val="clear" w:color="auto" w:fill="auto"/>
            <w:vAlign w:val="center"/>
          </w:tcPr>
          <w:p w:rsidR="00C1261D" w:rsidRPr="00D8259A" w:rsidRDefault="00C1261D" w:rsidP="002644C2">
            <w:pPr>
              <w:tabs>
                <w:tab w:val="left" w:pos="426"/>
              </w:tabs>
            </w:pPr>
            <w:r>
              <w:t xml:space="preserve">Бизнес игра для учащихся 8-11 </w:t>
            </w:r>
            <w:proofErr w:type="gramStart"/>
            <w:r>
              <w:t>классов ,городских</w:t>
            </w:r>
            <w:proofErr w:type="gramEnd"/>
            <w:r>
              <w:t xml:space="preserve"> </w:t>
            </w:r>
            <w:proofErr w:type="spellStart"/>
            <w:r>
              <w:t>Сосновоборских</w:t>
            </w:r>
            <w:proofErr w:type="spellEnd"/>
            <w:r>
              <w:t xml:space="preserve"> школ, </w:t>
            </w:r>
            <w:r w:rsidRPr="00D8259A">
              <w:t>при содействии сотрудника  ЦИТ - Ирины Спиваковой.</w:t>
            </w:r>
          </w:p>
          <w:p w:rsidR="00C1261D" w:rsidRPr="00D8259A" w:rsidRDefault="00C1261D" w:rsidP="002644C2">
            <w:pPr>
              <w:tabs>
                <w:tab w:val="left" w:pos="426"/>
              </w:tabs>
            </w:pPr>
            <w:r>
              <w:t xml:space="preserve"> (28 человек)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1261D" w:rsidRPr="00D8259A" w:rsidRDefault="00C1261D" w:rsidP="002644C2">
            <w:pPr>
              <w:tabs>
                <w:tab w:val="left" w:pos="426"/>
              </w:tabs>
              <w:jc w:val="center"/>
            </w:pPr>
            <w:r>
              <w:t>14.11.2017</w:t>
            </w:r>
          </w:p>
        </w:tc>
      </w:tr>
      <w:tr w:rsidR="00C1261D" w:rsidRPr="008E3EF7" w:rsidTr="00A24DBC">
        <w:tc>
          <w:tcPr>
            <w:tcW w:w="8225" w:type="dxa"/>
            <w:shd w:val="clear" w:color="auto" w:fill="auto"/>
            <w:vAlign w:val="center"/>
          </w:tcPr>
          <w:p w:rsidR="00C1261D" w:rsidRPr="009E1A27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9E1A27">
              <w:rPr>
                <w:color w:val="000000"/>
                <w:shd w:val="clear" w:color="auto" w:fill="FFFFFF"/>
              </w:rPr>
              <w:t>Круглый стол «Социальное предпринимательство: ресурсы, инфраструктура поддержки, масштабирование» в рамках Всемирной Недели Предпринимательства (Ленэкспо, павильон 4)</w:t>
            </w:r>
          </w:p>
          <w:p w:rsidR="00C1261D" w:rsidRPr="009E1A27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1261D" w:rsidRPr="008E3EF7" w:rsidRDefault="00C1261D" w:rsidP="002644C2">
            <w:pPr>
              <w:tabs>
                <w:tab w:val="left" w:pos="426"/>
              </w:tabs>
              <w:jc w:val="center"/>
            </w:pPr>
            <w:r w:rsidRPr="008E3EF7">
              <w:t>15.11.2017</w:t>
            </w:r>
          </w:p>
        </w:tc>
      </w:tr>
      <w:tr w:rsidR="00C1261D" w:rsidRPr="008E3EF7" w:rsidTr="00A24DBC">
        <w:tc>
          <w:tcPr>
            <w:tcW w:w="8225" w:type="dxa"/>
            <w:shd w:val="clear" w:color="auto" w:fill="auto"/>
            <w:vAlign w:val="center"/>
          </w:tcPr>
          <w:p w:rsidR="00C1261D" w:rsidRPr="009E1A27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8E3EF7">
              <w:rPr>
                <w:color w:val="000000"/>
                <w:shd w:val="clear" w:color="auto" w:fill="FFFFFF"/>
              </w:rPr>
              <w:t> Союз промышленников и предпринимателей Ленинградской области и областной Общественной палатой в рамках Всемирной недели предпринимательства, "Ленэкспо"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1261D" w:rsidRPr="008E3EF7" w:rsidRDefault="00C1261D" w:rsidP="002644C2">
            <w:pPr>
              <w:tabs>
                <w:tab w:val="left" w:pos="426"/>
              </w:tabs>
              <w:jc w:val="center"/>
            </w:pPr>
            <w:r w:rsidRPr="008E3EF7">
              <w:t>15.11.2017</w:t>
            </w:r>
          </w:p>
        </w:tc>
      </w:tr>
      <w:tr w:rsidR="00C1261D" w:rsidTr="009E1A27">
        <w:tc>
          <w:tcPr>
            <w:tcW w:w="8225" w:type="dxa"/>
            <w:shd w:val="clear" w:color="auto" w:fill="auto"/>
            <w:vAlign w:val="center"/>
          </w:tcPr>
          <w:p w:rsidR="00C1261D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5A54B7">
              <w:rPr>
                <w:color w:val="000000"/>
                <w:shd w:val="clear" w:color="auto" w:fill="FFFFFF"/>
              </w:rPr>
              <w:t xml:space="preserve">абочее совещание с заинтересованными представителями малого и среднего бизнеса, осуществляющими деятельность на территории </w:t>
            </w:r>
            <w:r>
              <w:rPr>
                <w:color w:val="000000"/>
                <w:shd w:val="clear" w:color="auto" w:fill="FFFFFF"/>
              </w:rPr>
              <w:t>Ленинградской области</w:t>
            </w:r>
            <w:r w:rsidRPr="005A54B7">
              <w:rPr>
                <w:color w:val="000000"/>
                <w:shd w:val="clear" w:color="auto" w:fill="FFFFFF"/>
              </w:rPr>
              <w:t>, на тему; «Актуальные вопросы контрольно - надзорной деятельности МЧС России». </w:t>
            </w:r>
          </w:p>
          <w:p w:rsidR="00C1261D" w:rsidRDefault="00C1261D" w:rsidP="002644C2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Цель-</w:t>
            </w:r>
            <w:r w:rsidRPr="005A54B7">
              <w:rPr>
                <w:color w:val="000000"/>
                <w:shd w:val="clear" w:color="auto" w:fill="FFFFFF"/>
              </w:rPr>
              <w:t xml:space="preserve">рассмотрены изменения законодательства в области пожарной </w:t>
            </w:r>
            <w:r w:rsidRPr="005A54B7">
              <w:rPr>
                <w:color w:val="000000"/>
                <w:shd w:val="clear" w:color="auto" w:fill="FFFFFF"/>
              </w:rPr>
              <w:lastRenderedPageBreak/>
              <w:t>безопасности, а также обсуждены проблемные вопросы в сфере контрольно - надзорной деятельности. </w:t>
            </w:r>
            <w:r>
              <w:rPr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color w:val="000000"/>
                <w:shd w:val="clear" w:color="auto" w:fill="FFFFFF"/>
              </w:rPr>
              <w:t>более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50 человек)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1261D" w:rsidRDefault="00C1261D" w:rsidP="002644C2">
            <w:pPr>
              <w:tabs>
                <w:tab w:val="left" w:pos="426"/>
              </w:tabs>
              <w:jc w:val="center"/>
            </w:pPr>
            <w:r>
              <w:lastRenderedPageBreak/>
              <w:t>17.11.2017</w:t>
            </w:r>
          </w:p>
        </w:tc>
      </w:tr>
      <w:tr w:rsidR="00C1261D" w:rsidRPr="008E3EF7" w:rsidTr="009E1A27"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Pr="009E1A27" w:rsidRDefault="00C1261D" w:rsidP="009E1A27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8E3EF7">
              <w:rPr>
                <w:color w:val="000000"/>
                <w:shd w:val="clear" w:color="auto" w:fill="FFFFFF"/>
              </w:rPr>
              <w:lastRenderedPageBreak/>
              <w:t>День предпринимателя Ленинградской области,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3EF7">
              <w:rPr>
                <w:color w:val="000000"/>
                <w:shd w:val="clear" w:color="auto" w:fill="FFFFFF"/>
              </w:rPr>
              <w:t>в правительстве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3EF7">
              <w:rPr>
                <w:color w:val="000000"/>
                <w:shd w:val="clear" w:color="auto" w:fill="FFFFFF"/>
              </w:rPr>
              <w:t>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1D" w:rsidRPr="008E3EF7" w:rsidRDefault="00C1261D" w:rsidP="002644C2">
            <w:pPr>
              <w:tabs>
                <w:tab w:val="left" w:pos="426"/>
              </w:tabs>
              <w:jc w:val="center"/>
            </w:pPr>
            <w:r w:rsidRPr="008E3EF7">
              <w:t>19.12.2017</w:t>
            </w:r>
          </w:p>
        </w:tc>
      </w:tr>
    </w:tbl>
    <w:p w:rsidR="00132664" w:rsidRPr="00865E14" w:rsidRDefault="00132664" w:rsidP="00865E14"/>
    <w:p w:rsidR="00D17C77" w:rsidRPr="00341756" w:rsidRDefault="00D17C77" w:rsidP="008B2E73">
      <w:pPr>
        <w:shd w:val="clear" w:color="auto" w:fill="FFFFFF"/>
        <w:jc w:val="both"/>
        <w:rPr>
          <w:bCs/>
          <w:color w:val="222222"/>
        </w:rPr>
      </w:pPr>
    </w:p>
    <w:p w:rsidR="005F5339" w:rsidRDefault="005F5339" w:rsidP="005F5339">
      <w:pPr>
        <w:numPr>
          <w:ilvl w:val="0"/>
          <w:numId w:val="2"/>
        </w:numPr>
        <w:tabs>
          <w:tab w:val="left" w:pos="1134"/>
        </w:tabs>
        <w:jc w:val="center"/>
        <w:rPr>
          <w:b/>
        </w:rPr>
      </w:pPr>
      <w:r>
        <w:rPr>
          <w:b/>
        </w:rPr>
        <w:t xml:space="preserve">Ремонтные работы </w:t>
      </w:r>
      <w:r w:rsidR="00D17C77">
        <w:rPr>
          <w:b/>
        </w:rPr>
        <w:t xml:space="preserve">в </w:t>
      </w:r>
      <w:r>
        <w:rPr>
          <w:b/>
        </w:rPr>
        <w:t>Бизнес-инкубатор</w:t>
      </w:r>
      <w:r w:rsidR="00D17C77">
        <w:rPr>
          <w:b/>
        </w:rPr>
        <w:t>ах</w:t>
      </w:r>
      <w:r>
        <w:rPr>
          <w:b/>
        </w:rPr>
        <w:t xml:space="preserve"> офисного и производственного назначения.</w:t>
      </w:r>
    </w:p>
    <w:tbl>
      <w:tblPr>
        <w:tblpPr w:leftFromText="180" w:rightFromText="180" w:vertAnchor="text" w:horzAnchor="page" w:tblpX="1743" w:tblpY="177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56"/>
        <w:gridCol w:w="2189"/>
        <w:gridCol w:w="1854"/>
        <w:gridCol w:w="2527"/>
      </w:tblGrid>
      <w:tr w:rsidR="00C1261D" w:rsidRPr="00D8259A" w:rsidTr="00CD4930">
        <w:trPr>
          <w:trHeight w:val="1395"/>
        </w:trPr>
        <w:tc>
          <w:tcPr>
            <w:tcW w:w="675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>№п/п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1261D" w:rsidRDefault="00C1261D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 xml:space="preserve">Офисный </w:t>
            </w:r>
          </w:p>
          <w:p w:rsidR="00C1261D" w:rsidRDefault="00C1261D" w:rsidP="002644C2">
            <w:pPr>
              <w:jc w:val="center"/>
            </w:pPr>
            <w:r w:rsidRPr="00D8259A">
              <w:rPr>
                <w:b/>
              </w:rPr>
              <w:t>бизнес-инкубатор</w:t>
            </w:r>
            <w:r w:rsidRPr="00D8259A">
              <w:t xml:space="preserve"> </w:t>
            </w:r>
          </w:p>
          <w:p w:rsidR="00C1261D" w:rsidRPr="00D8259A" w:rsidRDefault="00C1261D" w:rsidP="002644C2">
            <w:pPr>
              <w:jc w:val="center"/>
              <w:rPr>
                <w:b/>
              </w:rPr>
            </w:pPr>
            <w:proofErr w:type="gramStart"/>
            <w:r>
              <w:t>п</w:t>
            </w:r>
            <w:r w:rsidRPr="00D8259A">
              <w:t>р</w:t>
            </w:r>
            <w:proofErr w:type="gramEnd"/>
            <w:r w:rsidRPr="00D8259A">
              <w:t>-т Героев, д. 54 а</w:t>
            </w:r>
            <w:r>
              <w:t xml:space="preserve"> и Ленинградская </w:t>
            </w:r>
            <w:r w:rsidR="00CD4930">
              <w:t xml:space="preserve">д. </w:t>
            </w:r>
            <w:r>
              <w:t>30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>Производственный бизнес-инкубатор</w:t>
            </w:r>
            <w:r w:rsidRPr="00D8259A">
              <w:t xml:space="preserve"> Гаражный проезд, д. 3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1261D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сумма финансирования 2017 г.</w:t>
            </w:r>
          </w:p>
        </w:tc>
      </w:tr>
      <w:tr w:rsidR="00C1261D" w:rsidRPr="00D8259A" w:rsidTr="00CD4930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 w:rsidRPr="00D8259A"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1261D" w:rsidRPr="00D8259A" w:rsidRDefault="00C1261D" w:rsidP="002644C2">
            <w:r>
              <w:t>Бюджет МО г. Сосновый Бор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70,2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-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C1261D" w:rsidRPr="00D8259A" w:rsidTr="00CD4930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 w:rsidRPr="00D8259A"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1261D" w:rsidRPr="00D8259A" w:rsidRDefault="00C1261D" w:rsidP="002644C2">
            <w:r>
              <w:t>Областной бюджет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582,4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450,0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1032,4</w:t>
            </w:r>
          </w:p>
        </w:tc>
      </w:tr>
      <w:tr w:rsidR="00C1261D" w:rsidRPr="00D8259A" w:rsidTr="00CD4930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 w:rsidRPr="00D8259A"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1261D" w:rsidRPr="00D8259A" w:rsidRDefault="00C1261D" w:rsidP="002644C2">
            <w:r>
              <w:t>СМФПП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25,4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  <w:r>
              <w:t>-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C1261D" w:rsidRPr="00D8259A" w:rsidTr="00CD4930">
        <w:trPr>
          <w:trHeight w:val="288"/>
        </w:trPr>
        <w:tc>
          <w:tcPr>
            <w:tcW w:w="675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C1261D" w:rsidRDefault="00C1261D" w:rsidP="002644C2">
            <w:r>
              <w:t>ИТОГО: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1261D" w:rsidRPr="0063126A" w:rsidRDefault="00C1261D" w:rsidP="002644C2">
            <w:pPr>
              <w:jc w:val="center"/>
              <w:rPr>
                <w:b/>
              </w:rPr>
            </w:pPr>
            <w:r w:rsidRPr="0063126A">
              <w:rPr>
                <w:b/>
              </w:rPr>
              <w:t>678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1261D" w:rsidRPr="00524188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450,</w:t>
            </w:r>
            <w:r w:rsidRPr="00524188">
              <w:rPr>
                <w:b/>
              </w:rPr>
              <w:t>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1261D" w:rsidRPr="00D8259A" w:rsidRDefault="00C1261D" w:rsidP="002644C2">
            <w:pPr>
              <w:jc w:val="center"/>
              <w:rPr>
                <w:b/>
              </w:rPr>
            </w:pPr>
            <w:r>
              <w:rPr>
                <w:b/>
              </w:rPr>
              <w:t>1128,0</w:t>
            </w:r>
          </w:p>
        </w:tc>
      </w:tr>
    </w:tbl>
    <w:p w:rsidR="005B2D44" w:rsidRDefault="005B2D44" w:rsidP="005B2D44">
      <w:pPr>
        <w:jc w:val="both"/>
        <w:rPr>
          <w:b/>
          <w:sz w:val="26"/>
          <w:szCs w:val="26"/>
        </w:rPr>
      </w:pPr>
    </w:p>
    <w:p w:rsidR="00713973" w:rsidRDefault="00713973" w:rsidP="00D923FC">
      <w:pPr>
        <w:tabs>
          <w:tab w:val="left" w:pos="1134"/>
        </w:tabs>
        <w:rPr>
          <w:b/>
        </w:rPr>
      </w:pPr>
    </w:p>
    <w:p w:rsidR="00215B8D" w:rsidRDefault="00215B8D" w:rsidP="00215B8D">
      <w:pPr>
        <w:tabs>
          <w:tab w:val="left" w:pos="1134"/>
        </w:tabs>
        <w:ind w:left="720"/>
        <w:rPr>
          <w:b/>
        </w:rPr>
      </w:pPr>
      <w:r>
        <w:rPr>
          <w:b/>
        </w:rPr>
        <w:t>За счёт муниципальных субсидий и вложений собственных средств Фонда:</w:t>
      </w:r>
    </w:p>
    <w:p w:rsidR="005F5339" w:rsidRDefault="005F5339" w:rsidP="005F5339">
      <w:pPr>
        <w:tabs>
          <w:tab w:val="left" w:pos="1134"/>
        </w:tabs>
        <w:ind w:left="720"/>
      </w:pPr>
      <w:r w:rsidRPr="00A25B2F">
        <w:rPr>
          <w:b/>
        </w:rPr>
        <w:t>В</w:t>
      </w:r>
      <w:r w:rsidRPr="005F5339">
        <w:t xml:space="preserve"> </w:t>
      </w:r>
      <w:r w:rsidR="00A25B2F">
        <w:rPr>
          <w:b/>
        </w:rPr>
        <w:t>сентябре</w:t>
      </w:r>
      <w:r w:rsidR="00C1261D">
        <w:rPr>
          <w:b/>
        </w:rPr>
        <w:t xml:space="preserve"> 2017</w:t>
      </w:r>
      <w:r w:rsidRPr="00215B8D">
        <w:rPr>
          <w:b/>
        </w:rPr>
        <w:t xml:space="preserve"> г</w:t>
      </w:r>
      <w:r w:rsidRPr="005F5339">
        <w:t>. завершён ремонт Бизнес</w:t>
      </w:r>
      <w:r>
        <w:t xml:space="preserve"> </w:t>
      </w:r>
      <w:r w:rsidRPr="005F5339">
        <w:t>-</w:t>
      </w:r>
      <w:r>
        <w:t xml:space="preserve"> </w:t>
      </w:r>
      <w:r w:rsidRPr="005F5339">
        <w:t>инкубатора офисного назначения:</w:t>
      </w:r>
    </w:p>
    <w:p w:rsidR="005F5339" w:rsidRDefault="005F5339" w:rsidP="00A25B2F">
      <w:pPr>
        <w:tabs>
          <w:tab w:val="left" w:pos="1134"/>
        </w:tabs>
        <w:ind w:left="720"/>
      </w:pPr>
      <w:r>
        <w:t xml:space="preserve">- ремонт </w:t>
      </w:r>
      <w:r w:rsidR="00C1261D">
        <w:t>кровли</w:t>
      </w:r>
    </w:p>
    <w:p w:rsidR="00215B8D" w:rsidRDefault="00215B8D" w:rsidP="005F5339">
      <w:pPr>
        <w:tabs>
          <w:tab w:val="left" w:pos="1134"/>
        </w:tabs>
        <w:ind w:left="720"/>
        <w:rPr>
          <w:b/>
        </w:rPr>
      </w:pPr>
      <w:r w:rsidRPr="00215B8D">
        <w:rPr>
          <w:b/>
        </w:rPr>
        <w:t>За счёт областных субсидий и</w:t>
      </w:r>
      <w:r>
        <w:t xml:space="preserve"> </w:t>
      </w:r>
      <w:r>
        <w:rPr>
          <w:b/>
        </w:rPr>
        <w:t>вложений собственных средств Фонда:</w:t>
      </w:r>
    </w:p>
    <w:p w:rsidR="00A25B2F" w:rsidRPr="00A25B2F" w:rsidRDefault="00A25B2F" w:rsidP="00A25B2F">
      <w:pPr>
        <w:tabs>
          <w:tab w:val="left" w:pos="1134"/>
        </w:tabs>
        <w:ind w:left="720"/>
      </w:pPr>
      <w:r w:rsidRPr="00A25B2F">
        <w:rPr>
          <w:b/>
        </w:rPr>
        <w:t>В мае 2017</w:t>
      </w:r>
      <w:r>
        <w:rPr>
          <w:b/>
        </w:rPr>
        <w:t>г.</w:t>
      </w:r>
      <w:r>
        <w:t xml:space="preserve"> завершены электромонтажные работы - инкубатора производственного назначения </w:t>
      </w:r>
    </w:p>
    <w:p w:rsidR="00A25B2F" w:rsidRPr="00A25B2F" w:rsidRDefault="00A25B2F" w:rsidP="005F5339">
      <w:pPr>
        <w:tabs>
          <w:tab w:val="left" w:pos="1134"/>
        </w:tabs>
        <w:ind w:left="720"/>
      </w:pPr>
      <w:r>
        <w:rPr>
          <w:b/>
        </w:rPr>
        <w:t xml:space="preserve">В октябре 2017г. </w:t>
      </w:r>
      <w:r w:rsidRPr="00A25B2F">
        <w:t>завершен</w:t>
      </w:r>
      <w:r>
        <w:t xml:space="preserve">ы электромонтажные и </w:t>
      </w:r>
      <w:proofErr w:type="spellStart"/>
      <w:r>
        <w:t>санотехн</w:t>
      </w:r>
      <w:r w:rsidRPr="00A25B2F">
        <w:t>ические</w:t>
      </w:r>
      <w:proofErr w:type="spellEnd"/>
      <w:r w:rsidRPr="00A25B2F">
        <w:t xml:space="preserve"> работы - инкубатора офисного назначения </w:t>
      </w:r>
    </w:p>
    <w:p w:rsidR="00B9021A" w:rsidRDefault="00215B8D" w:rsidP="00B9021A">
      <w:pPr>
        <w:tabs>
          <w:tab w:val="left" w:pos="1134"/>
        </w:tabs>
        <w:ind w:left="720"/>
      </w:pPr>
      <w:r w:rsidRPr="00A25B2F">
        <w:rPr>
          <w:b/>
        </w:rPr>
        <w:t>В</w:t>
      </w:r>
      <w:r>
        <w:t xml:space="preserve"> </w:t>
      </w:r>
      <w:r w:rsidR="00A25B2F">
        <w:rPr>
          <w:b/>
        </w:rPr>
        <w:t>ноябре 2017</w:t>
      </w:r>
      <w:r>
        <w:rPr>
          <w:b/>
        </w:rPr>
        <w:t xml:space="preserve"> г. </w:t>
      </w:r>
      <w:r w:rsidR="00720D22">
        <w:t>завершён</w:t>
      </w:r>
      <w:r>
        <w:t xml:space="preserve"> ремонт </w:t>
      </w:r>
      <w:r w:rsidR="00A25B2F">
        <w:t xml:space="preserve">офисного </w:t>
      </w:r>
      <w:proofErr w:type="gramStart"/>
      <w:r>
        <w:t xml:space="preserve">помещения </w:t>
      </w:r>
      <w:r w:rsidR="00720D22">
        <w:t xml:space="preserve"> </w:t>
      </w:r>
      <w:r w:rsidR="00A25B2F">
        <w:t>по</w:t>
      </w:r>
      <w:proofErr w:type="gramEnd"/>
      <w:r w:rsidR="00A25B2F">
        <w:t xml:space="preserve"> ул. Ленинградская д. 30</w:t>
      </w:r>
    </w:p>
    <w:p w:rsidR="00215B8D" w:rsidRPr="00215B8D" w:rsidRDefault="00215B8D" w:rsidP="005F5339">
      <w:pPr>
        <w:tabs>
          <w:tab w:val="left" w:pos="1134"/>
        </w:tabs>
        <w:ind w:left="720"/>
      </w:pPr>
    </w:p>
    <w:p w:rsidR="00C13F8C" w:rsidRPr="00865E14" w:rsidRDefault="005F5339" w:rsidP="005F5339">
      <w:pPr>
        <w:tabs>
          <w:tab w:val="left" w:pos="1134"/>
        </w:tabs>
        <w:ind w:left="360"/>
        <w:jc w:val="center"/>
        <w:rPr>
          <w:b/>
        </w:rPr>
      </w:pPr>
      <w:r w:rsidRPr="00720D22">
        <w:rPr>
          <w:b/>
        </w:rPr>
        <w:t xml:space="preserve">7. </w:t>
      </w:r>
      <w:r w:rsidR="00C13F8C" w:rsidRPr="00720D22">
        <w:rPr>
          <w:b/>
        </w:rPr>
        <w:t>Консультаци</w:t>
      </w:r>
      <w:r w:rsidR="004C4891" w:rsidRPr="00720D22">
        <w:rPr>
          <w:b/>
        </w:rPr>
        <w:t>онные, информационные услуги</w:t>
      </w:r>
    </w:p>
    <w:p w:rsidR="00C13F8C" w:rsidRPr="00341756" w:rsidRDefault="00C13F8C" w:rsidP="000329F5">
      <w:pPr>
        <w:tabs>
          <w:tab w:val="left" w:pos="1134"/>
        </w:tabs>
        <w:ind w:left="1134"/>
        <w:jc w:val="center"/>
        <w:rPr>
          <w:b/>
        </w:rPr>
      </w:pPr>
    </w:p>
    <w:tbl>
      <w:tblPr>
        <w:tblW w:w="99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862"/>
      </w:tblGrid>
      <w:tr w:rsidR="00C13F8C" w:rsidRPr="00341756" w:rsidTr="00341756">
        <w:trPr>
          <w:trHeight w:val="612"/>
        </w:trPr>
        <w:tc>
          <w:tcPr>
            <w:tcW w:w="8109" w:type="dxa"/>
          </w:tcPr>
          <w:p w:rsidR="00C13F8C" w:rsidRPr="00341756" w:rsidRDefault="00C13F8C" w:rsidP="000329F5">
            <w:pPr>
              <w:tabs>
                <w:tab w:val="left" w:pos="1134"/>
              </w:tabs>
              <w:jc w:val="center"/>
            </w:pPr>
          </w:p>
        </w:tc>
        <w:tc>
          <w:tcPr>
            <w:tcW w:w="1862" w:type="dxa"/>
          </w:tcPr>
          <w:p w:rsidR="00C13F8C" w:rsidRPr="005F5339" w:rsidRDefault="00520C91" w:rsidP="00D31BBE">
            <w:pPr>
              <w:tabs>
                <w:tab w:val="left" w:pos="1134"/>
              </w:tabs>
              <w:jc w:val="center"/>
              <w:rPr>
                <w:b/>
              </w:rPr>
            </w:pPr>
            <w:r w:rsidRPr="005F5339">
              <w:rPr>
                <w:b/>
              </w:rPr>
              <w:t>За</w:t>
            </w:r>
            <w:r w:rsidR="00EF4DB9" w:rsidRPr="005F5339">
              <w:rPr>
                <w:b/>
              </w:rPr>
              <w:t xml:space="preserve"> </w:t>
            </w:r>
            <w:r w:rsidR="00464A01">
              <w:rPr>
                <w:b/>
              </w:rPr>
              <w:t>2017</w:t>
            </w:r>
            <w:r w:rsidR="00806906" w:rsidRPr="005F5339">
              <w:rPr>
                <w:b/>
              </w:rPr>
              <w:t xml:space="preserve"> </w:t>
            </w:r>
            <w:r w:rsidR="00C13F8C" w:rsidRPr="005F5339">
              <w:rPr>
                <w:b/>
              </w:rPr>
              <w:t>г.</w:t>
            </w:r>
          </w:p>
        </w:tc>
      </w:tr>
      <w:tr w:rsidR="00C13F8C" w:rsidRPr="00341756" w:rsidTr="00341756">
        <w:trPr>
          <w:trHeight w:val="321"/>
        </w:trPr>
        <w:tc>
          <w:tcPr>
            <w:tcW w:w="8109" w:type="dxa"/>
          </w:tcPr>
          <w:p w:rsidR="00C13F8C" w:rsidRPr="00341756" w:rsidRDefault="00C13F8C" w:rsidP="000329F5">
            <w:pPr>
              <w:tabs>
                <w:tab w:val="left" w:pos="1134"/>
              </w:tabs>
              <w:jc w:val="center"/>
            </w:pPr>
            <w:r w:rsidRPr="00341756">
              <w:t>Обращений (всего)</w:t>
            </w:r>
          </w:p>
        </w:tc>
        <w:tc>
          <w:tcPr>
            <w:tcW w:w="1862" w:type="dxa"/>
          </w:tcPr>
          <w:p w:rsidR="00C13F8C" w:rsidRPr="00720D22" w:rsidRDefault="00215B8D" w:rsidP="00A25B2F">
            <w:pPr>
              <w:tabs>
                <w:tab w:val="left" w:pos="1134"/>
              </w:tabs>
              <w:jc w:val="center"/>
              <w:rPr>
                <w:b/>
              </w:rPr>
            </w:pPr>
            <w:r w:rsidRPr="00720D22">
              <w:rPr>
                <w:b/>
              </w:rPr>
              <w:t>9</w:t>
            </w:r>
            <w:r w:rsidR="00A25B2F">
              <w:rPr>
                <w:b/>
              </w:rPr>
              <w:t>71</w:t>
            </w:r>
          </w:p>
        </w:tc>
      </w:tr>
      <w:tr w:rsidR="00C13F8C" w:rsidRPr="00341756" w:rsidTr="00341756">
        <w:trPr>
          <w:trHeight w:val="321"/>
        </w:trPr>
        <w:tc>
          <w:tcPr>
            <w:tcW w:w="8109" w:type="dxa"/>
          </w:tcPr>
          <w:p w:rsidR="00C13F8C" w:rsidRPr="00341756" w:rsidRDefault="00C13F8C" w:rsidP="000329F5">
            <w:pPr>
              <w:tabs>
                <w:tab w:val="left" w:pos="1134"/>
              </w:tabs>
              <w:jc w:val="center"/>
            </w:pPr>
            <w:r w:rsidRPr="00341756">
              <w:t>субъектам малого предпринимательства бесплатные услуги</w:t>
            </w:r>
          </w:p>
        </w:tc>
        <w:tc>
          <w:tcPr>
            <w:tcW w:w="1862" w:type="dxa"/>
          </w:tcPr>
          <w:p w:rsidR="00C13F8C" w:rsidRPr="00720D22" w:rsidRDefault="00A25B2F" w:rsidP="000329F5">
            <w:pPr>
              <w:tabs>
                <w:tab w:val="left" w:pos="1134"/>
              </w:tabs>
              <w:jc w:val="center"/>
            </w:pPr>
            <w:r>
              <w:t>325</w:t>
            </w:r>
          </w:p>
        </w:tc>
      </w:tr>
      <w:tr w:rsidR="00C13F8C" w:rsidRPr="00341756" w:rsidTr="00341756">
        <w:trPr>
          <w:trHeight w:val="321"/>
        </w:trPr>
        <w:tc>
          <w:tcPr>
            <w:tcW w:w="8109" w:type="dxa"/>
          </w:tcPr>
          <w:p w:rsidR="00C13F8C" w:rsidRPr="00341756" w:rsidRDefault="00C13F8C" w:rsidP="000329F5">
            <w:pPr>
              <w:tabs>
                <w:tab w:val="left" w:pos="1134"/>
              </w:tabs>
              <w:jc w:val="center"/>
            </w:pPr>
            <w:r w:rsidRPr="00341756">
              <w:t>субъектам малого предпринимательства платные услуги</w:t>
            </w:r>
          </w:p>
        </w:tc>
        <w:tc>
          <w:tcPr>
            <w:tcW w:w="1862" w:type="dxa"/>
          </w:tcPr>
          <w:p w:rsidR="00C13F8C" w:rsidRPr="00720D22" w:rsidRDefault="00A25B2F" w:rsidP="000329F5">
            <w:pPr>
              <w:tabs>
                <w:tab w:val="left" w:pos="1134"/>
              </w:tabs>
              <w:jc w:val="center"/>
            </w:pPr>
            <w:r>
              <w:t>406</w:t>
            </w:r>
          </w:p>
        </w:tc>
      </w:tr>
      <w:tr w:rsidR="00C13F8C" w:rsidRPr="00341756" w:rsidTr="00341756">
        <w:trPr>
          <w:trHeight w:val="673"/>
        </w:trPr>
        <w:tc>
          <w:tcPr>
            <w:tcW w:w="8109" w:type="dxa"/>
          </w:tcPr>
          <w:p w:rsidR="00C13F8C" w:rsidRPr="00341756" w:rsidRDefault="00C13F8C" w:rsidP="000329F5">
            <w:pPr>
              <w:tabs>
                <w:tab w:val="left" w:pos="1134"/>
              </w:tabs>
              <w:jc w:val="center"/>
            </w:pPr>
            <w:r w:rsidRPr="00341756">
              <w:t>физическим лицам по вопросам организации предпринимательской деятельности</w:t>
            </w:r>
          </w:p>
        </w:tc>
        <w:tc>
          <w:tcPr>
            <w:tcW w:w="1862" w:type="dxa"/>
          </w:tcPr>
          <w:p w:rsidR="00C13F8C" w:rsidRPr="00720D22" w:rsidRDefault="00A25B2F" w:rsidP="000329F5">
            <w:pPr>
              <w:tabs>
                <w:tab w:val="left" w:pos="1134"/>
              </w:tabs>
              <w:jc w:val="center"/>
            </w:pPr>
            <w:r>
              <w:t>240</w:t>
            </w:r>
          </w:p>
          <w:p w:rsidR="004A79DF" w:rsidRPr="00720D22" w:rsidRDefault="004A79DF" w:rsidP="000329F5">
            <w:pPr>
              <w:tabs>
                <w:tab w:val="left" w:pos="1134"/>
              </w:tabs>
              <w:jc w:val="center"/>
            </w:pPr>
          </w:p>
        </w:tc>
      </w:tr>
    </w:tbl>
    <w:p w:rsidR="00D923FC" w:rsidRDefault="00D923FC" w:rsidP="00865E14">
      <w:pPr>
        <w:rPr>
          <w:b/>
          <w:sz w:val="28"/>
          <w:szCs w:val="28"/>
        </w:rPr>
      </w:pPr>
    </w:p>
    <w:p w:rsidR="00D31BBE" w:rsidRDefault="00D31BBE" w:rsidP="00865E14">
      <w:pPr>
        <w:rPr>
          <w:b/>
          <w:sz w:val="28"/>
          <w:szCs w:val="28"/>
        </w:rPr>
      </w:pPr>
    </w:p>
    <w:p w:rsidR="00D923FC" w:rsidRPr="000329F5" w:rsidRDefault="00D923FC" w:rsidP="000329F5">
      <w:pPr>
        <w:ind w:left="720"/>
        <w:jc w:val="center"/>
        <w:rPr>
          <w:b/>
          <w:sz w:val="28"/>
          <w:szCs w:val="28"/>
        </w:rPr>
      </w:pPr>
    </w:p>
    <w:p w:rsidR="00C13F8C" w:rsidRPr="00341756" w:rsidRDefault="00C13F8C" w:rsidP="00865E14">
      <w:pPr>
        <w:numPr>
          <w:ilvl w:val="0"/>
          <w:numId w:val="36"/>
        </w:numPr>
        <w:jc w:val="center"/>
        <w:rPr>
          <w:b/>
        </w:rPr>
      </w:pPr>
      <w:r w:rsidRPr="00341756">
        <w:rPr>
          <w:b/>
        </w:rPr>
        <w:t>БИЗНЕС-ИНКУБИРОВАНИЕ</w:t>
      </w:r>
    </w:p>
    <w:p w:rsidR="00C13F8C" w:rsidRDefault="00C13F8C" w:rsidP="000329F5">
      <w:pPr>
        <w:ind w:left="720"/>
        <w:jc w:val="center"/>
        <w:rPr>
          <w:b/>
        </w:rPr>
      </w:pPr>
    </w:p>
    <w:p w:rsidR="00A25B2F" w:rsidRDefault="00A25B2F" w:rsidP="000329F5">
      <w:pPr>
        <w:ind w:left="720"/>
        <w:jc w:val="center"/>
        <w:rPr>
          <w:b/>
        </w:rPr>
      </w:pPr>
    </w:p>
    <w:tbl>
      <w:tblPr>
        <w:tblpPr w:leftFromText="180" w:rightFromText="180" w:vertAnchor="text" w:horzAnchor="margin" w:tblpY="-31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790"/>
        <w:gridCol w:w="2610"/>
        <w:gridCol w:w="2644"/>
        <w:gridCol w:w="1175"/>
      </w:tblGrid>
      <w:tr w:rsidR="00A25B2F" w:rsidRPr="00140879" w:rsidTr="002644C2">
        <w:trPr>
          <w:trHeight w:val="1121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lastRenderedPageBreak/>
              <w:t>№п/п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>Показатели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Default="00A25B2F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 xml:space="preserve">Офисный </w:t>
            </w:r>
          </w:p>
          <w:p w:rsidR="00A25B2F" w:rsidRDefault="00A25B2F" w:rsidP="002644C2">
            <w:pPr>
              <w:jc w:val="center"/>
            </w:pPr>
            <w:r w:rsidRPr="00D8259A">
              <w:rPr>
                <w:b/>
              </w:rPr>
              <w:t>бизнес-инкубатор</w:t>
            </w:r>
            <w:r w:rsidRPr="00D8259A">
              <w:t xml:space="preserve"> </w:t>
            </w:r>
          </w:p>
          <w:p w:rsidR="00A25B2F" w:rsidRDefault="00A25B2F" w:rsidP="002644C2">
            <w:pPr>
              <w:jc w:val="center"/>
            </w:pPr>
            <w:r>
              <w:t>п</w:t>
            </w:r>
            <w:r w:rsidRPr="00D8259A">
              <w:t>р-т Героев, д. 54 а</w:t>
            </w:r>
          </w:p>
          <w:p w:rsidR="00A25B2F" w:rsidRPr="00D8259A" w:rsidRDefault="00A25B2F" w:rsidP="002644C2">
            <w:pPr>
              <w:jc w:val="center"/>
              <w:rPr>
                <w:b/>
              </w:rPr>
            </w:pPr>
            <w:proofErr w:type="gramStart"/>
            <w:r>
              <w:t>Ленинградская ,</w:t>
            </w:r>
            <w:proofErr w:type="gramEnd"/>
            <w:r>
              <w:t>д. 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>Производственный бизнес-инкубатор</w:t>
            </w:r>
            <w:r w:rsidRPr="00D8259A">
              <w:t xml:space="preserve"> Гаражный проезд, д. 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rPr>
                <w:b/>
              </w:rPr>
            </w:pPr>
            <w:r w:rsidRPr="00140879">
              <w:rPr>
                <w:b/>
              </w:rPr>
              <w:t>За 12</w:t>
            </w:r>
          </w:p>
          <w:p w:rsidR="00A25B2F" w:rsidRPr="00140879" w:rsidRDefault="00A25B2F" w:rsidP="002644C2">
            <w:pPr>
              <w:rPr>
                <w:b/>
              </w:rPr>
            </w:pPr>
            <w:r w:rsidRPr="00140879">
              <w:rPr>
                <w:b/>
              </w:rPr>
              <w:t>мес.</w:t>
            </w:r>
          </w:p>
          <w:p w:rsidR="00A25B2F" w:rsidRPr="00140879" w:rsidRDefault="00A25B2F" w:rsidP="002644C2">
            <w:pPr>
              <w:rPr>
                <w:b/>
              </w:rPr>
            </w:pPr>
            <w:r w:rsidRPr="00140879">
              <w:rPr>
                <w:b/>
              </w:rPr>
              <w:t>2017 г.</w:t>
            </w:r>
          </w:p>
        </w:tc>
      </w:tr>
      <w:tr w:rsidR="00A25B2F" w:rsidRPr="00140879" w:rsidTr="002644C2">
        <w:trPr>
          <w:trHeight w:val="280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Общая площадь всего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 w:rsidRPr="00D8259A">
              <w:t>3</w:t>
            </w:r>
            <w:r>
              <w:t>40</w:t>
            </w:r>
            <w:r w:rsidRPr="00D8259A">
              <w:t>,</w:t>
            </w:r>
            <w:r>
              <w:t>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 w:rsidRPr="00D8259A">
              <w:t>2050,5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>2390,6</w:t>
            </w:r>
          </w:p>
        </w:tc>
      </w:tr>
      <w:tr w:rsidR="00A25B2F" w:rsidRPr="00140879" w:rsidTr="002644C2">
        <w:trPr>
          <w:trHeight w:val="561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Подлежит сдаче в аренду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217,7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 w:rsidRPr="00D8259A">
              <w:t>972,8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>1190,5</w:t>
            </w:r>
          </w:p>
        </w:tc>
      </w:tr>
      <w:tr w:rsidR="00A25B2F" w:rsidRPr="00140879" w:rsidTr="002644C2">
        <w:trPr>
          <w:trHeight w:val="280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Занято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 w:rsidRPr="00D8259A">
              <w:t>109,4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792,6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>902</w:t>
            </w:r>
          </w:p>
        </w:tc>
      </w:tr>
      <w:tr w:rsidR="00A25B2F" w:rsidRPr="00140879" w:rsidTr="002644C2">
        <w:trPr>
          <w:trHeight w:val="561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Свободно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43,4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180,2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 xml:space="preserve">223,6 </w:t>
            </w:r>
          </w:p>
        </w:tc>
      </w:tr>
      <w:tr w:rsidR="00A25B2F" w:rsidRPr="00140879" w:rsidTr="002644C2">
        <w:trPr>
          <w:trHeight w:val="561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Количество арендаторов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174D19" w:rsidRDefault="00A25B2F" w:rsidP="002644C2">
            <w:pPr>
              <w:jc w:val="center"/>
            </w:pPr>
            <w:r>
              <w:t>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>12</w:t>
            </w:r>
          </w:p>
        </w:tc>
      </w:tr>
      <w:tr w:rsidR="00A25B2F" w:rsidRPr="00140879" w:rsidTr="002644C2">
        <w:trPr>
          <w:trHeight w:val="280"/>
        </w:trPr>
        <w:tc>
          <w:tcPr>
            <w:tcW w:w="525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>
              <w:t>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25B2F" w:rsidRPr="00D8259A" w:rsidRDefault="00A25B2F" w:rsidP="002644C2">
            <w:r w:rsidRPr="00D8259A">
              <w:t>Рабочих мест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25B2F" w:rsidRPr="00524188" w:rsidRDefault="00A25B2F" w:rsidP="00264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25B2F" w:rsidRPr="00D8259A" w:rsidRDefault="00A25B2F" w:rsidP="002644C2">
            <w:pPr>
              <w:jc w:val="center"/>
            </w:pPr>
            <w:r w:rsidRPr="00D8259A"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25B2F" w:rsidRPr="00140879" w:rsidRDefault="00A25B2F" w:rsidP="002644C2">
            <w:pPr>
              <w:jc w:val="center"/>
              <w:rPr>
                <w:b/>
              </w:rPr>
            </w:pPr>
            <w:r w:rsidRPr="00140879">
              <w:rPr>
                <w:b/>
              </w:rPr>
              <w:t>80</w:t>
            </w:r>
          </w:p>
        </w:tc>
      </w:tr>
    </w:tbl>
    <w:p w:rsidR="00A25B2F" w:rsidRDefault="00A25B2F" w:rsidP="00A25B2F">
      <w:pPr>
        <w:rPr>
          <w:b/>
        </w:rPr>
      </w:pPr>
    </w:p>
    <w:p w:rsidR="005B2D44" w:rsidRDefault="005B2D44" w:rsidP="00A25B2F">
      <w:pPr>
        <w:shd w:val="clear" w:color="auto" w:fill="FFFFFF"/>
        <w:jc w:val="both"/>
        <w:rPr>
          <w:b/>
          <w:bCs/>
          <w:color w:val="222222"/>
        </w:rPr>
      </w:pPr>
    </w:p>
    <w:p w:rsidR="00A25B2F" w:rsidRPr="00A25B2F" w:rsidRDefault="00C13F8C" w:rsidP="00A25B2F">
      <w:pPr>
        <w:pStyle w:val="a7"/>
        <w:numPr>
          <w:ilvl w:val="0"/>
          <w:numId w:val="36"/>
        </w:numPr>
        <w:spacing w:before="120" w:beforeAutospacing="0" w:after="120" w:afterAutospacing="0"/>
        <w:ind w:right="57"/>
        <w:jc w:val="center"/>
        <w:rPr>
          <w:b/>
          <w:sz w:val="26"/>
          <w:szCs w:val="26"/>
        </w:rPr>
      </w:pPr>
      <w:r w:rsidRPr="00C425A2">
        <w:rPr>
          <w:b/>
          <w:sz w:val="26"/>
          <w:szCs w:val="26"/>
        </w:rPr>
        <w:t>СРЕДСТВА, ПОЛУЧЕННЫЕ ФОНДОМ В 201</w:t>
      </w:r>
      <w:r w:rsidR="00A25B2F">
        <w:rPr>
          <w:b/>
          <w:sz w:val="26"/>
          <w:szCs w:val="26"/>
        </w:rPr>
        <w:t>7</w:t>
      </w:r>
      <w:r w:rsidR="00B46800">
        <w:rPr>
          <w:b/>
          <w:sz w:val="26"/>
          <w:szCs w:val="26"/>
        </w:rPr>
        <w:t xml:space="preserve"> </w:t>
      </w:r>
      <w:r w:rsidRPr="00C425A2">
        <w:rPr>
          <w:b/>
          <w:sz w:val="26"/>
          <w:szCs w:val="26"/>
        </w:rPr>
        <w:t>г:</w:t>
      </w:r>
    </w:p>
    <w:p w:rsidR="00A25B2F" w:rsidRDefault="00A25B2F" w:rsidP="00A25B2F">
      <w:pPr>
        <w:pStyle w:val="a7"/>
        <w:spacing w:before="120" w:beforeAutospacing="0" w:after="120" w:afterAutospacing="0"/>
        <w:ind w:right="57"/>
        <w:jc w:val="center"/>
        <w:rPr>
          <w:b/>
          <w:sz w:val="26"/>
          <w:szCs w:val="26"/>
        </w:rPr>
      </w:pPr>
    </w:p>
    <w:tbl>
      <w:tblPr>
        <w:tblW w:w="100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753"/>
        <w:gridCol w:w="1885"/>
      </w:tblGrid>
      <w:tr w:rsidR="00A25B2F" w:rsidRPr="006C0B2A" w:rsidTr="002644C2">
        <w:tc>
          <w:tcPr>
            <w:tcW w:w="6379" w:type="dxa"/>
            <w:vAlign w:val="center"/>
          </w:tcPr>
          <w:p w:rsidR="00A25B2F" w:rsidRPr="00D8259A" w:rsidRDefault="00A25B2F" w:rsidP="002644C2">
            <w:pPr>
              <w:jc w:val="center"/>
              <w:rPr>
                <w:b/>
              </w:rPr>
            </w:pPr>
            <w:r w:rsidRPr="00D8259A">
              <w:rPr>
                <w:b/>
              </w:rPr>
              <w:t>Источник финансирования</w:t>
            </w:r>
          </w:p>
        </w:tc>
        <w:tc>
          <w:tcPr>
            <w:tcW w:w="1753" w:type="dxa"/>
          </w:tcPr>
          <w:p w:rsidR="00A25B2F" w:rsidRPr="00536671" w:rsidRDefault="00A25B2F" w:rsidP="002644C2">
            <w:pPr>
              <w:jc w:val="center"/>
              <w:rPr>
                <w:b/>
              </w:rPr>
            </w:pPr>
            <w:r w:rsidRPr="00536671">
              <w:rPr>
                <w:b/>
              </w:rPr>
              <w:t xml:space="preserve">за 2016г. </w:t>
            </w:r>
          </w:p>
          <w:p w:rsidR="00A25B2F" w:rsidRPr="006C0B2A" w:rsidRDefault="00A25B2F" w:rsidP="002644C2">
            <w:pPr>
              <w:jc w:val="center"/>
              <w:rPr>
                <w:highlight w:val="yellow"/>
              </w:rPr>
            </w:pPr>
            <w:r w:rsidRPr="00536671">
              <w:rPr>
                <w:b/>
              </w:rPr>
              <w:t>(тыс. руб.)</w:t>
            </w:r>
          </w:p>
        </w:tc>
        <w:tc>
          <w:tcPr>
            <w:tcW w:w="1885" w:type="dxa"/>
          </w:tcPr>
          <w:p w:rsidR="00A25B2F" w:rsidRPr="00CE545F" w:rsidRDefault="00A25B2F" w:rsidP="002644C2">
            <w:pPr>
              <w:jc w:val="center"/>
              <w:rPr>
                <w:b/>
              </w:rPr>
            </w:pPr>
            <w:r w:rsidRPr="00CE545F">
              <w:rPr>
                <w:b/>
              </w:rPr>
              <w:t xml:space="preserve">за 2017г. </w:t>
            </w:r>
          </w:p>
          <w:p w:rsidR="00A25B2F" w:rsidRPr="006C0B2A" w:rsidRDefault="00A25B2F" w:rsidP="002644C2">
            <w:pPr>
              <w:jc w:val="center"/>
              <w:rPr>
                <w:b/>
                <w:highlight w:val="yellow"/>
              </w:rPr>
            </w:pPr>
            <w:r w:rsidRPr="00CE545F">
              <w:rPr>
                <w:b/>
              </w:rPr>
              <w:t xml:space="preserve"> (тыс. руб.)</w:t>
            </w:r>
          </w:p>
        </w:tc>
      </w:tr>
      <w:tr w:rsidR="00A25B2F" w:rsidRPr="009952C8" w:rsidTr="002644C2">
        <w:tc>
          <w:tcPr>
            <w:tcW w:w="6379" w:type="dxa"/>
          </w:tcPr>
          <w:p w:rsidR="00A25B2F" w:rsidRPr="00DA308B" w:rsidRDefault="00A25B2F" w:rsidP="002644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308B">
              <w:rPr>
                <w:rFonts w:ascii="Times New Roman" w:hAnsi="Times New Roman" w:cs="Times New Roman"/>
              </w:rPr>
              <w:t>Субсидия (местный бюджет) на текущее содержание фонда Реализация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(местный бюджет)</w:t>
            </w:r>
          </w:p>
        </w:tc>
        <w:tc>
          <w:tcPr>
            <w:tcW w:w="1753" w:type="dxa"/>
            <w:vAlign w:val="center"/>
          </w:tcPr>
          <w:p w:rsidR="00A25B2F" w:rsidRPr="00605DD7" w:rsidRDefault="00A25B2F" w:rsidP="002644C2">
            <w:pPr>
              <w:jc w:val="center"/>
            </w:pPr>
            <w:r>
              <w:t>822,7</w:t>
            </w:r>
          </w:p>
        </w:tc>
        <w:tc>
          <w:tcPr>
            <w:tcW w:w="1885" w:type="dxa"/>
            <w:vAlign w:val="center"/>
          </w:tcPr>
          <w:p w:rsidR="00A25B2F" w:rsidRPr="009952C8" w:rsidRDefault="00A25B2F" w:rsidP="002644C2">
            <w:pPr>
              <w:jc w:val="center"/>
            </w:pPr>
            <w:r w:rsidRPr="009952C8">
              <w:t>692,7</w:t>
            </w:r>
          </w:p>
        </w:tc>
      </w:tr>
      <w:tr w:rsidR="00A25B2F" w:rsidRPr="009952C8" w:rsidTr="002644C2">
        <w:trPr>
          <w:trHeight w:val="1953"/>
        </w:trPr>
        <w:tc>
          <w:tcPr>
            <w:tcW w:w="6379" w:type="dxa"/>
          </w:tcPr>
          <w:p w:rsidR="00A25B2F" w:rsidRPr="00DA308B" w:rsidRDefault="00A25B2F" w:rsidP="002644C2">
            <w:pPr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Реализация государственной программы "Развитие и  государственная поддержка малого и среднего предпринимательства в Ленинградской области на 2014-2018 годы" (областной бюджет)</w:t>
            </w:r>
          </w:p>
          <w:p w:rsidR="00A25B2F" w:rsidRPr="00DA308B" w:rsidRDefault="00A25B2F" w:rsidP="00A25B2F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DA308B">
              <w:rPr>
                <w:sz w:val="20"/>
                <w:szCs w:val="20"/>
              </w:rPr>
              <w:t>убсидия</w:t>
            </w:r>
            <w:proofErr w:type="spellEnd"/>
            <w:r w:rsidRPr="00DA308B">
              <w:rPr>
                <w:sz w:val="20"/>
                <w:szCs w:val="20"/>
              </w:rPr>
              <w:t xml:space="preserve"> из областного бюджета Ленинградской области на возмещение части затрат на развитие организации</w:t>
            </w:r>
          </w:p>
          <w:p w:rsidR="00A25B2F" w:rsidRPr="00DA308B" w:rsidRDefault="00A25B2F" w:rsidP="002644C2">
            <w:pPr>
              <w:ind w:left="720"/>
              <w:rPr>
                <w:sz w:val="20"/>
                <w:szCs w:val="20"/>
              </w:rPr>
            </w:pPr>
          </w:p>
          <w:p w:rsidR="00A25B2F" w:rsidRPr="00524188" w:rsidRDefault="00A25B2F" w:rsidP="00A25B2F">
            <w:pPr>
              <w:numPr>
                <w:ilvl w:val="0"/>
                <w:numId w:val="37"/>
              </w:numPr>
            </w:pPr>
            <w:r w:rsidRPr="00DA308B">
              <w:rPr>
                <w:sz w:val="20"/>
                <w:szCs w:val="20"/>
              </w:rPr>
              <w:t>Оказание безвозмездных информационных, консультационных и образовательных услуг</w:t>
            </w:r>
          </w:p>
        </w:tc>
        <w:tc>
          <w:tcPr>
            <w:tcW w:w="1753" w:type="dxa"/>
          </w:tcPr>
          <w:p w:rsidR="00A25B2F" w:rsidRPr="003A39E4" w:rsidRDefault="00A25B2F" w:rsidP="002644C2">
            <w:pPr>
              <w:jc w:val="center"/>
            </w:pPr>
          </w:p>
          <w:p w:rsidR="00A25B2F" w:rsidRPr="003A39E4" w:rsidRDefault="00A25B2F" w:rsidP="002644C2">
            <w:pPr>
              <w:jc w:val="center"/>
            </w:pPr>
          </w:p>
          <w:p w:rsidR="00A25B2F" w:rsidRPr="003A39E4" w:rsidRDefault="00A25B2F" w:rsidP="002644C2">
            <w:pPr>
              <w:jc w:val="center"/>
            </w:pPr>
          </w:p>
          <w:p w:rsidR="00A25B2F" w:rsidRPr="00605DD7" w:rsidRDefault="00A25B2F" w:rsidP="002644C2">
            <w:pPr>
              <w:jc w:val="center"/>
            </w:pPr>
            <w:r>
              <w:t>1424,4</w:t>
            </w:r>
          </w:p>
          <w:p w:rsidR="00A25B2F" w:rsidRPr="003A39E4" w:rsidRDefault="00A25B2F" w:rsidP="002644C2">
            <w:pPr>
              <w:jc w:val="center"/>
              <w:rPr>
                <w:lang w:val="en-US"/>
              </w:rPr>
            </w:pPr>
          </w:p>
          <w:p w:rsidR="00A25B2F" w:rsidRPr="00605DD7" w:rsidRDefault="00A25B2F" w:rsidP="002644C2">
            <w:pPr>
              <w:jc w:val="center"/>
            </w:pPr>
            <w:r>
              <w:t>176,1</w:t>
            </w:r>
          </w:p>
        </w:tc>
        <w:tc>
          <w:tcPr>
            <w:tcW w:w="1885" w:type="dxa"/>
          </w:tcPr>
          <w:p w:rsidR="00A25B2F" w:rsidRPr="009952C8" w:rsidRDefault="00A25B2F" w:rsidP="002644C2">
            <w:pPr>
              <w:jc w:val="center"/>
            </w:pPr>
          </w:p>
          <w:p w:rsidR="00A25B2F" w:rsidRPr="009952C8" w:rsidRDefault="00A25B2F" w:rsidP="002644C2">
            <w:pPr>
              <w:jc w:val="center"/>
            </w:pPr>
          </w:p>
          <w:p w:rsidR="00A25B2F" w:rsidRPr="009952C8" w:rsidRDefault="00A25B2F" w:rsidP="002644C2">
            <w:pPr>
              <w:jc w:val="center"/>
            </w:pPr>
          </w:p>
          <w:p w:rsidR="00A25B2F" w:rsidRPr="009952C8" w:rsidRDefault="00A25B2F" w:rsidP="002644C2">
            <w:pPr>
              <w:jc w:val="center"/>
            </w:pPr>
            <w:r w:rsidRPr="009952C8">
              <w:t>1408,00</w:t>
            </w:r>
          </w:p>
          <w:p w:rsidR="00A25B2F" w:rsidRPr="009952C8" w:rsidRDefault="00A25B2F" w:rsidP="002644C2">
            <w:pPr>
              <w:jc w:val="center"/>
              <w:rPr>
                <w:lang w:val="en-US"/>
              </w:rPr>
            </w:pPr>
          </w:p>
          <w:p w:rsidR="00A25B2F" w:rsidRDefault="00A25B2F" w:rsidP="002644C2">
            <w:pPr>
              <w:jc w:val="center"/>
            </w:pPr>
            <w:r>
              <w:t>617,5</w:t>
            </w:r>
          </w:p>
          <w:p w:rsidR="00A25B2F" w:rsidRPr="009952C8" w:rsidRDefault="00A25B2F" w:rsidP="002644C2">
            <w:pPr>
              <w:jc w:val="center"/>
            </w:pPr>
          </w:p>
        </w:tc>
      </w:tr>
      <w:tr w:rsidR="00A25B2F" w:rsidRPr="009952C8" w:rsidTr="002644C2">
        <w:tc>
          <w:tcPr>
            <w:tcW w:w="6379" w:type="dxa"/>
          </w:tcPr>
          <w:p w:rsidR="00A25B2F" w:rsidRPr="00DA308B" w:rsidRDefault="00A25B2F" w:rsidP="002644C2">
            <w:pPr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От услуг бизнес-инкубирования, в том числе коммунальные платежи</w:t>
            </w:r>
          </w:p>
        </w:tc>
        <w:tc>
          <w:tcPr>
            <w:tcW w:w="1753" w:type="dxa"/>
            <w:vAlign w:val="center"/>
          </w:tcPr>
          <w:p w:rsidR="00A25B2F" w:rsidRPr="00605DD7" w:rsidRDefault="00A25B2F" w:rsidP="002644C2">
            <w:pPr>
              <w:jc w:val="center"/>
            </w:pPr>
            <w:r>
              <w:t>2667,9</w:t>
            </w:r>
          </w:p>
        </w:tc>
        <w:tc>
          <w:tcPr>
            <w:tcW w:w="1885" w:type="dxa"/>
            <w:vAlign w:val="center"/>
          </w:tcPr>
          <w:p w:rsidR="00A25B2F" w:rsidRPr="009952C8" w:rsidRDefault="00A25B2F" w:rsidP="002644C2">
            <w:pPr>
              <w:jc w:val="center"/>
            </w:pPr>
            <w:r>
              <w:t>2737,3</w:t>
            </w:r>
          </w:p>
        </w:tc>
      </w:tr>
      <w:tr w:rsidR="00A25B2F" w:rsidRPr="009952C8" w:rsidTr="002644C2">
        <w:tc>
          <w:tcPr>
            <w:tcW w:w="6379" w:type="dxa"/>
          </w:tcPr>
          <w:p w:rsidR="00A25B2F" w:rsidRPr="00DA308B" w:rsidRDefault="00A25B2F" w:rsidP="002644C2">
            <w:pPr>
              <w:rPr>
                <w:b/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Полученные средства из других источников (доходы, нецелевые взносы, оказание платных услуг)</w:t>
            </w:r>
          </w:p>
        </w:tc>
        <w:tc>
          <w:tcPr>
            <w:tcW w:w="1753" w:type="dxa"/>
            <w:vAlign w:val="center"/>
          </w:tcPr>
          <w:p w:rsidR="00A25B2F" w:rsidRPr="00605DD7" w:rsidRDefault="00A25B2F" w:rsidP="002644C2">
            <w:pPr>
              <w:jc w:val="center"/>
            </w:pPr>
            <w:r>
              <w:t>217,9</w:t>
            </w:r>
          </w:p>
        </w:tc>
        <w:tc>
          <w:tcPr>
            <w:tcW w:w="1885" w:type="dxa"/>
            <w:vAlign w:val="center"/>
          </w:tcPr>
          <w:p w:rsidR="00A25B2F" w:rsidRPr="009952C8" w:rsidRDefault="00A25B2F" w:rsidP="002644C2">
            <w:pPr>
              <w:jc w:val="center"/>
            </w:pPr>
            <w:r w:rsidRPr="009952C8">
              <w:t>152,9</w:t>
            </w:r>
          </w:p>
        </w:tc>
      </w:tr>
      <w:tr w:rsidR="00A25B2F" w:rsidRPr="00A06B9D" w:rsidTr="002644C2">
        <w:tc>
          <w:tcPr>
            <w:tcW w:w="6379" w:type="dxa"/>
            <w:shd w:val="clear" w:color="auto" w:fill="D9D9D9"/>
          </w:tcPr>
          <w:p w:rsidR="00A25B2F" w:rsidRPr="00DA308B" w:rsidRDefault="00A25B2F" w:rsidP="002644C2">
            <w:pPr>
              <w:rPr>
                <w:b/>
                <w:sz w:val="20"/>
                <w:szCs w:val="20"/>
              </w:rPr>
            </w:pPr>
            <w:r w:rsidRPr="00DA308B">
              <w:rPr>
                <w:b/>
                <w:sz w:val="20"/>
                <w:szCs w:val="20"/>
              </w:rPr>
              <w:t>Итого доходы:</w:t>
            </w:r>
          </w:p>
        </w:tc>
        <w:tc>
          <w:tcPr>
            <w:tcW w:w="1753" w:type="dxa"/>
            <w:shd w:val="clear" w:color="auto" w:fill="D9D9D9"/>
          </w:tcPr>
          <w:p w:rsidR="00A25B2F" w:rsidRPr="00605DD7" w:rsidRDefault="00A25B2F" w:rsidP="002644C2">
            <w:pPr>
              <w:jc w:val="center"/>
              <w:rPr>
                <w:b/>
              </w:rPr>
            </w:pPr>
            <w:r>
              <w:rPr>
                <w:b/>
              </w:rPr>
              <w:t>5309</w:t>
            </w:r>
          </w:p>
        </w:tc>
        <w:tc>
          <w:tcPr>
            <w:tcW w:w="1885" w:type="dxa"/>
            <w:shd w:val="clear" w:color="auto" w:fill="D9D9D9"/>
            <w:vAlign w:val="center"/>
          </w:tcPr>
          <w:p w:rsidR="00A25B2F" w:rsidRPr="00A06B9D" w:rsidRDefault="00A25B2F" w:rsidP="002644C2">
            <w:pPr>
              <w:jc w:val="center"/>
              <w:rPr>
                <w:b/>
              </w:rPr>
            </w:pPr>
            <w:r>
              <w:rPr>
                <w:b/>
              </w:rPr>
              <w:t>5608,4</w:t>
            </w:r>
          </w:p>
        </w:tc>
      </w:tr>
      <w:tr w:rsidR="00A25B2F" w:rsidRPr="00814EE1" w:rsidTr="002644C2">
        <w:tc>
          <w:tcPr>
            <w:tcW w:w="6379" w:type="dxa"/>
          </w:tcPr>
          <w:p w:rsidR="00A25B2F" w:rsidRPr="00DA308B" w:rsidRDefault="00A25B2F" w:rsidP="002644C2">
            <w:pPr>
              <w:jc w:val="both"/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Расчеты с контрагентами (коммунальные платежи, оплата услуг, платежи КУМИ)</w:t>
            </w:r>
          </w:p>
        </w:tc>
        <w:tc>
          <w:tcPr>
            <w:tcW w:w="1753" w:type="dxa"/>
            <w:vAlign w:val="center"/>
          </w:tcPr>
          <w:p w:rsidR="00A25B2F" w:rsidRPr="00566482" w:rsidRDefault="00A25B2F" w:rsidP="002644C2">
            <w:pPr>
              <w:jc w:val="center"/>
            </w:pPr>
            <w:r>
              <w:t>1418,2</w:t>
            </w:r>
          </w:p>
        </w:tc>
        <w:tc>
          <w:tcPr>
            <w:tcW w:w="1885" w:type="dxa"/>
            <w:vAlign w:val="center"/>
          </w:tcPr>
          <w:p w:rsidR="00A25B2F" w:rsidRPr="00814EE1" w:rsidRDefault="00A25B2F" w:rsidP="002644C2">
            <w:pPr>
              <w:jc w:val="center"/>
            </w:pPr>
            <w:r>
              <w:t>1614,6</w:t>
            </w:r>
          </w:p>
        </w:tc>
      </w:tr>
      <w:tr w:rsidR="00A25B2F" w:rsidRPr="00814EE1" w:rsidTr="002644C2">
        <w:tc>
          <w:tcPr>
            <w:tcW w:w="6379" w:type="dxa"/>
          </w:tcPr>
          <w:p w:rsidR="00A25B2F" w:rsidRPr="00DA308B" w:rsidRDefault="00A25B2F" w:rsidP="002644C2">
            <w:pPr>
              <w:jc w:val="both"/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Затраты произведенные за счет средств субсидий областного и местного бюджетов, связанных с проведением мероприятий, направленных на развитие малого и среднего предпринимательства.</w:t>
            </w:r>
          </w:p>
        </w:tc>
        <w:tc>
          <w:tcPr>
            <w:tcW w:w="1753" w:type="dxa"/>
            <w:vAlign w:val="center"/>
          </w:tcPr>
          <w:p w:rsidR="00A25B2F" w:rsidRPr="0095670A" w:rsidRDefault="00A25B2F" w:rsidP="002644C2">
            <w:pPr>
              <w:tabs>
                <w:tab w:val="left" w:pos="495"/>
                <w:tab w:val="center" w:pos="768"/>
              </w:tabs>
              <w:jc w:val="center"/>
            </w:pPr>
            <w:r>
              <w:t>2008,6</w:t>
            </w:r>
          </w:p>
        </w:tc>
        <w:tc>
          <w:tcPr>
            <w:tcW w:w="1885" w:type="dxa"/>
            <w:vAlign w:val="center"/>
          </w:tcPr>
          <w:p w:rsidR="00A25B2F" w:rsidRPr="00814EE1" w:rsidRDefault="00A25B2F" w:rsidP="002644C2">
            <w:pPr>
              <w:jc w:val="center"/>
            </w:pPr>
            <w:r w:rsidRPr="00814EE1">
              <w:t>2718,2</w:t>
            </w:r>
          </w:p>
        </w:tc>
      </w:tr>
      <w:tr w:rsidR="00A25B2F" w:rsidRPr="000369A4" w:rsidTr="002644C2">
        <w:tc>
          <w:tcPr>
            <w:tcW w:w="6379" w:type="dxa"/>
          </w:tcPr>
          <w:p w:rsidR="00A25B2F" w:rsidRPr="00DA308B" w:rsidRDefault="00A25B2F" w:rsidP="002644C2">
            <w:pPr>
              <w:jc w:val="both"/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753" w:type="dxa"/>
          </w:tcPr>
          <w:p w:rsidR="00A25B2F" w:rsidRPr="00536671" w:rsidRDefault="00A25B2F" w:rsidP="002644C2">
            <w:pPr>
              <w:tabs>
                <w:tab w:val="left" w:pos="495"/>
                <w:tab w:val="center" w:pos="768"/>
              </w:tabs>
              <w:jc w:val="center"/>
            </w:pPr>
            <w:r>
              <w:t>1256,5</w:t>
            </w:r>
          </w:p>
        </w:tc>
        <w:tc>
          <w:tcPr>
            <w:tcW w:w="1885" w:type="dxa"/>
            <w:vAlign w:val="center"/>
          </w:tcPr>
          <w:p w:rsidR="00A25B2F" w:rsidRPr="000369A4" w:rsidRDefault="00A25B2F" w:rsidP="002644C2">
            <w:pPr>
              <w:jc w:val="center"/>
            </w:pPr>
            <w:r>
              <w:t>876,0</w:t>
            </w:r>
          </w:p>
        </w:tc>
      </w:tr>
      <w:tr w:rsidR="00A25B2F" w:rsidRPr="000369A4" w:rsidTr="002644C2">
        <w:tc>
          <w:tcPr>
            <w:tcW w:w="6379" w:type="dxa"/>
          </w:tcPr>
          <w:p w:rsidR="00A25B2F" w:rsidRPr="00DA308B" w:rsidRDefault="00A25B2F" w:rsidP="002644C2">
            <w:pPr>
              <w:jc w:val="both"/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Перечисление налогов</w:t>
            </w:r>
          </w:p>
        </w:tc>
        <w:tc>
          <w:tcPr>
            <w:tcW w:w="1753" w:type="dxa"/>
          </w:tcPr>
          <w:p w:rsidR="00A25B2F" w:rsidRPr="00536671" w:rsidRDefault="00A25B2F" w:rsidP="002644C2">
            <w:pPr>
              <w:jc w:val="center"/>
            </w:pPr>
            <w:r>
              <w:t>619,5</w:t>
            </w:r>
          </w:p>
        </w:tc>
        <w:tc>
          <w:tcPr>
            <w:tcW w:w="1885" w:type="dxa"/>
            <w:vAlign w:val="center"/>
          </w:tcPr>
          <w:p w:rsidR="00A25B2F" w:rsidRPr="000369A4" w:rsidRDefault="00A25B2F" w:rsidP="002644C2">
            <w:pPr>
              <w:jc w:val="center"/>
            </w:pPr>
            <w:r>
              <w:t>533,5</w:t>
            </w:r>
          </w:p>
        </w:tc>
      </w:tr>
      <w:tr w:rsidR="00A25B2F" w:rsidRPr="00814EE1" w:rsidTr="002644C2">
        <w:tc>
          <w:tcPr>
            <w:tcW w:w="6379" w:type="dxa"/>
          </w:tcPr>
          <w:p w:rsidR="00A25B2F" w:rsidRPr="00DA308B" w:rsidRDefault="00A25B2F" w:rsidP="00264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08B">
              <w:rPr>
                <w:sz w:val="20"/>
                <w:szCs w:val="20"/>
              </w:rPr>
              <w:t>СМИ</w:t>
            </w:r>
          </w:p>
        </w:tc>
        <w:tc>
          <w:tcPr>
            <w:tcW w:w="1753" w:type="dxa"/>
          </w:tcPr>
          <w:p w:rsidR="00A25B2F" w:rsidRPr="00536671" w:rsidRDefault="00A25B2F" w:rsidP="002644C2">
            <w:pPr>
              <w:jc w:val="center"/>
            </w:pPr>
            <w:r>
              <w:rPr>
                <w:lang w:val="en-US"/>
              </w:rPr>
              <w:t>6,</w:t>
            </w:r>
            <w:r>
              <w:t>2</w:t>
            </w:r>
          </w:p>
        </w:tc>
        <w:tc>
          <w:tcPr>
            <w:tcW w:w="1885" w:type="dxa"/>
            <w:vAlign w:val="center"/>
          </w:tcPr>
          <w:p w:rsidR="00A25B2F" w:rsidRPr="00814EE1" w:rsidRDefault="00A25B2F" w:rsidP="002644C2">
            <w:pPr>
              <w:jc w:val="center"/>
            </w:pPr>
            <w:r w:rsidRPr="00814EE1">
              <w:rPr>
                <w:lang w:val="en-US"/>
              </w:rPr>
              <w:t>1</w:t>
            </w:r>
            <w:r w:rsidRPr="00814EE1">
              <w:t>7</w:t>
            </w:r>
            <w:r w:rsidRPr="00814EE1">
              <w:rPr>
                <w:lang w:val="en-US"/>
              </w:rPr>
              <w:t>,</w:t>
            </w:r>
            <w:r w:rsidRPr="00814EE1">
              <w:t>8</w:t>
            </w:r>
          </w:p>
        </w:tc>
      </w:tr>
      <w:tr w:rsidR="00A25B2F" w:rsidRPr="00A06B9D" w:rsidTr="002644C2">
        <w:tc>
          <w:tcPr>
            <w:tcW w:w="6379" w:type="dxa"/>
            <w:shd w:val="clear" w:color="auto" w:fill="D9D9D9"/>
          </w:tcPr>
          <w:p w:rsidR="00A25B2F" w:rsidRPr="00DA308B" w:rsidRDefault="00A25B2F" w:rsidP="002644C2">
            <w:pPr>
              <w:rPr>
                <w:b/>
                <w:sz w:val="20"/>
                <w:szCs w:val="20"/>
              </w:rPr>
            </w:pPr>
            <w:r w:rsidRPr="00DA308B">
              <w:rPr>
                <w:b/>
                <w:sz w:val="20"/>
                <w:szCs w:val="20"/>
              </w:rPr>
              <w:t>Итого расходы:</w:t>
            </w:r>
          </w:p>
        </w:tc>
        <w:tc>
          <w:tcPr>
            <w:tcW w:w="1753" w:type="dxa"/>
            <w:shd w:val="clear" w:color="auto" w:fill="D9D9D9"/>
          </w:tcPr>
          <w:p w:rsidR="00A25B2F" w:rsidRPr="00536671" w:rsidRDefault="00A25B2F" w:rsidP="002644C2">
            <w:pPr>
              <w:jc w:val="center"/>
              <w:rPr>
                <w:b/>
              </w:rPr>
            </w:pPr>
            <w:r>
              <w:rPr>
                <w:b/>
              </w:rPr>
              <w:t>5309</w:t>
            </w:r>
          </w:p>
        </w:tc>
        <w:tc>
          <w:tcPr>
            <w:tcW w:w="1885" w:type="dxa"/>
            <w:shd w:val="clear" w:color="auto" w:fill="D9D9D9"/>
            <w:vAlign w:val="center"/>
          </w:tcPr>
          <w:p w:rsidR="00A25B2F" w:rsidRPr="00A06B9D" w:rsidRDefault="00A25B2F" w:rsidP="002644C2">
            <w:pPr>
              <w:jc w:val="center"/>
              <w:rPr>
                <w:b/>
              </w:rPr>
            </w:pPr>
            <w:r>
              <w:rPr>
                <w:b/>
              </w:rPr>
              <w:t>5760,1</w:t>
            </w:r>
          </w:p>
        </w:tc>
      </w:tr>
    </w:tbl>
    <w:p w:rsidR="00796B9E" w:rsidRPr="001308FF" w:rsidRDefault="00796B9E" w:rsidP="00A76402">
      <w:pPr>
        <w:rPr>
          <w:sz w:val="26"/>
          <w:szCs w:val="26"/>
        </w:rPr>
      </w:pPr>
    </w:p>
    <w:p w:rsidR="00C13F8C" w:rsidRPr="001308FF" w:rsidRDefault="00C13F8C" w:rsidP="00C13F8C">
      <w:r w:rsidRPr="001308FF">
        <w:t>Задолженность по налогам и сборам, заработной плате, арендным платежам в муниципальный бюджет у Фонда отсутствует.</w:t>
      </w:r>
    </w:p>
    <w:p w:rsidR="00BF0411" w:rsidRPr="001308FF" w:rsidRDefault="00BF0411" w:rsidP="00C13F8C"/>
    <w:p w:rsidR="00530E0E" w:rsidRDefault="00D31BBE" w:rsidP="00C13F8C">
      <w:r>
        <w:t>Директор</w:t>
      </w:r>
      <w:r w:rsidR="00530E0E">
        <w:t xml:space="preserve"> </w:t>
      </w:r>
    </w:p>
    <w:p w:rsidR="00530E0E" w:rsidRDefault="00C13F8C" w:rsidP="00903737">
      <w:r w:rsidRPr="00341756">
        <w:t>Сосновоборского муниципального</w:t>
      </w:r>
      <w:r w:rsidR="00530E0E">
        <w:t xml:space="preserve"> ф</w:t>
      </w:r>
      <w:r w:rsidR="00530E0E" w:rsidRPr="00341756">
        <w:t>онда</w:t>
      </w:r>
      <w:r w:rsidR="00530E0E">
        <w:t xml:space="preserve"> </w:t>
      </w:r>
    </w:p>
    <w:p w:rsidR="009E7275" w:rsidRPr="00341756" w:rsidRDefault="00C13F8C" w:rsidP="00903737">
      <w:r w:rsidRPr="00341756">
        <w:t xml:space="preserve">поддержки </w:t>
      </w:r>
      <w:r w:rsidR="007B1E97" w:rsidRPr="00341756">
        <w:t>предпринимательства</w:t>
      </w:r>
      <w:r w:rsidR="007B1E97" w:rsidRPr="00341756">
        <w:tab/>
      </w:r>
      <w:r w:rsidR="007B1E97" w:rsidRPr="00341756">
        <w:tab/>
      </w:r>
      <w:r w:rsidR="007B1E97" w:rsidRPr="00341756">
        <w:tab/>
      </w:r>
      <w:r w:rsidR="00530E0E">
        <w:t xml:space="preserve">                  </w:t>
      </w:r>
      <w:r w:rsidR="00341756">
        <w:t xml:space="preserve">              </w:t>
      </w:r>
      <w:r w:rsidR="007B1E97" w:rsidRPr="00341756">
        <w:t xml:space="preserve">  </w:t>
      </w:r>
      <w:r w:rsidR="00264077" w:rsidRPr="00D8259A">
        <w:t>Максимович В.В.</w:t>
      </w:r>
    </w:p>
    <w:sectPr w:rsidR="009E7275" w:rsidRPr="00341756" w:rsidSect="00C425A2">
      <w:pgSz w:w="11906" w:h="16838"/>
      <w:pgMar w:top="993" w:right="74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002"/>
    <w:multiLevelType w:val="hybridMultilevel"/>
    <w:tmpl w:val="5552B8EC"/>
    <w:lvl w:ilvl="0" w:tplc="3C62C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55087"/>
    <w:multiLevelType w:val="hybridMultilevel"/>
    <w:tmpl w:val="048A678C"/>
    <w:lvl w:ilvl="0" w:tplc="F8CEBE6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54A"/>
    <w:multiLevelType w:val="hybridMultilevel"/>
    <w:tmpl w:val="3F5E48A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8BF28BE"/>
    <w:multiLevelType w:val="hybridMultilevel"/>
    <w:tmpl w:val="14C2B444"/>
    <w:lvl w:ilvl="0" w:tplc="3D8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7057F"/>
    <w:multiLevelType w:val="hybridMultilevel"/>
    <w:tmpl w:val="D43818F0"/>
    <w:lvl w:ilvl="0" w:tplc="8C76F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3A59"/>
    <w:multiLevelType w:val="hybridMultilevel"/>
    <w:tmpl w:val="43AA5D62"/>
    <w:lvl w:ilvl="0" w:tplc="607C0BD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1E3408"/>
    <w:multiLevelType w:val="multilevel"/>
    <w:tmpl w:val="F6969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CB71E3"/>
    <w:multiLevelType w:val="hybridMultilevel"/>
    <w:tmpl w:val="94A613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CC2"/>
    <w:multiLevelType w:val="hybridMultilevel"/>
    <w:tmpl w:val="87D8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705D2"/>
    <w:multiLevelType w:val="hybridMultilevel"/>
    <w:tmpl w:val="F0B4E182"/>
    <w:lvl w:ilvl="0" w:tplc="06B25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D06731"/>
    <w:multiLevelType w:val="hybridMultilevel"/>
    <w:tmpl w:val="ACA0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DF8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8BA341C"/>
    <w:multiLevelType w:val="multilevel"/>
    <w:tmpl w:val="11E4D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C24992"/>
    <w:multiLevelType w:val="hybridMultilevel"/>
    <w:tmpl w:val="6950B926"/>
    <w:lvl w:ilvl="0" w:tplc="D16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141697"/>
    <w:multiLevelType w:val="hybridMultilevel"/>
    <w:tmpl w:val="AB72D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21B9C"/>
    <w:multiLevelType w:val="hybridMultilevel"/>
    <w:tmpl w:val="6FD0107A"/>
    <w:lvl w:ilvl="0" w:tplc="487E7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15053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3A24332F"/>
    <w:multiLevelType w:val="multilevel"/>
    <w:tmpl w:val="993E8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E8A71B6"/>
    <w:multiLevelType w:val="hybridMultilevel"/>
    <w:tmpl w:val="5C68740A"/>
    <w:lvl w:ilvl="0" w:tplc="06B2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42BB6"/>
    <w:multiLevelType w:val="hybridMultilevel"/>
    <w:tmpl w:val="8932C93E"/>
    <w:lvl w:ilvl="0" w:tplc="D682C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53EA0"/>
    <w:multiLevelType w:val="hybridMultilevel"/>
    <w:tmpl w:val="2A08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28C2"/>
    <w:multiLevelType w:val="hybridMultilevel"/>
    <w:tmpl w:val="8D42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2C1D"/>
    <w:multiLevelType w:val="hybridMultilevel"/>
    <w:tmpl w:val="028E4A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453D72B0"/>
    <w:multiLevelType w:val="hybridMultilevel"/>
    <w:tmpl w:val="1A64CE2C"/>
    <w:lvl w:ilvl="0" w:tplc="607C0BD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F20765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E9C6DE6"/>
    <w:multiLevelType w:val="multilevel"/>
    <w:tmpl w:val="DAFCA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26">
    <w:nsid w:val="53860260"/>
    <w:multiLevelType w:val="hybridMultilevel"/>
    <w:tmpl w:val="89446E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B076B6E"/>
    <w:multiLevelType w:val="hybridMultilevel"/>
    <w:tmpl w:val="48BA87AE"/>
    <w:lvl w:ilvl="0" w:tplc="607C0BD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BBE5EDE"/>
    <w:multiLevelType w:val="multilevel"/>
    <w:tmpl w:val="58F07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60D6301F"/>
    <w:multiLevelType w:val="hybridMultilevel"/>
    <w:tmpl w:val="234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1676"/>
    <w:multiLevelType w:val="hybridMultilevel"/>
    <w:tmpl w:val="8314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019BE"/>
    <w:multiLevelType w:val="multilevel"/>
    <w:tmpl w:val="5552B8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A81DEB"/>
    <w:multiLevelType w:val="hybridMultilevel"/>
    <w:tmpl w:val="7FC4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E509D"/>
    <w:multiLevelType w:val="hybridMultilevel"/>
    <w:tmpl w:val="88DE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05BD"/>
    <w:multiLevelType w:val="hybridMultilevel"/>
    <w:tmpl w:val="7A625DF6"/>
    <w:lvl w:ilvl="0" w:tplc="7088A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94531"/>
    <w:multiLevelType w:val="hybridMultilevel"/>
    <w:tmpl w:val="8DF22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D762E"/>
    <w:multiLevelType w:val="hybridMultilevel"/>
    <w:tmpl w:val="F194660A"/>
    <w:lvl w:ilvl="0" w:tplc="D384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5F708E"/>
    <w:multiLevelType w:val="hybridMultilevel"/>
    <w:tmpl w:val="AA96D5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0"/>
  </w:num>
  <w:num w:numId="11">
    <w:abstractNumId w:val="27"/>
  </w:num>
  <w:num w:numId="12">
    <w:abstractNumId w:val="22"/>
  </w:num>
  <w:num w:numId="13">
    <w:abstractNumId w:val="31"/>
  </w:num>
  <w:num w:numId="14">
    <w:abstractNumId w:val="37"/>
  </w:num>
  <w:num w:numId="15">
    <w:abstractNumId w:val="3"/>
  </w:num>
  <w:num w:numId="16">
    <w:abstractNumId w:val="18"/>
  </w:num>
  <w:num w:numId="17">
    <w:abstractNumId w:val="9"/>
  </w:num>
  <w:num w:numId="18">
    <w:abstractNumId w:val="23"/>
  </w:num>
  <w:num w:numId="19">
    <w:abstractNumId w:val="5"/>
  </w:num>
  <w:num w:numId="20">
    <w:abstractNumId w:val="15"/>
  </w:num>
  <w:num w:numId="21">
    <w:abstractNumId w:val="28"/>
  </w:num>
  <w:num w:numId="22">
    <w:abstractNumId w:val="25"/>
  </w:num>
  <w:num w:numId="23">
    <w:abstractNumId w:val="4"/>
  </w:num>
  <w:num w:numId="24">
    <w:abstractNumId w:val="16"/>
  </w:num>
  <w:num w:numId="25">
    <w:abstractNumId w:val="8"/>
  </w:num>
  <w:num w:numId="26">
    <w:abstractNumId w:val="34"/>
  </w:num>
  <w:num w:numId="27">
    <w:abstractNumId w:val="24"/>
  </w:num>
  <w:num w:numId="28">
    <w:abstractNumId w:val="11"/>
  </w:num>
  <w:num w:numId="29">
    <w:abstractNumId w:val="1"/>
  </w:num>
  <w:num w:numId="30">
    <w:abstractNumId w:val="21"/>
  </w:num>
  <w:num w:numId="31">
    <w:abstractNumId w:val="26"/>
  </w:num>
  <w:num w:numId="32">
    <w:abstractNumId w:val="30"/>
  </w:num>
  <w:num w:numId="33">
    <w:abstractNumId w:val="12"/>
  </w:num>
  <w:num w:numId="34">
    <w:abstractNumId w:val="6"/>
  </w:num>
  <w:num w:numId="35">
    <w:abstractNumId w:val="17"/>
  </w:num>
  <w:num w:numId="36">
    <w:abstractNumId w:val="7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FA0"/>
    <w:rsid w:val="00001287"/>
    <w:rsid w:val="00005290"/>
    <w:rsid w:val="00005F2B"/>
    <w:rsid w:val="00015B2E"/>
    <w:rsid w:val="00020235"/>
    <w:rsid w:val="00022DFC"/>
    <w:rsid w:val="00023727"/>
    <w:rsid w:val="00026B58"/>
    <w:rsid w:val="000329F5"/>
    <w:rsid w:val="00043D46"/>
    <w:rsid w:val="00043D65"/>
    <w:rsid w:val="00045957"/>
    <w:rsid w:val="00045DC1"/>
    <w:rsid w:val="0005053C"/>
    <w:rsid w:val="000512A9"/>
    <w:rsid w:val="0006105C"/>
    <w:rsid w:val="00066C82"/>
    <w:rsid w:val="00070DE7"/>
    <w:rsid w:val="00094F90"/>
    <w:rsid w:val="000A044C"/>
    <w:rsid w:val="000A3FCF"/>
    <w:rsid w:val="000A516C"/>
    <w:rsid w:val="000C13D3"/>
    <w:rsid w:val="000C1FA0"/>
    <w:rsid w:val="000C4221"/>
    <w:rsid w:val="000D79A5"/>
    <w:rsid w:val="000F6EF9"/>
    <w:rsid w:val="001028EA"/>
    <w:rsid w:val="00105F6B"/>
    <w:rsid w:val="00110CFF"/>
    <w:rsid w:val="00121742"/>
    <w:rsid w:val="001308FF"/>
    <w:rsid w:val="00132664"/>
    <w:rsid w:val="00140631"/>
    <w:rsid w:val="00143A2B"/>
    <w:rsid w:val="00157344"/>
    <w:rsid w:val="0016435B"/>
    <w:rsid w:val="001663EC"/>
    <w:rsid w:val="00181BDA"/>
    <w:rsid w:val="0019118C"/>
    <w:rsid w:val="00195E70"/>
    <w:rsid w:val="001A5C02"/>
    <w:rsid w:val="001A60E2"/>
    <w:rsid w:val="001A7C10"/>
    <w:rsid w:val="001B33F3"/>
    <w:rsid w:val="001C2EE3"/>
    <w:rsid w:val="001D0084"/>
    <w:rsid w:val="001D3E96"/>
    <w:rsid w:val="001D57D9"/>
    <w:rsid w:val="001E1727"/>
    <w:rsid w:val="001F4A22"/>
    <w:rsid w:val="00215B8D"/>
    <w:rsid w:val="00217F5C"/>
    <w:rsid w:val="00217F84"/>
    <w:rsid w:val="00232C05"/>
    <w:rsid w:val="002348D7"/>
    <w:rsid w:val="002405B3"/>
    <w:rsid w:val="0024114D"/>
    <w:rsid w:val="00241E2A"/>
    <w:rsid w:val="00243CB2"/>
    <w:rsid w:val="0024633E"/>
    <w:rsid w:val="002468DB"/>
    <w:rsid w:val="00247B51"/>
    <w:rsid w:val="00251871"/>
    <w:rsid w:val="00264077"/>
    <w:rsid w:val="00264528"/>
    <w:rsid w:val="00267812"/>
    <w:rsid w:val="00282547"/>
    <w:rsid w:val="00286EDD"/>
    <w:rsid w:val="00286F21"/>
    <w:rsid w:val="00295F55"/>
    <w:rsid w:val="002A04EF"/>
    <w:rsid w:val="002A572C"/>
    <w:rsid w:val="002A7AAB"/>
    <w:rsid w:val="002A7C32"/>
    <w:rsid w:val="002B16AE"/>
    <w:rsid w:val="002B4E3F"/>
    <w:rsid w:val="002B4E9C"/>
    <w:rsid w:val="002B5C65"/>
    <w:rsid w:val="002C534D"/>
    <w:rsid w:val="002D0B5C"/>
    <w:rsid w:val="002D7236"/>
    <w:rsid w:val="002E397B"/>
    <w:rsid w:val="002E56DD"/>
    <w:rsid w:val="002F426A"/>
    <w:rsid w:val="002F62CC"/>
    <w:rsid w:val="003054BD"/>
    <w:rsid w:val="0030786A"/>
    <w:rsid w:val="003159AD"/>
    <w:rsid w:val="00315EB2"/>
    <w:rsid w:val="003234D0"/>
    <w:rsid w:val="00327B37"/>
    <w:rsid w:val="00341756"/>
    <w:rsid w:val="00351FAA"/>
    <w:rsid w:val="0035528E"/>
    <w:rsid w:val="00361487"/>
    <w:rsid w:val="00371AA8"/>
    <w:rsid w:val="00374767"/>
    <w:rsid w:val="003901D5"/>
    <w:rsid w:val="003A4C75"/>
    <w:rsid w:val="003A6552"/>
    <w:rsid w:val="003B2C54"/>
    <w:rsid w:val="003B50EB"/>
    <w:rsid w:val="003C05B5"/>
    <w:rsid w:val="003C57C5"/>
    <w:rsid w:val="003D040F"/>
    <w:rsid w:val="003D7E3A"/>
    <w:rsid w:val="003D7EF6"/>
    <w:rsid w:val="003E6CBD"/>
    <w:rsid w:val="003F2501"/>
    <w:rsid w:val="003F3051"/>
    <w:rsid w:val="003F49EC"/>
    <w:rsid w:val="003F64FA"/>
    <w:rsid w:val="0040273B"/>
    <w:rsid w:val="004117A7"/>
    <w:rsid w:val="0042218B"/>
    <w:rsid w:val="004252C9"/>
    <w:rsid w:val="0042693A"/>
    <w:rsid w:val="0043505C"/>
    <w:rsid w:val="0044133C"/>
    <w:rsid w:val="004474E9"/>
    <w:rsid w:val="00454791"/>
    <w:rsid w:val="0045528B"/>
    <w:rsid w:val="00461C36"/>
    <w:rsid w:val="00464A01"/>
    <w:rsid w:val="00480A67"/>
    <w:rsid w:val="004824C5"/>
    <w:rsid w:val="00484C97"/>
    <w:rsid w:val="004A79DF"/>
    <w:rsid w:val="004B0B95"/>
    <w:rsid w:val="004B51F9"/>
    <w:rsid w:val="004C25F5"/>
    <w:rsid w:val="004C2A7C"/>
    <w:rsid w:val="004C4891"/>
    <w:rsid w:val="004C50B7"/>
    <w:rsid w:val="004C7715"/>
    <w:rsid w:val="004D1BC9"/>
    <w:rsid w:val="004F2F73"/>
    <w:rsid w:val="00503112"/>
    <w:rsid w:val="00505347"/>
    <w:rsid w:val="0050618A"/>
    <w:rsid w:val="00507A4E"/>
    <w:rsid w:val="00517427"/>
    <w:rsid w:val="00520C91"/>
    <w:rsid w:val="005221EF"/>
    <w:rsid w:val="00530E0E"/>
    <w:rsid w:val="00532CC6"/>
    <w:rsid w:val="00535AA4"/>
    <w:rsid w:val="00535EA0"/>
    <w:rsid w:val="00552E38"/>
    <w:rsid w:val="0055525D"/>
    <w:rsid w:val="005562CC"/>
    <w:rsid w:val="00561CA3"/>
    <w:rsid w:val="00561EE7"/>
    <w:rsid w:val="00580A47"/>
    <w:rsid w:val="00590483"/>
    <w:rsid w:val="00593E81"/>
    <w:rsid w:val="00596E9D"/>
    <w:rsid w:val="005A408A"/>
    <w:rsid w:val="005A6A75"/>
    <w:rsid w:val="005B2365"/>
    <w:rsid w:val="005B2D44"/>
    <w:rsid w:val="005B4115"/>
    <w:rsid w:val="005B6A47"/>
    <w:rsid w:val="005C4D38"/>
    <w:rsid w:val="005C527F"/>
    <w:rsid w:val="005D1FC9"/>
    <w:rsid w:val="005D7A5D"/>
    <w:rsid w:val="005E3A53"/>
    <w:rsid w:val="005E464B"/>
    <w:rsid w:val="005E51E0"/>
    <w:rsid w:val="005F089D"/>
    <w:rsid w:val="005F5339"/>
    <w:rsid w:val="005F7731"/>
    <w:rsid w:val="00605D6B"/>
    <w:rsid w:val="0061030F"/>
    <w:rsid w:val="00617E7A"/>
    <w:rsid w:val="00623FAB"/>
    <w:rsid w:val="00627DB3"/>
    <w:rsid w:val="00633CB5"/>
    <w:rsid w:val="006359D2"/>
    <w:rsid w:val="00641C17"/>
    <w:rsid w:val="00643496"/>
    <w:rsid w:val="00644D5A"/>
    <w:rsid w:val="006507D7"/>
    <w:rsid w:val="006615F9"/>
    <w:rsid w:val="006638E0"/>
    <w:rsid w:val="0067117D"/>
    <w:rsid w:val="00680849"/>
    <w:rsid w:val="00680C8D"/>
    <w:rsid w:val="006835D1"/>
    <w:rsid w:val="006A7471"/>
    <w:rsid w:val="006B029A"/>
    <w:rsid w:val="006B694A"/>
    <w:rsid w:val="006C10C4"/>
    <w:rsid w:val="006D003E"/>
    <w:rsid w:val="006D183D"/>
    <w:rsid w:val="006F2CE4"/>
    <w:rsid w:val="006F575B"/>
    <w:rsid w:val="00700D8C"/>
    <w:rsid w:val="007018C8"/>
    <w:rsid w:val="00703C60"/>
    <w:rsid w:val="00713973"/>
    <w:rsid w:val="00716C1D"/>
    <w:rsid w:val="00720D22"/>
    <w:rsid w:val="0072614E"/>
    <w:rsid w:val="007303EA"/>
    <w:rsid w:val="00733AFE"/>
    <w:rsid w:val="00733FE5"/>
    <w:rsid w:val="00753670"/>
    <w:rsid w:val="00756C16"/>
    <w:rsid w:val="007600CE"/>
    <w:rsid w:val="0076208A"/>
    <w:rsid w:val="00770BCC"/>
    <w:rsid w:val="00771438"/>
    <w:rsid w:val="00771FA6"/>
    <w:rsid w:val="00781BFB"/>
    <w:rsid w:val="0078258F"/>
    <w:rsid w:val="00782CC1"/>
    <w:rsid w:val="00790827"/>
    <w:rsid w:val="0079153A"/>
    <w:rsid w:val="00796B9E"/>
    <w:rsid w:val="007A3465"/>
    <w:rsid w:val="007A5BD3"/>
    <w:rsid w:val="007B1E97"/>
    <w:rsid w:val="007B2C2A"/>
    <w:rsid w:val="007B5F18"/>
    <w:rsid w:val="007B6E35"/>
    <w:rsid w:val="007C3AF9"/>
    <w:rsid w:val="007C4C66"/>
    <w:rsid w:val="007C5B15"/>
    <w:rsid w:val="007C5D98"/>
    <w:rsid w:val="007D0744"/>
    <w:rsid w:val="007D0AF7"/>
    <w:rsid w:val="007D390B"/>
    <w:rsid w:val="007F2A75"/>
    <w:rsid w:val="007F2DDC"/>
    <w:rsid w:val="007F614A"/>
    <w:rsid w:val="007F6B98"/>
    <w:rsid w:val="008060B0"/>
    <w:rsid w:val="00806906"/>
    <w:rsid w:val="00811257"/>
    <w:rsid w:val="0081472F"/>
    <w:rsid w:val="00816644"/>
    <w:rsid w:val="00817E37"/>
    <w:rsid w:val="00821C6D"/>
    <w:rsid w:val="008241C7"/>
    <w:rsid w:val="008379BD"/>
    <w:rsid w:val="0084372A"/>
    <w:rsid w:val="0085602E"/>
    <w:rsid w:val="00864D3A"/>
    <w:rsid w:val="008657DF"/>
    <w:rsid w:val="00865999"/>
    <w:rsid w:val="00865E14"/>
    <w:rsid w:val="00866988"/>
    <w:rsid w:val="00866D98"/>
    <w:rsid w:val="00870561"/>
    <w:rsid w:val="0087127B"/>
    <w:rsid w:val="00872BC7"/>
    <w:rsid w:val="00875508"/>
    <w:rsid w:val="008800B5"/>
    <w:rsid w:val="008854A6"/>
    <w:rsid w:val="00885BC1"/>
    <w:rsid w:val="00885E14"/>
    <w:rsid w:val="0089362E"/>
    <w:rsid w:val="00894E30"/>
    <w:rsid w:val="00895D42"/>
    <w:rsid w:val="0089693B"/>
    <w:rsid w:val="008A21CA"/>
    <w:rsid w:val="008A2A87"/>
    <w:rsid w:val="008B03A5"/>
    <w:rsid w:val="008B2E73"/>
    <w:rsid w:val="008B6305"/>
    <w:rsid w:val="008C7F08"/>
    <w:rsid w:val="008D0F89"/>
    <w:rsid w:val="008D238A"/>
    <w:rsid w:val="008D39EA"/>
    <w:rsid w:val="008D470F"/>
    <w:rsid w:val="008E2118"/>
    <w:rsid w:val="008F1D16"/>
    <w:rsid w:val="008F771E"/>
    <w:rsid w:val="00903737"/>
    <w:rsid w:val="009044B3"/>
    <w:rsid w:val="00914235"/>
    <w:rsid w:val="00922F76"/>
    <w:rsid w:val="00923B0A"/>
    <w:rsid w:val="009309AD"/>
    <w:rsid w:val="00937E10"/>
    <w:rsid w:val="0094073B"/>
    <w:rsid w:val="009629B8"/>
    <w:rsid w:val="009774CF"/>
    <w:rsid w:val="009852C5"/>
    <w:rsid w:val="009853F0"/>
    <w:rsid w:val="009862E3"/>
    <w:rsid w:val="009978A5"/>
    <w:rsid w:val="00997CEC"/>
    <w:rsid w:val="009A50EE"/>
    <w:rsid w:val="009B722C"/>
    <w:rsid w:val="009C2A60"/>
    <w:rsid w:val="009C4319"/>
    <w:rsid w:val="009D3C5E"/>
    <w:rsid w:val="009D4C1A"/>
    <w:rsid w:val="009D58CF"/>
    <w:rsid w:val="009D614C"/>
    <w:rsid w:val="009D71CF"/>
    <w:rsid w:val="009D7D92"/>
    <w:rsid w:val="009E00BF"/>
    <w:rsid w:val="009E1A27"/>
    <w:rsid w:val="009E354B"/>
    <w:rsid w:val="009E7275"/>
    <w:rsid w:val="009F413A"/>
    <w:rsid w:val="00A032CF"/>
    <w:rsid w:val="00A0543B"/>
    <w:rsid w:val="00A16126"/>
    <w:rsid w:val="00A21474"/>
    <w:rsid w:val="00A21B42"/>
    <w:rsid w:val="00A22356"/>
    <w:rsid w:val="00A22A55"/>
    <w:rsid w:val="00A25B2F"/>
    <w:rsid w:val="00A261BD"/>
    <w:rsid w:val="00A30E73"/>
    <w:rsid w:val="00A31891"/>
    <w:rsid w:val="00A34D7E"/>
    <w:rsid w:val="00A35A90"/>
    <w:rsid w:val="00A43AFD"/>
    <w:rsid w:val="00A53690"/>
    <w:rsid w:val="00A54BF7"/>
    <w:rsid w:val="00A66CB5"/>
    <w:rsid w:val="00A66F07"/>
    <w:rsid w:val="00A67FF5"/>
    <w:rsid w:val="00A71563"/>
    <w:rsid w:val="00A763BF"/>
    <w:rsid w:val="00A76402"/>
    <w:rsid w:val="00A77995"/>
    <w:rsid w:val="00A8109D"/>
    <w:rsid w:val="00A934F2"/>
    <w:rsid w:val="00A93D78"/>
    <w:rsid w:val="00A96D7D"/>
    <w:rsid w:val="00AB176C"/>
    <w:rsid w:val="00AB778F"/>
    <w:rsid w:val="00AC25B9"/>
    <w:rsid w:val="00AC4A87"/>
    <w:rsid w:val="00AC56A0"/>
    <w:rsid w:val="00AC6B12"/>
    <w:rsid w:val="00AD31CB"/>
    <w:rsid w:val="00AD39BE"/>
    <w:rsid w:val="00AD6697"/>
    <w:rsid w:val="00AF070A"/>
    <w:rsid w:val="00AF0716"/>
    <w:rsid w:val="00AF4DDA"/>
    <w:rsid w:val="00AF6261"/>
    <w:rsid w:val="00B01B4C"/>
    <w:rsid w:val="00B03355"/>
    <w:rsid w:val="00B055CE"/>
    <w:rsid w:val="00B05CCC"/>
    <w:rsid w:val="00B07ADF"/>
    <w:rsid w:val="00B216D4"/>
    <w:rsid w:val="00B23FCC"/>
    <w:rsid w:val="00B26EAE"/>
    <w:rsid w:val="00B33DBB"/>
    <w:rsid w:val="00B36725"/>
    <w:rsid w:val="00B37EB6"/>
    <w:rsid w:val="00B46800"/>
    <w:rsid w:val="00B5193B"/>
    <w:rsid w:val="00B52D89"/>
    <w:rsid w:val="00B52E6A"/>
    <w:rsid w:val="00B7600C"/>
    <w:rsid w:val="00B9021A"/>
    <w:rsid w:val="00B96B80"/>
    <w:rsid w:val="00BA2A2B"/>
    <w:rsid w:val="00BA384A"/>
    <w:rsid w:val="00BA611F"/>
    <w:rsid w:val="00BB23A1"/>
    <w:rsid w:val="00BC20E1"/>
    <w:rsid w:val="00BD0384"/>
    <w:rsid w:val="00BD4178"/>
    <w:rsid w:val="00BD49A0"/>
    <w:rsid w:val="00BD5A0B"/>
    <w:rsid w:val="00BD5AEB"/>
    <w:rsid w:val="00BE1ADB"/>
    <w:rsid w:val="00BE28A6"/>
    <w:rsid w:val="00BE2EFF"/>
    <w:rsid w:val="00BE38FA"/>
    <w:rsid w:val="00BF0411"/>
    <w:rsid w:val="00BF1603"/>
    <w:rsid w:val="00BF2880"/>
    <w:rsid w:val="00BF2E5A"/>
    <w:rsid w:val="00C03BA0"/>
    <w:rsid w:val="00C07053"/>
    <w:rsid w:val="00C1261D"/>
    <w:rsid w:val="00C13F8C"/>
    <w:rsid w:val="00C25730"/>
    <w:rsid w:val="00C31BBC"/>
    <w:rsid w:val="00C425A2"/>
    <w:rsid w:val="00C4474A"/>
    <w:rsid w:val="00C558DF"/>
    <w:rsid w:val="00C55F34"/>
    <w:rsid w:val="00C70D28"/>
    <w:rsid w:val="00C82561"/>
    <w:rsid w:val="00C93FF4"/>
    <w:rsid w:val="00CA3B22"/>
    <w:rsid w:val="00CB3048"/>
    <w:rsid w:val="00CC2B33"/>
    <w:rsid w:val="00CC4F6A"/>
    <w:rsid w:val="00CD470B"/>
    <w:rsid w:val="00CD4930"/>
    <w:rsid w:val="00CD6752"/>
    <w:rsid w:val="00CF1089"/>
    <w:rsid w:val="00CF2629"/>
    <w:rsid w:val="00CF4C8F"/>
    <w:rsid w:val="00CF5FBC"/>
    <w:rsid w:val="00CF6D57"/>
    <w:rsid w:val="00D06E16"/>
    <w:rsid w:val="00D07BF1"/>
    <w:rsid w:val="00D11797"/>
    <w:rsid w:val="00D13BDD"/>
    <w:rsid w:val="00D17C77"/>
    <w:rsid w:val="00D2023B"/>
    <w:rsid w:val="00D21D23"/>
    <w:rsid w:val="00D31BBE"/>
    <w:rsid w:val="00D3299D"/>
    <w:rsid w:val="00D352BA"/>
    <w:rsid w:val="00D62DCE"/>
    <w:rsid w:val="00D6340F"/>
    <w:rsid w:val="00D641E3"/>
    <w:rsid w:val="00D71EC2"/>
    <w:rsid w:val="00D73085"/>
    <w:rsid w:val="00D7448B"/>
    <w:rsid w:val="00D74CAD"/>
    <w:rsid w:val="00D8237D"/>
    <w:rsid w:val="00D842F7"/>
    <w:rsid w:val="00D923FC"/>
    <w:rsid w:val="00D962CB"/>
    <w:rsid w:val="00D964BD"/>
    <w:rsid w:val="00DA468F"/>
    <w:rsid w:val="00DB3547"/>
    <w:rsid w:val="00DB3FE8"/>
    <w:rsid w:val="00DC2283"/>
    <w:rsid w:val="00DC5A32"/>
    <w:rsid w:val="00DC7318"/>
    <w:rsid w:val="00DC74B7"/>
    <w:rsid w:val="00DC7C7B"/>
    <w:rsid w:val="00DD35D3"/>
    <w:rsid w:val="00DE398F"/>
    <w:rsid w:val="00DE4230"/>
    <w:rsid w:val="00DE519F"/>
    <w:rsid w:val="00DF15EA"/>
    <w:rsid w:val="00E0045F"/>
    <w:rsid w:val="00E019BF"/>
    <w:rsid w:val="00E01B6E"/>
    <w:rsid w:val="00E039F8"/>
    <w:rsid w:val="00E212A8"/>
    <w:rsid w:val="00E2739B"/>
    <w:rsid w:val="00E45405"/>
    <w:rsid w:val="00E50871"/>
    <w:rsid w:val="00E6279D"/>
    <w:rsid w:val="00E73B8E"/>
    <w:rsid w:val="00E75DF7"/>
    <w:rsid w:val="00E75FB9"/>
    <w:rsid w:val="00E86232"/>
    <w:rsid w:val="00E97573"/>
    <w:rsid w:val="00EA20D9"/>
    <w:rsid w:val="00EA6F55"/>
    <w:rsid w:val="00EB41AF"/>
    <w:rsid w:val="00EB5E79"/>
    <w:rsid w:val="00EB6B92"/>
    <w:rsid w:val="00EC1E5B"/>
    <w:rsid w:val="00EC6E60"/>
    <w:rsid w:val="00ED3809"/>
    <w:rsid w:val="00ED5777"/>
    <w:rsid w:val="00EE38E2"/>
    <w:rsid w:val="00EE3B58"/>
    <w:rsid w:val="00EF360D"/>
    <w:rsid w:val="00EF3E0F"/>
    <w:rsid w:val="00EF3E28"/>
    <w:rsid w:val="00EF444C"/>
    <w:rsid w:val="00EF4DB9"/>
    <w:rsid w:val="00F00F43"/>
    <w:rsid w:val="00F0226B"/>
    <w:rsid w:val="00F10BF2"/>
    <w:rsid w:val="00F136DF"/>
    <w:rsid w:val="00F14BC1"/>
    <w:rsid w:val="00F150CD"/>
    <w:rsid w:val="00F16839"/>
    <w:rsid w:val="00F42625"/>
    <w:rsid w:val="00F50081"/>
    <w:rsid w:val="00F501F4"/>
    <w:rsid w:val="00F54D2F"/>
    <w:rsid w:val="00F648A3"/>
    <w:rsid w:val="00F72B55"/>
    <w:rsid w:val="00F75B40"/>
    <w:rsid w:val="00F83906"/>
    <w:rsid w:val="00F87786"/>
    <w:rsid w:val="00F9013C"/>
    <w:rsid w:val="00F95A9B"/>
    <w:rsid w:val="00FA4EA3"/>
    <w:rsid w:val="00FA6FCE"/>
    <w:rsid w:val="00FB4FB2"/>
    <w:rsid w:val="00FB5047"/>
    <w:rsid w:val="00FB6A48"/>
    <w:rsid w:val="00FC4BB1"/>
    <w:rsid w:val="00FC5C82"/>
    <w:rsid w:val="00FC6FD8"/>
    <w:rsid w:val="00FD56EC"/>
    <w:rsid w:val="00FE559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4F0B1-AAF7-4EDB-8088-3C107A7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6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771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A26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C13F8C"/>
    <w:rPr>
      <w:b/>
      <w:bCs/>
    </w:rPr>
  </w:style>
  <w:style w:type="paragraph" w:customStyle="1" w:styleId="ConsPlusNormal">
    <w:name w:val="ConsPlusNormal"/>
    <w:rsid w:val="00796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qFormat/>
    <w:rsid w:val="005D7A5D"/>
    <w:rPr>
      <w:i/>
      <w:iCs/>
    </w:rPr>
  </w:style>
  <w:style w:type="paragraph" w:styleId="a7">
    <w:name w:val="Normal (Web)"/>
    <w:basedOn w:val="a"/>
    <w:rsid w:val="00F16839"/>
    <w:pPr>
      <w:spacing w:before="100" w:beforeAutospacing="1" w:after="100" w:afterAutospacing="1"/>
    </w:pPr>
  </w:style>
  <w:style w:type="character" w:styleId="a8">
    <w:name w:val="Hyperlink"/>
    <w:rsid w:val="009E00BF"/>
    <w:rPr>
      <w:color w:val="0000FF"/>
      <w:u w:val="single"/>
    </w:rPr>
  </w:style>
  <w:style w:type="character" w:customStyle="1" w:styleId="il">
    <w:name w:val="il"/>
    <w:rsid w:val="00532CC6"/>
  </w:style>
  <w:style w:type="paragraph" w:styleId="a9">
    <w:name w:val="Balloon Text"/>
    <w:basedOn w:val="a"/>
    <w:link w:val="aa"/>
    <w:rsid w:val="008069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06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44D5A"/>
  </w:style>
  <w:style w:type="character" w:customStyle="1" w:styleId="10">
    <w:name w:val="Заголовок 1 Знак"/>
    <w:link w:val="1"/>
    <w:uiPriority w:val="9"/>
    <w:rsid w:val="007F6B9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D9C-D3AD-4096-98C4-73F98A9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Сосновоборского муниципального фонда поддержки малого предпринимательства за I полугодие 2010г</vt:lpstr>
    </vt:vector>
  </TitlesOfParts>
  <Company>Home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Сосновоборского муниципального фонда поддержки малого предпринимательства за I полугодие 2010г</dc:title>
  <dc:creator>User</dc:creator>
  <cp:lastModifiedBy>Отдел Экономики-Булатова Т.Е.</cp:lastModifiedBy>
  <cp:revision>5</cp:revision>
  <cp:lastPrinted>2017-01-25T13:59:00Z</cp:lastPrinted>
  <dcterms:created xsi:type="dcterms:W3CDTF">2018-01-30T09:19:00Z</dcterms:created>
  <dcterms:modified xsi:type="dcterms:W3CDTF">2018-02-07T14:16:00Z</dcterms:modified>
</cp:coreProperties>
</file>