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B9" w:rsidRDefault="00FF3BB9" w:rsidP="00FF3BB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BB9" w:rsidRDefault="00FF3BB9" w:rsidP="00FF3BB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F3BB9" w:rsidRDefault="00FB3A4E" w:rsidP="00FF3BB9">
      <w:pPr>
        <w:jc w:val="center"/>
        <w:rPr>
          <w:b/>
          <w:spacing w:val="20"/>
          <w:sz w:val="32"/>
        </w:rPr>
      </w:pPr>
      <w:r w:rsidRPr="00FB3A4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F3BB9" w:rsidRDefault="00FF3BB9" w:rsidP="00FF3BB9">
      <w:pPr>
        <w:pStyle w:val="3"/>
      </w:pPr>
      <w:r>
        <w:t>постановление</w:t>
      </w:r>
    </w:p>
    <w:p w:rsidR="00FF3BB9" w:rsidRDefault="00FF3BB9" w:rsidP="00FF3BB9">
      <w:pPr>
        <w:jc w:val="center"/>
        <w:rPr>
          <w:sz w:val="24"/>
        </w:rPr>
      </w:pPr>
    </w:p>
    <w:p w:rsidR="00FF3BB9" w:rsidRDefault="00FF3BB9" w:rsidP="00FF3BB9">
      <w:pPr>
        <w:jc w:val="center"/>
        <w:rPr>
          <w:sz w:val="24"/>
        </w:rPr>
      </w:pPr>
      <w:r>
        <w:rPr>
          <w:sz w:val="24"/>
        </w:rPr>
        <w:t>от 22/06/2015 № 1646</w:t>
      </w:r>
    </w:p>
    <w:p w:rsidR="00FF3BB9" w:rsidRPr="00464950" w:rsidRDefault="00FF3BB9" w:rsidP="00FF3BB9">
      <w:pPr>
        <w:shd w:val="clear" w:color="auto" w:fill="FFFFFF"/>
        <w:tabs>
          <w:tab w:val="left" w:pos="4140"/>
          <w:tab w:val="left" w:pos="4536"/>
        </w:tabs>
        <w:autoSpaceDE w:val="0"/>
        <w:ind w:right="5260"/>
        <w:jc w:val="both"/>
        <w:rPr>
          <w:sz w:val="10"/>
          <w:szCs w:val="10"/>
        </w:rPr>
      </w:pPr>
    </w:p>
    <w:p w:rsidR="00FF3BB9" w:rsidRDefault="00FF3BB9" w:rsidP="00FF3BB9">
      <w:pPr>
        <w:shd w:val="clear" w:color="auto" w:fill="FFFFFF"/>
        <w:tabs>
          <w:tab w:val="left" w:pos="4140"/>
          <w:tab w:val="left" w:pos="4536"/>
        </w:tabs>
        <w:autoSpaceDE w:val="0"/>
        <w:ind w:right="287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О проведении торгов по продаже земельных участков </w:t>
      </w:r>
    </w:p>
    <w:p w:rsidR="00FF3BB9" w:rsidRPr="00F739B9" w:rsidRDefault="00FF3BB9" w:rsidP="00FF3BB9">
      <w:pPr>
        <w:shd w:val="clear" w:color="auto" w:fill="FFFFFF"/>
        <w:tabs>
          <w:tab w:val="left" w:pos="4140"/>
          <w:tab w:val="left" w:pos="4536"/>
        </w:tabs>
        <w:autoSpaceDE w:val="0"/>
        <w:ind w:right="287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для индивидуального жилищного строительства</w:t>
      </w:r>
    </w:p>
    <w:p w:rsidR="00FF3BB9" w:rsidRPr="00F739B9" w:rsidRDefault="00FF3BB9" w:rsidP="00FF3BB9">
      <w:pPr>
        <w:shd w:val="clear" w:color="auto" w:fill="FFFFFF"/>
        <w:tabs>
          <w:tab w:val="left" w:pos="4140"/>
        </w:tabs>
        <w:autoSpaceDE w:val="0"/>
        <w:ind w:right="5260"/>
        <w:jc w:val="both"/>
        <w:rPr>
          <w:sz w:val="24"/>
          <w:szCs w:val="24"/>
        </w:rPr>
      </w:pPr>
    </w:p>
    <w:p w:rsidR="00FF3BB9" w:rsidRPr="00F739B9" w:rsidRDefault="00FF3BB9" w:rsidP="00FF3BB9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FF3BB9" w:rsidRPr="00985FA3" w:rsidRDefault="00FF3BB9" w:rsidP="00FF3B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20A3">
        <w:rPr>
          <w:sz w:val="24"/>
          <w:szCs w:val="24"/>
        </w:rPr>
        <w:t xml:space="preserve">На основании пункта 2 статьи 3.3 Федерального закона Российской Федерации от 25.10.2001 № 137-ФЗ «О введении в действие Земельного кодекса Российской Федерации», в соответствии с главой </w:t>
      </w:r>
      <w:r w:rsidRPr="004020A3">
        <w:rPr>
          <w:sz w:val="24"/>
          <w:szCs w:val="24"/>
          <w:lang w:val="en-US"/>
        </w:rPr>
        <w:t>V</w:t>
      </w:r>
      <w:r w:rsidRPr="004020A3">
        <w:rPr>
          <w:sz w:val="24"/>
          <w:szCs w:val="24"/>
        </w:rPr>
        <w:t>.1. Земельного кодекса РФ</w:t>
      </w:r>
      <w:r>
        <w:rPr>
          <w:sz w:val="24"/>
          <w:szCs w:val="24"/>
        </w:rPr>
        <w:t>,</w:t>
      </w:r>
      <w:r w:rsidRPr="004020A3">
        <w:rPr>
          <w:sz w:val="24"/>
          <w:szCs w:val="24"/>
        </w:rPr>
        <w:t xml:space="preserve"> </w:t>
      </w:r>
      <w:r w:rsidRPr="00FA3A96">
        <w:rPr>
          <w:sz w:val="24"/>
          <w:szCs w:val="24"/>
        </w:rPr>
        <w:t xml:space="preserve">Правилами землепользования и застройки муниципального образования Сосновоборский городской округ, утвержденными решением совета депутатов муниципального образования Сосновоборский городской округ Ленинградской области от 22.09.2009 № 90 и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округ Ленинградской области от 25.04.2006 № </w:t>
      </w:r>
      <w:r w:rsidR="00FB3A4E">
        <w:rPr>
          <w:sz w:val="24"/>
          <w:szCs w:val="24"/>
          <w:lang w:eastAsia="ar-SA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FA3A96">
        <w:rPr>
          <w:sz w:val="24"/>
          <w:szCs w:val="24"/>
        </w:rPr>
        <w:t>74 (с изменениями на 14.12.2011</w:t>
      </w:r>
      <w:r w:rsidR="00FB3A4E">
        <w:rPr>
          <w:sz w:val="24"/>
          <w:szCs w:val="24"/>
          <w:lang w:eastAsia="ar-SA"/>
        </w:rPr>
        <w:pict>
          <v:line id="_x0000_s1029" style="position:absolute;left:0;text-align:left;z-index:251663360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FA3A96">
        <w:rPr>
          <w:sz w:val="24"/>
          <w:szCs w:val="24"/>
        </w:rPr>
        <w:t xml:space="preserve">), администрация Сосновоборского городского округа </w:t>
      </w:r>
      <w:proofErr w:type="spellStart"/>
      <w:proofErr w:type="gramStart"/>
      <w:r w:rsidRPr="00FA3A96">
        <w:rPr>
          <w:b/>
          <w:bCs/>
          <w:sz w:val="24"/>
          <w:szCs w:val="24"/>
        </w:rPr>
        <w:t>п</w:t>
      </w:r>
      <w:proofErr w:type="spellEnd"/>
      <w:proofErr w:type="gramEnd"/>
      <w:r w:rsidRPr="00FA3A96">
        <w:rPr>
          <w:b/>
          <w:bCs/>
          <w:sz w:val="24"/>
          <w:szCs w:val="24"/>
        </w:rPr>
        <w:t xml:space="preserve"> о с т а </w:t>
      </w:r>
      <w:proofErr w:type="spellStart"/>
      <w:r w:rsidRPr="00FA3A96">
        <w:rPr>
          <w:b/>
          <w:bCs/>
          <w:sz w:val="24"/>
          <w:szCs w:val="24"/>
        </w:rPr>
        <w:t>н</w:t>
      </w:r>
      <w:proofErr w:type="spellEnd"/>
      <w:r w:rsidRPr="00FA3A96">
        <w:rPr>
          <w:b/>
          <w:bCs/>
          <w:sz w:val="24"/>
          <w:szCs w:val="24"/>
        </w:rPr>
        <w:t xml:space="preserve"> о в л я е т:</w:t>
      </w:r>
    </w:p>
    <w:p w:rsidR="00FF3BB9" w:rsidRPr="00F739B9" w:rsidRDefault="00FF3BB9" w:rsidP="00FF3BB9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FF3BB9" w:rsidRPr="00F739B9" w:rsidRDefault="00FF3BB9" w:rsidP="00FF3BB9">
      <w:pPr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Провести торги по продаже земельных участков для индивидуального жилищного строительства:</w:t>
      </w:r>
    </w:p>
    <w:tbl>
      <w:tblPr>
        <w:tblW w:w="9394" w:type="dxa"/>
        <w:jc w:val="center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1861"/>
        <w:gridCol w:w="992"/>
        <w:gridCol w:w="1843"/>
        <w:gridCol w:w="1555"/>
        <w:gridCol w:w="1202"/>
        <w:gridCol w:w="1070"/>
      </w:tblGrid>
      <w:tr w:rsidR="00FF3BB9" w:rsidRPr="00F739B9" w:rsidTr="00D22AD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jc w:val="center"/>
            </w:pPr>
            <w:r w:rsidRPr="00F739B9">
              <w:t>Номер</w:t>
            </w:r>
          </w:p>
          <w:p w:rsidR="00FF3BB9" w:rsidRPr="00F739B9" w:rsidRDefault="00FF3BB9" w:rsidP="00D22AD5">
            <w:pPr>
              <w:jc w:val="center"/>
            </w:pPr>
            <w:r w:rsidRPr="00F739B9">
              <w:t>лота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jc w:val="center"/>
            </w:pPr>
            <w:r>
              <w:t>Адрес (описание местоположения)</w:t>
            </w:r>
            <w:r w:rsidRPr="00F739B9">
              <w:t xml:space="preserve">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ind w:right="-108"/>
              <w:jc w:val="center"/>
            </w:pPr>
            <w:r w:rsidRPr="00F739B9">
              <w:t>Площадь</w:t>
            </w:r>
          </w:p>
          <w:p w:rsidR="00FF3BB9" w:rsidRPr="00F739B9" w:rsidRDefault="00FF3BB9" w:rsidP="00D22AD5">
            <w:pPr>
              <w:ind w:right="-108"/>
              <w:jc w:val="center"/>
            </w:pPr>
            <w:r w:rsidRPr="00F739B9">
              <w:t>(кв</w:t>
            </w:r>
            <w:proofErr w:type="gramStart"/>
            <w:r w:rsidRPr="00F739B9">
              <w:t>.м</w:t>
            </w:r>
            <w:proofErr w:type="gramEnd"/>
            <w:r w:rsidRPr="00F739B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jc w:val="center"/>
            </w:pPr>
            <w:r w:rsidRPr="00F739B9">
              <w:t>Кадастровый номер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jc w:val="center"/>
            </w:pPr>
            <w:r w:rsidRPr="00F739B9">
              <w:t>Начальная цена (руб.)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jc w:val="center"/>
            </w:pPr>
            <w:r w:rsidRPr="00F739B9">
              <w:t>Задаток (руб.)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jc w:val="center"/>
            </w:pPr>
            <w:r w:rsidRPr="00F739B9">
              <w:t>Шаг аукциона (руб.)</w:t>
            </w:r>
          </w:p>
        </w:tc>
      </w:tr>
      <w:tr w:rsidR="00FF3BB9" w:rsidRPr="00F739B9" w:rsidTr="00D22AD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jc w:val="center"/>
            </w:pPr>
          </w:p>
          <w:p w:rsidR="00FF3BB9" w:rsidRPr="00F739B9" w:rsidRDefault="00FF3BB9" w:rsidP="00D22AD5">
            <w:pPr>
              <w:jc w:val="center"/>
            </w:pPr>
            <w:r w:rsidRPr="00F739B9">
              <w:t>№ 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FF3BB9" w:rsidRPr="00F739B9" w:rsidRDefault="00FF3BB9" w:rsidP="00D22AD5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8"/>
                <w:b w:val="0"/>
                <w:bCs/>
              </w:rPr>
            </w:pPr>
            <w:r>
              <w:t>г</w:t>
            </w:r>
            <w:proofErr w:type="gramStart"/>
            <w:r>
              <w:t>.</w:t>
            </w:r>
            <w:r w:rsidRPr="00F739B9">
              <w:t>С</w:t>
            </w:r>
            <w:proofErr w:type="gramEnd"/>
            <w:r w:rsidRPr="00F739B9">
              <w:t>основый Бор,</w:t>
            </w:r>
            <w:r>
              <w:rPr>
                <w:rStyle w:val="a8"/>
                <w:bCs/>
              </w:rPr>
              <w:t xml:space="preserve"> </w:t>
            </w:r>
            <w:proofErr w:type="spellStart"/>
            <w:r>
              <w:rPr>
                <w:rStyle w:val="a8"/>
                <w:bCs/>
              </w:rPr>
              <w:t>ул.Марьясова</w:t>
            </w:r>
            <w:proofErr w:type="spellEnd"/>
            <w:r w:rsidRPr="00F739B9">
              <w:rPr>
                <w:rStyle w:val="a8"/>
                <w:bCs/>
              </w:rPr>
              <w:t>,</w:t>
            </w:r>
          </w:p>
          <w:p w:rsidR="00FF3BB9" w:rsidRPr="00F739B9" w:rsidRDefault="00FF3BB9" w:rsidP="00D22AD5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proofErr w:type="spellStart"/>
            <w:r w:rsidRPr="00F739B9">
              <w:rPr>
                <w:rStyle w:val="a8"/>
                <w:bCs/>
              </w:rPr>
              <w:t>уч</w:t>
            </w:r>
            <w:proofErr w:type="spellEnd"/>
            <w:r w:rsidRPr="00F739B9">
              <w:rPr>
                <w:rStyle w:val="a8"/>
                <w:bCs/>
              </w:rPr>
              <w:t xml:space="preserve">. № </w:t>
            </w:r>
            <w:r>
              <w:rPr>
                <w:rStyle w:val="a8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jc w:val="center"/>
            </w:pPr>
          </w:p>
          <w:p w:rsidR="00FF3BB9" w:rsidRPr="00F739B9" w:rsidRDefault="00FF3BB9" w:rsidP="00D22AD5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jc w:val="center"/>
            </w:pPr>
          </w:p>
          <w:p w:rsidR="00FF3BB9" w:rsidRPr="00F739B9" w:rsidRDefault="00FF3BB9" w:rsidP="00D22AD5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FF3BB9" w:rsidRPr="00F739B9" w:rsidRDefault="00FF3BB9" w:rsidP="00D22AD5">
            <w:pPr>
              <w:pStyle w:val="2"/>
              <w:spacing w:after="0" w:line="240" w:lineRule="auto"/>
              <w:ind w:left="0" w:firstLine="34"/>
              <w:jc w:val="center"/>
            </w:pPr>
            <w:r>
              <w:t>1 908 880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jc w:val="center"/>
            </w:pPr>
          </w:p>
          <w:p w:rsidR="00FF3BB9" w:rsidRPr="00F739B9" w:rsidRDefault="00FF3BB9" w:rsidP="00D22AD5">
            <w:pPr>
              <w:jc w:val="center"/>
            </w:pPr>
            <w:r>
              <w:t>381 776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jc w:val="center"/>
            </w:pPr>
          </w:p>
          <w:p w:rsidR="00FF3BB9" w:rsidRPr="00F739B9" w:rsidRDefault="00FF3BB9" w:rsidP="00D22AD5">
            <w:pPr>
              <w:jc w:val="center"/>
            </w:pPr>
            <w:r>
              <w:t>57 000</w:t>
            </w:r>
          </w:p>
        </w:tc>
      </w:tr>
      <w:tr w:rsidR="00FF3BB9" w:rsidRPr="00F739B9" w:rsidTr="00D22AD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jc w:val="center"/>
            </w:pPr>
          </w:p>
          <w:p w:rsidR="00FF3BB9" w:rsidRPr="00F739B9" w:rsidRDefault="00FF3BB9" w:rsidP="00D22AD5">
            <w:pPr>
              <w:jc w:val="center"/>
            </w:pPr>
            <w:r w:rsidRPr="00F739B9">
              <w:t>№ 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FF3BB9" w:rsidRPr="00F739B9" w:rsidRDefault="00FF3BB9" w:rsidP="00D22AD5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8"/>
                <w:b w:val="0"/>
                <w:bCs/>
              </w:rPr>
            </w:pPr>
            <w:r>
              <w:t>г</w:t>
            </w:r>
            <w:proofErr w:type="gramStart"/>
            <w:r>
              <w:t>.</w:t>
            </w:r>
            <w:r w:rsidRPr="00F739B9">
              <w:t>С</w:t>
            </w:r>
            <w:proofErr w:type="gramEnd"/>
            <w:r w:rsidRPr="00F739B9">
              <w:t>основый Бор,</w:t>
            </w:r>
            <w:r>
              <w:rPr>
                <w:rStyle w:val="a8"/>
                <w:bCs/>
              </w:rPr>
              <w:t xml:space="preserve"> </w:t>
            </w:r>
            <w:proofErr w:type="spellStart"/>
            <w:r>
              <w:rPr>
                <w:rStyle w:val="a8"/>
                <w:bCs/>
              </w:rPr>
              <w:t>ул.Марьясова</w:t>
            </w:r>
            <w:proofErr w:type="spellEnd"/>
            <w:r w:rsidRPr="00F739B9">
              <w:rPr>
                <w:rStyle w:val="a8"/>
                <w:bCs/>
              </w:rPr>
              <w:t>,</w:t>
            </w:r>
          </w:p>
          <w:p w:rsidR="00FF3BB9" w:rsidRPr="00F739B9" w:rsidRDefault="00FF3BB9" w:rsidP="00D22AD5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proofErr w:type="spellStart"/>
            <w:r w:rsidRPr="00F739B9">
              <w:rPr>
                <w:rStyle w:val="a8"/>
                <w:bCs/>
              </w:rPr>
              <w:t>уч</w:t>
            </w:r>
            <w:proofErr w:type="spellEnd"/>
            <w:r w:rsidRPr="00F739B9">
              <w:rPr>
                <w:rStyle w:val="a8"/>
                <w:bCs/>
              </w:rPr>
              <w:t xml:space="preserve">. № </w:t>
            </w:r>
            <w:r>
              <w:rPr>
                <w:rStyle w:val="a8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jc w:val="center"/>
            </w:pPr>
          </w:p>
          <w:p w:rsidR="00FF3BB9" w:rsidRPr="00F739B9" w:rsidRDefault="00FF3BB9" w:rsidP="00D22AD5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jc w:val="center"/>
            </w:pPr>
          </w:p>
          <w:p w:rsidR="00FF3BB9" w:rsidRPr="00F739B9" w:rsidRDefault="00FF3BB9" w:rsidP="00D22AD5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FF3BB9" w:rsidRPr="00F739B9" w:rsidRDefault="00FF3BB9" w:rsidP="00D22AD5">
            <w:pPr>
              <w:pStyle w:val="2"/>
              <w:spacing w:after="0" w:line="240" w:lineRule="auto"/>
              <w:ind w:left="0" w:firstLine="34"/>
              <w:jc w:val="center"/>
            </w:pPr>
            <w:r>
              <w:t>1 908 880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jc w:val="center"/>
            </w:pPr>
          </w:p>
          <w:p w:rsidR="00FF3BB9" w:rsidRPr="00F739B9" w:rsidRDefault="00FF3BB9" w:rsidP="00D22AD5">
            <w:pPr>
              <w:jc w:val="center"/>
            </w:pPr>
            <w:r>
              <w:t>381 776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9" w:rsidRPr="00F739B9" w:rsidRDefault="00FF3BB9" w:rsidP="00D22AD5">
            <w:pPr>
              <w:jc w:val="center"/>
            </w:pPr>
          </w:p>
          <w:p w:rsidR="00FF3BB9" w:rsidRPr="00F739B9" w:rsidRDefault="00FF3BB9" w:rsidP="00D22AD5">
            <w:pPr>
              <w:jc w:val="center"/>
            </w:pPr>
            <w:r>
              <w:t>57 000</w:t>
            </w:r>
          </w:p>
        </w:tc>
      </w:tr>
    </w:tbl>
    <w:p w:rsidR="00FF3BB9" w:rsidRPr="00F739B9" w:rsidRDefault="00FF3BB9" w:rsidP="00FF3BB9">
      <w:pPr>
        <w:shd w:val="clear" w:color="auto" w:fill="FFFFFF"/>
        <w:tabs>
          <w:tab w:val="left" w:pos="540"/>
          <w:tab w:val="left" w:pos="993"/>
        </w:tabs>
        <w:autoSpaceDE w:val="0"/>
        <w:ind w:left="540"/>
        <w:jc w:val="both"/>
        <w:rPr>
          <w:sz w:val="24"/>
          <w:szCs w:val="24"/>
        </w:rPr>
      </w:pPr>
    </w:p>
    <w:p w:rsidR="00FF3BB9" w:rsidRPr="00F739B9" w:rsidRDefault="00FF3BB9" w:rsidP="00FF3BB9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Торги провести в форме аукционов, участниками аукционов по продаже земельных участков для индивидуального жилищного строительства могут являться только граждане.</w:t>
      </w:r>
    </w:p>
    <w:p w:rsidR="00FF3BB9" w:rsidRPr="00F739B9" w:rsidRDefault="00FF3BB9" w:rsidP="00FF3BB9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По результатам аукционов по продаже земельных участков определяется цена таких земельных участков.</w:t>
      </w:r>
    </w:p>
    <w:p w:rsidR="00FF3BB9" w:rsidRPr="00F739B9" w:rsidRDefault="00FF3BB9" w:rsidP="00FF3BB9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lastRenderedPageBreak/>
        <w:t xml:space="preserve">Срок проведения аукционов – </w:t>
      </w:r>
      <w:r>
        <w:rPr>
          <w:sz w:val="24"/>
          <w:szCs w:val="24"/>
        </w:rPr>
        <w:t>III-</w:t>
      </w:r>
      <w:r>
        <w:rPr>
          <w:sz w:val="24"/>
          <w:szCs w:val="24"/>
          <w:lang w:val="en-US"/>
        </w:rPr>
        <w:t>IV</w:t>
      </w:r>
      <w:r w:rsidRPr="00F739B9">
        <w:rPr>
          <w:sz w:val="24"/>
          <w:szCs w:val="24"/>
        </w:rPr>
        <w:t xml:space="preserve"> квартал 2015 года.</w:t>
      </w:r>
    </w:p>
    <w:p w:rsidR="00FF3BB9" w:rsidRPr="00F739B9" w:rsidRDefault="00FF3BB9" w:rsidP="00FF3BB9">
      <w:pPr>
        <w:shd w:val="clear" w:color="auto" w:fill="FFFFFF"/>
        <w:tabs>
          <w:tab w:val="left" w:pos="4523"/>
        </w:tabs>
        <w:autoSpaceDE w:val="0"/>
        <w:ind w:left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Сведения о правах – государственная собственность до разграничения государственной собственности на землю;</w:t>
      </w:r>
    </w:p>
    <w:p w:rsidR="00FF3BB9" w:rsidRPr="00F739B9" w:rsidRDefault="00FF3BB9" w:rsidP="00FF3BB9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Категория земель – земли населённых пунктов.</w:t>
      </w:r>
    </w:p>
    <w:p w:rsidR="00FF3BB9" w:rsidRPr="00F739B9" w:rsidRDefault="00FF3BB9" w:rsidP="00FF3BB9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</w:t>
      </w:r>
      <w:r>
        <w:rPr>
          <w:sz w:val="24"/>
          <w:szCs w:val="24"/>
        </w:rPr>
        <w:t>е участки расположены в зоне Ж-3</w:t>
      </w:r>
      <w:r w:rsidRPr="00F739B9">
        <w:rPr>
          <w:sz w:val="24"/>
          <w:szCs w:val="24"/>
        </w:rPr>
        <w:t xml:space="preserve"> – Зона застройки индивидуал</w:t>
      </w:r>
      <w:r>
        <w:rPr>
          <w:sz w:val="24"/>
          <w:szCs w:val="24"/>
        </w:rPr>
        <w:t>ьными жилыми домами городского</w:t>
      </w:r>
      <w:r w:rsidRPr="00F739B9">
        <w:rPr>
          <w:sz w:val="24"/>
          <w:szCs w:val="24"/>
        </w:rPr>
        <w:t xml:space="preserve"> типа.</w:t>
      </w:r>
    </w:p>
    <w:p w:rsidR="00FF3BB9" w:rsidRPr="00F739B9" w:rsidRDefault="00FF3BB9" w:rsidP="00FF3BB9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Разрешённое использование земельных участков – отдельно стоящие жилые дома на одну семью в 1-3 этажа </w:t>
      </w:r>
      <w:r>
        <w:rPr>
          <w:sz w:val="24"/>
          <w:szCs w:val="24"/>
        </w:rPr>
        <w:t>городского</w:t>
      </w:r>
      <w:r w:rsidRPr="00F739B9">
        <w:rPr>
          <w:sz w:val="24"/>
          <w:szCs w:val="24"/>
        </w:rPr>
        <w:t xml:space="preserve"> типа с придомовыми земельными участками.</w:t>
      </w:r>
    </w:p>
    <w:p w:rsidR="00FF3BB9" w:rsidRPr="00F739B9" w:rsidRDefault="00FF3BB9" w:rsidP="00FF3BB9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Предельные параметры разрешенного строительства, реконструкции </w:t>
      </w:r>
      <w:r>
        <w:rPr>
          <w:sz w:val="24"/>
          <w:szCs w:val="24"/>
        </w:rPr>
        <w:t>объектов капитального строительства на земельных участках определены градостроительным регламентом территориальной зоны Ж-3 Правил землепользования и застройки</w:t>
      </w:r>
      <w:r w:rsidRPr="00581911">
        <w:rPr>
          <w:sz w:val="24"/>
          <w:szCs w:val="24"/>
        </w:rPr>
        <w:t xml:space="preserve"> </w:t>
      </w:r>
      <w:r w:rsidRPr="00985FA3">
        <w:rPr>
          <w:sz w:val="24"/>
          <w:szCs w:val="24"/>
        </w:rPr>
        <w:t>муниципального образования Сосновоборский городской округ</w:t>
      </w:r>
      <w:r w:rsidRPr="00F739B9">
        <w:rPr>
          <w:sz w:val="24"/>
          <w:szCs w:val="24"/>
        </w:rPr>
        <w:t>.</w:t>
      </w:r>
    </w:p>
    <w:p w:rsidR="00FF3BB9" w:rsidRPr="00F739B9" w:rsidRDefault="00FF3BB9" w:rsidP="00FF3BB9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Земельные участки свободны и не обременены правами третьих лиц.</w:t>
      </w:r>
    </w:p>
    <w:p w:rsidR="00FF3BB9" w:rsidRDefault="00FF3BB9" w:rsidP="00FF3BB9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2. </w:t>
      </w:r>
      <w:r>
        <w:rPr>
          <w:sz w:val="24"/>
          <w:szCs w:val="24"/>
        </w:rPr>
        <w:t>Предмет аукционов – продажа земельных участков для индивидуального жилищного строительства.</w:t>
      </w:r>
    </w:p>
    <w:p w:rsidR="00FF3BB9" w:rsidRDefault="00FF3BB9" w:rsidP="00FF3BB9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Продавцом земельных участков является администрация Сосновоборского городского округа.</w:t>
      </w:r>
    </w:p>
    <w:p w:rsidR="00FF3BB9" w:rsidRPr="00F739B9" w:rsidRDefault="00FF3BB9" w:rsidP="00FF3BB9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цена предмета аукционов (начальная цена продажи земельных участков) определена </w:t>
      </w:r>
      <w:proofErr w:type="gramStart"/>
      <w:r>
        <w:rPr>
          <w:sz w:val="24"/>
          <w:szCs w:val="24"/>
        </w:rPr>
        <w:t>согласно отчетов</w:t>
      </w:r>
      <w:proofErr w:type="gramEnd"/>
      <w:r>
        <w:rPr>
          <w:sz w:val="24"/>
          <w:szCs w:val="24"/>
        </w:rPr>
        <w:t xml:space="preserve"> об оценке рыночной стоимости земельных участков № 055/30 и № 055/29 от 27.05.2015, выполненные ООО «</w:t>
      </w:r>
      <w:proofErr w:type="spellStart"/>
      <w:r>
        <w:rPr>
          <w:sz w:val="24"/>
          <w:szCs w:val="24"/>
        </w:rPr>
        <w:t>Аксерли</w:t>
      </w:r>
      <w:proofErr w:type="spellEnd"/>
      <w:r>
        <w:rPr>
          <w:sz w:val="24"/>
          <w:szCs w:val="24"/>
        </w:rPr>
        <w:t>».</w:t>
      </w:r>
    </w:p>
    <w:p w:rsidR="00FF3BB9" w:rsidRPr="00F739B9" w:rsidRDefault="00FF3BB9" w:rsidP="00FF3BB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3. Определить технические условия подключения (технологического присоединения) </w:t>
      </w:r>
      <w:r>
        <w:rPr>
          <w:sz w:val="24"/>
          <w:szCs w:val="24"/>
        </w:rPr>
        <w:t>объектов капитального строительства на земельных участках</w:t>
      </w:r>
      <w:r w:rsidRPr="00F739B9">
        <w:rPr>
          <w:sz w:val="24"/>
          <w:szCs w:val="24"/>
        </w:rPr>
        <w:t xml:space="preserve"> к сетям инженерно-технического обеспечения</w:t>
      </w:r>
      <w:r>
        <w:rPr>
          <w:sz w:val="24"/>
          <w:szCs w:val="24"/>
        </w:rPr>
        <w:t xml:space="preserve">, срок действия технических условий </w:t>
      </w:r>
      <w:r w:rsidRPr="00F739B9">
        <w:rPr>
          <w:sz w:val="24"/>
          <w:szCs w:val="24"/>
        </w:rPr>
        <w:t>и плату за подключение (технологическое присоединение):</w:t>
      </w:r>
    </w:p>
    <w:p w:rsidR="00FF3BB9" w:rsidRPr="00F739B9" w:rsidRDefault="00FF3BB9" w:rsidP="00FF3BB9">
      <w:pPr>
        <w:pStyle w:val="Default"/>
        <w:tabs>
          <w:tab w:val="left" w:pos="0"/>
        </w:tabs>
        <w:ind w:firstLine="567"/>
        <w:jc w:val="both"/>
        <w:rPr>
          <w:color w:val="auto"/>
        </w:rPr>
      </w:pPr>
      <w:r w:rsidRPr="00F739B9">
        <w:rPr>
          <w:color w:val="auto"/>
        </w:rPr>
        <w:t>3.1. Технические условия</w:t>
      </w:r>
      <w:r>
        <w:rPr>
          <w:color w:val="auto"/>
        </w:rPr>
        <w:t xml:space="preserve"> технологического</w:t>
      </w:r>
      <w:r w:rsidRPr="00F739B9">
        <w:rPr>
          <w:color w:val="auto"/>
        </w:rPr>
        <w:t xml:space="preserve"> присоединения к электрическим сетям </w:t>
      </w:r>
      <w:r>
        <w:rPr>
          <w:color w:val="auto"/>
        </w:rPr>
        <w:t xml:space="preserve">в соответствии с письмом филиала ОАО «ЛОЭСК» «Сосновоборские городские электрические сети» от 12.05.2015 № 19-01-423; </w:t>
      </w:r>
      <w:r>
        <w:t>срок действия технических условий</w:t>
      </w:r>
      <w:r w:rsidRPr="00F739B9">
        <w:rPr>
          <w:color w:val="auto"/>
        </w:rPr>
        <w:t xml:space="preserve"> </w:t>
      </w:r>
      <w:r>
        <w:rPr>
          <w:color w:val="auto"/>
        </w:rPr>
        <w:t xml:space="preserve">составляет 2 года; </w:t>
      </w:r>
      <w:proofErr w:type="gramStart"/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30.12.2014 № 520-п «Об установлении платы за технологическое присоединение </w:t>
      </w:r>
      <w:proofErr w:type="spellStart"/>
      <w:r w:rsidRPr="00F739B9">
        <w:rPr>
          <w:color w:val="auto"/>
        </w:rPr>
        <w:t>энергопринимающих</w:t>
      </w:r>
      <w:proofErr w:type="spellEnd"/>
      <w:r w:rsidRPr="00F739B9">
        <w:rPr>
          <w:color w:val="auto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 и ставок за единицу максимальной мощности для расчета платы за технологическое присоединение к</w:t>
      </w:r>
      <w:proofErr w:type="gramEnd"/>
      <w:r w:rsidRPr="00F739B9">
        <w:rPr>
          <w:color w:val="auto"/>
        </w:rPr>
        <w:t xml:space="preserve"> электрическим сетям ОАО «ЛОЭСК» </w:t>
      </w:r>
      <w:proofErr w:type="spellStart"/>
      <w:r w:rsidRPr="00F739B9">
        <w:rPr>
          <w:color w:val="auto"/>
        </w:rPr>
        <w:t>энергопринимающих</w:t>
      </w:r>
      <w:proofErr w:type="spellEnd"/>
      <w:r w:rsidRPr="00F739B9">
        <w:rPr>
          <w:color w:val="auto"/>
        </w:rPr>
        <w:t xml:space="preserve"> устройств заявителей, расположенных на территории Ленинградской области, на 2015 год</w:t>
      </w:r>
      <w:r>
        <w:rPr>
          <w:color w:val="auto"/>
        </w:rPr>
        <w:t>»;</w:t>
      </w:r>
    </w:p>
    <w:p w:rsidR="00FF3BB9" w:rsidRPr="00F739B9" w:rsidRDefault="00FF3BB9" w:rsidP="00FF3BB9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3.2. </w:t>
      </w:r>
      <w:r w:rsidRPr="00882648">
        <w:rPr>
          <w:color w:val="auto"/>
        </w:rPr>
        <w:t xml:space="preserve">Технические условия подключения к </w:t>
      </w:r>
      <w:r>
        <w:rPr>
          <w:color w:val="auto"/>
        </w:rPr>
        <w:t>тепловым</w:t>
      </w:r>
      <w:r w:rsidRPr="00882648">
        <w:rPr>
          <w:color w:val="auto"/>
        </w:rPr>
        <w:t xml:space="preserve"> сетям </w:t>
      </w:r>
      <w:r>
        <w:rPr>
          <w:color w:val="auto"/>
        </w:rPr>
        <w:t>города</w:t>
      </w:r>
      <w:r w:rsidRPr="00882648">
        <w:rPr>
          <w:color w:val="auto"/>
        </w:rPr>
        <w:t xml:space="preserve"> в соответствии </w:t>
      </w:r>
      <w:r>
        <w:rPr>
          <w:color w:val="auto"/>
        </w:rPr>
        <w:t>с письмом СМУП «ТСП» от 21.05.2015 №02-08-15/111;</w:t>
      </w:r>
      <w:r w:rsidRPr="00F0345C">
        <w:t xml:space="preserve">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                              от 27.07.2010 № 190</w:t>
      </w:r>
      <w:r w:rsidRPr="004020A3">
        <w:t>-ФЗ «О</w:t>
      </w:r>
      <w:r>
        <w:t xml:space="preserve"> теплоснабжении»</w:t>
      </w:r>
      <w:r>
        <w:rPr>
          <w:color w:val="auto"/>
        </w:rPr>
        <w:t>;</w:t>
      </w:r>
    </w:p>
    <w:p w:rsidR="00FF3BB9" w:rsidRDefault="00FF3BB9" w:rsidP="00FF3BB9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Pr="00BB6358">
        <w:rPr>
          <w:color w:val="auto"/>
        </w:rPr>
        <w:t xml:space="preserve">. </w:t>
      </w:r>
      <w:r w:rsidRPr="00882648">
        <w:rPr>
          <w:color w:val="auto"/>
        </w:rPr>
        <w:t xml:space="preserve">Технические условия подключения к городским сетям водопровода и канализации в соответствии </w:t>
      </w:r>
      <w:r>
        <w:rPr>
          <w:color w:val="auto"/>
        </w:rPr>
        <w:t>с письмом СМУП «Водоканал» от 19.05.2015 № 565-05</w:t>
      </w:r>
      <w:r w:rsidRPr="00882648">
        <w:rPr>
          <w:color w:val="auto"/>
        </w:rPr>
        <w:t xml:space="preserve">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07.12.2011 № 416</w:t>
      </w:r>
      <w:r w:rsidRPr="004020A3">
        <w:t>-ФЗ «О</w:t>
      </w:r>
      <w:r>
        <w:t xml:space="preserve"> водоснабжении и водоотведении»</w:t>
      </w:r>
      <w:r w:rsidRPr="00882648">
        <w:rPr>
          <w:color w:val="auto"/>
        </w:rPr>
        <w:t>;</w:t>
      </w:r>
    </w:p>
    <w:p w:rsidR="00FF3BB9" w:rsidRPr="00F739B9" w:rsidRDefault="00FF3BB9" w:rsidP="00FF3BB9">
      <w:pPr>
        <w:pStyle w:val="Default"/>
        <w:tabs>
          <w:tab w:val="left" w:pos="426"/>
        </w:tabs>
        <w:ind w:firstLine="567"/>
        <w:jc w:val="both"/>
        <w:rPr>
          <w:color w:val="auto"/>
        </w:rPr>
      </w:pPr>
      <w:r>
        <w:t>3.4</w:t>
      </w:r>
      <w:r w:rsidRPr="005A1A96">
        <w:t xml:space="preserve">. </w:t>
      </w:r>
      <w:r w:rsidRPr="00F0345C">
        <w:t>Технические условия подключения к системе газоснабжения в соответствии с письмом филиала ОАО «Газпром газораспределение Ленинградск</w:t>
      </w:r>
      <w:r>
        <w:t>ая область» в г</w:t>
      </w:r>
      <w:proofErr w:type="gramStart"/>
      <w:r>
        <w:t>.К</w:t>
      </w:r>
      <w:proofErr w:type="gramEnd"/>
      <w:r>
        <w:t>ингисеппе от 27.05</w:t>
      </w:r>
      <w:r w:rsidRPr="00F0345C">
        <w:t>.20</w:t>
      </w:r>
      <w:r>
        <w:t>15 № 700</w:t>
      </w:r>
      <w:r w:rsidRPr="00F0345C">
        <w:t xml:space="preserve">; срок действия технических условий составляет 3 года; плата за подключение устанавливается </w:t>
      </w:r>
      <w:r w:rsidRPr="00AB757A">
        <w:t>в соответствии с требованиями Федерального закона Российской Федерации от 31.03.1999 №</w:t>
      </w:r>
      <w:r>
        <w:t xml:space="preserve"> </w:t>
      </w:r>
      <w:r w:rsidRPr="00AB757A">
        <w:t>69-ФЗ «О газоснабжении в Российской Федерации».</w:t>
      </w:r>
    </w:p>
    <w:p w:rsidR="00FF3BB9" w:rsidRPr="00F739B9" w:rsidRDefault="00FF3BB9" w:rsidP="00FF3BB9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 Организатору аукционов -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FF3BB9" w:rsidRPr="00F739B9" w:rsidRDefault="00FF3BB9" w:rsidP="00FF3BB9">
      <w:pPr>
        <w:pStyle w:val="2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4.1. Установить время, место и порядок проведения аукционов, форму и сроки подачи заявок на участие в аукционах, порядок внесения и возврата задатков, а так же утвердить пакет документов необходимый для проведения аукционов.</w:t>
      </w:r>
    </w:p>
    <w:p w:rsidR="00FF3BB9" w:rsidRPr="00F739B9" w:rsidRDefault="00FF3BB9" w:rsidP="00FF3BB9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4.2. </w:t>
      </w:r>
      <w:proofErr w:type="gramStart"/>
      <w:r w:rsidRPr="00F739B9">
        <w:rPr>
          <w:sz w:val="24"/>
          <w:szCs w:val="24"/>
        </w:rPr>
        <w:t>Обеспечить публикацию</w:t>
      </w:r>
      <w:r>
        <w:rPr>
          <w:sz w:val="24"/>
          <w:szCs w:val="24"/>
        </w:rPr>
        <w:t xml:space="preserve"> извещения о проведении аукционов</w:t>
      </w:r>
      <w:r w:rsidRPr="00F739B9">
        <w:rPr>
          <w:sz w:val="24"/>
          <w:szCs w:val="24"/>
        </w:rPr>
        <w:t xml:space="preserve"> не менее чем за тридцать дней до дня проведен</w:t>
      </w:r>
      <w:r>
        <w:rPr>
          <w:sz w:val="24"/>
          <w:szCs w:val="24"/>
        </w:rPr>
        <w:t>ия аукционов, а так же протоколов о результатах аукционов</w:t>
      </w:r>
      <w:r w:rsidRPr="00F739B9">
        <w:rPr>
          <w:sz w:val="24"/>
          <w:szCs w:val="24"/>
        </w:rPr>
        <w:t xml:space="preserve"> в течение одного рабочего</w:t>
      </w:r>
      <w:r>
        <w:rPr>
          <w:sz w:val="24"/>
          <w:szCs w:val="24"/>
        </w:rPr>
        <w:t xml:space="preserve"> дня со дня их подписания, </w:t>
      </w:r>
      <w:r w:rsidRPr="00F739B9">
        <w:rPr>
          <w:sz w:val="24"/>
          <w:szCs w:val="24"/>
        </w:rPr>
        <w:t xml:space="preserve">на </w:t>
      </w:r>
      <w:hyperlink r:id="rId8" w:history="1">
        <w:r w:rsidRPr="00F739B9">
          <w:rPr>
            <w:sz w:val="24"/>
            <w:szCs w:val="24"/>
          </w:rPr>
          <w:t>официальном сайте</w:t>
        </w:r>
      </w:hyperlink>
      <w:r w:rsidRPr="00F739B9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Pr="00F739B9">
          <w:rPr>
            <w:rStyle w:val="a7"/>
            <w:szCs w:val="24"/>
            <w:lang w:val="en-US"/>
          </w:rPr>
          <w:t>www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torgi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gov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 (далее – официальный сайт торгов (</w:t>
      </w:r>
      <w:hyperlink r:id="rId10" w:history="1">
        <w:r w:rsidRPr="00F739B9">
          <w:rPr>
            <w:rStyle w:val="a7"/>
            <w:szCs w:val="24"/>
            <w:lang w:val="en-US"/>
          </w:rPr>
          <w:t>www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torgi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gov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 и на официальном сайте Сосновоборского городского округа (</w:t>
      </w:r>
      <w:hyperlink r:id="rId11" w:history="1">
        <w:r w:rsidRPr="00F739B9">
          <w:rPr>
            <w:rStyle w:val="a7"/>
            <w:szCs w:val="24"/>
            <w:lang w:val="en-US"/>
          </w:rPr>
          <w:t>www</w:t>
        </w:r>
        <w:proofErr w:type="gramEnd"/>
        <w:r w:rsidRPr="00F739B9">
          <w:rPr>
            <w:rStyle w:val="a7"/>
            <w:szCs w:val="24"/>
          </w:rPr>
          <w:t>.</w:t>
        </w:r>
        <w:proofErr w:type="gramStart"/>
        <w:r w:rsidRPr="00F739B9">
          <w:rPr>
            <w:rStyle w:val="a7"/>
            <w:szCs w:val="24"/>
            <w:lang w:val="en-US"/>
          </w:rPr>
          <w:t>sbor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).</w:t>
      </w:r>
      <w:proofErr w:type="gramEnd"/>
    </w:p>
    <w:p w:rsidR="00FF3BB9" w:rsidRPr="00F739B9" w:rsidRDefault="00FF3BB9" w:rsidP="00FF3BB9">
      <w:pPr>
        <w:pStyle w:val="2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4.3. Опубликовать извещение о проведен</w:t>
      </w:r>
      <w:proofErr w:type="gramStart"/>
      <w:r w:rsidRPr="00F739B9">
        <w:rPr>
          <w:sz w:val="24"/>
          <w:szCs w:val="24"/>
        </w:rPr>
        <w:t>ии ау</w:t>
      </w:r>
      <w:proofErr w:type="gramEnd"/>
      <w:r w:rsidRPr="00F739B9">
        <w:rPr>
          <w:sz w:val="24"/>
          <w:szCs w:val="24"/>
        </w:rPr>
        <w:t>кционов в газете «Маяк» не менее чем за тридцать дней до дня проведения аукционов.</w:t>
      </w:r>
    </w:p>
    <w:p w:rsidR="00FF3BB9" w:rsidRPr="001B1DDC" w:rsidRDefault="00FF3BB9" w:rsidP="00FF3BB9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4.4. </w:t>
      </w:r>
      <w:proofErr w:type="gramStart"/>
      <w:r w:rsidRPr="001B1DDC">
        <w:rPr>
          <w:sz w:val="24"/>
          <w:szCs w:val="24"/>
        </w:rPr>
        <w:t xml:space="preserve">В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</w:t>
      </w:r>
      <w:r>
        <w:rPr>
          <w:sz w:val="24"/>
          <w:szCs w:val="24"/>
        </w:rPr>
        <w:t>проекта договора купли-продажи</w:t>
      </w:r>
      <w:r w:rsidRPr="001B1DDC">
        <w:rPr>
          <w:sz w:val="24"/>
          <w:szCs w:val="24"/>
        </w:rPr>
        <w:t xml:space="preserve"> земельного участка для подписания указанными лицами и последующего представления договоров в КУМИ Сосновоборского городского округа в срок не позднее тридцати дней со дня направления вышеуказанным лицам проекта договора </w:t>
      </w:r>
      <w:r>
        <w:rPr>
          <w:sz w:val="24"/>
          <w:szCs w:val="24"/>
        </w:rPr>
        <w:t>купли-продажи</w:t>
      </w:r>
      <w:r w:rsidRPr="001B1DDC">
        <w:rPr>
          <w:sz w:val="24"/>
          <w:szCs w:val="24"/>
        </w:rPr>
        <w:t xml:space="preserve"> земельного участка (не допускается</w:t>
      </w:r>
      <w:proofErr w:type="gramEnd"/>
      <w:r w:rsidRPr="001B1DDC">
        <w:rPr>
          <w:sz w:val="24"/>
          <w:szCs w:val="24"/>
        </w:rPr>
        <w:t xml:space="preserve"> заключение указанного договора </w:t>
      </w:r>
      <w:proofErr w:type="gramStart"/>
      <w:r w:rsidRPr="001B1DDC">
        <w:rPr>
          <w:sz w:val="24"/>
          <w:szCs w:val="24"/>
        </w:rPr>
        <w:t>ранее</w:t>
      </w:r>
      <w:proofErr w:type="gramEnd"/>
      <w:r w:rsidRPr="001B1DDC">
        <w:rPr>
          <w:sz w:val="24"/>
          <w:szCs w:val="24"/>
        </w:rPr>
        <w:t xml:space="preserve"> чем через 10 дней со дня размещения протокола о результатах аукциона на официальном сайте торгов (</w:t>
      </w:r>
      <w:hyperlink r:id="rId12" w:history="1">
        <w:r w:rsidRPr="001B1DDC">
          <w:rPr>
            <w:rStyle w:val="a7"/>
            <w:szCs w:val="24"/>
            <w:lang w:val="en-US"/>
          </w:rPr>
          <w:t>www</w:t>
        </w:r>
        <w:r w:rsidRPr="001B1DDC">
          <w:rPr>
            <w:rStyle w:val="a7"/>
            <w:szCs w:val="24"/>
          </w:rPr>
          <w:t>.</w:t>
        </w:r>
        <w:r w:rsidRPr="001B1DDC">
          <w:rPr>
            <w:rStyle w:val="a7"/>
            <w:szCs w:val="24"/>
            <w:lang w:val="en-US"/>
          </w:rPr>
          <w:t>torgi</w:t>
        </w:r>
        <w:r w:rsidRPr="001B1DDC">
          <w:rPr>
            <w:rStyle w:val="a7"/>
            <w:szCs w:val="24"/>
          </w:rPr>
          <w:t>.</w:t>
        </w:r>
        <w:r w:rsidRPr="001B1DDC">
          <w:rPr>
            <w:rStyle w:val="a7"/>
            <w:szCs w:val="24"/>
            <w:lang w:val="en-US"/>
          </w:rPr>
          <w:t>gov</w:t>
        </w:r>
        <w:r w:rsidRPr="001B1DDC">
          <w:rPr>
            <w:rStyle w:val="a7"/>
            <w:szCs w:val="24"/>
          </w:rPr>
          <w:t>.</w:t>
        </w:r>
        <w:r w:rsidRPr="001B1DDC">
          <w:rPr>
            <w:rStyle w:val="a7"/>
            <w:szCs w:val="24"/>
            <w:lang w:val="en-US"/>
          </w:rPr>
          <w:t>ru</w:t>
        </w:r>
      </w:hyperlink>
      <w:r w:rsidRPr="001B1DDC">
        <w:rPr>
          <w:sz w:val="24"/>
          <w:szCs w:val="24"/>
        </w:rPr>
        <w:t>).</w:t>
      </w:r>
    </w:p>
    <w:p w:rsidR="00FF3BB9" w:rsidRPr="00F739B9" w:rsidRDefault="00FF3BB9" w:rsidP="00FF3BB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5. Пресс-центру администрации (Арибжанов Р.М.)</w:t>
      </w:r>
      <w:r w:rsidRPr="00F739B9">
        <w:rPr>
          <w:i/>
          <w:iCs/>
          <w:sz w:val="24"/>
          <w:szCs w:val="24"/>
        </w:rPr>
        <w:t xml:space="preserve"> </w:t>
      </w:r>
      <w:proofErr w:type="gramStart"/>
      <w:r w:rsidRPr="00F739B9">
        <w:rPr>
          <w:sz w:val="24"/>
          <w:szCs w:val="24"/>
        </w:rPr>
        <w:t>разместить</w:t>
      </w:r>
      <w:proofErr w:type="gramEnd"/>
      <w:r w:rsidRPr="00F739B9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FF3BB9" w:rsidRPr="00F739B9" w:rsidRDefault="00FF3BB9" w:rsidP="00FF3BB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6. Общему отделу администрации (Тарасова М.С.)</w:t>
      </w:r>
      <w:r w:rsidRPr="00F739B9">
        <w:rPr>
          <w:i/>
          <w:iCs/>
          <w:sz w:val="24"/>
          <w:szCs w:val="24"/>
        </w:rPr>
        <w:t xml:space="preserve"> </w:t>
      </w:r>
      <w:r w:rsidRPr="00F739B9">
        <w:rPr>
          <w:sz w:val="24"/>
          <w:szCs w:val="24"/>
        </w:rPr>
        <w:t>опубликовать информацию о принятии настоящего постановления в газете «Маяк».</w:t>
      </w:r>
    </w:p>
    <w:p w:rsidR="00FF3BB9" w:rsidRPr="00F739B9" w:rsidRDefault="00FF3BB9" w:rsidP="00FF3BB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7. Настоящее постановление вступает в силу со дня подписания.</w:t>
      </w:r>
    </w:p>
    <w:p w:rsidR="00FF3BB9" w:rsidRPr="00F739B9" w:rsidRDefault="00FF3BB9" w:rsidP="00FF3BB9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8. </w:t>
      </w:r>
      <w:proofErr w:type="gramStart"/>
      <w:r w:rsidRPr="00F739B9">
        <w:rPr>
          <w:sz w:val="24"/>
          <w:szCs w:val="24"/>
        </w:rPr>
        <w:t>Контроль за</w:t>
      </w:r>
      <w:proofErr w:type="gramEnd"/>
      <w:r w:rsidRPr="00F739B9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Подрезова В.Е.</w:t>
      </w:r>
    </w:p>
    <w:p w:rsidR="00FF3BB9" w:rsidRPr="00F739B9" w:rsidRDefault="00FF3BB9" w:rsidP="00FF3BB9">
      <w:pPr>
        <w:tabs>
          <w:tab w:val="left" w:pos="1260"/>
        </w:tabs>
        <w:jc w:val="both"/>
        <w:rPr>
          <w:sz w:val="24"/>
          <w:szCs w:val="24"/>
        </w:rPr>
      </w:pPr>
    </w:p>
    <w:p w:rsidR="00FF3BB9" w:rsidRDefault="00FF3BB9" w:rsidP="00FF3BB9">
      <w:pPr>
        <w:tabs>
          <w:tab w:val="left" w:pos="1260"/>
        </w:tabs>
        <w:jc w:val="both"/>
        <w:rPr>
          <w:sz w:val="24"/>
          <w:szCs w:val="24"/>
        </w:rPr>
      </w:pPr>
    </w:p>
    <w:p w:rsidR="00FF3BB9" w:rsidRPr="00F739B9" w:rsidRDefault="00FF3BB9" w:rsidP="00FF3BB9">
      <w:pPr>
        <w:tabs>
          <w:tab w:val="left" w:pos="1260"/>
        </w:tabs>
        <w:jc w:val="both"/>
        <w:rPr>
          <w:sz w:val="24"/>
          <w:szCs w:val="24"/>
        </w:rPr>
      </w:pPr>
    </w:p>
    <w:p w:rsidR="00FF3BB9" w:rsidRPr="00F739B9" w:rsidRDefault="00FF3BB9" w:rsidP="00FF3BB9">
      <w:pPr>
        <w:tabs>
          <w:tab w:val="left" w:pos="1260"/>
        </w:tabs>
        <w:jc w:val="both"/>
        <w:rPr>
          <w:sz w:val="24"/>
          <w:szCs w:val="29"/>
        </w:rPr>
      </w:pPr>
      <w:r w:rsidRPr="00F739B9">
        <w:rPr>
          <w:sz w:val="24"/>
          <w:szCs w:val="29"/>
        </w:rPr>
        <w:t>Глава администрации</w:t>
      </w:r>
    </w:p>
    <w:p w:rsidR="00FF3BB9" w:rsidRPr="00F739B9" w:rsidRDefault="00FF3BB9" w:rsidP="00FF3BB9">
      <w:pPr>
        <w:rPr>
          <w:iCs/>
          <w:sz w:val="24"/>
          <w:szCs w:val="29"/>
        </w:rPr>
      </w:pPr>
      <w:r w:rsidRPr="00F739B9">
        <w:rPr>
          <w:sz w:val="24"/>
          <w:szCs w:val="29"/>
        </w:rPr>
        <w:t xml:space="preserve">Сосновоборского городского округа                                                            </w:t>
      </w:r>
      <w:r>
        <w:rPr>
          <w:sz w:val="24"/>
          <w:szCs w:val="29"/>
        </w:rPr>
        <w:t xml:space="preserve"> </w:t>
      </w:r>
      <w:r>
        <w:rPr>
          <w:iCs/>
          <w:sz w:val="24"/>
          <w:szCs w:val="29"/>
        </w:rPr>
        <w:t>В.Б.</w:t>
      </w:r>
      <w:r w:rsidRPr="00F739B9">
        <w:rPr>
          <w:iCs/>
          <w:sz w:val="24"/>
          <w:szCs w:val="29"/>
        </w:rPr>
        <w:t>Садовский</w:t>
      </w:r>
    </w:p>
    <w:p w:rsidR="00FF3BB9" w:rsidRDefault="00FF3BB9" w:rsidP="00FF3BB9">
      <w:pPr>
        <w:rPr>
          <w:sz w:val="18"/>
          <w:szCs w:val="18"/>
        </w:rPr>
      </w:pPr>
    </w:p>
    <w:p w:rsidR="00FF3BB9" w:rsidRDefault="00FF3BB9" w:rsidP="00FF3BB9">
      <w:pPr>
        <w:rPr>
          <w:sz w:val="18"/>
          <w:szCs w:val="18"/>
        </w:rPr>
      </w:pPr>
    </w:p>
    <w:p w:rsidR="00FF3BB9" w:rsidRDefault="00FF3BB9" w:rsidP="00FF3BB9">
      <w:pPr>
        <w:rPr>
          <w:sz w:val="18"/>
          <w:szCs w:val="18"/>
        </w:rPr>
      </w:pPr>
    </w:p>
    <w:p w:rsidR="00FF3BB9" w:rsidRDefault="00FF3BB9" w:rsidP="00FF3BB9">
      <w:pPr>
        <w:rPr>
          <w:sz w:val="18"/>
          <w:szCs w:val="18"/>
        </w:rPr>
      </w:pPr>
    </w:p>
    <w:p w:rsidR="00FF3BB9" w:rsidRDefault="00FF3BB9" w:rsidP="00FF3BB9">
      <w:pPr>
        <w:rPr>
          <w:sz w:val="18"/>
          <w:szCs w:val="18"/>
        </w:rPr>
      </w:pPr>
    </w:p>
    <w:p w:rsidR="00FF3BB9" w:rsidRDefault="00FF3BB9" w:rsidP="00FF3BB9">
      <w:pPr>
        <w:rPr>
          <w:sz w:val="18"/>
          <w:szCs w:val="18"/>
        </w:rPr>
      </w:pPr>
    </w:p>
    <w:p w:rsidR="00FF3BB9" w:rsidRDefault="00FF3BB9" w:rsidP="00FF3BB9">
      <w:pPr>
        <w:rPr>
          <w:sz w:val="18"/>
          <w:szCs w:val="18"/>
        </w:rPr>
      </w:pPr>
    </w:p>
    <w:p w:rsidR="00FF3BB9" w:rsidRDefault="00FF3BB9" w:rsidP="00FF3BB9">
      <w:pPr>
        <w:rPr>
          <w:sz w:val="18"/>
          <w:szCs w:val="18"/>
        </w:rPr>
      </w:pPr>
    </w:p>
    <w:p w:rsidR="00FF3BB9" w:rsidRDefault="00FF3BB9" w:rsidP="00FF3BB9">
      <w:pPr>
        <w:rPr>
          <w:sz w:val="18"/>
          <w:szCs w:val="18"/>
        </w:rPr>
      </w:pPr>
    </w:p>
    <w:p w:rsidR="00FF3BB9" w:rsidRDefault="00FF3BB9" w:rsidP="00FF3BB9">
      <w:pPr>
        <w:rPr>
          <w:sz w:val="18"/>
          <w:szCs w:val="18"/>
        </w:rPr>
      </w:pPr>
    </w:p>
    <w:p w:rsidR="00FF3BB9" w:rsidRDefault="00FF3BB9" w:rsidP="00FF3BB9">
      <w:pPr>
        <w:rPr>
          <w:sz w:val="18"/>
          <w:szCs w:val="18"/>
        </w:rPr>
      </w:pPr>
    </w:p>
    <w:p w:rsidR="00FF3BB9" w:rsidRDefault="00FF3BB9" w:rsidP="00FF3BB9">
      <w:pPr>
        <w:rPr>
          <w:sz w:val="18"/>
          <w:szCs w:val="18"/>
        </w:rPr>
      </w:pPr>
    </w:p>
    <w:p w:rsidR="00FF3BB9" w:rsidRDefault="00FF3BB9" w:rsidP="00FF3BB9">
      <w:pPr>
        <w:rPr>
          <w:sz w:val="18"/>
          <w:szCs w:val="18"/>
        </w:rPr>
      </w:pPr>
    </w:p>
    <w:p w:rsidR="00FF3BB9" w:rsidRDefault="00FF3BB9" w:rsidP="00FF3BB9">
      <w:pPr>
        <w:rPr>
          <w:sz w:val="18"/>
          <w:szCs w:val="18"/>
        </w:rPr>
      </w:pPr>
    </w:p>
    <w:p w:rsidR="00FF3BB9" w:rsidRDefault="00FF3BB9" w:rsidP="00FF3BB9">
      <w:pPr>
        <w:rPr>
          <w:sz w:val="18"/>
          <w:szCs w:val="18"/>
        </w:rPr>
      </w:pPr>
    </w:p>
    <w:p w:rsidR="00FF3BB9" w:rsidRDefault="00FF3BB9" w:rsidP="00FF3BB9">
      <w:pPr>
        <w:rPr>
          <w:sz w:val="18"/>
          <w:szCs w:val="18"/>
        </w:rPr>
      </w:pPr>
    </w:p>
    <w:p w:rsidR="00FF3BB9" w:rsidRDefault="00FF3BB9" w:rsidP="00FF3BB9">
      <w:pPr>
        <w:rPr>
          <w:sz w:val="18"/>
          <w:szCs w:val="18"/>
        </w:rPr>
      </w:pPr>
    </w:p>
    <w:p w:rsidR="00FF3BB9" w:rsidRPr="00464950" w:rsidRDefault="00FF3BB9" w:rsidP="00FF3BB9">
      <w:pPr>
        <w:rPr>
          <w:sz w:val="12"/>
          <w:szCs w:val="18"/>
        </w:rPr>
      </w:pPr>
      <w:r w:rsidRPr="00464950">
        <w:rPr>
          <w:sz w:val="12"/>
          <w:szCs w:val="18"/>
        </w:rPr>
        <w:t xml:space="preserve">исп. Н.А. </w:t>
      </w:r>
      <w:proofErr w:type="spellStart"/>
      <w:r w:rsidRPr="00464950">
        <w:rPr>
          <w:sz w:val="12"/>
          <w:szCs w:val="18"/>
        </w:rPr>
        <w:t>Коротицкий</w:t>
      </w:r>
      <w:proofErr w:type="spellEnd"/>
      <w:r w:rsidRPr="00464950">
        <w:rPr>
          <w:sz w:val="12"/>
          <w:szCs w:val="18"/>
        </w:rPr>
        <w:t xml:space="preserve"> (МБУ «СФИ»)</w:t>
      </w:r>
    </w:p>
    <w:p w:rsidR="00FF3BB9" w:rsidRPr="00464950" w:rsidRDefault="00FF3BB9" w:rsidP="00FF3BB9">
      <w:pPr>
        <w:rPr>
          <w:sz w:val="12"/>
          <w:szCs w:val="18"/>
        </w:rPr>
      </w:pPr>
      <w:r w:rsidRPr="00464950">
        <w:rPr>
          <w:sz w:val="12"/>
          <w:szCs w:val="18"/>
        </w:rPr>
        <w:sym w:font="Wingdings" w:char="F028"/>
      </w:r>
      <w:r w:rsidRPr="00464950">
        <w:rPr>
          <w:sz w:val="12"/>
          <w:szCs w:val="18"/>
        </w:rPr>
        <w:t xml:space="preserve"> 2-82-13; СЕ</w:t>
      </w:r>
    </w:p>
    <w:p w:rsidR="00FF3BB9" w:rsidRPr="00E54855" w:rsidRDefault="00FF3BB9" w:rsidP="00FF3BB9">
      <w:pPr>
        <w:rPr>
          <w:sz w:val="24"/>
          <w:szCs w:val="24"/>
        </w:rPr>
      </w:pPr>
    </w:p>
    <w:sectPr w:rsidR="00FF3BB9" w:rsidRPr="00E54855" w:rsidSect="004A33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42" w:rsidRDefault="00624942" w:rsidP="00FF3BB9">
      <w:r>
        <w:separator/>
      </w:r>
    </w:p>
  </w:endnote>
  <w:endnote w:type="continuationSeparator" w:id="0">
    <w:p w:rsidR="00624942" w:rsidRDefault="00624942" w:rsidP="00FF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249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249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249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42" w:rsidRDefault="00624942" w:rsidP="00FF3BB9">
      <w:r>
        <w:separator/>
      </w:r>
    </w:p>
  </w:footnote>
  <w:footnote w:type="continuationSeparator" w:id="0">
    <w:p w:rsidR="00624942" w:rsidRDefault="00624942" w:rsidP="00FF3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249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249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249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6D16"/>
    <w:multiLevelType w:val="hybridMultilevel"/>
    <w:tmpl w:val="1262817E"/>
    <w:lvl w:ilvl="0" w:tplc="E9AAE1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a71241f-2bd7-4a2c-96ee-960c6d4e5721"/>
  </w:docVars>
  <w:rsids>
    <w:rsidRoot w:val="00FF3BB9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E485F"/>
    <w:rsid w:val="000F7E70"/>
    <w:rsid w:val="00121F71"/>
    <w:rsid w:val="001704D1"/>
    <w:rsid w:val="00181CD0"/>
    <w:rsid w:val="00182AEA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1169"/>
    <w:rsid w:val="002C48CF"/>
    <w:rsid w:val="002D62E4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3D6283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0676B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90962"/>
    <w:rsid w:val="00596DA3"/>
    <w:rsid w:val="005A32F0"/>
    <w:rsid w:val="005A6AE5"/>
    <w:rsid w:val="005C23E6"/>
    <w:rsid w:val="005C4F8D"/>
    <w:rsid w:val="005E3A72"/>
    <w:rsid w:val="006078D7"/>
    <w:rsid w:val="006109DE"/>
    <w:rsid w:val="006144DA"/>
    <w:rsid w:val="00616422"/>
    <w:rsid w:val="0062494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15462"/>
    <w:rsid w:val="00832765"/>
    <w:rsid w:val="00840DF5"/>
    <w:rsid w:val="00847933"/>
    <w:rsid w:val="00854AAF"/>
    <w:rsid w:val="00862050"/>
    <w:rsid w:val="008740CA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55F68"/>
    <w:rsid w:val="00963639"/>
    <w:rsid w:val="00965050"/>
    <w:rsid w:val="009676DA"/>
    <w:rsid w:val="00975FEA"/>
    <w:rsid w:val="0097786C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10721"/>
    <w:rsid w:val="00B6090C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F0E93"/>
    <w:rsid w:val="00D032B2"/>
    <w:rsid w:val="00D0350B"/>
    <w:rsid w:val="00D03891"/>
    <w:rsid w:val="00D17FCD"/>
    <w:rsid w:val="00D36232"/>
    <w:rsid w:val="00D4042E"/>
    <w:rsid w:val="00D40638"/>
    <w:rsid w:val="00D7619A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67927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B3A4E"/>
    <w:rsid w:val="00FC78E7"/>
    <w:rsid w:val="00FE30BD"/>
    <w:rsid w:val="00FF3BB9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3BB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3BB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F3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3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3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F3BB9"/>
    <w:rPr>
      <w:color w:val="000080"/>
      <w:u w:val="single"/>
    </w:rPr>
  </w:style>
  <w:style w:type="paragraph" w:customStyle="1" w:styleId="Default">
    <w:name w:val="Default"/>
    <w:rsid w:val="00FF3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1"/>
    <w:unhideWhenUsed/>
    <w:rsid w:val="00FF3BB9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3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rsid w:val="00FF3B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qFormat/>
    <w:rsid w:val="00FF3BB9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FF3B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o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6816</Characters>
  <Application>Microsoft Office Word</Application>
  <DocSecurity>0</DocSecurity>
  <Lines>56</Lines>
  <Paragraphs>15</Paragraphs>
  <ScaleCrop>false</ScaleCrop>
  <Company>MERIA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СФИ-Коротицкий Н.А.</cp:lastModifiedBy>
  <cp:revision>2</cp:revision>
  <dcterms:created xsi:type="dcterms:W3CDTF">2015-06-24T09:25:00Z</dcterms:created>
  <dcterms:modified xsi:type="dcterms:W3CDTF">2015-06-24T09:25:00Z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ba71241f-2bd7-4a2c-96ee-960c6d4e5721</vt:lpwstr>
  </property>
</Properties>
</file>