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E" w:rsidRPr="00FE39CD" w:rsidRDefault="001D0D2E" w:rsidP="00C621CB">
      <w:pPr>
        <w:pStyle w:val="ConsPlusNonformat"/>
        <w:rPr>
          <w:b/>
        </w:rPr>
      </w:pPr>
      <w:r>
        <w:rPr>
          <w:b/>
        </w:rPr>
        <w:t xml:space="preserve">                               </w:t>
      </w:r>
      <w:r w:rsidRPr="00FE39CD">
        <w:rPr>
          <w:b/>
        </w:rPr>
        <w:t>Информация об</w:t>
      </w:r>
    </w:p>
    <w:p w:rsidR="001D0D2E" w:rsidRPr="00FE39CD" w:rsidRDefault="001D0D2E" w:rsidP="00FE39CD">
      <w:pPr>
        <w:pStyle w:val="ConsPlusNonformat"/>
        <w:jc w:val="center"/>
        <w:rPr>
          <w:b/>
        </w:rPr>
      </w:pPr>
      <w:r w:rsidRPr="00FE39CD">
        <w:rPr>
          <w:b/>
        </w:rPr>
        <w:t>объекте социальной инфраструктуры</w:t>
      </w:r>
      <w:r>
        <w:rPr>
          <w:b/>
        </w:rPr>
        <w:t>заполняемая</w:t>
      </w:r>
      <w:r w:rsidRPr="00FE39CD">
        <w:rPr>
          <w:b/>
        </w:rPr>
        <w:t xml:space="preserve">для размещения </w:t>
      </w:r>
      <w:r>
        <w:rPr>
          <w:b/>
        </w:rPr>
        <w:t xml:space="preserve">объекта </w:t>
      </w:r>
      <w:r w:rsidRPr="00FE39CD">
        <w:rPr>
          <w:b/>
        </w:rPr>
        <w:t>на интерактивной карте доступности</w:t>
      </w: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</w:p>
    <w:p w:rsidR="001D0D2E" w:rsidRDefault="001D0D2E" w:rsidP="00C621CB">
      <w:pPr>
        <w:jc w:val="right"/>
      </w:pPr>
    </w:p>
    <w:p w:rsidR="001D0D2E" w:rsidRDefault="001D0D2E" w:rsidP="00C621CB">
      <w:pPr>
        <w:pStyle w:val="ConsPlusNonformat"/>
      </w:pPr>
      <w:r>
        <w:t>Наименование территориального образования субъекта</w:t>
      </w:r>
    </w:p>
    <w:p w:rsidR="001D0D2E" w:rsidRPr="00DC6FF1" w:rsidRDefault="001D0D2E" w:rsidP="00C621CB">
      <w:pPr>
        <w:pStyle w:val="ConsPlusNonformat"/>
        <w:rPr>
          <w:u w:val="single"/>
        </w:rPr>
      </w:pPr>
      <w:r>
        <w:t xml:space="preserve">Российской Федерации </w:t>
      </w:r>
      <w:r>
        <w:rPr>
          <w:u w:val="single"/>
        </w:rPr>
        <w:t>Сосновоборский городской округ</w:t>
      </w:r>
    </w:p>
    <w:p w:rsidR="001D0D2E" w:rsidRDefault="001D0D2E" w:rsidP="00C621CB">
      <w:pPr>
        <w:pStyle w:val="ConsPlusNonformat"/>
      </w:pPr>
      <w:r>
        <w:t xml:space="preserve">Дата проведения обследования  </w:t>
      </w:r>
      <w:r w:rsidRPr="00DC6FF1">
        <w:rPr>
          <w:u w:val="single"/>
        </w:rPr>
        <w:t>09.12.2016г.</w:t>
      </w: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  <w:r>
        <w:t xml:space="preserve">                       1. Общие сведения об объекте</w:t>
      </w:r>
    </w:p>
    <w:p w:rsidR="001D0D2E" w:rsidRDefault="001D0D2E" w:rsidP="00C621CB">
      <w:pPr>
        <w:pStyle w:val="ConsPlusNonformat"/>
      </w:pPr>
    </w:p>
    <w:p w:rsidR="001D0D2E" w:rsidRPr="00DC6FF1" w:rsidRDefault="001D0D2E" w:rsidP="00C621CB">
      <w:pPr>
        <w:pStyle w:val="ConsPlusNonformat"/>
        <w:rPr>
          <w:u w:val="single"/>
        </w:rPr>
      </w:pPr>
      <w:r>
        <w:t xml:space="preserve">1.1. Наименование (вид) объекта  </w:t>
      </w:r>
      <w:r>
        <w:rPr>
          <w:u w:val="single"/>
        </w:rPr>
        <w:t>Муниципальное автономное учреждение Комплексный центр реабилитации и социального обслуживания «Надежда»</w:t>
      </w:r>
    </w:p>
    <w:p w:rsidR="001D0D2E" w:rsidRPr="00DC6FF1" w:rsidRDefault="001D0D2E" w:rsidP="00C621CB">
      <w:pPr>
        <w:pStyle w:val="ConsPlusNonformat"/>
        <w:rPr>
          <w:u w:val="single"/>
        </w:rPr>
      </w:pPr>
      <w:r>
        <w:t xml:space="preserve">1.2. Адрес объекта  </w:t>
      </w:r>
      <w:r>
        <w:rPr>
          <w:u w:val="single"/>
        </w:rPr>
        <w:t>Ленинградская область , г. Сосновый Бор, ул.Ленинградская , д.19</w:t>
      </w:r>
    </w:p>
    <w:p w:rsidR="001D0D2E" w:rsidRDefault="001D0D2E" w:rsidP="00C621CB">
      <w:pPr>
        <w:pStyle w:val="ConsPlusNonformat"/>
      </w:pPr>
      <w:r>
        <w:t>1.3. Сведения о размещении объекта</w:t>
      </w:r>
    </w:p>
    <w:p w:rsidR="001D0D2E" w:rsidRDefault="001D0D2E" w:rsidP="00C621CB">
      <w:pPr>
        <w:pStyle w:val="ConsPlusNonformat"/>
      </w:pPr>
      <w:r>
        <w:t xml:space="preserve">- отдельно стоящее здание  </w:t>
      </w:r>
      <w:r w:rsidRPr="00DC6FF1">
        <w:rPr>
          <w:u w:val="single"/>
        </w:rPr>
        <w:t>2</w:t>
      </w:r>
      <w:r>
        <w:t xml:space="preserve"> этажей,  </w:t>
      </w:r>
      <w:smartTag w:uri="urn:schemas-microsoft-com:office:smarttags" w:element="metricconverter">
        <w:smartTagPr>
          <w:attr w:name="ProductID" w:val="1846,6 кв. м"/>
        </w:smartTagPr>
        <w:r w:rsidRPr="00DC6FF1">
          <w:rPr>
            <w:u w:val="single"/>
          </w:rPr>
          <w:t>1846,6</w:t>
        </w:r>
        <w:r>
          <w:t xml:space="preserve"> кв. м</w:t>
        </w:r>
      </w:smartTag>
    </w:p>
    <w:p w:rsidR="001D0D2E" w:rsidRDefault="001D0D2E" w:rsidP="00C621CB">
      <w:pPr>
        <w:pStyle w:val="ConsPlusNonformat"/>
      </w:pPr>
      <w:r>
        <w:t>- часть здания _____-______ этажей (или на _____-____ этаже), ____-____ кв. м</w:t>
      </w:r>
    </w:p>
    <w:p w:rsidR="001D0D2E" w:rsidRDefault="001D0D2E" w:rsidP="00C621CB">
      <w:pPr>
        <w:pStyle w:val="ConsPlusNonformat"/>
      </w:pPr>
      <w:r>
        <w:t>- наличие прилегающего земельного участка (</w:t>
      </w:r>
      <w:r w:rsidRPr="00DC6FF1">
        <w:rPr>
          <w:u w:val="single"/>
        </w:rPr>
        <w:t>да</w:t>
      </w:r>
      <w:r>
        <w:t xml:space="preserve">, нет); </w:t>
      </w:r>
      <w:smartTag w:uri="urn:schemas-microsoft-com:office:smarttags" w:element="metricconverter">
        <w:smartTagPr>
          <w:attr w:name="ProductID" w:val="10837 кв. м"/>
        </w:smartTagPr>
        <w:r w:rsidRPr="00DC6FF1">
          <w:rPr>
            <w:u w:val="single"/>
          </w:rPr>
          <w:t>10837 кв. м</w:t>
        </w:r>
      </w:smartTag>
    </w:p>
    <w:p w:rsidR="001D0D2E" w:rsidRDefault="001D0D2E" w:rsidP="00C621CB">
      <w:pPr>
        <w:pStyle w:val="ConsPlusNonformat"/>
      </w:pPr>
      <w:r>
        <w:t>1.4. Год постройки здания</w:t>
      </w:r>
      <w:r w:rsidRPr="00DC6FF1">
        <w:rPr>
          <w:u w:val="single"/>
        </w:rPr>
        <w:t>_ 1970</w:t>
      </w:r>
      <w:r>
        <w:rPr>
          <w:u w:val="single"/>
        </w:rPr>
        <w:t>г.</w:t>
      </w:r>
    </w:p>
    <w:p w:rsidR="001D0D2E" w:rsidRDefault="001D0D2E" w:rsidP="00C621CB">
      <w:pPr>
        <w:pStyle w:val="ConsPlusNonformat"/>
      </w:pPr>
      <w:r>
        <w:t xml:space="preserve"> последнего капитального ремонта </w:t>
      </w:r>
      <w:r w:rsidRPr="002869C5">
        <w:rPr>
          <w:u w:val="single"/>
        </w:rPr>
        <w:t>2003г.</w:t>
      </w:r>
    </w:p>
    <w:p w:rsidR="001D0D2E" w:rsidRPr="002869C5" w:rsidRDefault="001D0D2E" w:rsidP="00C621CB">
      <w:pPr>
        <w:pStyle w:val="ConsPlusNonformat"/>
        <w:rPr>
          <w:u w:val="single"/>
        </w:rPr>
      </w:pPr>
      <w:r>
        <w:t>1.5. Дата предстоящих плановых ремонтных работ: текущего</w:t>
      </w:r>
      <w:r w:rsidRPr="002869C5">
        <w:rPr>
          <w:u w:val="single"/>
        </w:rPr>
        <w:t>2017г.,</w:t>
      </w:r>
      <w:r>
        <w:t xml:space="preserve">капитального </w:t>
      </w:r>
      <w:r>
        <w:rPr>
          <w:u w:val="single"/>
        </w:rPr>
        <w:t>2018г.</w:t>
      </w:r>
    </w:p>
    <w:p w:rsidR="001D0D2E" w:rsidRDefault="001D0D2E" w:rsidP="00C621CB">
      <w:pPr>
        <w:pStyle w:val="ConsPlusNonformat"/>
      </w:pPr>
      <w:r>
        <w:t>1.6. Название организации (учреждения) (полное юридическое  наименование  -</w:t>
      </w:r>
    </w:p>
    <w:p w:rsidR="001D0D2E" w:rsidRPr="002869C5" w:rsidRDefault="001D0D2E" w:rsidP="00C621CB">
      <w:pPr>
        <w:pStyle w:val="ConsPlusNonformat"/>
        <w:pBdr>
          <w:bottom w:val="single" w:sz="12" w:space="1" w:color="auto"/>
        </w:pBdr>
        <w:rPr>
          <w:u w:val="single"/>
        </w:rPr>
      </w:pPr>
      <w:r>
        <w:t>согласно Уставу, краткое наименование)</w:t>
      </w:r>
      <w:r w:rsidRPr="002869C5">
        <w:rPr>
          <w:u w:val="single"/>
        </w:rPr>
        <w:t xml:space="preserve"> </w:t>
      </w:r>
      <w:r>
        <w:rPr>
          <w:u w:val="single"/>
        </w:rPr>
        <w:t>Муниципальное автономное учреждение Комплексный центр реабилитации и социального обслуживания «Надежда», МАУ КЦРСОН «Надежда».</w:t>
      </w:r>
      <w:r>
        <w:t xml:space="preserve"> </w:t>
      </w:r>
    </w:p>
    <w:p w:rsidR="001D0D2E" w:rsidRPr="002869C5" w:rsidRDefault="001D0D2E" w:rsidP="00C621CB">
      <w:pPr>
        <w:pStyle w:val="ConsPlusNonformat"/>
        <w:pBdr>
          <w:bottom w:val="single" w:sz="12" w:space="1" w:color="auto"/>
        </w:pBdr>
        <w:rPr>
          <w:u w:val="single"/>
        </w:rPr>
      </w:pPr>
      <w:r>
        <w:t xml:space="preserve">1.7. Юридический адрес организации (учреждения)_ </w:t>
      </w:r>
      <w:r>
        <w:rPr>
          <w:u w:val="single"/>
        </w:rPr>
        <w:t>Лентнградская область, Г.Сосновый Бор, ул.Ленинградская д.19.</w:t>
      </w:r>
    </w:p>
    <w:p w:rsidR="001D0D2E" w:rsidRDefault="001D0D2E" w:rsidP="00C621CB">
      <w:pPr>
        <w:pStyle w:val="ConsPlusNonformat"/>
        <w:pBdr>
          <w:bottom w:val="single" w:sz="12" w:space="1" w:color="auto"/>
        </w:pBdr>
      </w:pPr>
    </w:p>
    <w:p w:rsidR="001D0D2E" w:rsidRDefault="001D0D2E" w:rsidP="00C621CB">
      <w:pPr>
        <w:pStyle w:val="ConsPlusNonformat"/>
        <w:pBdr>
          <w:bottom w:val="single" w:sz="12" w:space="1" w:color="auto"/>
        </w:pBdr>
      </w:pPr>
      <w:r>
        <w:t xml:space="preserve"> 2. Характеристика деятельности организации на объекте: предоставление социальных услуг населению.</w:t>
      </w:r>
    </w:p>
    <w:p w:rsidR="001D0D2E" w:rsidRDefault="001D0D2E" w:rsidP="00C621CB">
      <w:pPr>
        <w:pStyle w:val="ConsPlusNonformat"/>
        <w:pBdr>
          <w:bottom w:val="single" w:sz="12" w:space="1" w:color="auto"/>
        </w:pBdr>
      </w:pP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  <w:bookmarkStart w:id="0" w:name="Par1985"/>
      <w:bookmarkEnd w:id="0"/>
      <w:r>
        <w:t xml:space="preserve">                     3. Состояние доступности объекта</w:t>
      </w: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  <w:r>
        <w:t xml:space="preserve">3.1. Путь следования к объекту пассажирским транспортом(описать маршрут движения с использованием пассажирского транспорта) </w:t>
      </w:r>
      <w:r>
        <w:rPr>
          <w:u w:val="single"/>
        </w:rPr>
        <w:t>общественным транспортом</w:t>
      </w:r>
      <w:r>
        <w:t>,</w:t>
      </w:r>
    </w:p>
    <w:p w:rsidR="001D0D2E" w:rsidRDefault="001D0D2E" w:rsidP="00C621CB">
      <w:pPr>
        <w:pStyle w:val="ConsPlusNonformat"/>
      </w:pPr>
      <w:r>
        <w:t>наличие адаптированного пассажирского транспорта к объекту____________(да/</w:t>
      </w:r>
      <w:r w:rsidRPr="002869C5">
        <w:rPr>
          <w:u w:val="single"/>
        </w:rPr>
        <w:t>нет</w:t>
      </w:r>
      <w:r>
        <w:t>)</w:t>
      </w:r>
    </w:p>
    <w:p w:rsidR="001D0D2E" w:rsidRDefault="001D0D2E" w:rsidP="00C621CB">
      <w:pPr>
        <w:pStyle w:val="ConsPlusNonformat"/>
      </w:pPr>
      <w:r>
        <w:t>3.2. Путь к объекту от ближайшей остановки пассажирского транспорта:</w:t>
      </w:r>
    </w:p>
    <w:p w:rsidR="001D0D2E" w:rsidRDefault="001D0D2E" w:rsidP="00C621CB">
      <w:pPr>
        <w:pStyle w:val="ConsPlusNonformat"/>
      </w:pPr>
      <w:r>
        <w:t xml:space="preserve">3.2.1. расстояние до объекта от остановки транспорта </w:t>
      </w:r>
      <w:r>
        <w:rPr>
          <w:u w:val="single"/>
        </w:rPr>
        <w:t>600</w:t>
      </w:r>
      <w:r>
        <w:t>м</w:t>
      </w:r>
    </w:p>
    <w:p w:rsidR="001D0D2E" w:rsidRDefault="001D0D2E" w:rsidP="00C621CB">
      <w:pPr>
        <w:pStyle w:val="ConsPlusNonformat"/>
      </w:pPr>
      <w:r>
        <w:t xml:space="preserve">3.2.2. время движения (пешком) </w:t>
      </w:r>
      <w:r>
        <w:rPr>
          <w:u w:val="single"/>
        </w:rPr>
        <w:t>15</w:t>
      </w:r>
      <w:r>
        <w:t xml:space="preserve">  мин.</w:t>
      </w:r>
    </w:p>
    <w:p w:rsidR="001D0D2E" w:rsidRPr="007831DD" w:rsidRDefault="001D0D2E" w:rsidP="00C621CB">
      <w:pPr>
        <w:pStyle w:val="ConsPlusNonformat"/>
      </w:pPr>
      <w:r>
        <w:t>3.2.3. наличие выделенного от проезжей части пешеходного пути ________(</w:t>
      </w:r>
      <w:r w:rsidRPr="00CE629E">
        <w:rPr>
          <w:u w:val="single"/>
        </w:rPr>
        <w:t>да</w:t>
      </w:r>
      <w:r>
        <w:t>, нет)</w:t>
      </w:r>
    </w:p>
    <w:p w:rsidR="001D0D2E" w:rsidRDefault="001D0D2E" w:rsidP="00C621CB">
      <w:pPr>
        <w:pStyle w:val="ConsPlusNonformat"/>
      </w:pPr>
      <w:r>
        <w:t xml:space="preserve">3.2.4.    Перекрестки:    </w:t>
      </w:r>
      <w:r w:rsidRPr="00CE629E">
        <w:rPr>
          <w:u w:val="single"/>
        </w:rPr>
        <w:t>нерегулируемые</w:t>
      </w:r>
      <w:r>
        <w:t>;    регулируемые,    со   звуковой</w:t>
      </w:r>
    </w:p>
    <w:p w:rsidR="001D0D2E" w:rsidRDefault="001D0D2E" w:rsidP="00C621CB">
      <w:pPr>
        <w:pStyle w:val="ConsPlusNonformat"/>
      </w:pPr>
      <w:r>
        <w:t>сигнализацией, таймером; (да/</w:t>
      </w:r>
      <w:r w:rsidRPr="00CE629E">
        <w:rPr>
          <w:u w:val="single"/>
        </w:rPr>
        <w:t>нет</w:t>
      </w:r>
      <w:r>
        <w:t>)</w:t>
      </w:r>
    </w:p>
    <w:p w:rsidR="001D0D2E" w:rsidRDefault="001D0D2E" w:rsidP="00C621CB">
      <w:pPr>
        <w:pStyle w:val="ConsPlusNonformat"/>
      </w:pPr>
      <w:r>
        <w:t>3.2.5.   Информация   на   пути   следования   к   объекту:   акустическая,</w:t>
      </w:r>
    </w:p>
    <w:p w:rsidR="001D0D2E" w:rsidRDefault="001D0D2E" w:rsidP="00C621CB">
      <w:pPr>
        <w:pStyle w:val="ConsPlusNonformat"/>
      </w:pPr>
      <w:r w:rsidRPr="00CE629E">
        <w:rPr>
          <w:u w:val="single"/>
        </w:rPr>
        <w:t>тактильная</w:t>
      </w:r>
      <w:r>
        <w:t>, визуальная;(</w:t>
      </w:r>
      <w:r w:rsidRPr="00CE629E">
        <w:rPr>
          <w:u w:val="single"/>
        </w:rPr>
        <w:t>да</w:t>
      </w:r>
      <w:r>
        <w:t>/нет)</w:t>
      </w:r>
    </w:p>
    <w:p w:rsidR="001D0D2E" w:rsidRDefault="001D0D2E" w:rsidP="00C621CB">
      <w:pPr>
        <w:pStyle w:val="ConsPlusNonformat"/>
      </w:pPr>
      <w:r>
        <w:t>3.2.6. Перепады высоты на пути:__пандус____________________________________</w:t>
      </w:r>
    </w:p>
    <w:p w:rsidR="001D0D2E" w:rsidRDefault="001D0D2E" w:rsidP="00C621CB">
      <w:pPr>
        <w:pStyle w:val="ConsPlusNonformat"/>
      </w:pPr>
      <w:r>
        <w:t xml:space="preserve">    Их обустройство для инвалидов на коляске:</w:t>
      </w:r>
      <w:r w:rsidRPr="00CE629E">
        <w:rPr>
          <w:u w:val="single"/>
        </w:rPr>
        <w:t xml:space="preserve"> да</w:t>
      </w:r>
      <w:r>
        <w:t>, нет (_____________)</w:t>
      </w: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  <w:bookmarkStart w:id="1" w:name="Par2003"/>
      <w:bookmarkEnd w:id="1"/>
      <w:r>
        <w:t>3.3. Организация доступности объекта для инвалидов - форма обслуживания</w:t>
      </w:r>
    </w:p>
    <w:p w:rsidR="001D0D2E" w:rsidRDefault="001D0D2E" w:rsidP="00C621C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474"/>
        <w:gridCol w:w="3094"/>
      </w:tblGrid>
      <w:tr w:rsidR="001D0D2E" w:rsidRPr="007C0F4B" w:rsidTr="00820AF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N </w:t>
            </w:r>
            <w:r w:rsidRPr="007C0F4B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          Категория инвалидов             </w:t>
            </w:r>
            <w:r w:rsidRPr="007C0F4B">
              <w:rPr>
                <w:rFonts w:ascii="Courier New" w:hAnsi="Courier New" w:cs="Courier New"/>
              </w:rPr>
              <w:br/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Вариант организации   </w:t>
            </w:r>
            <w:r w:rsidRPr="007C0F4B">
              <w:rPr>
                <w:rFonts w:ascii="Courier New" w:hAnsi="Courier New" w:cs="Courier New"/>
              </w:rPr>
              <w:br/>
              <w:t xml:space="preserve">  доступности объекта   </w:t>
            </w:r>
            <w:r w:rsidRPr="007C0F4B">
              <w:rPr>
                <w:rFonts w:ascii="Courier New" w:hAnsi="Courier New" w:cs="Courier New"/>
              </w:rPr>
              <w:br/>
              <w:t xml:space="preserve">(формы обслуживания) </w:t>
            </w:r>
            <w:hyperlink w:anchor="Par2026" w:history="1">
              <w:r w:rsidRPr="007C0F4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CE629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CE629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передвигающиеся на креслах-колясках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7E0C7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7E0C7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7E0C7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7E0C7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7E0C7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</w:tr>
    </w:tbl>
    <w:p w:rsidR="001D0D2E" w:rsidRDefault="001D0D2E" w:rsidP="00C621CB">
      <w:pPr>
        <w:pStyle w:val="ConsPlusNormal"/>
        <w:ind w:firstLine="540"/>
        <w:jc w:val="both"/>
      </w:pPr>
    </w:p>
    <w:p w:rsidR="001D0D2E" w:rsidRDefault="001D0D2E" w:rsidP="00C621CB">
      <w:pPr>
        <w:pStyle w:val="ConsPlusNonformat"/>
      </w:pPr>
      <w:r>
        <w:t xml:space="preserve">    --------------------------------</w:t>
      </w:r>
    </w:p>
    <w:p w:rsidR="001D0D2E" w:rsidRDefault="001D0D2E" w:rsidP="00C621CB">
      <w:pPr>
        <w:pStyle w:val="ConsPlusNonformat"/>
      </w:pPr>
      <w:bookmarkStart w:id="2" w:name="Par2026"/>
      <w:bookmarkEnd w:id="2"/>
      <w:r>
        <w:t>&lt;*&gt; Указывается один из вариантов: "А", "Б", "ДУ", "ВНД". (А – адаптирован, Б – доступны специально выделенные помещения, ДУ – доступен условно, ВДН – временно недоступен)</w:t>
      </w:r>
    </w:p>
    <w:p w:rsidR="001D0D2E" w:rsidRDefault="001D0D2E" w:rsidP="00C621CB">
      <w:pPr>
        <w:pStyle w:val="ConsPlusNonformat"/>
      </w:pPr>
    </w:p>
    <w:p w:rsidR="001D0D2E" w:rsidRDefault="001D0D2E" w:rsidP="00C621CB">
      <w:pPr>
        <w:pStyle w:val="ConsPlusNonformat"/>
      </w:pPr>
      <w:bookmarkStart w:id="3" w:name="Par2028"/>
      <w:bookmarkEnd w:id="3"/>
      <w:r>
        <w:t>3.4. Состояние доступности основных структурно-функциональных зон</w:t>
      </w:r>
    </w:p>
    <w:p w:rsidR="001D0D2E" w:rsidRDefault="001D0D2E" w:rsidP="00C621C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2856"/>
        <w:gridCol w:w="833"/>
        <w:gridCol w:w="952"/>
      </w:tblGrid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N </w:t>
            </w:r>
            <w:r w:rsidRPr="007C0F4B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          Основные             </w:t>
            </w:r>
            <w:r w:rsidRPr="007C0F4B">
              <w:rPr>
                <w:rFonts w:ascii="Courier New" w:hAnsi="Courier New" w:cs="Courier New"/>
              </w:rPr>
              <w:br/>
              <w:t xml:space="preserve"> структурно-функциональные зоны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Состояние доступности,</w:t>
            </w:r>
            <w:r w:rsidRPr="007C0F4B">
              <w:rPr>
                <w:rFonts w:ascii="Courier New" w:hAnsi="Courier New" w:cs="Courier New"/>
              </w:rPr>
              <w:br/>
              <w:t xml:space="preserve">   в том числе для    </w:t>
            </w:r>
            <w:r w:rsidRPr="007C0F4B">
              <w:rPr>
                <w:rFonts w:ascii="Courier New" w:hAnsi="Courier New" w:cs="Courier New"/>
              </w:rPr>
              <w:br/>
              <w:t xml:space="preserve">  основных категорий  </w:t>
            </w:r>
            <w:r w:rsidRPr="007C0F4B">
              <w:rPr>
                <w:rFonts w:ascii="Courier New" w:hAnsi="Courier New" w:cs="Courier New"/>
              </w:rPr>
              <w:br/>
              <w:t xml:space="preserve">    инвалидов </w:t>
            </w:r>
            <w:hyperlink w:anchor="Par2057" w:history="1">
              <w:r w:rsidRPr="007C0F4B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Приложение </w:t>
            </w: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N на </w:t>
            </w:r>
            <w:r w:rsidRPr="007C0F4B">
              <w:rPr>
                <w:rFonts w:ascii="Courier New" w:hAnsi="Courier New" w:cs="Courier New"/>
              </w:rPr>
              <w:br/>
              <w:t>плане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N фото</w:t>
            </w: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Территория, прилегающая к зданию </w:t>
            </w:r>
            <w:r w:rsidRPr="007C0F4B">
              <w:rPr>
                <w:rFonts w:ascii="Courier New" w:hAnsi="Courier New" w:cs="Courier New"/>
              </w:rPr>
              <w:br/>
              <w:t xml:space="preserve">(участок)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ДЧ-И(,Г,У,О,)</w:t>
            </w:r>
          </w:p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ДУ-И (С,К)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Вход (входы) в здание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ДЧ-И )О), ДП-И (Г,У),</w:t>
            </w:r>
            <w:r>
              <w:rPr>
                <w:rFonts w:ascii="Courier New" w:hAnsi="Courier New" w:cs="Courier New"/>
              </w:rPr>
              <w:br/>
              <w:t>ДУ-И (С,К)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Путь (пути) движения внутри      </w:t>
            </w:r>
            <w:r w:rsidRPr="007C0F4B">
              <w:rPr>
                <w:rFonts w:ascii="Courier New" w:hAnsi="Courier New" w:cs="Courier New"/>
              </w:rPr>
              <w:br/>
              <w:t xml:space="preserve">здания (в т.ч. пути эвакуации)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ДП-И (Г,У,О,К),ДУ-И (С)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Зона целевого назначения здания  </w:t>
            </w:r>
            <w:r w:rsidRPr="007C0F4B">
              <w:rPr>
                <w:rFonts w:ascii="Courier New" w:hAnsi="Courier New" w:cs="Courier New"/>
              </w:rPr>
              <w:br/>
              <w:t xml:space="preserve">(целевого посещения объекта)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ДП-И (К,О,У),ДУ-И (С,Г)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Санитарно-гигиенические помещения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ДП-И (О,У,Г,К), ДУ (С)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Система информации и связи       </w:t>
            </w:r>
            <w:r w:rsidRPr="007C0F4B">
              <w:rPr>
                <w:rFonts w:ascii="Courier New" w:hAnsi="Courier New" w:cs="Courier New"/>
              </w:rPr>
              <w:br/>
              <w:t xml:space="preserve">(на всех зонах)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D0D2E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Пути движения к объекту          </w:t>
            </w:r>
            <w:r w:rsidRPr="007C0F4B">
              <w:rPr>
                <w:rFonts w:ascii="Courier New" w:hAnsi="Courier New" w:cs="Courier New"/>
              </w:rPr>
              <w:br/>
              <w:t xml:space="preserve">(от остановки транспорта)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ДП_И (Г,У,О)</w:t>
            </w:r>
          </w:p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ДУ_И (С,К)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E" w:rsidRPr="007C0F4B" w:rsidRDefault="001D0D2E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D0D2E" w:rsidRDefault="001D0D2E" w:rsidP="00C621CB">
      <w:pPr>
        <w:pStyle w:val="ConsPlusNormal"/>
        <w:ind w:firstLine="540"/>
        <w:jc w:val="both"/>
      </w:pPr>
    </w:p>
    <w:p w:rsidR="001D0D2E" w:rsidRDefault="001D0D2E" w:rsidP="00C621CB">
      <w:pPr>
        <w:pStyle w:val="ConsPlusNonformat"/>
      </w:pPr>
      <w:r>
        <w:t xml:space="preserve">    --------------------------------</w:t>
      </w:r>
    </w:p>
    <w:p w:rsidR="001D0D2E" w:rsidRDefault="001D0D2E" w:rsidP="00C621CB">
      <w:pPr>
        <w:pStyle w:val="ConsPlusNonformat"/>
      </w:pPr>
      <w:bookmarkStart w:id="4" w:name="Par2057"/>
      <w:bookmarkEnd w:id="4"/>
      <w:r>
        <w:t>&lt;**&gt;  Указывается: ДП-В - доступно полностью всем; ДП-И (К, О, С, Г, У)</w:t>
      </w:r>
    </w:p>
    <w:p w:rsidR="001D0D2E" w:rsidRDefault="001D0D2E" w:rsidP="00C621CB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1D0D2E" w:rsidRDefault="001D0D2E" w:rsidP="00C621CB">
      <w:pPr>
        <w:pStyle w:val="ConsPlusNonformat"/>
      </w:pPr>
      <w:r>
        <w:t>доступно  частично  всем;  ДЧ-И  (К,  О,  С,  Г,  У)  -  доступно  частично</w:t>
      </w:r>
    </w:p>
    <w:p w:rsidR="001D0D2E" w:rsidRDefault="001D0D2E" w:rsidP="00C621CB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1D0D2E" w:rsidRDefault="001D0D2E" w:rsidP="00C621CB">
      <w:pPr>
        <w:pStyle w:val="ConsPlusNonformat"/>
      </w:pPr>
      <w:r>
        <w:t>недоступно.</w:t>
      </w:r>
    </w:p>
    <w:p w:rsidR="001D0D2E" w:rsidRPr="003E149E" w:rsidRDefault="001D0D2E" w:rsidP="00C621CB">
      <w:pPr>
        <w:pStyle w:val="ConsPlusNonformat"/>
        <w:rPr>
          <w:rFonts w:ascii="Times New Roman" w:hAnsi="Times New Roman" w:cs="Times New Roman"/>
          <w:i/>
        </w:rPr>
      </w:pPr>
      <w:r w:rsidRPr="003E149E">
        <w:rPr>
          <w:rFonts w:ascii="Times New Roman" w:hAnsi="Times New Roman" w:cs="Times New Roman"/>
          <w:i/>
        </w:rPr>
        <w:t>(К – нарушение опорно-двигательного аппарата, передвигающиеся на колясках;</w:t>
      </w:r>
    </w:p>
    <w:p w:rsidR="001D0D2E" w:rsidRPr="00784368" w:rsidRDefault="001D0D2E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 xml:space="preserve">О – нарушение опорно-двигательного аппарата; </w:t>
      </w:r>
    </w:p>
    <w:p w:rsidR="001D0D2E" w:rsidRPr="00784368" w:rsidRDefault="001D0D2E" w:rsidP="0078436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 xml:space="preserve">С- слепые, слабовидящие </w:t>
      </w:r>
      <w:r w:rsidRPr="00784368">
        <w:rPr>
          <w:rFonts w:ascii="Times New Roman" w:hAnsi="Times New Roman"/>
          <w:i/>
          <w:sz w:val="20"/>
          <w:szCs w:val="20"/>
        </w:rPr>
        <w:t>с нарушениями зрения</w:t>
      </w:r>
      <w:r w:rsidRPr="003E149E">
        <w:rPr>
          <w:rFonts w:ascii="Times New Roman" w:hAnsi="Times New Roman"/>
          <w:i/>
          <w:sz w:val="20"/>
          <w:szCs w:val="20"/>
        </w:rPr>
        <w:t>;</w:t>
      </w:r>
    </w:p>
    <w:p w:rsidR="001D0D2E" w:rsidRPr="00784368" w:rsidRDefault="001D0D2E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 xml:space="preserve">Г – с нарушением слуха, слабослышащие, глухие; </w:t>
      </w:r>
    </w:p>
    <w:p w:rsidR="001D0D2E" w:rsidRPr="003E149E" w:rsidRDefault="001D0D2E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>У – нарушение умственных способностей )</w:t>
      </w:r>
    </w:p>
    <w:p w:rsidR="001D0D2E" w:rsidRPr="009D0E34" w:rsidRDefault="001D0D2E" w:rsidP="00C621CB">
      <w:pPr>
        <w:pStyle w:val="ConsPlusNonformat"/>
        <w:rPr>
          <w:rFonts w:ascii="Times New Roman" w:hAnsi="Times New Roman" w:cs="Times New Roman"/>
        </w:rPr>
      </w:pPr>
    </w:p>
    <w:sectPr w:rsidR="001D0D2E" w:rsidRPr="009D0E34" w:rsidSect="00B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CC"/>
    <w:rsid w:val="000736CC"/>
    <w:rsid w:val="0008073A"/>
    <w:rsid w:val="001D0D2E"/>
    <w:rsid w:val="002869C5"/>
    <w:rsid w:val="002A33A6"/>
    <w:rsid w:val="003E149E"/>
    <w:rsid w:val="00585FF2"/>
    <w:rsid w:val="006A2642"/>
    <w:rsid w:val="007831DD"/>
    <w:rsid w:val="00784368"/>
    <w:rsid w:val="007C0F4B"/>
    <w:rsid w:val="007E0C78"/>
    <w:rsid w:val="00820AF9"/>
    <w:rsid w:val="00896867"/>
    <w:rsid w:val="008C7A76"/>
    <w:rsid w:val="009D0E34"/>
    <w:rsid w:val="009F65FD"/>
    <w:rsid w:val="00B67A8C"/>
    <w:rsid w:val="00B94937"/>
    <w:rsid w:val="00C621CB"/>
    <w:rsid w:val="00CE629E"/>
    <w:rsid w:val="00DC6FF1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1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1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21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697</Words>
  <Characters>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Ольга Викторовна</dc:creator>
  <cp:keywords/>
  <dc:description/>
  <cp:lastModifiedBy>User</cp:lastModifiedBy>
  <cp:revision>3</cp:revision>
  <cp:lastPrinted>2016-12-14T14:53:00Z</cp:lastPrinted>
  <dcterms:created xsi:type="dcterms:W3CDTF">2016-10-13T09:16:00Z</dcterms:created>
  <dcterms:modified xsi:type="dcterms:W3CDTF">2016-12-14T14:54:00Z</dcterms:modified>
</cp:coreProperties>
</file>