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F" w:rsidRDefault="0045129F" w:rsidP="0045129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29F" w:rsidRDefault="0045129F" w:rsidP="0045129F">
      <w:pPr>
        <w:jc w:val="center"/>
      </w:pPr>
    </w:p>
    <w:p w:rsidR="0045129F" w:rsidRDefault="0045129F" w:rsidP="0045129F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45129F" w:rsidRDefault="00A13E58" w:rsidP="0045129F">
      <w:pPr>
        <w:jc w:val="center"/>
        <w:rPr>
          <w:b/>
          <w:sz w:val="24"/>
        </w:rPr>
      </w:pPr>
      <w:r w:rsidRPr="00A13E58">
        <w:rPr>
          <w:noProof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45129F" w:rsidRDefault="0045129F" w:rsidP="004512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45129F" w:rsidRDefault="0045129F" w:rsidP="0045129F">
      <w:pPr>
        <w:jc w:val="center"/>
        <w:rPr>
          <w:b/>
          <w:spacing w:val="20"/>
          <w:sz w:val="32"/>
        </w:rPr>
      </w:pPr>
    </w:p>
    <w:p w:rsidR="0045129F" w:rsidRDefault="0045129F" w:rsidP="0045129F">
      <w:pPr>
        <w:jc w:val="center"/>
        <w:rPr>
          <w:sz w:val="24"/>
        </w:rPr>
      </w:pPr>
      <w:r>
        <w:rPr>
          <w:sz w:val="24"/>
        </w:rPr>
        <w:t>от 05/04/2013 № 899</w:t>
      </w:r>
    </w:p>
    <w:p w:rsidR="000A3C88" w:rsidRDefault="000A3C88" w:rsidP="0045129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45129F" w:rsidRPr="000A3C88" w:rsidRDefault="000A3C88" w:rsidP="0045129F">
      <w:pPr>
        <w:jc w:val="both"/>
        <w:rPr>
          <w:b/>
          <w:i/>
        </w:rPr>
      </w:pPr>
      <w:r w:rsidRPr="000A3C88">
        <w:rPr>
          <w:b/>
          <w:i/>
        </w:rPr>
        <w:t xml:space="preserve"> с изменениями от 04.06.2013 №1438</w:t>
      </w:r>
    </w:p>
    <w:p w:rsidR="000A3C88" w:rsidRPr="00471591" w:rsidRDefault="000A3C88" w:rsidP="0045129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45129F" w:rsidRDefault="0045129F" w:rsidP="0045129F">
      <w:pPr>
        <w:pStyle w:val="ConsPlusTitle"/>
        <w:rPr>
          <w:b w:val="0"/>
        </w:rPr>
      </w:pPr>
      <w:r>
        <w:rPr>
          <w:b w:val="0"/>
        </w:rPr>
        <w:t xml:space="preserve">Об </w:t>
      </w:r>
      <w:r w:rsidRPr="000E1254">
        <w:rPr>
          <w:b w:val="0"/>
        </w:rPr>
        <w:t xml:space="preserve">утверждении </w:t>
      </w:r>
      <w:r>
        <w:rPr>
          <w:b w:val="0"/>
        </w:rPr>
        <w:t>П</w:t>
      </w:r>
      <w:r w:rsidRPr="000E1254">
        <w:rPr>
          <w:b w:val="0"/>
        </w:rPr>
        <w:t>орядка размещения сведений о доходах,</w:t>
      </w:r>
      <w:r>
        <w:rPr>
          <w:b w:val="0"/>
        </w:rPr>
        <w:t xml:space="preserve"> </w:t>
      </w:r>
      <w:r w:rsidRPr="000E1254">
        <w:rPr>
          <w:b w:val="0"/>
        </w:rPr>
        <w:t xml:space="preserve">об имуществе </w:t>
      </w:r>
    </w:p>
    <w:p w:rsidR="0045129F" w:rsidRDefault="0045129F" w:rsidP="0045129F">
      <w:pPr>
        <w:pStyle w:val="ConsPlusTitle"/>
        <w:rPr>
          <w:b w:val="0"/>
        </w:rPr>
      </w:pPr>
      <w:r w:rsidRPr="000E1254">
        <w:rPr>
          <w:b w:val="0"/>
        </w:rPr>
        <w:t xml:space="preserve">и </w:t>
      </w:r>
      <w:r>
        <w:rPr>
          <w:b w:val="0"/>
        </w:rPr>
        <w:t xml:space="preserve"> </w:t>
      </w:r>
      <w:r w:rsidRPr="000E1254">
        <w:rPr>
          <w:b w:val="0"/>
        </w:rPr>
        <w:t>обязательствах</w:t>
      </w:r>
      <w:r>
        <w:rPr>
          <w:b w:val="0"/>
        </w:rPr>
        <w:t xml:space="preserve"> </w:t>
      </w:r>
      <w:r w:rsidRPr="000E1254">
        <w:rPr>
          <w:b w:val="0"/>
        </w:rPr>
        <w:t xml:space="preserve"> имущественного характера</w:t>
      </w:r>
      <w:r>
        <w:rPr>
          <w:b w:val="0"/>
        </w:rPr>
        <w:t xml:space="preserve"> </w:t>
      </w:r>
      <w:r w:rsidRPr="000E1254">
        <w:rPr>
          <w:b w:val="0"/>
        </w:rPr>
        <w:t xml:space="preserve"> </w:t>
      </w:r>
      <w:r>
        <w:rPr>
          <w:b w:val="0"/>
        </w:rPr>
        <w:t xml:space="preserve">руководителей муниципальных </w:t>
      </w:r>
    </w:p>
    <w:p w:rsidR="0045129F" w:rsidRDefault="0045129F" w:rsidP="0045129F">
      <w:pPr>
        <w:pStyle w:val="ConsPlusTitle"/>
        <w:rPr>
          <w:b w:val="0"/>
        </w:rPr>
      </w:pPr>
      <w:r>
        <w:rPr>
          <w:b w:val="0"/>
        </w:rPr>
        <w:t xml:space="preserve">учреждений в информационно-телекоммуникационной сети Интернет на </w:t>
      </w:r>
    </w:p>
    <w:p w:rsidR="0045129F" w:rsidRDefault="0045129F" w:rsidP="0045129F">
      <w:pPr>
        <w:pStyle w:val="ConsPlusTitle"/>
        <w:rPr>
          <w:b w:val="0"/>
        </w:rPr>
      </w:pPr>
      <w:r w:rsidRPr="000E1254">
        <w:rPr>
          <w:b w:val="0"/>
        </w:rPr>
        <w:t>официальном</w:t>
      </w:r>
      <w:r>
        <w:rPr>
          <w:b w:val="0"/>
        </w:rPr>
        <w:t xml:space="preserve"> </w:t>
      </w:r>
      <w:r w:rsidRPr="000E1254">
        <w:rPr>
          <w:b w:val="0"/>
        </w:rPr>
        <w:t xml:space="preserve"> </w:t>
      </w:r>
      <w:r>
        <w:rPr>
          <w:b w:val="0"/>
        </w:rPr>
        <w:t xml:space="preserve">сайте  Сосновоборского городского округа </w:t>
      </w:r>
      <w:r w:rsidRPr="000E1254">
        <w:rPr>
          <w:b w:val="0"/>
        </w:rPr>
        <w:t xml:space="preserve">и предоставления </w:t>
      </w:r>
    </w:p>
    <w:p w:rsidR="0045129F" w:rsidRPr="000E1254" w:rsidRDefault="0045129F" w:rsidP="0045129F">
      <w:pPr>
        <w:pStyle w:val="ConsPlusTitle"/>
        <w:rPr>
          <w:b w:val="0"/>
        </w:rPr>
      </w:pPr>
      <w:r w:rsidRPr="000E1254">
        <w:rPr>
          <w:b w:val="0"/>
        </w:rPr>
        <w:t>этих сведений</w:t>
      </w:r>
      <w:r>
        <w:rPr>
          <w:b w:val="0"/>
        </w:rPr>
        <w:t xml:space="preserve"> </w:t>
      </w:r>
      <w:r w:rsidRPr="000E1254">
        <w:rPr>
          <w:b w:val="0"/>
        </w:rPr>
        <w:t>средствам массовой информации</w:t>
      </w:r>
      <w:r>
        <w:rPr>
          <w:b w:val="0"/>
        </w:rPr>
        <w:t xml:space="preserve"> </w:t>
      </w:r>
      <w:r w:rsidRPr="000E1254">
        <w:rPr>
          <w:b w:val="0"/>
        </w:rPr>
        <w:t>для опубликования</w:t>
      </w:r>
    </w:p>
    <w:p w:rsidR="0045129F" w:rsidRDefault="0045129F" w:rsidP="0045129F">
      <w:pPr>
        <w:autoSpaceDE w:val="0"/>
        <w:autoSpaceDN w:val="0"/>
        <w:adjustRightInd w:val="0"/>
      </w:pPr>
    </w:p>
    <w:p w:rsidR="0045129F" w:rsidRDefault="0045129F" w:rsidP="0045129F">
      <w:pPr>
        <w:autoSpaceDE w:val="0"/>
        <w:autoSpaceDN w:val="0"/>
        <w:adjustRightInd w:val="0"/>
      </w:pPr>
    </w:p>
    <w:p w:rsidR="0045129F" w:rsidRDefault="0045129F" w:rsidP="0045129F">
      <w:pPr>
        <w:autoSpaceDE w:val="0"/>
        <w:autoSpaceDN w:val="0"/>
        <w:adjustRightInd w:val="0"/>
      </w:pPr>
    </w:p>
    <w:p w:rsidR="0045129F" w:rsidRPr="00290FD5" w:rsidRDefault="0045129F" w:rsidP="0045129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E1254">
        <w:rPr>
          <w:sz w:val="24"/>
          <w:szCs w:val="24"/>
        </w:rPr>
        <w:t xml:space="preserve">В соответствии с Федеральным </w:t>
      </w:r>
      <w:hyperlink r:id="rId7" w:history="1">
        <w:r w:rsidRPr="00471591">
          <w:rPr>
            <w:sz w:val="24"/>
            <w:szCs w:val="24"/>
          </w:rPr>
          <w:t>законом</w:t>
        </w:r>
      </w:hyperlink>
      <w:r w:rsidRPr="000E1254">
        <w:rPr>
          <w:sz w:val="24"/>
          <w:szCs w:val="24"/>
        </w:rPr>
        <w:t xml:space="preserve"> от 25 декабря 2008 года N 273-ФЗ</w:t>
      </w:r>
      <w:r>
        <w:t xml:space="preserve"> «</w:t>
      </w:r>
      <w:r w:rsidRPr="000E1254">
        <w:rPr>
          <w:sz w:val="24"/>
          <w:szCs w:val="24"/>
        </w:rPr>
        <w:t>О противодействии коррупции</w:t>
      </w:r>
      <w:r>
        <w:t>»</w:t>
      </w:r>
      <w:r w:rsidRPr="000E1254">
        <w:rPr>
          <w:sz w:val="24"/>
          <w:szCs w:val="24"/>
        </w:rPr>
        <w:t xml:space="preserve">, </w:t>
      </w:r>
      <w:hyperlink r:id="rId8" w:history="1">
        <w:r w:rsidRPr="00471591">
          <w:rPr>
            <w:sz w:val="24"/>
            <w:szCs w:val="24"/>
          </w:rPr>
          <w:t>Указом</w:t>
        </w:r>
      </w:hyperlink>
      <w:r w:rsidRPr="000E1254">
        <w:rPr>
          <w:sz w:val="24"/>
          <w:szCs w:val="24"/>
        </w:rPr>
        <w:t xml:space="preserve"> Президента Российской Федерации от 18 мая 2009 года N 561 </w:t>
      </w:r>
      <w:r>
        <w:t>«</w:t>
      </w:r>
      <w:r w:rsidRPr="000E1254">
        <w:rPr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t>»,</w:t>
      </w:r>
      <w:r w:rsidRPr="000E1254">
        <w:rPr>
          <w:sz w:val="24"/>
          <w:szCs w:val="24"/>
        </w:rPr>
        <w:t xml:space="preserve"> </w:t>
      </w:r>
      <w:r w:rsidRPr="00F636B1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</w:t>
      </w:r>
      <w:r w:rsidRPr="00290FD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90FD5">
        <w:rPr>
          <w:b/>
          <w:sz w:val="24"/>
          <w:szCs w:val="24"/>
        </w:rPr>
        <w:t>т:</w:t>
      </w:r>
    </w:p>
    <w:p w:rsidR="0045129F" w:rsidRPr="00290FD5" w:rsidRDefault="0045129F" w:rsidP="0045129F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5129F" w:rsidRDefault="0045129F" w:rsidP="0045129F">
      <w:pPr>
        <w:pStyle w:val="ConsPlusTitle"/>
        <w:ind w:firstLine="709"/>
        <w:jc w:val="both"/>
        <w:rPr>
          <w:b w:val="0"/>
        </w:rPr>
      </w:pPr>
      <w:r w:rsidRPr="000E1254">
        <w:rPr>
          <w:b w:val="0"/>
        </w:rPr>
        <w:t xml:space="preserve">1. Утвердить </w:t>
      </w:r>
      <w:hyperlink w:anchor="Par36" w:history="1">
        <w:r w:rsidRPr="00471591">
          <w:rPr>
            <w:b w:val="0"/>
          </w:rPr>
          <w:t>Порядок</w:t>
        </w:r>
      </w:hyperlink>
      <w:r w:rsidRPr="00471591">
        <w:rPr>
          <w:b w:val="0"/>
        </w:rPr>
        <w:t xml:space="preserve"> </w:t>
      </w:r>
      <w:r w:rsidRPr="000E1254">
        <w:rPr>
          <w:b w:val="0"/>
        </w:rPr>
        <w:t>размещения сведений о доходах,</w:t>
      </w:r>
      <w:r>
        <w:rPr>
          <w:b w:val="0"/>
        </w:rPr>
        <w:t xml:space="preserve"> </w:t>
      </w:r>
      <w:r w:rsidRPr="000E1254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0E1254">
        <w:rPr>
          <w:b w:val="0"/>
        </w:rPr>
        <w:t xml:space="preserve"> </w:t>
      </w:r>
      <w:r>
        <w:rPr>
          <w:b w:val="0"/>
        </w:rPr>
        <w:t xml:space="preserve">руководителей муниципальных учреждений  </w:t>
      </w:r>
      <w:r w:rsidRPr="000E1254">
        <w:rPr>
          <w:b w:val="0"/>
        </w:rPr>
        <w:t>и членов их семей</w:t>
      </w:r>
      <w:r>
        <w:rPr>
          <w:b w:val="0"/>
        </w:rPr>
        <w:t xml:space="preserve">  в информационно-телекоммуникационной сети Интернет на </w:t>
      </w:r>
      <w:r w:rsidRPr="000E1254">
        <w:rPr>
          <w:b w:val="0"/>
        </w:rPr>
        <w:t xml:space="preserve">официальном </w:t>
      </w:r>
      <w:r>
        <w:rPr>
          <w:b w:val="0"/>
        </w:rPr>
        <w:t xml:space="preserve">сайте Сосновоборского городского округа </w:t>
      </w:r>
      <w:r w:rsidRPr="000E1254">
        <w:rPr>
          <w:b w:val="0"/>
        </w:rPr>
        <w:t>и предоставления этих сведений</w:t>
      </w:r>
      <w:r>
        <w:rPr>
          <w:b w:val="0"/>
        </w:rPr>
        <w:t xml:space="preserve"> </w:t>
      </w:r>
      <w:r w:rsidRPr="000E1254">
        <w:rPr>
          <w:b w:val="0"/>
        </w:rPr>
        <w:t>средствам массовой информации</w:t>
      </w:r>
      <w:r>
        <w:rPr>
          <w:b w:val="0"/>
        </w:rPr>
        <w:t xml:space="preserve"> </w:t>
      </w:r>
      <w:r w:rsidRPr="000E1254">
        <w:rPr>
          <w:b w:val="0"/>
        </w:rPr>
        <w:t>для опубликования</w:t>
      </w:r>
      <w:r>
        <w:rPr>
          <w:b w:val="0"/>
        </w:rPr>
        <w:t xml:space="preserve">, согласно приложению. </w:t>
      </w:r>
    </w:p>
    <w:p w:rsidR="0045129F" w:rsidRDefault="0045129F" w:rsidP="0045129F">
      <w:pPr>
        <w:pStyle w:val="ConsPlusTitle"/>
        <w:ind w:firstLine="709"/>
        <w:jc w:val="both"/>
        <w:rPr>
          <w:b w:val="0"/>
        </w:rPr>
      </w:pPr>
    </w:p>
    <w:p w:rsidR="0045129F" w:rsidRDefault="0045129F" w:rsidP="0045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25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87">
        <w:rPr>
          <w:rFonts w:ascii="Times New Roman" w:hAnsi="Times New Roman" w:cs="Times New Roman"/>
          <w:sz w:val="24"/>
          <w:szCs w:val="24"/>
        </w:rPr>
        <w:t xml:space="preserve">Установить,  </w:t>
      </w:r>
      <w:r w:rsidRPr="000E1254">
        <w:rPr>
          <w:rFonts w:ascii="Times New Roman" w:hAnsi="Times New Roman" w:cs="Times New Roman"/>
          <w:sz w:val="24"/>
          <w:szCs w:val="24"/>
        </w:rPr>
        <w:t xml:space="preserve">что размещение  сведений о доходах,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Pr="000E1254">
        <w:rPr>
          <w:rFonts w:ascii="Times New Roman" w:hAnsi="Times New Roman" w:cs="Times New Roman"/>
          <w:sz w:val="24"/>
          <w:szCs w:val="24"/>
        </w:rPr>
        <w:t xml:space="preserve">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254">
        <w:rPr>
          <w:rFonts w:ascii="Times New Roman" w:hAnsi="Times New Roman" w:cs="Times New Roman"/>
          <w:sz w:val="24"/>
          <w:szCs w:val="24"/>
        </w:rPr>
        <w:t xml:space="preserve"> организу</w:t>
      </w:r>
      <w:r>
        <w:rPr>
          <w:rFonts w:ascii="Times New Roman" w:hAnsi="Times New Roman" w:cs="Times New Roman"/>
          <w:sz w:val="24"/>
          <w:szCs w:val="24"/>
        </w:rPr>
        <w:t>ет отдел кадров и спецработы администрации.</w:t>
      </w:r>
    </w:p>
    <w:p w:rsidR="0045129F" w:rsidRPr="00BD2572" w:rsidRDefault="0045129F" w:rsidP="0045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D2572">
        <w:rPr>
          <w:sz w:val="24"/>
          <w:szCs w:val="24"/>
        </w:rPr>
        <w:t xml:space="preserve">3. Отделу кадров и спецработы </w:t>
      </w:r>
      <w:r w:rsidRPr="00BD2572">
        <w:rPr>
          <w:bCs/>
          <w:sz w:val="24"/>
          <w:szCs w:val="24"/>
        </w:rPr>
        <w:t xml:space="preserve">ознакомить </w:t>
      </w:r>
      <w:r>
        <w:rPr>
          <w:bCs/>
          <w:sz w:val="24"/>
          <w:szCs w:val="24"/>
        </w:rPr>
        <w:t>руководителей муниципальных учреждений</w:t>
      </w:r>
      <w:r w:rsidRPr="00BD2572">
        <w:rPr>
          <w:bCs/>
          <w:sz w:val="24"/>
          <w:szCs w:val="24"/>
        </w:rPr>
        <w:t>,  с Порядком  утвержденным пунктом 1 данного постановления, под роспись.</w:t>
      </w:r>
    </w:p>
    <w:p w:rsidR="0045129F" w:rsidRPr="001266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D2572">
        <w:rPr>
          <w:bCs/>
          <w:sz w:val="24"/>
          <w:szCs w:val="24"/>
        </w:rPr>
        <w:t xml:space="preserve">. Назначить ответственным за размещение </w:t>
      </w:r>
      <w:r w:rsidRPr="00BD2572">
        <w:rPr>
          <w:sz w:val="24"/>
          <w:szCs w:val="24"/>
        </w:rPr>
        <w:t xml:space="preserve">сведений о доходах, об имуществе и обязательствах имущественного характера  </w:t>
      </w:r>
      <w:r>
        <w:rPr>
          <w:sz w:val="24"/>
          <w:szCs w:val="24"/>
        </w:rPr>
        <w:t xml:space="preserve">руководителей муниципальных учреждений </w:t>
      </w:r>
      <w:r w:rsidRPr="00BD2572">
        <w:rPr>
          <w:sz w:val="24"/>
          <w:szCs w:val="24"/>
        </w:rPr>
        <w:t xml:space="preserve"> и членов их семей  в информационно-телекоммуникационной сети  Интернет на официальном сайте Сосновоборского городского округа и предоставления этих сведений средствам массовой информации для опубликования </w:t>
      </w:r>
      <w:r>
        <w:rPr>
          <w:sz w:val="24"/>
          <w:szCs w:val="24"/>
        </w:rPr>
        <w:t>–</w:t>
      </w:r>
      <w:r w:rsidRPr="00BD2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</w:t>
      </w:r>
      <w:r w:rsidRPr="00BD2572">
        <w:rPr>
          <w:sz w:val="24"/>
          <w:szCs w:val="24"/>
        </w:rPr>
        <w:t>п</w:t>
      </w:r>
      <w:r w:rsidRPr="00BD2572">
        <w:rPr>
          <w:bCs/>
          <w:sz w:val="24"/>
          <w:szCs w:val="24"/>
        </w:rPr>
        <w:t xml:space="preserve">ресс-центр администрации </w:t>
      </w:r>
      <w:r>
        <w:rPr>
          <w:bCs/>
          <w:sz w:val="24"/>
          <w:szCs w:val="24"/>
        </w:rPr>
        <w:t>Арибжанова Р.М</w:t>
      </w:r>
      <w:r w:rsidRPr="00BD2572">
        <w:rPr>
          <w:bCs/>
          <w:sz w:val="24"/>
          <w:szCs w:val="24"/>
        </w:rPr>
        <w:t>.</w:t>
      </w: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29F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Пресс-центру администрации</w:t>
      </w:r>
      <w:r w:rsidRPr="00BD2572">
        <w:rPr>
          <w:bCs/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</w:t>
      </w:r>
      <w:r>
        <w:rPr>
          <w:bCs/>
          <w:sz w:val="24"/>
          <w:szCs w:val="24"/>
        </w:rPr>
        <w:t>.</w:t>
      </w:r>
    </w:p>
    <w:p w:rsidR="0045129F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BD257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Pr="00BD2572">
        <w:rPr>
          <w:bCs/>
          <w:sz w:val="24"/>
          <w:szCs w:val="24"/>
        </w:rPr>
        <w:t>Постановление вступает в силу со дня подписания.</w:t>
      </w: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BD2572">
        <w:rPr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по безопасности и организационным вопросам Калюжного</w:t>
      </w:r>
      <w:r w:rsidRPr="00471591">
        <w:rPr>
          <w:bCs/>
          <w:sz w:val="24"/>
          <w:szCs w:val="24"/>
        </w:rPr>
        <w:t xml:space="preserve"> </w:t>
      </w:r>
      <w:r w:rsidRPr="00BD2572">
        <w:rPr>
          <w:bCs/>
          <w:sz w:val="24"/>
          <w:szCs w:val="24"/>
        </w:rPr>
        <w:t>А.В.</w:t>
      </w:r>
    </w:p>
    <w:p w:rsidR="0045129F" w:rsidRDefault="0045129F" w:rsidP="0045129F">
      <w:pPr>
        <w:pStyle w:val="ConsPlusTitle"/>
        <w:ind w:firstLine="709"/>
        <w:jc w:val="both"/>
        <w:rPr>
          <w:b w:val="0"/>
        </w:rPr>
      </w:pPr>
    </w:p>
    <w:p w:rsidR="0045129F" w:rsidRDefault="0045129F" w:rsidP="0045129F">
      <w:pPr>
        <w:pStyle w:val="ConsPlusTitle"/>
        <w:ind w:firstLine="709"/>
        <w:jc w:val="both"/>
        <w:rPr>
          <w:b w:val="0"/>
        </w:rPr>
      </w:pPr>
    </w:p>
    <w:p w:rsidR="0045129F" w:rsidRPr="00382812" w:rsidRDefault="0045129F" w:rsidP="0045129F">
      <w:pPr>
        <w:pStyle w:val="ConsPlusTitle"/>
        <w:ind w:firstLine="709"/>
        <w:jc w:val="both"/>
        <w:rPr>
          <w:b w:val="0"/>
        </w:rPr>
      </w:pPr>
    </w:p>
    <w:p w:rsidR="0045129F" w:rsidRDefault="0045129F" w:rsidP="00451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5129F" w:rsidRPr="00382812" w:rsidRDefault="0045129F" w:rsidP="00451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                                                                          В.И.Голиков</w:t>
      </w: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Default="0045129F" w:rsidP="0045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9F" w:rsidRPr="00471591" w:rsidRDefault="0045129F" w:rsidP="0045129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471591">
        <w:rPr>
          <w:rFonts w:ascii="Times New Roman" w:hAnsi="Times New Roman" w:cs="Times New Roman"/>
          <w:sz w:val="16"/>
          <w:szCs w:val="16"/>
        </w:rPr>
        <w:t>исп. Губочкина Т.Н.</w:t>
      </w:r>
      <w:r>
        <w:rPr>
          <w:rFonts w:ascii="Times New Roman" w:hAnsi="Times New Roman" w:cs="Times New Roman"/>
          <w:sz w:val="16"/>
          <w:szCs w:val="16"/>
        </w:rPr>
        <w:t>; БЗ</w:t>
      </w: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Default="0045129F" w:rsidP="0045129F">
      <w:pPr>
        <w:pStyle w:val="ConsPlusTitle"/>
        <w:jc w:val="center"/>
      </w:pPr>
    </w:p>
    <w:p w:rsidR="0045129F" w:rsidRPr="00126672" w:rsidRDefault="0045129F" w:rsidP="0045129F">
      <w:pPr>
        <w:rPr>
          <w:sz w:val="24"/>
          <w:szCs w:val="24"/>
        </w:rPr>
      </w:pPr>
      <w:r w:rsidRPr="00126672">
        <w:rPr>
          <w:sz w:val="24"/>
          <w:szCs w:val="24"/>
        </w:rPr>
        <w:t>СОГЛАСОВАНО</w:t>
      </w:r>
    </w:p>
    <w:p w:rsidR="0045129F" w:rsidRPr="00FD6E12" w:rsidRDefault="0045129F" w:rsidP="0045129F">
      <w:pPr>
        <w:pStyle w:val="2"/>
        <w:spacing w:after="0" w:line="240" w:lineRule="auto"/>
        <w:ind w:left="0"/>
        <w:rPr>
          <w:sz w:val="24"/>
          <w:szCs w:val="24"/>
        </w:rPr>
      </w:pPr>
    </w:p>
    <w:p w:rsidR="0045129F" w:rsidRDefault="0045129F" w:rsidP="0045129F">
      <w:r>
        <w:rPr>
          <w:noProof/>
          <w:sz w:val="24"/>
          <w:szCs w:val="24"/>
        </w:rPr>
        <w:drawing>
          <wp:inline distT="0" distB="0" distL="0" distR="0">
            <wp:extent cx="5982970" cy="4788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Default="0045129F" w:rsidP="0045129F"/>
    <w:p w:rsidR="0045129F" w:rsidRPr="00FD6E12" w:rsidRDefault="0045129F" w:rsidP="0045129F"/>
    <w:p w:rsidR="0045129F" w:rsidRPr="00471591" w:rsidRDefault="0045129F" w:rsidP="0045129F">
      <w:pPr>
        <w:ind w:left="4956" w:firstLine="708"/>
        <w:jc w:val="right"/>
      </w:pPr>
      <w:r w:rsidRPr="00471591">
        <w:t>Рассылка:</w:t>
      </w:r>
    </w:p>
    <w:p w:rsidR="0045129F" w:rsidRPr="00471591" w:rsidRDefault="0045129F" w:rsidP="0045129F">
      <w:pPr>
        <w:jc w:val="right"/>
      </w:pP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 w:rsidRPr="00471591">
        <w:rPr>
          <w:b/>
        </w:rPr>
        <w:tab/>
      </w:r>
      <w:r>
        <w:rPr>
          <w:b/>
        </w:rPr>
        <w:t xml:space="preserve">       </w:t>
      </w:r>
      <w:r w:rsidRPr="00471591">
        <w:t>Заместителям главы администрации,</w:t>
      </w:r>
      <w:r w:rsidRPr="00471591">
        <w:tab/>
      </w:r>
    </w:p>
    <w:p w:rsidR="0045129F" w:rsidRPr="00471591" w:rsidRDefault="0045129F" w:rsidP="0045129F">
      <w:pPr>
        <w:jc w:val="right"/>
      </w:pPr>
      <w:r w:rsidRPr="00471591">
        <w:t xml:space="preserve">                   </w:t>
      </w:r>
      <w:r w:rsidRPr="00471591">
        <w:tab/>
      </w:r>
      <w:r w:rsidRPr="00471591">
        <w:tab/>
      </w:r>
      <w:r w:rsidRPr="00471591">
        <w:tab/>
      </w:r>
      <w:r w:rsidRPr="00471591">
        <w:tab/>
      </w:r>
      <w:r w:rsidRPr="00471591">
        <w:tab/>
      </w:r>
      <w:r w:rsidRPr="00471591">
        <w:tab/>
        <w:t xml:space="preserve"> КФ, КСЗН, КО, КУМИ, КАГиЗ, </w:t>
      </w:r>
    </w:p>
    <w:p w:rsidR="0045129F" w:rsidRPr="00471591" w:rsidRDefault="0045129F" w:rsidP="0045129F">
      <w:pPr>
        <w:ind w:left="3540" w:firstLine="708"/>
        <w:jc w:val="right"/>
      </w:pPr>
      <w:r w:rsidRPr="00471591">
        <w:t xml:space="preserve">    ОФКСиМП, пресс-центр, </w:t>
      </w:r>
    </w:p>
    <w:p w:rsidR="0045129F" w:rsidRPr="00471591" w:rsidRDefault="0045129F" w:rsidP="0045129F">
      <w:pPr>
        <w:ind w:left="3540" w:firstLine="708"/>
        <w:jc w:val="right"/>
      </w:pPr>
      <w:r w:rsidRPr="00471591">
        <w:t xml:space="preserve">            отдел культуры,  отдел кадров</w:t>
      </w:r>
    </w:p>
    <w:p w:rsidR="0045129F" w:rsidRDefault="0045129F" w:rsidP="0045129F">
      <w:pPr>
        <w:jc w:val="center"/>
        <w:rPr>
          <w:b/>
        </w:rPr>
      </w:pPr>
    </w:p>
    <w:p w:rsidR="0045129F" w:rsidRPr="000E1254" w:rsidRDefault="0045129F" w:rsidP="004512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29F" w:rsidRDefault="0045129F" w:rsidP="004512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29F" w:rsidRDefault="0045129F" w:rsidP="004512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29F" w:rsidRPr="000E1254" w:rsidRDefault="0045129F" w:rsidP="004512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29F" w:rsidRPr="00FD6E12" w:rsidRDefault="0045129F" w:rsidP="0045129F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6E12">
        <w:rPr>
          <w:rFonts w:ascii="Times New Roman" w:hAnsi="Times New Roman" w:cs="Times New Roman"/>
          <w:sz w:val="24"/>
          <w:szCs w:val="24"/>
        </w:rPr>
        <w:t xml:space="preserve">   УТВЕРЖДЕН</w:t>
      </w:r>
    </w:p>
    <w:p w:rsidR="0045129F" w:rsidRPr="00FD6E12" w:rsidRDefault="0045129F" w:rsidP="0045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45129F" w:rsidRPr="00FD6E12" w:rsidRDefault="0045129F" w:rsidP="0045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Сосновоборского городского округа</w:t>
      </w:r>
    </w:p>
    <w:p w:rsidR="0045129F" w:rsidRDefault="0045129F" w:rsidP="0045129F">
      <w:pPr>
        <w:jc w:val="center"/>
        <w:rPr>
          <w:sz w:val="24"/>
        </w:rPr>
      </w:pPr>
      <w:r w:rsidRPr="00FD6E12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</w:rPr>
        <w:t>от 05/04/2013 № 899</w:t>
      </w:r>
    </w:p>
    <w:p w:rsidR="000A3C88" w:rsidRDefault="000A3C88" w:rsidP="0045129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( с изм. от 04.06.2013 №1438)</w:t>
      </w:r>
    </w:p>
    <w:p w:rsidR="0045129F" w:rsidRPr="00FD6E12" w:rsidRDefault="0045129F" w:rsidP="0045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9F" w:rsidRDefault="0045129F" w:rsidP="0045129F">
      <w:pPr>
        <w:autoSpaceDE w:val="0"/>
        <w:autoSpaceDN w:val="0"/>
        <w:adjustRightInd w:val="0"/>
        <w:jc w:val="right"/>
      </w:pPr>
    </w:p>
    <w:p w:rsidR="0045129F" w:rsidRPr="004A17FB" w:rsidRDefault="00A13E58" w:rsidP="0045129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hyperlink w:anchor="Par36" w:history="1">
        <w:r w:rsidR="0045129F" w:rsidRPr="004A17FB">
          <w:rPr>
            <w:b/>
            <w:color w:val="000000"/>
            <w:sz w:val="24"/>
            <w:szCs w:val="24"/>
          </w:rPr>
          <w:t>П</w:t>
        </w:r>
      </w:hyperlink>
      <w:r w:rsidR="0045129F" w:rsidRPr="004A17FB">
        <w:rPr>
          <w:b/>
          <w:color w:val="000000"/>
          <w:sz w:val="24"/>
          <w:szCs w:val="24"/>
        </w:rPr>
        <w:t>ОРЯДОК</w:t>
      </w:r>
    </w:p>
    <w:p w:rsidR="0045129F" w:rsidRPr="004A17FB" w:rsidRDefault="0045129F" w:rsidP="004512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A17FB">
        <w:rPr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 </w:t>
      </w:r>
      <w:r>
        <w:rPr>
          <w:b/>
          <w:sz w:val="24"/>
          <w:szCs w:val="24"/>
        </w:rPr>
        <w:t xml:space="preserve">руководителей муниципальных учреждений </w:t>
      </w:r>
      <w:r w:rsidRPr="004A17FB">
        <w:rPr>
          <w:b/>
          <w:sz w:val="24"/>
          <w:szCs w:val="24"/>
        </w:rPr>
        <w:t xml:space="preserve">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</w:r>
    </w:p>
    <w:p w:rsidR="0045129F" w:rsidRDefault="0045129F" w:rsidP="0045129F">
      <w:pPr>
        <w:autoSpaceDE w:val="0"/>
        <w:autoSpaceDN w:val="0"/>
        <w:adjustRightInd w:val="0"/>
        <w:ind w:firstLine="540"/>
        <w:jc w:val="center"/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1. Настоящим Порядком устанавли</w:t>
      </w:r>
      <w:r>
        <w:rPr>
          <w:sz w:val="24"/>
          <w:szCs w:val="24"/>
        </w:rPr>
        <w:t>ваются обязанности работодателя</w:t>
      </w:r>
      <w:r w:rsidRPr="00BD2572">
        <w:rPr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 </w:t>
      </w:r>
      <w:r>
        <w:rPr>
          <w:sz w:val="24"/>
          <w:szCs w:val="24"/>
        </w:rPr>
        <w:t>руководителей муниципальных учреждений</w:t>
      </w:r>
      <w:r w:rsidRPr="00BD2572">
        <w:rPr>
          <w:sz w:val="24"/>
          <w:szCs w:val="24"/>
        </w:rPr>
        <w:t xml:space="preserve">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 в связи с  их запросами.</w:t>
      </w:r>
    </w:p>
    <w:p w:rsidR="0045129F" w:rsidRPr="00EB6C32" w:rsidRDefault="0045129F" w:rsidP="0045129F">
      <w:pPr>
        <w:autoSpaceDE w:val="0"/>
        <w:autoSpaceDN w:val="0"/>
        <w:adjustRightInd w:val="0"/>
        <w:ind w:firstLine="709"/>
        <w:jc w:val="both"/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48"/>
      <w:bookmarkEnd w:id="0"/>
      <w:r w:rsidRPr="00BD2572">
        <w:rPr>
          <w:sz w:val="24"/>
          <w:szCs w:val="24"/>
        </w:rPr>
        <w:t xml:space="preserve">2. На официальном сайте Сосновоборского городского округа  размещаются и средствам массовой информации предоставляются </w:t>
      </w:r>
      <w:r>
        <w:rPr>
          <w:sz w:val="24"/>
          <w:szCs w:val="24"/>
        </w:rPr>
        <w:t xml:space="preserve">по их запросу </w:t>
      </w:r>
      <w:r w:rsidRPr="00BD2572">
        <w:rPr>
          <w:sz w:val="24"/>
          <w:szCs w:val="24"/>
        </w:rPr>
        <w:t>для опубликования следующие сведения о доходах, об имуществе и обязательствах имущественного характера: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в) декларированн</w:t>
      </w:r>
      <w:r>
        <w:rPr>
          <w:sz w:val="24"/>
          <w:szCs w:val="24"/>
        </w:rPr>
        <w:t>ый годовой доход муниципального</w:t>
      </w:r>
      <w:r w:rsidRPr="00BD2572">
        <w:rPr>
          <w:sz w:val="24"/>
          <w:szCs w:val="24"/>
        </w:rPr>
        <w:t xml:space="preserve"> служащего, его супруги (супруга) и несовершеннолетних детей.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Default="0045129F" w:rsidP="0045129F">
      <w:pPr>
        <w:autoSpaceDE w:val="0"/>
        <w:autoSpaceDN w:val="0"/>
        <w:adjustRightInd w:val="0"/>
        <w:ind w:firstLine="709"/>
        <w:jc w:val="both"/>
      </w:pPr>
      <w:bookmarkStart w:id="1" w:name="Par52"/>
      <w:bookmarkEnd w:id="1"/>
      <w:r w:rsidRPr="000E1254">
        <w:rPr>
          <w:sz w:val="24"/>
          <w:szCs w:val="24"/>
        </w:rPr>
        <w:t xml:space="preserve">3. </w:t>
      </w:r>
      <w:hyperlink w:anchor="Par78" w:history="1">
        <w:r w:rsidRPr="00B041C9">
          <w:rPr>
            <w:sz w:val="24"/>
            <w:szCs w:val="24"/>
          </w:rPr>
          <w:t>Сведения</w:t>
        </w:r>
      </w:hyperlink>
      <w:r w:rsidRPr="000E1254">
        <w:rPr>
          <w:sz w:val="24"/>
          <w:szCs w:val="24"/>
        </w:rPr>
        <w:t xml:space="preserve"> о доходах, об имуществе и обязательствах имущественного характера размещаются на официальном сайте</w:t>
      </w:r>
      <w:r>
        <w:rPr>
          <w:sz w:val="24"/>
          <w:szCs w:val="24"/>
        </w:rPr>
        <w:t>,</w:t>
      </w:r>
      <w:r w:rsidRPr="000E1254">
        <w:rPr>
          <w:sz w:val="24"/>
          <w:szCs w:val="24"/>
        </w:rPr>
        <w:t xml:space="preserve"> по форме согласно приложению к настоящему Порядку.</w:t>
      </w:r>
    </w:p>
    <w:p w:rsidR="0045129F" w:rsidRPr="000E1254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а) иные сведения (кроме указанных в </w:t>
      </w:r>
      <w:hyperlink w:anchor="Par48" w:history="1">
        <w:r w:rsidRPr="00B041C9">
          <w:rPr>
            <w:sz w:val="24"/>
            <w:szCs w:val="24"/>
          </w:rPr>
          <w:t>пункте 2</w:t>
        </w:r>
      </w:hyperlink>
      <w:r w:rsidRPr="00BD2572">
        <w:rPr>
          <w:sz w:val="24"/>
          <w:szCs w:val="24"/>
        </w:rPr>
        <w:t xml:space="preserve"> настоящего Порядка) о доходах муниципального 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 служащего, его супруги (супруга), детей и иных членов семьи;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 служащему, его супруге (супругу), детям, иным членам семьи на праве собственности или находящихся в их пользовании;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5. </w:t>
      </w:r>
      <w:r>
        <w:rPr>
          <w:sz w:val="24"/>
          <w:szCs w:val="24"/>
        </w:rPr>
        <w:t>Руководители муниципальных учреждений</w:t>
      </w:r>
      <w:r w:rsidRPr="00BD2572">
        <w:rPr>
          <w:sz w:val="24"/>
          <w:szCs w:val="24"/>
        </w:rPr>
        <w:t xml:space="preserve"> одновременно со сведениями о доходах, об имуществе и обязательствах имущественного характера, представляемыми в </w:t>
      </w:r>
      <w:r>
        <w:rPr>
          <w:sz w:val="24"/>
          <w:szCs w:val="24"/>
        </w:rPr>
        <w:t xml:space="preserve">отдел кадров и спецработы </w:t>
      </w:r>
      <w:r w:rsidRPr="00BD2572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утвержденными </w:t>
      </w:r>
      <w:hyperlink w:anchor="Par32" w:history="1">
        <w:r w:rsidRPr="00B041C9">
          <w:rPr>
            <w:sz w:val="24"/>
            <w:szCs w:val="24"/>
          </w:rPr>
          <w:t>Правила</w:t>
        </w:r>
      </w:hyperlink>
      <w:r>
        <w:rPr>
          <w:sz w:val="24"/>
          <w:szCs w:val="24"/>
        </w:rPr>
        <w:t xml:space="preserve">ми </w:t>
      </w:r>
      <w:r w:rsidRPr="00FB3235">
        <w:rPr>
          <w:sz w:val="24"/>
          <w:szCs w:val="24"/>
        </w:rPr>
        <w:t xml:space="preserve"> представления </w:t>
      </w:r>
      <w:r w:rsidRPr="00FB3235">
        <w:rPr>
          <w:bCs/>
          <w:sz w:val="24"/>
          <w:szCs w:val="24"/>
        </w:rPr>
        <w:t xml:space="preserve">лицом, поступающим на </w:t>
      </w:r>
      <w:r w:rsidR="00B733E7">
        <w:rPr>
          <w:bCs/>
          <w:sz w:val="24"/>
          <w:szCs w:val="24"/>
        </w:rPr>
        <w:t xml:space="preserve"> </w:t>
      </w:r>
      <w:r w:rsidRPr="00FB3235">
        <w:rPr>
          <w:bCs/>
          <w:sz w:val="24"/>
          <w:szCs w:val="24"/>
        </w:rPr>
        <w:t>работу</w:t>
      </w:r>
      <w:r w:rsidRPr="00FB3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B3235">
        <w:rPr>
          <w:sz w:val="24"/>
          <w:szCs w:val="24"/>
        </w:rPr>
        <w:t>должност</w:t>
      </w:r>
      <w:r>
        <w:rPr>
          <w:sz w:val="24"/>
          <w:szCs w:val="24"/>
        </w:rPr>
        <w:t xml:space="preserve">ь </w:t>
      </w:r>
      <w:r w:rsidRPr="00FB3235">
        <w:rPr>
          <w:sz w:val="24"/>
          <w:szCs w:val="24"/>
        </w:rPr>
        <w:t xml:space="preserve">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4"/>
          <w:szCs w:val="24"/>
        </w:rPr>
        <w:t xml:space="preserve">, представляют сведения </w:t>
      </w:r>
      <w:r w:rsidRPr="00BD2572">
        <w:rPr>
          <w:sz w:val="24"/>
          <w:szCs w:val="24"/>
        </w:rPr>
        <w:t xml:space="preserve"> подлежащие размещению на официальном сайте, по форме, указанной в </w:t>
      </w:r>
      <w:hyperlink w:anchor="Par52" w:history="1">
        <w:r w:rsidRPr="00B041C9">
          <w:rPr>
            <w:sz w:val="24"/>
            <w:szCs w:val="24"/>
          </w:rPr>
          <w:t>пункте 3</w:t>
        </w:r>
      </w:hyperlink>
      <w:r w:rsidRPr="00B041C9">
        <w:rPr>
          <w:sz w:val="24"/>
          <w:szCs w:val="24"/>
        </w:rPr>
        <w:t xml:space="preserve"> </w:t>
      </w:r>
      <w:r w:rsidRPr="00BD2572">
        <w:rPr>
          <w:sz w:val="24"/>
          <w:szCs w:val="24"/>
        </w:rPr>
        <w:t xml:space="preserve">настоящего Порядка. 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Форма представляется как на бумажном носителе, так и в электронном виде. 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6. При представлении уточненных сведений 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руководитель муниципального учреждения  </w:t>
      </w:r>
      <w:r w:rsidRPr="00BD2572">
        <w:rPr>
          <w:sz w:val="24"/>
          <w:szCs w:val="24"/>
        </w:rPr>
        <w:t xml:space="preserve">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</w:t>
      </w:r>
      <w:hyperlink w:anchor="Par52" w:history="1">
        <w:r w:rsidRPr="00B041C9">
          <w:rPr>
            <w:sz w:val="24"/>
            <w:szCs w:val="24"/>
          </w:rPr>
          <w:t>пункте 3</w:t>
        </w:r>
      </w:hyperlink>
      <w:r w:rsidRPr="00B041C9">
        <w:rPr>
          <w:sz w:val="24"/>
          <w:szCs w:val="24"/>
        </w:rPr>
        <w:t xml:space="preserve"> </w:t>
      </w:r>
      <w:r w:rsidRPr="00BD2572">
        <w:rPr>
          <w:sz w:val="24"/>
          <w:szCs w:val="24"/>
        </w:rPr>
        <w:t>настоящего Порядка, если уточненные сведения касаются сведений, предусмотренных формой.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</w:t>
      </w:r>
      <w:r>
        <w:rPr>
          <w:sz w:val="24"/>
          <w:szCs w:val="24"/>
        </w:rPr>
        <w:t>руководителем муниципального учреждения</w:t>
      </w:r>
      <w:r w:rsidRPr="00BD2572">
        <w:rPr>
          <w:sz w:val="24"/>
          <w:szCs w:val="24"/>
        </w:rPr>
        <w:t xml:space="preserve">, размещаются пресс-центром администрации  на официальном сайте </w:t>
      </w:r>
      <w:r w:rsidR="000A3C88">
        <w:rPr>
          <w:sz w:val="24"/>
          <w:szCs w:val="24"/>
        </w:rPr>
        <w:t xml:space="preserve"> </w:t>
      </w:r>
      <w:r w:rsidR="000A3C88" w:rsidRPr="000A3C88">
        <w:rPr>
          <w:b/>
          <w:i/>
          <w:sz w:val="24"/>
          <w:szCs w:val="24"/>
        </w:rPr>
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</w:r>
      <w:r w:rsidRPr="000A3C88">
        <w:rPr>
          <w:b/>
          <w:i/>
          <w:sz w:val="24"/>
          <w:szCs w:val="24"/>
        </w:rPr>
        <w:t>.</w:t>
      </w:r>
      <w:r w:rsidR="006554C8">
        <w:rPr>
          <w:b/>
          <w:i/>
          <w:sz w:val="24"/>
          <w:szCs w:val="24"/>
        </w:rPr>
        <w:t xml:space="preserve"> </w:t>
      </w:r>
      <w:r w:rsidR="000A3C88">
        <w:rPr>
          <w:sz w:val="24"/>
          <w:szCs w:val="24"/>
        </w:rPr>
        <w:t>( изменения в данный пункт внесены постановлением №1438)</w:t>
      </w:r>
    </w:p>
    <w:p w:rsidR="000A3C88" w:rsidRPr="00BD2572" w:rsidRDefault="000A3C88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8. Сведения для опубликования предоставляются в связи с запросами средств массовой информации в случае, если запрашиваемые сведения отсутствуют на официальном сайте.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9. Запрос средств  массовой информации должен содержать фамилию, имя, отчество</w:t>
      </w:r>
      <w:r>
        <w:rPr>
          <w:sz w:val="24"/>
          <w:szCs w:val="24"/>
        </w:rPr>
        <w:t xml:space="preserve"> руководителя</w:t>
      </w:r>
      <w:r w:rsidRPr="00BD2572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полное наименование муниципального учреждения</w:t>
      </w:r>
      <w:r w:rsidRPr="00BD2572">
        <w:rPr>
          <w:sz w:val="24"/>
          <w:szCs w:val="24"/>
        </w:rPr>
        <w:t xml:space="preserve">, сведения </w:t>
      </w:r>
      <w:r>
        <w:rPr>
          <w:sz w:val="24"/>
          <w:szCs w:val="24"/>
        </w:rPr>
        <w:t xml:space="preserve">о руководителе </w:t>
      </w:r>
      <w:r w:rsidRPr="00BD2572">
        <w:rPr>
          <w:sz w:val="24"/>
          <w:szCs w:val="24"/>
        </w:rPr>
        <w:t>которого запрашиваются для опубликования.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>10. Отдел кадров и спецработы администрации: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а) в 3-дневный срок со дня поступления запроса от средств массовой информации письменно сообщает об этом </w:t>
      </w:r>
      <w:r>
        <w:rPr>
          <w:sz w:val="24"/>
          <w:szCs w:val="24"/>
        </w:rPr>
        <w:t>руководителю муниципального учреждения</w:t>
      </w:r>
      <w:r w:rsidRPr="00BD2572">
        <w:rPr>
          <w:sz w:val="24"/>
          <w:szCs w:val="24"/>
        </w:rPr>
        <w:t>, в отношении которого поступил запрос;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б) в 7-дневный срок со дня поступления запроса от средств массовой информации обеспечивает предоставление ему сведений по форме, указанной в </w:t>
      </w:r>
      <w:hyperlink w:anchor="Par52" w:history="1">
        <w:r w:rsidRPr="00B041C9">
          <w:rPr>
            <w:sz w:val="24"/>
            <w:szCs w:val="24"/>
          </w:rPr>
          <w:t>пункте 3</w:t>
        </w:r>
      </w:hyperlink>
      <w:r w:rsidRPr="00BD2572">
        <w:rPr>
          <w:sz w:val="24"/>
          <w:szCs w:val="24"/>
        </w:rPr>
        <w:t xml:space="preserve"> настоящего Порядка, если запрашиваемые сведения отсутствуют на официальном сайте.</w:t>
      </w: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9F" w:rsidRPr="00BD2572" w:rsidRDefault="0045129F" w:rsidP="004512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2572">
        <w:rPr>
          <w:sz w:val="24"/>
          <w:szCs w:val="24"/>
        </w:rPr>
        <w:t xml:space="preserve">11. Ответственные за подготовку  и  размещение   сведений о доходах, об имуществе и обязательствах имущественного характера  </w:t>
      </w:r>
      <w:r>
        <w:rPr>
          <w:sz w:val="24"/>
          <w:szCs w:val="24"/>
        </w:rPr>
        <w:t xml:space="preserve">руководителей муниципальных учреждений </w:t>
      </w:r>
      <w:r w:rsidRPr="00BD257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BD2572">
        <w:rPr>
          <w:sz w:val="24"/>
          <w:szCs w:val="24"/>
        </w:rPr>
        <w:t>членов их семей  в информационно-телекоммуникационной сети Интернет на официальном сайте Сосновоборского городского округа</w:t>
      </w:r>
      <w:r>
        <w:rPr>
          <w:sz w:val="24"/>
          <w:szCs w:val="24"/>
        </w:rPr>
        <w:t xml:space="preserve">   и  </w:t>
      </w:r>
      <w:r w:rsidRPr="00BD2572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BD2572">
        <w:rPr>
          <w:sz w:val="24"/>
          <w:szCs w:val="24"/>
        </w:rPr>
        <w:t xml:space="preserve"> этих сведений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</w:t>
      </w:r>
      <w:r>
        <w:rPr>
          <w:sz w:val="24"/>
          <w:szCs w:val="24"/>
        </w:rPr>
        <w:t xml:space="preserve">, а также за </w:t>
      </w:r>
      <w:r w:rsidRPr="00BD2572">
        <w:rPr>
          <w:sz w:val="24"/>
          <w:szCs w:val="24"/>
        </w:rPr>
        <w:t xml:space="preserve"> разглашение сведений, отнесенных к государственной тайне или являющихся конфиденциальными.</w:t>
      </w:r>
    </w:p>
    <w:p w:rsidR="0045129F" w:rsidRDefault="0045129F" w:rsidP="0045129F">
      <w:pPr>
        <w:autoSpaceDE w:val="0"/>
        <w:autoSpaceDN w:val="0"/>
        <w:adjustRightInd w:val="0"/>
        <w:jc w:val="right"/>
      </w:pPr>
    </w:p>
    <w:p w:rsidR="0045129F" w:rsidRDefault="0045129F" w:rsidP="0045129F">
      <w:pPr>
        <w:autoSpaceDE w:val="0"/>
        <w:autoSpaceDN w:val="0"/>
        <w:adjustRightInd w:val="0"/>
        <w:jc w:val="right"/>
      </w:pPr>
    </w:p>
    <w:p w:rsidR="0045129F" w:rsidRDefault="0045129F" w:rsidP="0045129F">
      <w:pPr>
        <w:autoSpaceDE w:val="0"/>
        <w:autoSpaceDN w:val="0"/>
        <w:adjustRightInd w:val="0"/>
        <w:jc w:val="right"/>
      </w:pPr>
    </w:p>
    <w:p w:rsidR="0045129F" w:rsidRDefault="0045129F" w:rsidP="0045129F">
      <w:pPr>
        <w:autoSpaceDE w:val="0"/>
        <w:autoSpaceDN w:val="0"/>
        <w:adjustRightInd w:val="0"/>
        <w:jc w:val="right"/>
        <w:sectPr w:rsidR="0045129F" w:rsidSect="004715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709" w:right="565" w:bottom="380" w:left="1797" w:header="720" w:footer="720" w:gutter="0"/>
          <w:cols w:space="720"/>
          <w:noEndnote/>
        </w:sectPr>
      </w:pPr>
    </w:p>
    <w:tbl>
      <w:tblPr>
        <w:tblW w:w="8243" w:type="dxa"/>
        <w:tblInd w:w="6487" w:type="dxa"/>
        <w:tblLook w:val="04A0"/>
      </w:tblPr>
      <w:tblGrid>
        <w:gridCol w:w="8243"/>
      </w:tblGrid>
      <w:tr w:rsidR="0045129F" w:rsidTr="006A6CE9">
        <w:trPr>
          <w:trHeight w:val="2268"/>
        </w:trPr>
        <w:tc>
          <w:tcPr>
            <w:tcW w:w="8243" w:type="dxa"/>
          </w:tcPr>
          <w:p w:rsidR="0045129F" w:rsidRPr="00B041C9" w:rsidRDefault="0045129F" w:rsidP="006A6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1C9">
              <w:rPr>
                <w:i/>
                <w:sz w:val="24"/>
                <w:szCs w:val="24"/>
              </w:rPr>
              <w:lastRenderedPageBreak/>
              <w:tab/>
            </w:r>
            <w:r w:rsidRPr="00B041C9">
              <w:rPr>
                <w:i/>
                <w:sz w:val="24"/>
                <w:szCs w:val="24"/>
              </w:rPr>
              <w:tab/>
            </w:r>
            <w:r w:rsidRPr="00B041C9">
              <w:rPr>
                <w:i/>
                <w:sz w:val="24"/>
                <w:szCs w:val="24"/>
              </w:rPr>
              <w:tab/>
            </w:r>
            <w:r w:rsidRPr="00B041C9">
              <w:rPr>
                <w:i/>
                <w:sz w:val="24"/>
                <w:szCs w:val="24"/>
              </w:rPr>
              <w:tab/>
            </w:r>
            <w:r w:rsidRPr="00B041C9">
              <w:rPr>
                <w:sz w:val="24"/>
                <w:szCs w:val="24"/>
              </w:rPr>
              <w:t xml:space="preserve">Приложение </w:t>
            </w:r>
          </w:p>
          <w:p w:rsidR="0045129F" w:rsidRPr="00B041C9" w:rsidRDefault="0045129F" w:rsidP="006A6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1C9">
              <w:rPr>
                <w:sz w:val="24"/>
                <w:szCs w:val="24"/>
              </w:rPr>
              <w:t>К Порядку размещения сведений о доходах, об имуществе и обязательствах имущественного характера  руководителей муниципальных учреждений,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      </w:r>
          </w:p>
          <w:p w:rsidR="0045129F" w:rsidRPr="00C20AAE" w:rsidRDefault="0045129F" w:rsidP="006A6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1C9">
              <w:rPr>
                <w:sz w:val="24"/>
                <w:szCs w:val="24"/>
              </w:rPr>
              <w:t>(Форма)</w:t>
            </w:r>
          </w:p>
          <w:p w:rsidR="0045129F" w:rsidRPr="00C20AAE" w:rsidRDefault="0045129F" w:rsidP="006A6CE9">
            <w:pPr>
              <w:autoSpaceDE w:val="0"/>
              <w:autoSpaceDN w:val="0"/>
              <w:adjustRightInd w:val="0"/>
              <w:rPr>
                <w:i/>
                <w:sz w:val="10"/>
                <w:szCs w:val="10"/>
              </w:rPr>
            </w:pPr>
          </w:p>
        </w:tc>
      </w:tr>
    </w:tbl>
    <w:p w:rsidR="0045129F" w:rsidRPr="00173313" w:rsidRDefault="0045129F" w:rsidP="004512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8"/>
      <w:bookmarkEnd w:id="2"/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129F" w:rsidRDefault="0045129F" w:rsidP="004512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о доходах за отчетный период с 1 января по 31 декабря 20__ года, об имуществе и обязательствах имущественного характера </w:t>
      </w:r>
    </w:p>
    <w:p w:rsidR="0045129F" w:rsidRDefault="0045129F" w:rsidP="004512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представленных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 руководителем </w:t>
      </w:r>
    </w:p>
    <w:p w:rsidR="0045129F" w:rsidRPr="003959B4" w:rsidRDefault="0045129F" w:rsidP="0045129F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3959B4">
        <w:rPr>
          <w:rFonts w:ascii="Times New Roman" w:hAnsi="Times New Roman" w:cs="Times New Roman"/>
          <w:sz w:val="18"/>
          <w:szCs w:val="18"/>
        </w:rPr>
        <w:t xml:space="preserve">  </w:t>
      </w:r>
      <w:r w:rsidRPr="003959B4">
        <w:t>(фамилия, имя, отчество)</w:t>
      </w:r>
    </w:p>
    <w:p w:rsidR="0045129F" w:rsidRDefault="0045129F" w:rsidP="0045129F">
      <w:pPr>
        <w:pStyle w:val="ConsPlusNonformat"/>
        <w:jc w:val="center"/>
      </w:pPr>
      <w:r>
        <w:t>______________________________________________________________________________________________________________________</w:t>
      </w:r>
    </w:p>
    <w:p w:rsidR="0045129F" w:rsidRDefault="0045129F" w:rsidP="0045129F">
      <w:pPr>
        <w:pStyle w:val="ConsPlusNonformat"/>
        <w:jc w:val="both"/>
      </w:pPr>
      <w:r>
        <w:t xml:space="preserve">                                (полное наименование муниципального учреждения (краткое наименование учреждения) </w:t>
      </w:r>
    </w:p>
    <w:p w:rsidR="0045129F" w:rsidRDefault="0045129F" w:rsidP="0045129F">
      <w:pPr>
        <w:autoSpaceDE w:val="0"/>
        <w:autoSpaceDN w:val="0"/>
        <w:adjustRightInd w:val="0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134"/>
        <w:gridCol w:w="1559"/>
        <w:gridCol w:w="992"/>
        <w:gridCol w:w="992"/>
        <w:gridCol w:w="1843"/>
        <w:gridCol w:w="1559"/>
        <w:gridCol w:w="993"/>
        <w:gridCol w:w="1275"/>
      </w:tblGrid>
      <w:tr w:rsidR="0045129F" w:rsidTr="006A6CE9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руководителя муниципального учреждения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Полное наименование муниципального учреждения</w:t>
            </w:r>
          </w:p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(краткое наименование)</w:t>
            </w:r>
          </w:p>
          <w:p w:rsidR="0045129F" w:rsidRDefault="00A13E58" w:rsidP="006A6CE9">
            <w:pPr>
              <w:jc w:val="center"/>
              <w:rPr>
                <w:rFonts w:ascii="Courier New" w:hAnsi="Courier New" w:cs="Courier New"/>
              </w:rPr>
            </w:pPr>
            <w:hyperlink w:anchor="Par128" w:history="1">
              <w:r w:rsidR="0045129F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20__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45129F" w:rsidTr="006A6CE9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(вид,марка)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45129F" w:rsidTr="006A6CE9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129F" w:rsidTr="006A6C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Pr="006A3483" w:rsidRDefault="0045129F" w:rsidP="006A6CE9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129F" w:rsidTr="006A6C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Pr="006A3483" w:rsidRDefault="0045129F" w:rsidP="006A6CE9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Pr="006A3483">
              <w:rPr>
                <w:sz w:val="22"/>
                <w:szCs w:val="22"/>
              </w:rPr>
              <w:t>(сын</w:t>
            </w:r>
            <w:r>
              <w:rPr>
                <w:sz w:val="22"/>
                <w:szCs w:val="22"/>
              </w:rPr>
              <w:t xml:space="preserve"> или </w:t>
            </w:r>
            <w:r w:rsidRPr="006A3483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9F" w:rsidRDefault="0045129F" w:rsidP="006A6C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129F" w:rsidRPr="00C20AAE" w:rsidRDefault="0045129F" w:rsidP="0045129F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45129F" w:rsidRDefault="0045129F" w:rsidP="004512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129F" w:rsidRPr="004A17FB" w:rsidRDefault="0045129F" w:rsidP="0045129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5129F" w:rsidRPr="006A3483" w:rsidRDefault="0045129F" w:rsidP="004512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45129F" w:rsidRDefault="0045129F" w:rsidP="0045129F">
      <w:pPr>
        <w:pStyle w:val="ConsPlusNonformat"/>
      </w:pPr>
      <w:r>
        <w:t xml:space="preserve">                          (фамилия, имя, отчество руководителя муниципального учреждения)            (подпись)</w:t>
      </w:r>
    </w:p>
    <w:p w:rsidR="0045129F" w:rsidRPr="006A3483" w:rsidRDefault="0045129F" w:rsidP="004512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45129F" w:rsidRDefault="0045129F" w:rsidP="0045129F">
      <w:pPr>
        <w:pStyle w:val="ConsPlusNonformat"/>
      </w:pPr>
      <w:r>
        <w:t xml:space="preserve">                                 (фамилия, имя, отчество лица, принявшего сведения)                   (подпись)</w:t>
      </w:r>
    </w:p>
    <w:p w:rsidR="0045129F" w:rsidRPr="004A17FB" w:rsidRDefault="0045129F" w:rsidP="0045129F">
      <w:pPr>
        <w:pStyle w:val="ConsPlusNonformat"/>
        <w:rPr>
          <w:rFonts w:ascii="Times New Roman" w:hAnsi="Times New Roman" w:cs="Times New Roman"/>
          <w:b/>
          <w:i/>
          <w:sz w:val="16"/>
          <w:szCs w:val="16"/>
          <w:vertAlign w:val="superscript"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45129F" w:rsidRPr="00BD2572" w:rsidRDefault="0045129F" w:rsidP="0045129F">
      <w:pPr>
        <w:pStyle w:val="ConsPlusNonformat"/>
        <w:rPr>
          <w:rFonts w:ascii="Times New Roman" w:hAnsi="Times New Roman" w:cs="Times New Roman"/>
        </w:rPr>
      </w:pPr>
      <w:bookmarkStart w:id="3" w:name="Par125"/>
      <w:bookmarkEnd w:id="3"/>
      <w:r w:rsidRPr="00BD2572">
        <w:rPr>
          <w:rFonts w:ascii="Times New Roman" w:hAnsi="Times New Roman" w:cs="Times New Roman"/>
        </w:rPr>
        <w:t xml:space="preserve">&lt;*&gt;   Указывается   только   фамилия,  имя,  отчество  </w:t>
      </w:r>
      <w:r>
        <w:rPr>
          <w:rFonts w:ascii="Times New Roman" w:hAnsi="Times New Roman" w:cs="Times New Roman"/>
        </w:rPr>
        <w:t>руководителя муниципального учреждения</w:t>
      </w:r>
      <w:r w:rsidRPr="00BD2572">
        <w:rPr>
          <w:rFonts w:ascii="Times New Roman" w:hAnsi="Times New Roman" w:cs="Times New Roman"/>
        </w:rPr>
        <w:t>.</w:t>
      </w:r>
    </w:p>
    <w:p w:rsidR="0045129F" w:rsidRPr="00BD2572" w:rsidRDefault="0045129F" w:rsidP="0045129F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BD2572">
        <w:rPr>
          <w:rFonts w:ascii="Times New Roman" w:hAnsi="Times New Roman" w:cs="Times New Roman"/>
        </w:rPr>
        <w:t xml:space="preserve"> Фамилия,  имя,  отчество супруги (супруга) и несовершеннолетних детей не указываются.</w:t>
      </w:r>
    </w:p>
    <w:p w:rsidR="0045129F" w:rsidRPr="00BD2572" w:rsidRDefault="0045129F" w:rsidP="0045129F">
      <w:pPr>
        <w:pStyle w:val="ConsPlusNonformat"/>
        <w:rPr>
          <w:rFonts w:ascii="Times New Roman" w:hAnsi="Times New Roman" w:cs="Times New Roman"/>
        </w:rPr>
      </w:pPr>
      <w:bookmarkStart w:id="4" w:name="Par128"/>
      <w:bookmarkEnd w:id="4"/>
      <w:r w:rsidRPr="00BD2572">
        <w:rPr>
          <w:rFonts w:ascii="Times New Roman" w:hAnsi="Times New Roman" w:cs="Times New Roman"/>
        </w:rPr>
        <w:t xml:space="preserve">&lt;**&gt;  Указывается  </w:t>
      </w:r>
      <w:r>
        <w:rPr>
          <w:rFonts w:ascii="Times New Roman" w:hAnsi="Times New Roman" w:cs="Times New Roman"/>
        </w:rPr>
        <w:t>полное и краткое наименование возглавляемого муниципального учреждения</w:t>
      </w:r>
    </w:p>
    <w:p w:rsidR="0045129F" w:rsidRPr="00BD2572" w:rsidRDefault="0045129F" w:rsidP="0045129F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например</w:t>
      </w:r>
      <w:r>
        <w:rPr>
          <w:rFonts w:ascii="Times New Roman" w:hAnsi="Times New Roman" w:cs="Times New Roman"/>
        </w:rPr>
        <w:t xml:space="preserve">: </w:t>
      </w:r>
      <w:r w:rsidRPr="00BD2572">
        <w:rPr>
          <w:rFonts w:ascii="Times New Roman" w:hAnsi="Times New Roman" w:cs="Times New Roman"/>
        </w:rPr>
        <w:t xml:space="preserve"> жилой дом, земельный участок, квартира и т.д.</w:t>
      </w:r>
    </w:p>
    <w:p w:rsidR="0045129F" w:rsidRDefault="0045129F" w:rsidP="0045129F">
      <w:pPr>
        <w:pStyle w:val="ConsPlusNonformat"/>
      </w:pPr>
      <w:bookmarkStart w:id="5" w:name="Par132"/>
      <w:bookmarkEnd w:id="5"/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  <w:r>
        <w:t xml:space="preserve"> </w:t>
      </w:r>
    </w:p>
    <w:p w:rsidR="00C345D1" w:rsidRDefault="00C345D1"/>
    <w:sectPr w:rsidR="00C345D1" w:rsidSect="00C20A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34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EB" w:rsidRDefault="00525CEB" w:rsidP="00A13E58">
      <w:r>
        <w:separator/>
      </w:r>
    </w:p>
  </w:endnote>
  <w:endnote w:type="continuationSeparator" w:id="1">
    <w:p w:rsidR="00525CEB" w:rsidRDefault="00525CEB" w:rsidP="00A1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AE" w:rsidRDefault="00525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AE" w:rsidRDefault="00525C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AE" w:rsidRDefault="00525CE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EB" w:rsidRDefault="00525CEB" w:rsidP="00A13E58">
      <w:r>
        <w:separator/>
      </w:r>
    </w:p>
  </w:footnote>
  <w:footnote w:type="continuationSeparator" w:id="1">
    <w:p w:rsidR="00525CEB" w:rsidRDefault="00525CEB" w:rsidP="00A1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AE" w:rsidRDefault="0052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1" w:rsidRDefault="00525C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AE" w:rsidRDefault="00525C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525C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9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3C88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129F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25CEB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4C8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D6B5C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3E5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33E7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29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45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129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29F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29F"/>
    <w:pPr>
      <w:autoSpaceDE w:val="0"/>
      <w:autoSpaceDN w:val="0"/>
      <w:adjustRightInd w:val="0"/>
    </w:pPr>
    <w:rPr>
      <w:rFonts w:eastAsia="Times New Roman" w:cs="Times New Roman"/>
      <w:b/>
      <w:color w:val="auto"/>
      <w:spacing w:val="0"/>
      <w:kern w:val="0"/>
      <w:lang w:eastAsia="ru-RU"/>
    </w:rPr>
  </w:style>
  <w:style w:type="paragraph" w:customStyle="1" w:styleId="ConsPlusCell">
    <w:name w:val="ConsPlusCell"/>
    <w:uiPriority w:val="99"/>
    <w:rsid w:val="0045129F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customStyle="1" w:styleId="ConsPlusNormal">
    <w:name w:val="ConsPlusNormal"/>
    <w:rsid w:val="0045129F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451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29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29F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91FEDAB21E2F0E4F09178361B381DB849D90587EEF549F2A893C382A6A08C4B4B6DB97C730OEzE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consultantplus://offline/ref=2BC191FEDAB21E2F0E4F09178361B381D380979F5875B25E9773853E3F25351FC3FDBAD9O9z6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1964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dcterms:created xsi:type="dcterms:W3CDTF">2015-06-22T14:55:00Z</dcterms:created>
  <dcterms:modified xsi:type="dcterms:W3CDTF">2015-06-22T15:03:00Z</dcterms:modified>
</cp:coreProperties>
</file>