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 xml:space="preserve">комиссии </w:t>
      </w:r>
      <w:proofErr w:type="spellStart"/>
      <w:r w:rsidRPr="00EF500A">
        <w:t>Сосновоборского</w:t>
      </w:r>
      <w:proofErr w:type="spellEnd"/>
      <w:r w:rsidRPr="00EF500A">
        <w:t xml:space="preserve">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EA4ED6">
        <w:t>4</w:t>
      </w:r>
      <w:r w:rsidRPr="00002698">
        <w:t>»</w:t>
      </w:r>
      <w:r>
        <w:t xml:space="preserve"> декабря </w:t>
      </w:r>
      <w:r w:rsidRPr="00002698">
        <w:t>201</w:t>
      </w:r>
      <w:r w:rsidR="00FE03CD">
        <w:t>5</w:t>
      </w:r>
      <w:r>
        <w:t xml:space="preserve"> г. № 2</w:t>
      </w:r>
      <w:r w:rsidR="0069163E">
        <w:t>8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proofErr w:type="spellStart"/>
      <w:r>
        <w:rPr>
          <w:b/>
        </w:rPr>
        <w:t>Сосновоборского</w:t>
      </w:r>
      <w:proofErr w:type="spellEnd"/>
      <w:r>
        <w:rPr>
          <w:b/>
        </w:rPr>
        <w:t xml:space="preserve">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1 квартал </w:t>
      </w:r>
      <w:r w:rsidRPr="00EF500A">
        <w:rPr>
          <w:b/>
        </w:rPr>
        <w:t>201</w:t>
      </w:r>
      <w:r w:rsidR="00EA4ED6">
        <w:rPr>
          <w:b/>
        </w:rPr>
        <w:t>6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EA4ED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внешней проверки годового отчета об исполнении бюджета </w:t>
            </w:r>
            <w:proofErr w:type="spellStart"/>
            <w:r w:rsidRPr="0043035B">
              <w:rPr>
                <w:bCs/>
                <w:lang w:eastAsia="en-US"/>
              </w:rPr>
              <w:t>Сосновоборского</w:t>
            </w:r>
            <w:proofErr w:type="spellEnd"/>
            <w:r w:rsidRPr="0043035B">
              <w:rPr>
                <w:bCs/>
                <w:lang w:eastAsia="en-US"/>
              </w:rPr>
              <w:t xml:space="preserve"> городского округа за 201</w:t>
            </w:r>
            <w:r w:rsidR="00EA4ED6">
              <w:rPr>
                <w:bCs/>
                <w:lang w:eastAsia="en-US"/>
              </w:rPr>
              <w:t>5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CB45F6">
              <w:t>.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EB755A" w:rsidRDefault="0055718C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B75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Проведение </w:t>
            </w:r>
            <w:r w:rsidR="0079667E" w:rsidRPr="00EB755A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CA5032" w:rsidRPr="00EB755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9667E" w:rsidRPr="00EB75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CA5032" w:rsidRPr="00EB75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667E" w:rsidRPr="00EB75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6902" w:rsidRPr="00EB755A">
              <w:rPr>
                <w:rFonts w:ascii="Times New Roman" w:hAnsi="Times New Roman" w:cs="Times New Roman"/>
                <w:sz w:val="24"/>
                <w:szCs w:val="24"/>
              </w:rPr>
              <w:t xml:space="preserve">запросу Отдела по работе с обращениями </w:t>
            </w:r>
            <w:proofErr w:type="gramStart"/>
            <w:r w:rsidR="00636902" w:rsidRPr="00EB755A">
              <w:rPr>
                <w:rFonts w:ascii="Times New Roman" w:hAnsi="Times New Roman" w:cs="Times New Roman"/>
                <w:sz w:val="24"/>
                <w:szCs w:val="24"/>
              </w:rPr>
              <w:t>граждан Управления делопроизводства аппарата Губернатора</w:t>
            </w:r>
            <w:proofErr w:type="gramEnd"/>
            <w:r w:rsidR="00636902" w:rsidRPr="00EB755A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правительства Ленинградской области в части </w:t>
            </w:r>
            <w:r w:rsidR="00EA4ED6" w:rsidRPr="00EB75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проверк</w:t>
            </w:r>
            <w:r w:rsidR="00636902" w:rsidRPr="00EB75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EA4ED6" w:rsidRPr="00EB75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0015" w:rsidRPr="00EB755A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местного бюджета в части ремонта (замены) лифтового оборудования;  порядка управления и распоряжения муниципальным имуществом в части приема на баланс кабельных сетей лифтов в администрации МО СГО.</w:t>
            </w:r>
          </w:p>
        </w:tc>
        <w:tc>
          <w:tcPr>
            <w:tcW w:w="1985" w:type="dxa"/>
          </w:tcPr>
          <w:p w:rsidR="0055718C" w:rsidRDefault="00E83A31" w:rsidP="00E83A31">
            <w:r>
              <w:rPr>
                <w:bCs/>
                <w:lang w:eastAsia="en-US"/>
              </w:rPr>
              <w:t>Я</w:t>
            </w:r>
            <w:r w:rsidR="0055718C">
              <w:rPr>
                <w:bCs/>
                <w:lang w:eastAsia="en-US"/>
              </w:rPr>
              <w:t>нварь-</w:t>
            </w:r>
            <w:r>
              <w:rPr>
                <w:bCs/>
                <w:lang w:eastAsia="en-US"/>
              </w:rPr>
              <w:t xml:space="preserve"> ф</w:t>
            </w:r>
            <w:r w:rsidR="0055718C">
              <w:rPr>
                <w:bCs/>
                <w:lang w:eastAsia="en-US"/>
              </w:rPr>
              <w:t>евраль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8B67A7" w:rsidRDefault="00366594" w:rsidP="00532996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 w:rsidRPr="00532996">
              <w:t xml:space="preserve">Проверка отдельных вопросов финансово-хозяйственной деятельности в </w:t>
            </w:r>
            <w:r w:rsidRPr="00532996">
              <w:rPr>
                <w:color w:val="000000"/>
                <w:shd w:val="clear" w:color="auto" w:fill="FFFFFF"/>
              </w:rPr>
              <w:t xml:space="preserve"> муниципальном бюджетном учреждении «</w:t>
            </w:r>
            <w:proofErr w:type="spellStart"/>
            <w:r w:rsidR="00532996" w:rsidRPr="00532996">
              <w:rPr>
                <w:color w:val="000000"/>
                <w:shd w:val="clear" w:color="auto" w:fill="FFFFFF"/>
              </w:rPr>
              <w:t>Сосновоборский</w:t>
            </w:r>
            <w:proofErr w:type="spellEnd"/>
            <w:r w:rsidR="00532996" w:rsidRPr="00532996">
              <w:rPr>
                <w:color w:val="000000"/>
                <w:shd w:val="clear" w:color="auto" w:fill="FFFFFF"/>
              </w:rPr>
              <w:t xml:space="preserve"> фонд имущества»</w:t>
            </w:r>
            <w:r w:rsidRPr="00532996">
              <w:rPr>
                <w:color w:val="000000"/>
                <w:shd w:val="clear" w:color="auto" w:fill="FFFFFF"/>
              </w:rPr>
              <w:t xml:space="preserve"> (МБУ «</w:t>
            </w:r>
            <w:r w:rsidR="00532996" w:rsidRPr="00532996">
              <w:rPr>
                <w:color w:val="000000"/>
                <w:shd w:val="clear" w:color="auto" w:fill="FFFFFF"/>
              </w:rPr>
              <w:t>СФИ</w:t>
            </w:r>
            <w:r w:rsidRPr="00532996">
              <w:rPr>
                <w:color w:val="000000"/>
                <w:shd w:val="clear" w:color="auto" w:fill="FFFFFF"/>
              </w:rPr>
              <w:t>»)</w:t>
            </w:r>
            <w:r w:rsidR="00BC1119" w:rsidRPr="00532996">
              <w:rPr>
                <w:color w:val="000000"/>
                <w:shd w:val="clear" w:color="auto" w:fill="FFFFFF"/>
              </w:rPr>
              <w:t>.</w:t>
            </w:r>
            <w:r w:rsidRPr="005A024D">
              <w:t xml:space="preserve"> </w:t>
            </w:r>
          </w:p>
        </w:tc>
        <w:tc>
          <w:tcPr>
            <w:tcW w:w="1985" w:type="dxa"/>
          </w:tcPr>
          <w:p w:rsidR="0055718C" w:rsidRPr="00F611D2" w:rsidRDefault="00F8414D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 - март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365AE6" w:rsidRDefault="00365AE6" w:rsidP="00636902">
            <w:pPr>
              <w:jc w:val="both"/>
            </w:pPr>
            <w:r w:rsidRPr="00365AE6">
              <w:t xml:space="preserve">Проведение проверок </w:t>
            </w:r>
            <w:r w:rsidR="00636902">
              <w:t xml:space="preserve">исполнения представлений по результатам </w:t>
            </w:r>
            <w:r w:rsidRPr="00365AE6">
              <w:t xml:space="preserve">проведенных </w:t>
            </w:r>
            <w:r w:rsidR="00636902" w:rsidRPr="00365AE6">
              <w:t>контрольных мероприятий</w:t>
            </w:r>
            <w:r w:rsidR="00636902">
              <w:t xml:space="preserve">  </w:t>
            </w:r>
            <w:r w:rsidRPr="00365AE6">
              <w:t>в 2014-2015 годах</w:t>
            </w:r>
            <w:r w:rsidR="00636902">
              <w:t>.</w:t>
            </w:r>
            <w:r w:rsidRPr="00365AE6">
              <w:t xml:space="preserve"> </w:t>
            </w:r>
          </w:p>
        </w:tc>
        <w:tc>
          <w:tcPr>
            <w:tcW w:w="1985" w:type="dxa"/>
          </w:tcPr>
          <w:p w:rsidR="0055718C" w:rsidRPr="008708BE" w:rsidRDefault="00E83A31" w:rsidP="0055718C">
            <w:pPr>
              <w:jc w:val="center"/>
            </w:pPr>
            <w:r>
              <w:rPr>
                <w:bCs/>
                <w:lang w:eastAsia="en-US"/>
              </w:rPr>
              <w:t>Я</w:t>
            </w:r>
            <w:r w:rsidR="00365AE6">
              <w:rPr>
                <w:bCs/>
                <w:lang w:eastAsia="en-US"/>
              </w:rPr>
              <w:t>нварь-февраль</w:t>
            </w:r>
          </w:p>
        </w:tc>
      </w:tr>
      <w:tr w:rsidR="00EA4ED6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A4ED6" w:rsidRPr="00191FCA" w:rsidRDefault="00EA4ED6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EA4ED6" w:rsidRPr="00514B6C" w:rsidRDefault="00EA4ED6" w:rsidP="0055718C">
            <w:pPr>
              <w:jc w:val="both"/>
            </w:pPr>
            <w:r>
              <w:t>Проведение аудита в сфере закупок</w:t>
            </w:r>
            <w:r w:rsidR="00247EBE">
              <w:t>.</w:t>
            </w:r>
          </w:p>
        </w:tc>
        <w:tc>
          <w:tcPr>
            <w:tcW w:w="1985" w:type="dxa"/>
          </w:tcPr>
          <w:p w:rsidR="00EA4ED6" w:rsidRDefault="00EA4ED6" w:rsidP="00C61DBF">
            <w:pPr>
              <w:jc w:val="both"/>
            </w:pPr>
            <w:r>
              <w:t xml:space="preserve">В ходе проведения контрольных мероприятий </w:t>
            </w:r>
          </w:p>
        </w:tc>
      </w:tr>
      <w:tr w:rsidR="0055718C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55718C" w:rsidRPr="00191FCA" w:rsidRDefault="0055718C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F7C18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proofErr w:type="spellStart"/>
            <w:r>
              <w:t>Сосновоборского</w:t>
            </w:r>
            <w:proofErr w:type="spellEnd"/>
            <w:r>
              <w:t xml:space="preserve">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55718C" w:rsidRPr="001F7C18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55718C" w:rsidRPr="00F611D2" w:rsidRDefault="00EB755A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55718C"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55718C" w:rsidRPr="00191FCA" w:rsidRDefault="0055718C" w:rsidP="009C594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</w:t>
            </w:r>
            <w:proofErr w:type="spellStart"/>
            <w:r w:rsidRPr="00191FCA">
              <w:rPr>
                <w:bCs/>
                <w:lang w:eastAsia="en-US"/>
              </w:rPr>
              <w:t>Сосновоборского</w:t>
            </w:r>
            <w:proofErr w:type="spellEnd"/>
            <w:r w:rsidRPr="00191FCA">
              <w:rPr>
                <w:bCs/>
                <w:lang w:eastAsia="en-US"/>
              </w:rPr>
              <w:t xml:space="preserve"> городского округа на 201</w:t>
            </w:r>
            <w:r w:rsidR="009C5944">
              <w:rPr>
                <w:bCs/>
                <w:lang w:eastAsia="en-US"/>
              </w:rPr>
              <w:t>6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</w:t>
            </w:r>
            <w:r w:rsidR="009C5944"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и 201</w:t>
            </w:r>
            <w:r w:rsidR="009C5944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55718C" w:rsidRPr="00F21A59" w:rsidRDefault="00EB755A" w:rsidP="0055718C">
            <w:pPr>
              <w:widowControl w:val="0"/>
              <w:suppressAutoHyphens/>
              <w:jc w:val="center"/>
            </w:pPr>
            <w:r>
              <w:t>М</w:t>
            </w:r>
            <w:r w:rsidR="0055718C">
              <w:t>арт</w:t>
            </w:r>
          </w:p>
        </w:tc>
      </w:tr>
      <w:tr w:rsidR="0055718C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lastRenderedPageBreak/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684A67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Подготовка и представление совету депутатов </w:t>
            </w:r>
            <w:proofErr w:type="spellStart"/>
            <w:r>
              <w:rPr>
                <w:bCs/>
                <w:lang w:eastAsia="en-US"/>
              </w:rPr>
              <w:t>Сосновоборского</w:t>
            </w:r>
            <w:proofErr w:type="spellEnd"/>
            <w:r>
              <w:rPr>
                <w:bCs/>
                <w:lang w:eastAsia="en-US"/>
              </w:rPr>
              <w:t xml:space="preserve"> городского округа отчета о работе финансово-контрольной комиссии за 201</w:t>
            </w:r>
            <w:r w:rsidR="00684A67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Февраль-март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</w:p>
        </w:tc>
        <w:tc>
          <w:tcPr>
            <w:tcW w:w="1985" w:type="dxa"/>
          </w:tcPr>
          <w:p w:rsidR="0055718C" w:rsidRDefault="00E57B30" w:rsidP="0055718C">
            <w:pPr>
              <w:widowControl w:val="0"/>
              <w:suppressAutoHyphens/>
              <w:jc w:val="center"/>
            </w:pPr>
            <w:r>
              <w:t>Я</w:t>
            </w:r>
            <w:r w:rsidR="0055718C">
              <w:t>нварь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заседаниях совета депутатов </w:t>
            </w:r>
            <w:proofErr w:type="spellStart"/>
            <w:r w:rsidRPr="00191FCA">
              <w:rPr>
                <w:bCs/>
              </w:rPr>
              <w:t>Сосновоборского</w:t>
            </w:r>
            <w:proofErr w:type="spellEnd"/>
            <w:r w:rsidRPr="00191FCA">
              <w:rPr>
                <w:bCs/>
              </w:rPr>
              <w:t xml:space="preserve">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55718C" w:rsidRPr="00191FCA" w:rsidRDefault="0055718C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55718C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55718C" w:rsidRPr="00191FCA" w:rsidRDefault="0055718C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55718C" w:rsidRPr="00F611D2" w:rsidRDefault="0055718C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55718C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Default="0055718C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55718C" w:rsidRPr="00191FCA" w:rsidRDefault="0055718C" w:rsidP="0047621D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</w:t>
            </w:r>
            <w:proofErr w:type="spellStart"/>
            <w:r w:rsidRPr="00191FCA">
              <w:t>Сосновоборского</w:t>
            </w:r>
            <w:proofErr w:type="spellEnd"/>
            <w:r w:rsidRPr="00191FCA">
              <w:t xml:space="preserve"> городского округа </w:t>
            </w:r>
            <w:r>
              <w:t>на 2 квартал 201</w:t>
            </w:r>
            <w:r w:rsidR="0047621D">
              <w:t>6</w:t>
            </w:r>
          </w:p>
        </w:tc>
        <w:tc>
          <w:tcPr>
            <w:tcW w:w="1985" w:type="dxa"/>
          </w:tcPr>
          <w:p w:rsidR="0055718C" w:rsidRPr="00F611D2" w:rsidRDefault="00E57B30" w:rsidP="0055718C">
            <w:pPr>
              <w:suppressAutoHyphens/>
              <w:jc w:val="center"/>
            </w:pPr>
            <w:r>
              <w:t>М</w:t>
            </w:r>
            <w:r w:rsidR="0055718C">
              <w:t>арт</w:t>
            </w: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103B24"/>
    <w:rsid w:val="00114E19"/>
    <w:rsid w:val="001305B1"/>
    <w:rsid w:val="00143DFA"/>
    <w:rsid w:val="00144F33"/>
    <w:rsid w:val="001771E1"/>
    <w:rsid w:val="001A0786"/>
    <w:rsid w:val="001B3431"/>
    <w:rsid w:val="00247EBE"/>
    <w:rsid w:val="00297CD5"/>
    <w:rsid w:val="002B26A0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C72CB"/>
    <w:rsid w:val="00410046"/>
    <w:rsid w:val="0047621D"/>
    <w:rsid w:val="004A028B"/>
    <w:rsid w:val="00523A0A"/>
    <w:rsid w:val="00532996"/>
    <w:rsid w:val="005470D0"/>
    <w:rsid w:val="0055718C"/>
    <w:rsid w:val="00570C03"/>
    <w:rsid w:val="005E0015"/>
    <w:rsid w:val="006272BA"/>
    <w:rsid w:val="00633F49"/>
    <w:rsid w:val="00636902"/>
    <w:rsid w:val="006702E0"/>
    <w:rsid w:val="00684A67"/>
    <w:rsid w:val="0069163E"/>
    <w:rsid w:val="006B4609"/>
    <w:rsid w:val="006F2976"/>
    <w:rsid w:val="00703DEA"/>
    <w:rsid w:val="00725D6C"/>
    <w:rsid w:val="00746A67"/>
    <w:rsid w:val="00775B77"/>
    <w:rsid w:val="007771A3"/>
    <w:rsid w:val="0079667E"/>
    <w:rsid w:val="007A7AD0"/>
    <w:rsid w:val="007A7DD1"/>
    <w:rsid w:val="007F2C24"/>
    <w:rsid w:val="00801D4F"/>
    <w:rsid w:val="00810029"/>
    <w:rsid w:val="008A358C"/>
    <w:rsid w:val="008B67A7"/>
    <w:rsid w:val="009404AA"/>
    <w:rsid w:val="009636D5"/>
    <w:rsid w:val="00967DD6"/>
    <w:rsid w:val="009C5944"/>
    <w:rsid w:val="009C6B60"/>
    <w:rsid w:val="009F755F"/>
    <w:rsid w:val="00A2139F"/>
    <w:rsid w:val="00A72739"/>
    <w:rsid w:val="00A86558"/>
    <w:rsid w:val="00A9468E"/>
    <w:rsid w:val="00B0255B"/>
    <w:rsid w:val="00B11FE1"/>
    <w:rsid w:val="00B35C4B"/>
    <w:rsid w:val="00BC1119"/>
    <w:rsid w:val="00BE4357"/>
    <w:rsid w:val="00BF7176"/>
    <w:rsid w:val="00C326DA"/>
    <w:rsid w:val="00C37498"/>
    <w:rsid w:val="00C539A1"/>
    <w:rsid w:val="00C54300"/>
    <w:rsid w:val="00C61DBF"/>
    <w:rsid w:val="00CA5032"/>
    <w:rsid w:val="00CA6EDD"/>
    <w:rsid w:val="00CB45F6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F15EE9"/>
    <w:rsid w:val="00F328DA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Депутатов-Чехун В.В.</cp:lastModifiedBy>
  <cp:revision>2</cp:revision>
  <cp:lastPrinted>2015-12-24T07:37:00Z</cp:lastPrinted>
  <dcterms:created xsi:type="dcterms:W3CDTF">2015-12-24T07:40:00Z</dcterms:created>
  <dcterms:modified xsi:type="dcterms:W3CDTF">2015-12-24T07:40:00Z</dcterms:modified>
</cp:coreProperties>
</file>