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2" w:rsidRDefault="009B6DA2" w:rsidP="00A401E4">
      <w:pPr>
        <w:rPr>
          <w:rStyle w:val="2"/>
          <w:sz w:val="24"/>
          <w:szCs w:val="24"/>
        </w:rPr>
      </w:pPr>
      <w:r w:rsidRPr="004645D8">
        <w:rPr>
          <w:rStyle w:val="2"/>
          <w:sz w:val="12"/>
          <w:szCs w:val="18"/>
        </w:rPr>
        <w:t xml:space="preserve">. </w:t>
      </w: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 xml:space="preserve">1 </w:t>
      </w:r>
    </w:p>
    <w:p w:rsidR="009B6DA2" w:rsidRDefault="009B6DA2" w:rsidP="009B6DA2">
      <w:pPr>
        <w:spacing w:line="274" w:lineRule="exact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к распоряжению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администрации </w:t>
      </w:r>
    </w:p>
    <w:p w:rsidR="009B6DA2" w:rsidRDefault="009B6DA2" w:rsidP="009B6DA2">
      <w:pPr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городского округа 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9B6DA2" w:rsidRPr="00B823A9" w:rsidRDefault="009B6DA2" w:rsidP="009B6DA2">
      <w:pPr>
        <w:spacing w:line="274" w:lineRule="exact"/>
        <w:ind w:left="5160"/>
        <w:jc w:val="right"/>
        <w:rPr>
          <w:sz w:val="24"/>
          <w:szCs w:val="24"/>
        </w:rPr>
      </w:pPr>
    </w:p>
    <w:p w:rsidR="009B6DA2" w:rsidRPr="00B823A9" w:rsidRDefault="009B6DA2" w:rsidP="009B6DA2">
      <w:pPr>
        <w:pStyle w:val="4"/>
        <w:shd w:val="clear" w:color="auto" w:fill="auto"/>
        <w:spacing w:after="0"/>
        <w:ind w:left="360" w:firstLine="0"/>
        <w:jc w:val="center"/>
        <w:rPr>
          <w:b w:val="0"/>
          <w:sz w:val="24"/>
          <w:szCs w:val="24"/>
        </w:rPr>
      </w:pPr>
    </w:p>
    <w:p w:rsidR="009B6DA2" w:rsidRPr="000A38FA" w:rsidRDefault="009B6DA2" w:rsidP="009B6DA2">
      <w:pPr>
        <w:ind w:firstLine="709"/>
        <w:jc w:val="both"/>
        <w:rPr>
          <w:b/>
          <w:sz w:val="10"/>
          <w:szCs w:val="10"/>
        </w:rPr>
      </w:pPr>
      <w:r w:rsidRPr="000A38FA">
        <w:rPr>
          <w:b/>
          <w:sz w:val="24"/>
          <w:szCs w:val="24"/>
        </w:rPr>
        <w:t xml:space="preserve">Перечень </w:t>
      </w:r>
      <w:r w:rsidRPr="000A38FA">
        <w:rPr>
          <w:rStyle w:val="1"/>
          <w:sz w:val="24"/>
          <w:szCs w:val="24"/>
        </w:rPr>
        <w:t xml:space="preserve">приоритетных рынков товаров и услуг по содействию развитию конкуренции </w:t>
      </w:r>
      <w:r w:rsidRPr="000A38FA">
        <w:rPr>
          <w:b/>
          <w:sz w:val="24"/>
          <w:szCs w:val="24"/>
        </w:rPr>
        <w:t xml:space="preserve">на рынках товаров, работ и услуг </w:t>
      </w:r>
      <w:proofErr w:type="gramStart"/>
      <w:r w:rsidRPr="000A38FA">
        <w:rPr>
          <w:b/>
          <w:sz w:val="24"/>
          <w:szCs w:val="24"/>
        </w:rPr>
        <w:t>в</w:t>
      </w:r>
      <w:proofErr w:type="gramEnd"/>
      <w:r w:rsidRPr="000A38FA">
        <w:rPr>
          <w:b/>
          <w:sz w:val="24"/>
          <w:szCs w:val="24"/>
        </w:rPr>
        <w:t xml:space="preserve"> </w:t>
      </w:r>
      <w:proofErr w:type="gramStart"/>
      <w:r w:rsidRPr="000A38FA">
        <w:rPr>
          <w:b/>
          <w:sz w:val="24"/>
          <w:szCs w:val="24"/>
        </w:rPr>
        <w:t>Сосновоборском</w:t>
      </w:r>
      <w:proofErr w:type="gramEnd"/>
      <w:r w:rsidRPr="000A38FA">
        <w:rPr>
          <w:b/>
          <w:sz w:val="24"/>
          <w:szCs w:val="24"/>
        </w:rPr>
        <w:t xml:space="preserve"> городском округе </w:t>
      </w:r>
      <w:r w:rsidRPr="000A38FA">
        <w:rPr>
          <w:b/>
          <w:sz w:val="24"/>
        </w:rPr>
        <w:t>на период 2019-2022 годы</w:t>
      </w:r>
      <w:r>
        <w:rPr>
          <w:b/>
          <w:sz w:val="24"/>
        </w:rPr>
        <w:t>.</w:t>
      </w:r>
    </w:p>
    <w:p w:rsidR="009B6DA2" w:rsidRPr="000A38FA" w:rsidRDefault="009B6DA2" w:rsidP="009B6DA2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B6DA2" w:rsidRDefault="009B6DA2" w:rsidP="009B6DA2">
      <w:pPr>
        <w:pStyle w:val="4"/>
        <w:shd w:val="clear" w:color="auto" w:fill="auto"/>
        <w:spacing w:after="0" w:line="240" w:lineRule="auto"/>
        <w:ind w:left="284" w:firstLine="0"/>
        <w:jc w:val="both"/>
        <w:rPr>
          <w:b w:val="0"/>
          <w:sz w:val="24"/>
          <w:szCs w:val="24"/>
        </w:rPr>
      </w:pPr>
    </w:p>
    <w:p w:rsidR="009B6DA2" w:rsidRPr="00DE74E7" w:rsidRDefault="009B6DA2" w:rsidP="009B6DA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Pr="00DE74E7">
        <w:rPr>
          <w:b/>
          <w:sz w:val="24"/>
          <w:szCs w:val="24"/>
        </w:rPr>
        <w:t xml:space="preserve">Мероприятия по содействию развитию конкуренции на рынках товаров, работ и услуг в Сосновоборском городском округе </w:t>
      </w:r>
    </w:p>
    <w:p w:rsidR="009B6DA2" w:rsidRDefault="009B6DA2" w:rsidP="009B6DA2">
      <w:pPr>
        <w:jc w:val="center"/>
        <w:rPr>
          <w:b/>
          <w:sz w:val="24"/>
          <w:szCs w:val="24"/>
        </w:rPr>
      </w:pPr>
    </w:p>
    <w:p w:rsidR="009B6DA2" w:rsidRPr="00387BCA" w:rsidRDefault="009B6DA2" w:rsidP="009B6DA2">
      <w:pPr>
        <w:ind w:firstLine="284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387BCA">
        <w:rPr>
          <w:bCs/>
          <w:sz w:val="24"/>
          <w:szCs w:val="24"/>
        </w:rPr>
        <w:t>.Рынок выполнения работ по благоустройству городской среды</w:t>
      </w:r>
    </w:p>
    <w:p w:rsidR="009B6DA2" w:rsidRDefault="009B6DA2" w:rsidP="009B6DA2">
      <w:pPr>
        <w:ind w:firstLine="708"/>
        <w:jc w:val="both"/>
        <w:rPr>
          <w:b/>
          <w:sz w:val="24"/>
          <w:szCs w:val="24"/>
        </w:rPr>
      </w:pPr>
    </w:p>
    <w:p w:rsidR="009B6DA2" w:rsidRPr="00DE74E7" w:rsidRDefault="009B6DA2" w:rsidP="009B6DA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B77D55">
        <w:rPr>
          <w:b/>
          <w:sz w:val="24"/>
          <w:szCs w:val="24"/>
        </w:rPr>
        <w:t>.</w:t>
      </w:r>
      <w:r w:rsidRPr="00033374">
        <w:rPr>
          <w:b/>
          <w:sz w:val="24"/>
          <w:szCs w:val="24"/>
        </w:rPr>
        <w:t>Системные мероприятия, направленные на развитие конкуренции</w:t>
      </w:r>
      <w:r w:rsidRPr="00B77D55">
        <w:rPr>
          <w:b/>
          <w:sz w:val="24"/>
          <w:szCs w:val="24"/>
        </w:rPr>
        <w:t xml:space="preserve"> </w:t>
      </w:r>
      <w:r w:rsidRPr="00DE74E7">
        <w:rPr>
          <w:b/>
          <w:sz w:val="24"/>
          <w:szCs w:val="24"/>
        </w:rPr>
        <w:t xml:space="preserve">в Сосновоборском городском округе </w:t>
      </w:r>
    </w:p>
    <w:p w:rsidR="009B6DA2" w:rsidRDefault="009B6DA2" w:rsidP="009B6DA2">
      <w:pPr>
        <w:ind w:firstLine="708"/>
        <w:jc w:val="both"/>
        <w:rPr>
          <w:rStyle w:val="10pt0pt"/>
          <w:rFonts w:eastAsiaTheme="minorHAnsi"/>
          <w:b w:val="0"/>
          <w:sz w:val="24"/>
          <w:szCs w:val="24"/>
        </w:rPr>
      </w:pPr>
    </w:p>
    <w:p w:rsidR="009B6DA2" w:rsidRPr="00D56262" w:rsidRDefault="009B6DA2" w:rsidP="009B6DA2">
      <w:pPr>
        <w:ind w:firstLine="708"/>
        <w:jc w:val="both"/>
        <w:rPr>
          <w:rStyle w:val="a6"/>
          <w:sz w:val="24"/>
          <w:szCs w:val="24"/>
        </w:rPr>
      </w:pPr>
      <w:r w:rsidRPr="004645D8">
        <w:rPr>
          <w:rStyle w:val="1"/>
          <w:sz w:val="24"/>
          <w:szCs w:val="24"/>
        </w:rPr>
        <w:t>1.</w:t>
      </w:r>
      <w:r w:rsidRPr="00D56262">
        <w:rPr>
          <w:sz w:val="24"/>
          <w:szCs w:val="24"/>
        </w:rPr>
        <w:t>Развитие конкурентоспособности товаров, работ, услуг субъектов малого и среднего предпринимательства</w:t>
      </w:r>
      <w:r w:rsidRPr="00D56262">
        <w:rPr>
          <w:rStyle w:val="a6"/>
          <w:sz w:val="24"/>
          <w:szCs w:val="24"/>
        </w:rPr>
        <w:t xml:space="preserve"> </w:t>
      </w:r>
    </w:p>
    <w:p w:rsidR="009B6DA2" w:rsidRPr="00D56262" w:rsidRDefault="009B6DA2" w:rsidP="009B6DA2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D56262">
        <w:rPr>
          <w:rStyle w:val="10pt"/>
          <w:rFonts w:eastAsia="Calibri"/>
          <w:spacing w:val="0"/>
          <w:sz w:val="24"/>
          <w:szCs w:val="24"/>
        </w:rPr>
        <w:t>2.Устранение избыточного государственного и муниципального регулирования, а также снижение административных барьеров.</w:t>
      </w:r>
    </w:p>
    <w:p w:rsidR="009B6DA2" w:rsidRPr="00D56262" w:rsidRDefault="009B6DA2" w:rsidP="009B6DA2">
      <w:pPr>
        <w:ind w:firstLine="708"/>
        <w:jc w:val="both"/>
        <w:rPr>
          <w:sz w:val="24"/>
          <w:szCs w:val="24"/>
        </w:rPr>
      </w:pPr>
      <w:r w:rsidRPr="00D56262">
        <w:rPr>
          <w:sz w:val="24"/>
          <w:szCs w:val="24"/>
        </w:rPr>
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</w:r>
    </w:p>
    <w:p w:rsidR="009B6DA2" w:rsidRPr="00D56262" w:rsidRDefault="009B6DA2" w:rsidP="009B6DA2">
      <w:pPr>
        <w:ind w:firstLine="708"/>
        <w:jc w:val="both"/>
        <w:rPr>
          <w:rFonts w:eastAsia="Calibri"/>
          <w:bCs/>
          <w:color w:val="000000"/>
          <w:sz w:val="24"/>
          <w:szCs w:val="24"/>
        </w:rPr>
      </w:pPr>
      <w:r w:rsidRPr="004645D8">
        <w:rPr>
          <w:rStyle w:val="10pt0pt"/>
          <w:rFonts w:eastAsiaTheme="minorHAnsi"/>
          <w:sz w:val="24"/>
          <w:szCs w:val="24"/>
        </w:rPr>
        <w:t>4.</w:t>
      </w:r>
      <w:r w:rsidRPr="00D56262">
        <w:rPr>
          <w:sz w:val="24"/>
          <w:szCs w:val="24"/>
        </w:rPr>
        <w:t xml:space="preserve"> Рынок архитектурно-строительного проектирования</w:t>
      </w:r>
    </w:p>
    <w:sectPr w:rsidR="009B6DA2" w:rsidRPr="00D56262" w:rsidSect="00464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A2" w:rsidRDefault="009B6DA2" w:rsidP="009B6DA2">
      <w:r>
        <w:separator/>
      </w:r>
    </w:p>
  </w:endnote>
  <w:endnote w:type="continuationSeparator" w:id="0">
    <w:p w:rsidR="009B6DA2" w:rsidRDefault="009B6DA2" w:rsidP="009B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471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471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471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A2" w:rsidRDefault="009B6DA2" w:rsidP="009B6DA2">
      <w:r>
        <w:separator/>
      </w:r>
    </w:p>
  </w:footnote>
  <w:footnote w:type="continuationSeparator" w:id="0">
    <w:p w:rsidR="009B6DA2" w:rsidRDefault="009B6DA2" w:rsidP="009B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471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49" w:rsidRDefault="00C471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C471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f3027c-914b-4ad4-9962-172a03cad76d"/>
  </w:docVars>
  <w:rsids>
    <w:rsidRoot w:val="009B6DA2"/>
    <w:rsid w:val="000230E3"/>
    <w:rsid w:val="00057AB4"/>
    <w:rsid w:val="00061FBC"/>
    <w:rsid w:val="0009747B"/>
    <w:rsid w:val="000B0B5B"/>
    <w:rsid w:val="000F26AA"/>
    <w:rsid w:val="00124ABE"/>
    <w:rsid w:val="0014354D"/>
    <w:rsid w:val="00152546"/>
    <w:rsid w:val="001D0766"/>
    <w:rsid w:val="00207A5B"/>
    <w:rsid w:val="002218A3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6063B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282A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3625"/>
    <w:rsid w:val="008E6448"/>
    <w:rsid w:val="00911E52"/>
    <w:rsid w:val="00917BF1"/>
    <w:rsid w:val="00941FC4"/>
    <w:rsid w:val="00965960"/>
    <w:rsid w:val="0098408B"/>
    <w:rsid w:val="00986B56"/>
    <w:rsid w:val="009B5442"/>
    <w:rsid w:val="009B6DA2"/>
    <w:rsid w:val="009C21FC"/>
    <w:rsid w:val="009C288F"/>
    <w:rsid w:val="009E2C1E"/>
    <w:rsid w:val="009F3D19"/>
    <w:rsid w:val="00A401E4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06A85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A2"/>
    <w:rPr>
      <w:strike w:val="0"/>
      <w:dstrike w:val="0"/>
      <w:color w:val="1989CA"/>
      <w:u w:val="none"/>
      <w:effect w:val="none"/>
    </w:rPr>
  </w:style>
  <w:style w:type="character" w:customStyle="1" w:styleId="a4">
    <w:name w:val="Основной текст_"/>
    <w:basedOn w:val="a0"/>
    <w:link w:val="4"/>
    <w:rsid w:val="009B6DA2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B6DA2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B6DA2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9B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9B6D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9B6DA2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9B6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B6DA2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4"/>
    <w:rsid w:val="009B6DA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rsid w:val="009B6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B6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B6D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Смирнова</cp:lastModifiedBy>
  <cp:revision>6</cp:revision>
  <dcterms:created xsi:type="dcterms:W3CDTF">2019-09-11T13:51:00Z</dcterms:created>
  <dcterms:modified xsi:type="dcterms:W3CDTF">2019-09-12T06:10:00Z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88f3027c-914b-4ad4-9962-172a03cad76d</vt:lpwstr>
  </property>
</Properties>
</file>