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18" w:rsidRDefault="00FF3318" w:rsidP="00FF33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 Уважаемые жители города Сосновый Бор!</w:t>
      </w:r>
    </w:p>
    <w:p w:rsidR="00984FD6" w:rsidRDefault="00984FD6" w:rsidP="00FF3318">
      <w:pPr>
        <w:spacing w:line="360" w:lineRule="auto"/>
        <w:ind w:firstLine="708"/>
        <w:jc w:val="both"/>
        <w:rPr>
          <w:sz w:val="28"/>
          <w:szCs w:val="28"/>
        </w:rPr>
      </w:pPr>
    </w:p>
    <w:p w:rsidR="00FF3318" w:rsidRDefault="00984FD6" w:rsidP="00FF33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Продолжая начатую традицию,</w:t>
      </w:r>
      <w:r w:rsidR="000E0F73" w:rsidRPr="000E0F73">
        <w:rPr>
          <w:sz w:val="28"/>
          <w:szCs w:val="28"/>
        </w:rPr>
        <w:t xml:space="preserve"> </w:t>
      </w:r>
      <w:r w:rsidR="000E0F73">
        <w:rPr>
          <w:sz w:val="28"/>
          <w:szCs w:val="28"/>
        </w:rPr>
        <w:t>наш отчет по итогам работы администрации Сосновоборского  городского  округа  в  прошедшем 2015 году</w:t>
      </w:r>
      <w:r>
        <w:rPr>
          <w:sz w:val="28"/>
          <w:szCs w:val="28"/>
        </w:rPr>
        <w:t xml:space="preserve"> </w:t>
      </w:r>
      <w:r w:rsidR="00FF3318">
        <w:rPr>
          <w:sz w:val="28"/>
          <w:szCs w:val="28"/>
        </w:rPr>
        <w:t xml:space="preserve">мы представляем в </w:t>
      </w:r>
      <w:proofErr w:type="spellStart"/>
      <w:r w:rsidR="00FF3318">
        <w:rPr>
          <w:sz w:val="28"/>
          <w:szCs w:val="28"/>
        </w:rPr>
        <w:t>видеоформате</w:t>
      </w:r>
      <w:proofErr w:type="spellEnd"/>
      <w:r w:rsidR="00FF3318">
        <w:rPr>
          <w:sz w:val="28"/>
          <w:szCs w:val="28"/>
        </w:rPr>
        <w:t xml:space="preserve"> с использованием материалов телеканала СТВ, в которых освещены  важнейшие события и главные результаты проделанной работы. </w:t>
      </w:r>
    </w:p>
    <w:p w:rsidR="00FF3318" w:rsidRDefault="00FF3318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D74DF" w:rsidRPr="006A65A5" w:rsidRDefault="00FF3318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непростых условиях 2015 года </w:t>
      </w:r>
      <w:r w:rsidR="00F122BB">
        <w:rPr>
          <w:b/>
          <w:sz w:val="28"/>
          <w:szCs w:val="28"/>
          <w:u w:val="single"/>
        </w:rPr>
        <w:t>э</w:t>
      </w:r>
      <w:r w:rsidRPr="00F122BB">
        <w:rPr>
          <w:b/>
          <w:sz w:val="28"/>
          <w:szCs w:val="28"/>
          <w:u w:val="single"/>
        </w:rPr>
        <w:t>кономика нашего города</w:t>
      </w:r>
      <w:r w:rsidRPr="006A65A5">
        <w:rPr>
          <w:sz w:val="28"/>
          <w:szCs w:val="28"/>
        </w:rPr>
        <w:t xml:space="preserve"> показала </w:t>
      </w:r>
      <w:r>
        <w:rPr>
          <w:sz w:val="28"/>
          <w:szCs w:val="28"/>
        </w:rPr>
        <w:t>неплохие результаты.</w:t>
      </w:r>
      <w:r w:rsidRPr="006A65A5">
        <w:rPr>
          <w:sz w:val="28"/>
          <w:szCs w:val="28"/>
        </w:rPr>
        <w:t xml:space="preserve"> </w:t>
      </w:r>
      <w:r w:rsidR="003C618D" w:rsidRPr="006A65A5">
        <w:rPr>
          <w:sz w:val="28"/>
          <w:szCs w:val="28"/>
        </w:rPr>
        <w:t xml:space="preserve">На территории округа </w:t>
      </w:r>
      <w:r w:rsidR="00217346">
        <w:rPr>
          <w:sz w:val="28"/>
          <w:szCs w:val="28"/>
        </w:rPr>
        <w:t>работают</w:t>
      </w:r>
      <w:r w:rsidR="003C618D" w:rsidRPr="006A65A5">
        <w:rPr>
          <w:sz w:val="28"/>
          <w:szCs w:val="28"/>
        </w:rPr>
        <w:t xml:space="preserve"> 110 крупных и средних предприятий, 900 малых и </w:t>
      </w:r>
      <w:proofErr w:type="spellStart"/>
      <w:r w:rsidR="003C618D" w:rsidRPr="006A65A5">
        <w:rPr>
          <w:sz w:val="28"/>
          <w:szCs w:val="28"/>
        </w:rPr>
        <w:t>микропредприятий</w:t>
      </w:r>
      <w:proofErr w:type="spellEnd"/>
      <w:r w:rsidR="003C618D" w:rsidRPr="006A65A5">
        <w:rPr>
          <w:sz w:val="28"/>
          <w:szCs w:val="28"/>
        </w:rPr>
        <w:t xml:space="preserve">, </w:t>
      </w:r>
      <w:bookmarkStart w:id="0" w:name="_Toc253742548"/>
      <w:r w:rsidR="009A57AF">
        <w:rPr>
          <w:sz w:val="28"/>
          <w:szCs w:val="28"/>
        </w:rPr>
        <w:t>почти полторы тысячи индивидуальных предпринимателей.</w:t>
      </w:r>
    </w:p>
    <w:p w:rsidR="003C618D" w:rsidRPr="006A65A5" w:rsidRDefault="0001312B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3C618D" w:rsidRPr="006A65A5">
        <w:rPr>
          <w:b/>
          <w:sz w:val="28"/>
          <w:szCs w:val="28"/>
        </w:rPr>
        <w:t>бщий объем продукции</w:t>
      </w:r>
      <w:r w:rsidR="003C618D" w:rsidRPr="006A65A5">
        <w:rPr>
          <w:sz w:val="28"/>
          <w:szCs w:val="28"/>
        </w:rPr>
        <w:t xml:space="preserve"> крупных и средних предприятий вырос и достиг </w:t>
      </w:r>
      <w:r w:rsidR="00217346">
        <w:rPr>
          <w:sz w:val="28"/>
          <w:szCs w:val="28"/>
        </w:rPr>
        <w:t>почти 70 млрд.</w:t>
      </w:r>
      <w:r w:rsidR="003C618D" w:rsidRPr="006A65A5">
        <w:rPr>
          <w:sz w:val="28"/>
          <w:szCs w:val="28"/>
        </w:rPr>
        <w:t xml:space="preserve"> руб.</w:t>
      </w:r>
      <w:r w:rsidR="00DA6CC2" w:rsidRPr="006A65A5">
        <w:rPr>
          <w:sz w:val="28"/>
          <w:szCs w:val="28"/>
        </w:rPr>
        <w:t xml:space="preserve"> </w:t>
      </w:r>
    </w:p>
    <w:p w:rsidR="00DA6CC2" w:rsidRPr="006A65A5" w:rsidRDefault="003C618D" w:rsidP="006A65A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6A65A5">
        <w:rPr>
          <w:sz w:val="28"/>
          <w:szCs w:val="28"/>
        </w:rPr>
        <w:t>Энергетика, строительство и наука остаются преобладающими отраслями экономики Соснового Бора, при этом энергетика обеспечивает половину общего объема продукции крупных и средних предприятий города</w:t>
      </w:r>
      <w:r w:rsidR="006A65A5">
        <w:rPr>
          <w:sz w:val="28"/>
          <w:szCs w:val="28"/>
        </w:rPr>
        <w:t>.</w:t>
      </w:r>
    </w:p>
    <w:bookmarkEnd w:id="0"/>
    <w:p w:rsidR="00AD74DF" w:rsidRPr="006A65A5" w:rsidRDefault="003C61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Объем выполненных работ в </w:t>
      </w:r>
      <w:r w:rsidRPr="006A65A5">
        <w:rPr>
          <w:b/>
          <w:sz w:val="28"/>
          <w:szCs w:val="28"/>
        </w:rPr>
        <w:t>строительстве</w:t>
      </w:r>
      <w:r w:rsidRPr="006A65A5">
        <w:rPr>
          <w:sz w:val="28"/>
          <w:szCs w:val="28"/>
        </w:rPr>
        <w:t xml:space="preserve">, </w:t>
      </w:r>
      <w:r w:rsidR="00217346">
        <w:rPr>
          <w:sz w:val="28"/>
          <w:szCs w:val="28"/>
        </w:rPr>
        <w:t>не увеличился</w:t>
      </w:r>
      <w:r w:rsidRPr="006A65A5">
        <w:rPr>
          <w:sz w:val="28"/>
          <w:szCs w:val="28"/>
        </w:rPr>
        <w:t xml:space="preserve"> </w:t>
      </w:r>
      <w:r w:rsidR="00217346">
        <w:rPr>
          <w:sz w:val="28"/>
          <w:szCs w:val="28"/>
        </w:rPr>
        <w:t>и</w:t>
      </w:r>
      <w:r w:rsidRPr="006A65A5">
        <w:rPr>
          <w:sz w:val="28"/>
          <w:szCs w:val="28"/>
        </w:rPr>
        <w:t xml:space="preserve"> составил </w:t>
      </w:r>
      <w:r w:rsidR="00217346">
        <w:rPr>
          <w:sz w:val="28"/>
          <w:szCs w:val="28"/>
        </w:rPr>
        <w:t xml:space="preserve">почти </w:t>
      </w:r>
      <w:r w:rsidRPr="006A65A5">
        <w:rPr>
          <w:sz w:val="28"/>
          <w:szCs w:val="28"/>
        </w:rPr>
        <w:t>21,</w:t>
      </w:r>
      <w:r w:rsidR="00217346">
        <w:rPr>
          <w:sz w:val="28"/>
          <w:szCs w:val="28"/>
        </w:rPr>
        <w:t>5 млрд. руб</w:t>
      </w:r>
      <w:r w:rsidR="00FF3318">
        <w:rPr>
          <w:sz w:val="28"/>
          <w:szCs w:val="28"/>
        </w:rPr>
        <w:t>.</w:t>
      </w:r>
      <w:r w:rsidRPr="006A65A5">
        <w:rPr>
          <w:sz w:val="28"/>
          <w:szCs w:val="28"/>
        </w:rPr>
        <w:t xml:space="preserve"> </w:t>
      </w:r>
      <w:r w:rsidR="00FF3318">
        <w:rPr>
          <w:sz w:val="28"/>
          <w:szCs w:val="28"/>
        </w:rPr>
        <w:t>Э</w:t>
      </w:r>
      <w:r w:rsidRPr="006A65A5">
        <w:rPr>
          <w:sz w:val="28"/>
          <w:szCs w:val="28"/>
        </w:rPr>
        <w:t>то почти половина общего объема строительных работ в</w:t>
      </w:r>
      <w:r w:rsidR="0001312B">
        <w:rPr>
          <w:sz w:val="28"/>
          <w:szCs w:val="28"/>
        </w:rPr>
        <w:t xml:space="preserve"> целом по Ленинградской области.</w:t>
      </w:r>
    </w:p>
    <w:p w:rsidR="003C618D" w:rsidRPr="006A65A5" w:rsidRDefault="003C61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Объем работ в </w:t>
      </w:r>
      <w:r w:rsidRPr="006A65A5">
        <w:rPr>
          <w:b/>
          <w:sz w:val="28"/>
          <w:szCs w:val="28"/>
        </w:rPr>
        <w:t>науке</w:t>
      </w:r>
      <w:r w:rsidR="0001312B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сохранился на уровне предыдущего года и состав</w:t>
      </w:r>
      <w:r w:rsidR="006A65A5">
        <w:rPr>
          <w:sz w:val="28"/>
          <w:szCs w:val="28"/>
        </w:rPr>
        <w:t>ил</w:t>
      </w:r>
      <w:r w:rsidRPr="006A65A5">
        <w:rPr>
          <w:sz w:val="28"/>
          <w:szCs w:val="28"/>
        </w:rPr>
        <w:t xml:space="preserve"> около 6 миллиардов рублей. </w:t>
      </w:r>
    </w:p>
    <w:p w:rsidR="0001312B" w:rsidRDefault="003C618D" w:rsidP="005977EA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Общий объем </w:t>
      </w:r>
      <w:r w:rsidRPr="006A65A5">
        <w:rPr>
          <w:b/>
          <w:sz w:val="28"/>
          <w:szCs w:val="28"/>
        </w:rPr>
        <w:t>инвестиций</w:t>
      </w:r>
      <w:r w:rsidR="005977EA" w:rsidRPr="005977EA">
        <w:rPr>
          <w:sz w:val="28"/>
          <w:szCs w:val="28"/>
        </w:rPr>
        <w:t xml:space="preserve"> </w:t>
      </w:r>
      <w:r w:rsidR="005977EA" w:rsidRPr="006A65A5">
        <w:rPr>
          <w:sz w:val="28"/>
          <w:szCs w:val="28"/>
        </w:rPr>
        <w:t>крупных и средних предприятий округа</w:t>
      </w:r>
      <w:r w:rsidR="005977EA">
        <w:rPr>
          <w:b/>
          <w:sz w:val="28"/>
          <w:szCs w:val="28"/>
        </w:rPr>
        <w:t>,</w:t>
      </w:r>
      <w:r w:rsidRPr="006A65A5">
        <w:rPr>
          <w:sz w:val="28"/>
          <w:szCs w:val="28"/>
        </w:rPr>
        <w:t xml:space="preserve"> </w:t>
      </w:r>
      <w:r w:rsidR="005977EA">
        <w:rPr>
          <w:sz w:val="28"/>
          <w:szCs w:val="28"/>
        </w:rPr>
        <w:t xml:space="preserve">несмотря на </w:t>
      </w:r>
      <w:r w:rsidR="005977EA" w:rsidRPr="006A65A5">
        <w:rPr>
          <w:sz w:val="28"/>
          <w:szCs w:val="28"/>
        </w:rPr>
        <w:t>сни</w:t>
      </w:r>
      <w:r w:rsidR="005977EA">
        <w:rPr>
          <w:sz w:val="28"/>
          <w:szCs w:val="28"/>
        </w:rPr>
        <w:t>жение</w:t>
      </w:r>
      <w:r w:rsidR="005977EA" w:rsidRPr="006A65A5">
        <w:rPr>
          <w:sz w:val="28"/>
          <w:szCs w:val="28"/>
        </w:rPr>
        <w:t xml:space="preserve"> на 22 % к </w:t>
      </w:r>
      <w:r w:rsidR="005977EA">
        <w:rPr>
          <w:sz w:val="28"/>
          <w:szCs w:val="28"/>
        </w:rPr>
        <w:t xml:space="preserve">результатам </w:t>
      </w:r>
      <w:r w:rsidR="005977EA" w:rsidRPr="006A65A5">
        <w:rPr>
          <w:sz w:val="28"/>
          <w:szCs w:val="28"/>
        </w:rPr>
        <w:t>14 год</w:t>
      </w:r>
      <w:r w:rsidR="005977EA">
        <w:rPr>
          <w:sz w:val="28"/>
          <w:szCs w:val="28"/>
        </w:rPr>
        <w:t xml:space="preserve">а, </w:t>
      </w:r>
      <w:r w:rsidRPr="006A65A5">
        <w:rPr>
          <w:sz w:val="28"/>
          <w:szCs w:val="28"/>
        </w:rPr>
        <w:t>составил солидную в условиях кризиса сумму 25,</w:t>
      </w:r>
      <w:r w:rsidR="00217346">
        <w:rPr>
          <w:sz w:val="28"/>
          <w:szCs w:val="28"/>
        </w:rPr>
        <w:t>5</w:t>
      </w:r>
      <w:r w:rsidRPr="006A65A5">
        <w:rPr>
          <w:sz w:val="28"/>
          <w:szCs w:val="28"/>
        </w:rPr>
        <w:t xml:space="preserve"> </w:t>
      </w:r>
      <w:proofErr w:type="spellStart"/>
      <w:r w:rsidRPr="006A65A5">
        <w:rPr>
          <w:sz w:val="28"/>
          <w:szCs w:val="28"/>
        </w:rPr>
        <w:t>м</w:t>
      </w:r>
      <w:r w:rsidR="00EE5FC8">
        <w:rPr>
          <w:sz w:val="28"/>
          <w:szCs w:val="28"/>
        </w:rPr>
        <w:t>лрдю</w:t>
      </w:r>
      <w:proofErr w:type="spellEnd"/>
      <w:r w:rsidRPr="006A65A5">
        <w:rPr>
          <w:sz w:val="28"/>
          <w:szCs w:val="28"/>
        </w:rPr>
        <w:t xml:space="preserve"> руб</w:t>
      </w:r>
      <w:r w:rsidR="00EE5FC8">
        <w:rPr>
          <w:sz w:val="28"/>
          <w:szCs w:val="28"/>
        </w:rPr>
        <w:t>.</w:t>
      </w:r>
      <w:r w:rsidR="00FF3318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</w:t>
      </w:r>
      <w:r w:rsidR="0001312B" w:rsidRPr="006A65A5">
        <w:rPr>
          <w:sz w:val="28"/>
          <w:szCs w:val="28"/>
        </w:rPr>
        <w:t>Большая часть средств инвестируется в объек</w:t>
      </w:r>
      <w:r w:rsidR="0001312B">
        <w:rPr>
          <w:sz w:val="28"/>
          <w:szCs w:val="28"/>
        </w:rPr>
        <w:t xml:space="preserve">ты атомной энергетики. </w:t>
      </w:r>
      <w:r w:rsidRPr="006A65A5">
        <w:rPr>
          <w:sz w:val="28"/>
          <w:szCs w:val="28"/>
        </w:rPr>
        <w:t xml:space="preserve">По объему инвестиций </w:t>
      </w:r>
      <w:r w:rsidR="00FF3318">
        <w:rPr>
          <w:sz w:val="28"/>
          <w:szCs w:val="28"/>
        </w:rPr>
        <w:t xml:space="preserve">Сосновый Бор </w:t>
      </w:r>
      <w:r w:rsidRPr="006A65A5">
        <w:rPr>
          <w:sz w:val="28"/>
          <w:szCs w:val="28"/>
        </w:rPr>
        <w:t>занимает первое место среди районов области.</w:t>
      </w:r>
      <w:r w:rsidR="0001312B" w:rsidRPr="0001312B">
        <w:rPr>
          <w:sz w:val="28"/>
          <w:szCs w:val="28"/>
        </w:rPr>
        <w:t xml:space="preserve"> </w:t>
      </w:r>
    </w:p>
    <w:p w:rsidR="005977EA" w:rsidRDefault="003C61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Большие объемы производства </w:t>
      </w:r>
      <w:r w:rsidRPr="00217346">
        <w:rPr>
          <w:sz w:val="28"/>
          <w:szCs w:val="28"/>
        </w:rPr>
        <w:t>позволили многим предприятиям поднять заработную плату сотрудникам.</w:t>
      </w:r>
      <w:r w:rsidRPr="000E0F73">
        <w:rPr>
          <w:b/>
          <w:sz w:val="28"/>
          <w:szCs w:val="28"/>
        </w:rPr>
        <w:t xml:space="preserve"> </w:t>
      </w:r>
      <w:r w:rsidRPr="006A65A5">
        <w:rPr>
          <w:sz w:val="28"/>
          <w:szCs w:val="28"/>
        </w:rPr>
        <w:t xml:space="preserve">В результате начисленная средняя заработная плата работников крупных и средних предприятий города увеличилась </w:t>
      </w:r>
      <w:r w:rsidR="005977EA">
        <w:rPr>
          <w:sz w:val="28"/>
          <w:szCs w:val="28"/>
        </w:rPr>
        <w:t>почти на 6</w:t>
      </w:r>
      <w:r w:rsidRPr="006A65A5">
        <w:rPr>
          <w:sz w:val="28"/>
          <w:szCs w:val="28"/>
        </w:rPr>
        <w:t xml:space="preserve">% и </w:t>
      </w:r>
      <w:r w:rsidRPr="006A65A5">
        <w:rPr>
          <w:sz w:val="28"/>
          <w:szCs w:val="28"/>
        </w:rPr>
        <w:lastRenderedPageBreak/>
        <w:t xml:space="preserve">составила 52 тысячи 815 рублей. </w:t>
      </w:r>
      <w:r w:rsidR="005977EA">
        <w:rPr>
          <w:sz w:val="28"/>
          <w:szCs w:val="28"/>
        </w:rPr>
        <w:t xml:space="preserve">Правда с учетом инфляции, реальная </w:t>
      </w:r>
      <w:proofErr w:type="spellStart"/>
      <w:r w:rsidR="005977EA">
        <w:rPr>
          <w:sz w:val="28"/>
          <w:szCs w:val="28"/>
        </w:rPr>
        <w:t>зароботная</w:t>
      </w:r>
      <w:proofErr w:type="spellEnd"/>
      <w:r w:rsidR="005977EA">
        <w:rPr>
          <w:sz w:val="28"/>
          <w:szCs w:val="28"/>
        </w:rPr>
        <w:t xml:space="preserve"> плата снизилась на 8,6%</w:t>
      </w:r>
    </w:p>
    <w:p w:rsidR="00ED07FD" w:rsidRDefault="00ED07FD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ED07FD" w:rsidRPr="00ED07FD" w:rsidRDefault="00ED07FD" w:rsidP="00ED07FD">
      <w:pPr>
        <w:spacing w:line="360" w:lineRule="auto"/>
        <w:ind w:firstLine="567"/>
        <w:jc w:val="both"/>
        <w:rPr>
          <w:color w:val="000000"/>
        </w:rPr>
      </w:pPr>
      <w:r w:rsidRPr="00ED07FD">
        <w:rPr>
          <w:color w:val="000000"/>
          <w:sz w:val="28"/>
          <w:szCs w:val="28"/>
        </w:rPr>
        <w:t xml:space="preserve">На уровне государственной политики </w:t>
      </w:r>
      <w:r w:rsidRPr="005A417B">
        <w:rPr>
          <w:color w:val="000000"/>
          <w:sz w:val="28"/>
          <w:szCs w:val="28"/>
        </w:rPr>
        <w:t>согласно майским указам Президента особое внимание уделяется повышению заработной платы работникам бюджетной сферы.</w:t>
      </w:r>
      <w:r w:rsidRPr="00ED07FD">
        <w:rPr>
          <w:color w:val="000000"/>
          <w:sz w:val="28"/>
          <w:szCs w:val="28"/>
        </w:rPr>
        <w:t xml:space="preserve"> В Сосновом Бору четко выполняются установленные </w:t>
      </w:r>
      <w:r w:rsidR="005A417B" w:rsidRPr="00ED07FD">
        <w:rPr>
          <w:color w:val="000000"/>
          <w:sz w:val="28"/>
          <w:szCs w:val="28"/>
        </w:rPr>
        <w:t>показатели,</w:t>
      </w:r>
      <w:r w:rsidRPr="00ED07FD">
        <w:rPr>
          <w:color w:val="000000"/>
          <w:sz w:val="28"/>
          <w:szCs w:val="28"/>
        </w:rPr>
        <w:t xml:space="preserve"> и наблюдается положительная динамика повышения заработной платы педагогам в сфере образования, социальным работникам и работникам учреждений культуры.</w:t>
      </w:r>
    </w:p>
    <w:p w:rsidR="00ED07FD" w:rsidRPr="00ED07FD" w:rsidRDefault="00ED07FD" w:rsidP="005977EA">
      <w:pPr>
        <w:spacing w:line="360" w:lineRule="auto"/>
        <w:ind w:firstLine="567"/>
        <w:jc w:val="both"/>
        <w:rPr>
          <w:color w:val="000000"/>
        </w:rPr>
      </w:pPr>
      <w:r w:rsidRPr="00ED07FD">
        <w:rPr>
          <w:color w:val="000000"/>
          <w:sz w:val="28"/>
          <w:szCs w:val="28"/>
        </w:rPr>
        <w:t>Средняя заработная плата педагогических работников дошкольных образовательных учреждений увеличена до 32 тыс. руб.; педагогических работников школ до 35 тыс</w:t>
      </w:r>
      <w:proofErr w:type="gramStart"/>
      <w:r w:rsidRPr="00ED07FD">
        <w:rPr>
          <w:color w:val="000000"/>
          <w:sz w:val="28"/>
          <w:szCs w:val="28"/>
        </w:rPr>
        <w:t>.р</w:t>
      </w:r>
      <w:proofErr w:type="gramEnd"/>
      <w:r w:rsidRPr="00ED07FD">
        <w:rPr>
          <w:color w:val="000000"/>
          <w:sz w:val="28"/>
          <w:szCs w:val="28"/>
        </w:rPr>
        <w:t>уб.; педагогам учреждений дополнительного образования до 32,5 тыс.рублей.</w:t>
      </w:r>
      <w:r w:rsidR="005977EA">
        <w:rPr>
          <w:color w:val="000000"/>
          <w:sz w:val="28"/>
          <w:szCs w:val="28"/>
        </w:rPr>
        <w:t xml:space="preserve"> З</w:t>
      </w:r>
      <w:r w:rsidRPr="00ED07FD">
        <w:rPr>
          <w:color w:val="000000"/>
          <w:sz w:val="28"/>
          <w:szCs w:val="28"/>
        </w:rPr>
        <w:t xml:space="preserve">арплата сотрудников учреждений культуры </w:t>
      </w:r>
      <w:r w:rsidR="005977EA">
        <w:rPr>
          <w:color w:val="000000"/>
          <w:sz w:val="28"/>
          <w:szCs w:val="28"/>
        </w:rPr>
        <w:t xml:space="preserve">в среднем </w:t>
      </w:r>
      <w:r w:rsidRPr="00ED07FD">
        <w:rPr>
          <w:color w:val="000000"/>
          <w:sz w:val="28"/>
          <w:szCs w:val="28"/>
        </w:rPr>
        <w:t>сост</w:t>
      </w:r>
      <w:r w:rsidR="005977EA">
        <w:rPr>
          <w:color w:val="000000"/>
          <w:sz w:val="28"/>
          <w:szCs w:val="28"/>
        </w:rPr>
        <w:t>авила чуть более 27 тыс. рублей,</w:t>
      </w:r>
      <w:r w:rsidRPr="00ED07FD">
        <w:rPr>
          <w:color w:val="000000"/>
          <w:sz w:val="28"/>
          <w:szCs w:val="28"/>
        </w:rPr>
        <w:t xml:space="preserve"> </w:t>
      </w:r>
      <w:r w:rsidR="005977EA">
        <w:rPr>
          <w:color w:val="000000"/>
          <w:sz w:val="28"/>
          <w:szCs w:val="28"/>
        </w:rPr>
        <w:t xml:space="preserve">а </w:t>
      </w:r>
      <w:r w:rsidRPr="00ED07FD">
        <w:rPr>
          <w:color w:val="000000"/>
          <w:sz w:val="28"/>
          <w:szCs w:val="28"/>
        </w:rPr>
        <w:t xml:space="preserve">социальных работников </w:t>
      </w:r>
      <w:r w:rsidR="005977EA">
        <w:rPr>
          <w:color w:val="000000"/>
          <w:sz w:val="28"/>
          <w:szCs w:val="28"/>
        </w:rPr>
        <w:t xml:space="preserve">более </w:t>
      </w:r>
      <w:r w:rsidRPr="00ED07FD">
        <w:rPr>
          <w:color w:val="000000"/>
          <w:sz w:val="28"/>
          <w:szCs w:val="28"/>
        </w:rPr>
        <w:t>21</w:t>
      </w:r>
      <w:r w:rsidR="005977EA">
        <w:rPr>
          <w:color w:val="000000"/>
          <w:sz w:val="28"/>
          <w:szCs w:val="28"/>
        </w:rPr>
        <w:t xml:space="preserve"> </w:t>
      </w:r>
      <w:r w:rsidRPr="00ED07FD">
        <w:rPr>
          <w:color w:val="000000"/>
          <w:sz w:val="28"/>
          <w:szCs w:val="28"/>
        </w:rPr>
        <w:t xml:space="preserve">тыс. рублей. </w:t>
      </w:r>
    </w:p>
    <w:p w:rsidR="00ED07FD" w:rsidRPr="006A65A5" w:rsidRDefault="00ED07FD" w:rsidP="00ED07FD">
      <w:pPr>
        <w:spacing w:line="360" w:lineRule="auto"/>
        <w:ind w:firstLine="708"/>
        <w:jc w:val="both"/>
        <w:rPr>
          <w:sz w:val="28"/>
          <w:szCs w:val="28"/>
        </w:rPr>
      </w:pPr>
    </w:p>
    <w:p w:rsidR="003C618D" w:rsidRPr="006A65A5" w:rsidRDefault="006A65A5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b/>
          <w:sz w:val="28"/>
          <w:szCs w:val="28"/>
        </w:rPr>
        <w:t>П</w:t>
      </w:r>
      <w:r w:rsidR="003C618D" w:rsidRPr="006A65A5">
        <w:rPr>
          <w:b/>
          <w:sz w:val="28"/>
          <w:szCs w:val="28"/>
        </w:rPr>
        <w:t>рибыль</w:t>
      </w:r>
      <w:r w:rsidR="003C618D" w:rsidRPr="006A65A5">
        <w:rPr>
          <w:sz w:val="28"/>
          <w:szCs w:val="28"/>
        </w:rPr>
        <w:t xml:space="preserve"> крупных и средних предприятий сократилась в 2015 году в 16 раз и составила всего 125 миллионов рублей.</w:t>
      </w:r>
    </w:p>
    <w:p w:rsidR="005977EA" w:rsidRDefault="003C618D" w:rsidP="005977EA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b/>
          <w:sz w:val="28"/>
          <w:szCs w:val="28"/>
        </w:rPr>
        <w:t>Задолженность</w:t>
      </w:r>
      <w:r w:rsidRPr="006A65A5">
        <w:rPr>
          <w:sz w:val="28"/>
          <w:szCs w:val="28"/>
        </w:rPr>
        <w:t xml:space="preserve"> </w:t>
      </w:r>
      <w:r w:rsidRPr="006A65A5">
        <w:rPr>
          <w:b/>
          <w:sz w:val="28"/>
          <w:szCs w:val="28"/>
        </w:rPr>
        <w:t>заказчиков</w:t>
      </w:r>
      <w:r w:rsidRPr="006A65A5">
        <w:rPr>
          <w:sz w:val="28"/>
          <w:szCs w:val="28"/>
        </w:rPr>
        <w:t xml:space="preserve"> перед </w:t>
      </w:r>
      <w:proofErr w:type="spellStart"/>
      <w:r w:rsidRPr="006A65A5">
        <w:rPr>
          <w:sz w:val="28"/>
          <w:szCs w:val="28"/>
        </w:rPr>
        <w:t>сосновоборскими</w:t>
      </w:r>
      <w:proofErr w:type="spellEnd"/>
      <w:r w:rsidRPr="006A65A5">
        <w:rPr>
          <w:sz w:val="28"/>
          <w:szCs w:val="28"/>
        </w:rPr>
        <w:t xml:space="preserve"> предприятиями увеличилась за год более чем в 2 раза и превысила 48 м</w:t>
      </w:r>
      <w:r w:rsidR="005977EA">
        <w:rPr>
          <w:sz w:val="28"/>
          <w:szCs w:val="28"/>
        </w:rPr>
        <w:t>лрд.</w:t>
      </w:r>
      <w:r w:rsidRPr="006A65A5">
        <w:rPr>
          <w:sz w:val="28"/>
          <w:szCs w:val="28"/>
        </w:rPr>
        <w:t xml:space="preserve"> руб. В результате </w:t>
      </w:r>
      <w:proofErr w:type="spellStart"/>
      <w:r w:rsidRPr="005A417B">
        <w:rPr>
          <w:sz w:val="28"/>
          <w:szCs w:val="28"/>
        </w:rPr>
        <w:t>сосновоборские</w:t>
      </w:r>
      <w:proofErr w:type="spellEnd"/>
      <w:r w:rsidRPr="005A417B">
        <w:rPr>
          <w:sz w:val="28"/>
          <w:szCs w:val="28"/>
        </w:rPr>
        <w:t xml:space="preserve"> предприятия к концу года сами задолжали рекордную сумму – 59 м</w:t>
      </w:r>
      <w:r w:rsidR="005977EA" w:rsidRPr="005A417B">
        <w:rPr>
          <w:sz w:val="28"/>
          <w:szCs w:val="28"/>
        </w:rPr>
        <w:t>лрд.</w:t>
      </w:r>
      <w:r w:rsidRPr="005A417B">
        <w:rPr>
          <w:sz w:val="28"/>
          <w:szCs w:val="28"/>
        </w:rPr>
        <w:t xml:space="preserve"> руб</w:t>
      </w:r>
      <w:r w:rsidR="005977EA" w:rsidRPr="005A417B">
        <w:rPr>
          <w:sz w:val="28"/>
          <w:szCs w:val="28"/>
        </w:rPr>
        <w:t>.</w:t>
      </w:r>
      <w:r w:rsidR="000E2147" w:rsidRPr="005A417B">
        <w:rPr>
          <w:sz w:val="28"/>
          <w:szCs w:val="28"/>
        </w:rPr>
        <w:t>,</w:t>
      </w:r>
      <w:r w:rsidR="00217346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 xml:space="preserve">в том числе </w:t>
      </w:r>
      <w:r w:rsidR="005977EA">
        <w:rPr>
          <w:sz w:val="28"/>
          <w:szCs w:val="28"/>
        </w:rPr>
        <w:t xml:space="preserve">в </w:t>
      </w:r>
      <w:r w:rsidR="005977EA" w:rsidRPr="006A65A5">
        <w:rPr>
          <w:sz w:val="28"/>
          <w:szCs w:val="28"/>
        </w:rPr>
        <w:t>бюджет</w:t>
      </w:r>
      <w:r w:rsidR="005977EA">
        <w:rPr>
          <w:sz w:val="28"/>
          <w:szCs w:val="28"/>
        </w:rPr>
        <w:t>ы разных уровней</w:t>
      </w:r>
      <w:r w:rsidR="005977EA" w:rsidRP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более 1,5 м</w:t>
      </w:r>
      <w:r w:rsidR="005977EA">
        <w:rPr>
          <w:sz w:val="28"/>
          <w:szCs w:val="28"/>
        </w:rPr>
        <w:t>лрд.</w:t>
      </w:r>
      <w:r w:rsidRPr="006A65A5">
        <w:rPr>
          <w:sz w:val="28"/>
          <w:szCs w:val="28"/>
        </w:rPr>
        <w:t xml:space="preserve"> </w:t>
      </w:r>
    </w:p>
    <w:p w:rsidR="003C618D" w:rsidRDefault="003C618D" w:rsidP="005977E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65A5">
        <w:rPr>
          <w:sz w:val="28"/>
          <w:szCs w:val="28"/>
        </w:rPr>
        <w:t xml:space="preserve">Больше всего пострадал федеральный бюджет, </w:t>
      </w:r>
      <w:r w:rsidRPr="005A417B">
        <w:rPr>
          <w:sz w:val="28"/>
          <w:szCs w:val="28"/>
        </w:rPr>
        <w:t>областной и местный бюджеты недополучили в общей сложности около 200 миллионов рублей</w:t>
      </w:r>
      <w:r w:rsidR="000E0F73" w:rsidRPr="005A417B">
        <w:rPr>
          <w:sz w:val="28"/>
          <w:szCs w:val="28"/>
        </w:rPr>
        <w:t>.</w:t>
      </w:r>
    </w:p>
    <w:p w:rsidR="005977EA" w:rsidRPr="006A65A5" w:rsidRDefault="005977EA" w:rsidP="005977EA">
      <w:pPr>
        <w:spacing w:line="360" w:lineRule="auto"/>
        <w:ind w:firstLine="708"/>
        <w:jc w:val="both"/>
        <w:rPr>
          <w:sz w:val="28"/>
          <w:szCs w:val="28"/>
        </w:rPr>
      </w:pPr>
    </w:p>
    <w:p w:rsidR="00F122BB" w:rsidRDefault="000E2147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рынке</w:t>
      </w:r>
      <w:r w:rsidR="003C618D" w:rsidRPr="006A65A5">
        <w:rPr>
          <w:b/>
          <w:sz w:val="28"/>
          <w:szCs w:val="28"/>
        </w:rPr>
        <w:t xml:space="preserve"> труда</w:t>
      </w:r>
      <w:r w:rsidR="003C618D" w:rsidRPr="006A65A5">
        <w:rPr>
          <w:sz w:val="28"/>
          <w:szCs w:val="28"/>
        </w:rPr>
        <w:t xml:space="preserve"> в Сосновом Бору по-прежнему ощущается нехватка рабочих рук. По итогам года Центром занятости зарегистрированы 174 безработных и 1398 вакансий </w:t>
      </w:r>
      <w:r w:rsidR="006A65A5">
        <w:rPr>
          <w:sz w:val="28"/>
          <w:szCs w:val="28"/>
        </w:rPr>
        <w:t>во всех отраслях экономики города.</w:t>
      </w:r>
    </w:p>
    <w:p w:rsidR="005977EA" w:rsidRPr="006A65A5" w:rsidRDefault="005977EA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C618D" w:rsidRPr="006A65A5" w:rsidRDefault="000E2147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17DFE">
        <w:rPr>
          <w:b/>
          <w:sz w:val="28"/>
          <w:szCs w:val="28"/>
          <w:u w:val="single"/>
        </w:rPr>
        <w:t>Д</w:t>
      </w:r>
      <w:r w:rsidR="003C618D" w:rsidRPr="00217DFE">
        <w:rPr>
          <w:b/>
          <w:sz w:val="28"/>
          <w:szCs w:val="28"/>
          <w:u w:val="single"/>
        </w:rPr>
        <w:t>емографическая ситуация</w:t>
      </w:r>
      <w:r w:rsidR="003C618D" w:rsidRPr="006A65A5">
        <w:rPr>
          <w:sz w:val="28"/>
          <w:szCs w:val="28"/>
        </w:rPr>
        <w:t xml:space="preserve"> в городе</w:t>
      </w:r>
      <w:r w:rsidRPr="000E214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65A5">
        <w:rPr>
          <w:sz w:val="28"/>
          <w:szCs w:val="28"/>
        </w:rPr>
        <w:t>лучшилась</w:t>
      </w:r>
      <w:r w:rsidR="003C618D" w:rsidRPr="006A65A5">
        <w:rPr>
          <w:sz w:val="28"/>
          <w:szCs w:val="28"/>
        </w:rPr>
        <w:t xml:space="preserve"> – впервые за много лет рождаемость превысила смертность, </w:t>
      </w:r>
      <w:r w:rsidR="00984FD6">
        <w:rPr>
          <w:sz w:val="28"/>
          <w:szCs w:val="28"/>
        </w:rPr>
        <w:t xml:space="preserve">и </w:t>
      </w:r>
      <w:r w:rsidR="003C618D" w:rsidRPr="006A65A5">
        <w:rPr>
          <w:sz w:val="28"/>
          <w:szCs w:val="28"/>
        </w:rPr>
        <w:t xml:space="preserve">естественный прирост населения в 2015 году составил 56 человек. С учетом миграционного прироста численность населения </w:t>
      </w:r>
      <w:r w:rsidR="003C618D" w:rsidRPr="006A65A5">
        <w:rPr>
          <w:sz w:val="28"/>
          <w:szCs w:val="28"/>
        </w:rPr>
        <w:lastRenderedPageBreak/>
        <w:t>города выросла на 211 человек и с</w:t>
      </w:r>
      <w:r w:rsidR="00217346">
        <w:rPr>
          <w:sz w:val="28"/>
          <w:szCs w:val="28"/>
        </w:rPr>
        <w:t xml:space="preserve">оставила на начало 2016 года 67 </w:t>
      </w:r>
      <w:r w:rsidR="003C618D" w:rsidRPr="006A65A5">
        <w:rPr>
          <w:sz w:val="28"/>
          <w:szCs w:val="28"/>
        </w:rPr>
        <w:t>тысяч 608 человек.</w:t>
      </w:r>
    </w:p>
    <w:p w:rsidR="005977EA" w:rsidRDefault="005977EA" w:rsidP="006A65A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84FD6" w:rsidRDefault="005977EA" w:rsidP="006A65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городе р</w:t>
      </w:r>
      <w:r w:rsidR="003C618D" w:rsidRPr="006A65A5">
        <w:rPr>
          <w:sz w:val="28"/>
          <w:szCs w:val="28"/>
        </w:rPr>
        <w:t xml:space="preserve">азвивается </w:t>
      </w:r>
      <w:r w:rsidR="003C618D" w:rsidRPr="00217DFE">
        <w:rPr>
          <w:b/>
          <w:sz w:val="28"/>
          <w:szCs w:val="28"/>
          <w:u w:val="single"/>
        </w:rPr>
        <w:t>потребительский рынок</w:t>
      </w:r>
      <w:r w:rsidR="003C618D" w:rsidRPr="006A65A5">
        <w:rPr>
          <w:sz w:val="28"/>
          <w:szCs w:val="28"/>
        </w:rPr>
        <w:t xml:space="preserve">. Вырос оборот розничной торговли, общественного питания, платных услуг. </w:t>
      </w:r>
    </w:p>
    <w:p w:rsidR="003C618D" w:rsidRPr="006A65A5" w:rsidRDefault="003C618D" w:rsidP="006A65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2015 году в городе открыл</w:t>
      </w:r>
      <w:r w:rsidR="00984FD6">
        <w:rPr>
          <w:sz w:val="28"/>
          <w:szCs w:val="28"/>
        </w:rPr>
        <w:t>и</w:t>
      </w:r>
      <w:r w:rsidRPr="006A65A5">
        <w:rPr>
          <w:sz w:val="28"/>
          <w:szCs w:val="28"/>
        </w:rPr>
        <w:t>сь</w:t>
      </w:r>
      <w:r w:rsidR="00984FD6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6 магазинов и 11 объектов нестационарной торговли, 6 объектов общественного питания</w:t>
      </w:r>
      <w:r w:rsidR="006A65A5" w:rsidRPr="006A65A5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8 предприятий бытового обслуживания.</w:t>
      </w:r>
    </w:p>
    <w:p w:rsidR="005977EA" w:rsidRDefault="003C61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Нужно отметить, что </w:t>
      </w:r>
      <w:r w:rsidRPr="00217DFE">
        <w:rPr>
          <w:b/>
          <w:sz w:val="28"/>
          <w:szCs w:val="28"/>
          <w:u w:val="single"/>
        </w:rPr>
        <w:t>развитие предпринимательства</w:t>
      </w:r>
      <w:r w:rsidRPr="006A65A5">
        <w:rPr>
          <w:sz w:val="28"/>
          <w:szCs w:val="28"/>
        </w:rPr>
        <w:t>, создание благоприятных условий для инвесторов остается одним из приоритетов работы администрации.</w:t>
      </w:r>
    </w:p>
    <w:p w:rsidR="00C46982" w:rsidRDefault="00C46982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984FD6" w:rsidRPr="006A65A5" w:rsidRDefault="00217346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а</w:t>
      </w:r>
      <w:r w:rsidR="00984FD6" w:rsidRPr="006A65A5">
        <w:rPr>
          <w:sz w:val="28"/>
          <w:szCs w:val="28"/>
        </w:rPr>
        <w:t xml:space="preserve">дминистрация создает условия местным товаропроизводителям для торговли собственной продукцией. В отчетном году «Агрофирме «Роса» были предоставлены 5 бесплатных торговых мест. </w:t>
      </w:r>
    </w:p>
    <w:p w:rsidR="00984FD6" w:rsidRDefault="00984FD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2015 году 3 предпринимателя пол</w:t>
      </w:r>
      <w:r w:rsidR="005977EA">
        <w:rPr>
          <w:sz w:val="28"/>
          <w:szCs w:val="28"/>
        </w:rPr>
        <w:t>учили субсидий на 1,5 млн. руб.</w:t>
      </w:r>
    </w:p>
    <w:p w:rsidR="005977EA" w:rsidRDefault="005977EA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Продолжили свою работу </w:t>
      </w:r>
      <w:proofErr w:type="gramStart"/>
      <w:r>
        <w:rPr>
          <w:sz w:val="28"/>
          <w:szCs w:val="28"/>
        </w:rPr>
        <w:t>производственный</w:t>
      </w:r>
      <w:proofErr w:type="gramEnd"/>
      <w:r>
        <w:rPr>
          <w:sz w:val="28"/>
          <w:szCs w:val="28"/>
        </w:rPr>
        <w:t xml:space="preserve"> и офисный </w:t>
      </w:r>
      <w:proofErr w:type="spellStart"/>
      <w:r>
        <w:rPr>
          <w:sz w:val="28"/>
          <w:szCs w:val="28"/>
        </w:rPr>
        <w:t>бизнес-инкубаторы</w:t>
      </w:r>
      <w:proofErr w:type="spellEnd"/>
      <w:r>
        <w:rPr>
          <w:sz w:val="28"/>
          <w:szCs w:val="28"/>
        </w:rPr>
        <w:t>.</w:t>
      </w:r>
    </w:p>
    <w:p w:rsidR="00645D24" w:rsidRDefault="0001312B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40E4" w:rsidRPr="006A65A5">
        <w:rPr>
          <w:sz w:val="28"/>
          <w:szCs w:val="28"/>
        </w:rPr>
        <w:t xml:space="preserve"> 2015 году проведено 212 процедур по осуществлению закупок у субъектов малого предпринимательства на общую сумму 156 млн</w:t>
      </w:r>
      <w:r w:rsidR="000E0F73">
        <w:rPr>
          <w:sz w:val="28"/>
          <w:szCs w:val="28"/>
        </w:rPr>
        <w:t>.</w:t>
      </w:r>
      <w:r w:rsidR="00C540E4" w:rsidRPr="006A65A5">
        <w:rPr>
          <w:sz w:val="28"/>
          <w:szCs w:val="28"/>
        </w:rPr>
        <w:t xml:space="preserve"> руб.</w:t>
      </w:r>
      <w:r w:rsidR="006A65A5">
        <w:rPr>
          <w:sz w:val="28"/>
          <w:szCs w:val="28"/>
        </w:rPr>
        <w:t xml:space="preserve"> </w:t>
      </w:r>
    </w:p>
    <w:p w:rsidR="00E82F8C" w:rsidRDefault="003C61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результате </w:t>
      </w:r>
      <w:r w:rsidR="00955F18">
        <w:rPr>
          <w:sz w:val="28"/>
          <w:szCs w:val="28"/>
        </w:rPr>
        <w:t xml:space="preserve">всех мероприятий по </w:t>
      </w:r>
      <w:r w:rsidRPr="006A65A5">
        <w:rPr>
          <w:sz w:val="28"/>
          <w:szCs w:val="28"/>
        </w:rPr>
        <w:t>развити</w:t>
      </w:r>
      <w:r w:rsidR="00955F18">
        <w:rPr>
          <w:sz w:val="28"/>
          <w:szCs w:val="28"/>
        </w:rPr>
        <w:t>ю</w:t>
      </w:r>
      <w:r w:rsidRPr="006A65A5">
        <w:rPr>
          <w:sz w:val="28"/>
          <w:szCs w:val="28"/>
        </w:rPr>
        <w:t xml:space="preserve"> предпринимательства </w:t>
      </w:r>
      <w:r w:rsidR="00955F18">
        <w:rPr>
          <w:sz w:val="28"/>
          <w:szCs w:val="28"/>
        </w:rPr>
        <w:t xml:space="preserve">в городе </w:t>
      </w:r>
      <w:r w:rsidRPr="006A65A5">
        <w:rPr>
          <w:sz w:val="28"/>
          <w:szCs w:val="28"/>
        </w:rPr>
        <w:t xml:space="preserve">налоговые поступления от субъектов малого бизнеса </w:t>
      </w:r>
      <w:r w:rsidR="00645D24">
        <w:rPr>
          <w:sz w:val="28"/>
          <w:szCs w:val="28"/>
        </w:rPr>
        <w:t xml:space="preserve">в бюджет </w:t>
      </w:r>
      <w:r w:rsidR="000E0F73" w:rsidRPr="006A65A5">
        <w:rPr>
          <w:sz w:val="28"/>
          <w:szCs w:val="28"/>
        </w:rPr>
        <w:t xml:space="preserve">выросли </w:t>
      </w:r>
      <w:r w:rsidRPr="006A65A5">
        <w:rPr>
          <w:sz w:val="28"/>
          <w:szCs w:val="28"/>
        </w:rPr>
        <w:t xml:space="preserve">на </w:t>
      </w:r>
      <w:r w:rsidR="00645D24">
        <w:rPr>
          <w:sz w:val="28"/>
          <w:szCs w:val="28"/>
        </w:rPr>
        <w:t>8,2% и составили</w:t>
      </w:r>
      <w:r w:rsidR="006A65A5">
        <w:rPr>
          <w:sz w:val="28"/>
          <w:szCs w:val="28"/>
        </w:rPr>
        <w:t xml:space="preserve"> </w:t>
      </w:r>
      <w:r w:rsidR="005977EA">
        <w:rPr>
          <w:sz w:val="28"/>
          <w:szCs w:val="28"/>
        </w:rPr>
        <w:t>почти 118</w:t>
      </w:r>
      <w:r w:rsid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м</w:t>
      </w:r>
      <w:r w:rsidR="005977EA">
        <w:rPr>
          <w:sz w:val="28"/>
          <w:szCs w:val="28"/>
        </w:rPr>
        <w:t>лн.</w:t>
      </w:r>
      <w:r w:rsidRPr="006A65A5">
        <w:rPr>
          <w:sz w:val="28"/>
          <w:szCs w:val="28"/>
        </w:rPr>
        <w:t xml:space="preserve"> руб.</w:t>
      </w:r>
    </w:p>
    <w:p w:rsidR="00353B8B" w:rsidRDefault="00353B8B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353B8B" w:rsidRPr="0043355C" w:rsidRDefault="00353B8B" w:rsidP="00353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одним важным направлением, в</w:t>
      </w:r>
      <w:r w:rsidRPr="0043355C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м</w:t>
      </w:r>
      <w:r w:rsidRPr="0043355C">
        <w:rPr>
          <w:sz w:val="28"/>
          <w:szCs w:val="28"/>
        </w:rPr>
        <w:t xml:space="preserve"> мы сейчас активно работаем и планируем завершить необходимые мероприятия к концу 2016 года. Это присвоение нашему городу статуса </w:t>
      </w:r>
      <w:proofErr w:type="spellStart"/>
      <w:r w:rsidRPr="0043355C">
        <w:rPr>
          <w:sz w:val="28"/>
          <w:szCs w:val="28"/>
        </w:rPr>
        <w:t>наукограда</w:t>
      </w:r>
      <w:proofErr w:type="spellEnd"/>
      <w:r w:rsidRPr="0043355C">
        <w:rPr>
          <w:sz w:val="28"/>
          <w:szCs w:val="28"/>
        </w:rPr>
        <w:t>.</w:t>
      </w:r>
    </w:p>
    <w:p w:rsidR="00353B8B" w:rsidRPr="0043355C" w:rsidRDefault="00353B8B" w:rsidP="00353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355C">
        <w:rPr>
          <w:sz w:val="28"/>
          <w:szCs w:val="28"/>
        </w:rPr>
        <w:t xml:space="preserve">Весной </w:t>
      </w:r>
      <w:r w:rsidR="00EE5FC8">
        <w:rPr>
          <w:sz w:val="28"/>
          <w:szCs w:val="28"/>
        </w:rPr>
        <w:t>2015</w:t>
      </w:r>
      <w:r w:rsidRPr="0043355C">
        <w:rPr>
          <w:sz w:val="28"/>
          <w:szCs w:val="28"/>
        </w:rPr>
        <w:t xml:space="preserve"> года </w:t>
      </w:r>
      <w:r w:rsidR="00EE5FC8">
        <w:rPr>
          <w:sz w:val="28"/>
          <w:szCs w:val="28"/>
        </w:rPr>
        <w:t xml:space="preserve">был </w:t>
      </w:r>
      <w:r w:rsidRPr="0043355C">
        <w:rPr>
          <w:color w:val="000000"/>
          <w:sz w:val="28"/>
          <w:szCs w:val="28"/>
        </w:rPr>
        <w:t xml:space="preserve">принят федеральный закон № 100-ФЗ о внесении изменений в закон о статусе </w:t>
      </w:r>
      <w:proofErr w:type="spellStart"/>
      <w:r w:rsidRPr="0043355C">
        <w:rPr>
          <w:color w:val="000000"/>
          <w:sz w:val="28"/>
          <w:szCs w:val="28"/>
        </w:rPr>
        <w:t>наукограда</w:t>
      </w:r>
      <w:proofErr w:type="spellEnd"/>
      <w:r w:rsidRPr="0043355C">
        <w:rPr>
          <w:color w:val="000000"/>
          <w:sz w:val="28"/>
          <w:szCs w:val="28"/>
        </w:rPr>
        <w:t xml:space="preserve">, который в значительной степени изменил подход к присвоению статуса и функционированию </w:t>
      </w:r>
      <w:proofErr w:type="spellStart"/>
      <w:r w:rsidRPr="0043355C">
        <w:rPr>
          <w:color w:val="000000"/>
          <w:sz w:val="28"/>
          <w:szCs w:val="28"/>
        </w:rPr>
        <w:t>наукоградов</w:t>
      </w:r>
      <w:proofErr w:type="spellEnd"/>
      <w:r w:rsidRPr="0043355C">
        <w:rPr>
          <w:color w:val="000000"/>
          <w:sz w:val="28"/>
          <w:szCs w:val="28"/>
        </w:rPr>
        <w:t xml:space="preserve">. И этот закон по формальному признаку допускает присвоение статуса </w:t>
      </w:r>
      <w:proofErr w:type="spellStart"/>
      <w:r w:rsidRPr="0043355C">
        <w:rPr>
          <w:color w:val="000000"/>
          <w:sz w:val="28"/>
          <w:szCs w:val="28"/>
        </w:rPr>
        <w:t>наукограда</w:t>
      </w:r>
      <w:proofErr w:type="spellEnd"/>
      <w:r w:rsidRPr="0043355C">
        <w:rPr>
          <w:color w:val="000000"/>
          <w:sz w:val="28"/>
          <w:szCs w:val="28"/>
        </w:rPr>
        <w:t xml:space="preserve"> Сосновому </w:t>
      </w:r>
      <w:r>
        <w:rPr>
          <w:color w:val="000000"/>
          <w:sz w:val="28"/>
          <w:szCs w:val="28"/>
        </w:rPr>
        <w:t>Б</w:t>
      </w:r>
      <w:r w:rsidRPr="0043355C">
        <w:rPr>
          <w:color w:val="000000"/>
          <w:sz w:val="28"/>
          <w:szCs w:val="28"/>
        </w:rPr>
        <w:t>ору.</w:t>
      </w:r>
    </w:p>
    <w:p w:rsidR="00353B8B" w:rsidRDefault="005A417B" w:rsidP="00353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53B8B" w:rsidRPr="0043355C">
        <w:rPr>
          <w:sz w:val="28"/>
          <w:szCs w:val="28"/>
        </w:rPr>
        <w:t>оздана рабочая группа, куда вошли представители администрации, крупнейших предприятий города, представители малого и среднего бизнеса города, которые работают в сфере разработки и внедрения инноваций.</w:t>
      </w:r>
    </w:p>
    <w:p w:rsidR="005977EA" w:rsidRDefault="00353B8B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43355C">
        <w:rPr>
          <w:sz w:val="28"/>
          <w:szCs w:val="28"/>
        </w:rPr>
        <w:t>Считаю эту работу наиважнейшей.</w:t>
      </w:r>
    </w:p>
    <w:p w:rsidR="00984FD6" w:rsidRDefault="00984FD6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955F18" w:rsidRPr="00FF51EC" w:rsidRDefault="00955F18" w:rsidP="00955F18">
      <w:pPr>
        <w:pStyle w:val="a5"/>
        <w:spacing w:after="0" w:line="360" w:lineRule="auto"/>
        <w:ind w:left="0" w:firstLine="708"/>
        <w:jc w:val="both"/>
        <w:rPr>
          <w:bCs/>
          <w:sz w:val="28"/>
          <w:szCs w:val="28"/>
          <w:highlight w:val="cyan"/>
        </w:rPr>
      </w:pPr>
      <w:r w:rsidRPr="00816D3C">
        <w:rPr>
          <w:b/>
          <w:sz w:val="28"/>
          <w:szCs w:val="28"/>
        </w:rPr>
        <w:t>В 2015 году бюджет города оставался социально ориентированным</w:t>
      </w:r>
      <w:r w:rsidRPr="00816D3C">
        <w:rPr>
          <w:sz w:val="28"/>
          <w:szCs w:val="28"/>
        </w:rPr>
        <w:t>.</w:t>
      </w:r>
      <w:r w:rsidRPr="00FF51EC">
        <w:rPr>
          <w:sz w:val="28"/>
          <w:szCs w:val="28"/>
        </w:rPr>
        <w:t xml:space="preserve"> От общей суммы </w:t>
      </w:r>
      <w:r w:rsidR="00353B8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примерно </w:t>
      </w:r>
      <w:r w:rsidRPr="00FF51EC">
        <w:rPr>
          <w:sz w:val="28"/>
          <w:szCs w:val="28"/>
        </w:rPr>
        <w:t xml:space="preserve">50% заняли расходы на образование, приоритетными направлениями </w:t>
      </w:r>
      <w:r w:rsidR="00E946C2">
        <w:rPr>
          <w:sz w:val="28"/>
          <w:szCs w:val="28"/>
        </w:rPr>
        <w:t>были и остаются</w:t>
      </w:r>
      <w:r w:rsidRPr="00FF51EC">
        <w:rPr>
          <w:sz w:val="28"/>
          <w:szCs w:val="28"/>
        </w:rPr>
        <w:t xml:space="preserve"> социальная политика и жилищно-коммунальное хозяйство</w:t>
      </w:r>
      <w:r>
        <w:rPr>
          <w:sz w:val="28"/>
          <w:szCs w:val="28"/>
        </w:rPr>
        <w:t>.</w:t>
      </w:r>
    </w:p>
    <w:p w:rsidR="00FF51EC" w:rsidRDefault="00955F18" w:rsidP="00FF51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доходам, </w:t>
      </w:r>
      <w:r w:rsidR="003C618D" w:rsidRPr="00217DFE">
        <w:rPr>
          <w:b/>
          <w:sz w:val="28"/>
          <w:szCs w:val="28"/>
          <w:u w:val="single"/>
        </w:rPr>
        <w:t>бюджет</w:t>
      </w:r>
      <w:r w:rsidR="003C618D" w:rsidRPr="00984FD6">
        <w:rPr>
          <w:b/>
          <w:sz w:val="28"/>
          <w:szCs w:val="28"/>
        </w:rPr>
        <w:t xml:space="preserve"> </w:t>
      </w:r>
      <w:r w:rsidR="003C618D" w:rsidRPr="006A65A5">
        <w:rPr>
          <w:sz w:val="28"/>
          <w:szCs w:val="28"/>
        </w:rPr>
        <w:t>выполнен на 97,7%</w:t>
      </w:r>
      <w:r w:rsidR="006A65A5">
        <w:rPr>
          <w:sz w:val="28"/>
          <w:szCs w:val="28"/>
        </w:rPr>
        <w:t>. При этом собственных доходов поступило 1</w:t>
      </w:r>
      <w:r w:rsidR="00EE5FC8">
        <w:rPr>
          <w:sz w:val="28"/>
          <w:szCs w:val="28"/>
        </w:rPr>
        <w:t xml:space="preserve"> </w:t>
      </w:r>
      <w:r w:rsidR="00217346">
        <w:rPr>
          <w:sz w:val="28"/>
          <w:szCs w:val="28"/>
        </w:rPr>
        <w:t>млрд</w:t>
      </w:r>
      <w:r w:rsidR="006411E0">
        <w:rPr>
          <w:sz w:val="28"/>
          <w:szCs w:val="28"/>
        </w:rPr>
        <w:t>.</w:t>
      </w:r>
      <w:r w:rsidR="00217346">
        <w:rPr>
          <w:sz w:val="28"/>
          <w:szCs w:val="28"/>
        </w:rPr>
        <w:t xml:space="preserve"> </w:t>
      </w:r>
      <w:r w:rsidR="003C618D" w:rsidRPr="006A65A5">
        <w:rPr>
          <w:sz w:val="28"/>
          <w:szCs w:val="28"/>
        </w:rPr>
        <w:t>27</w:t>
      </w:r>
      <w:r w:rsidR="00217346">
        <w:rPr>
          <w:sz w:val="28"/>
          <w:szCs w:val="28"/>
        </w:rPr>
        <w:t>0</w:t>
      </w:r>
      <w:r w:rsidR="003C618D" w:rsidRPr="006A65A5">
        <w:rPr>
          <w:sz w:val="28"/>
          <w:szCs w:val="28"/>
        </w:rPr>
        <w:t xml:space="preserve"> </w:t>
      </w:r>
      <w:r w:rsidR="00217346">
        <w:rPr>
          <w:sz w:val="28"/>
          <w:szCs w:val="28"/>
        </w:rPr>
        <w:t>млн</w:t>
      </w:r>
      <w:r w:rsidR="003C618D" w:rsidRPr="006A65A5">
        <w:rPr>
          <w:sz w:val="28"/>
          <w:szCs w:val="28"/>
        </w:rPr>
        <w:t>. руб. или 96,3% к плану.</w:t>
      </w:r>
    </w:p>
    <w:p w:rsidR="003C618D" w:rsidRPr="006A65A5" w:rsidRDefault="005A417B" w:rsidP="006A65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18D" w:rsidRPr="006A65A5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3C618D" w:rsidRPr="006A65A5">
        <w:rPr>
          <w:sz w:val="28"/>
          <w:szCs w:val="28"/>
        </w:rPr>
        <w:t xml:space="preserve"> с 2014 годом фактические поступления собст</w:t>
      </w:r>
      <w:r w:rsidR="006A65A5">
        <w:rPr>
          <w:sz w:val="28"/>
          <w:szCs w:val="28"/>
        </w:rPr>
        <w:t>венных доходов снизились на 50</w:t>
      </w:r>
      <w:r w:rsidR="003C618D" w:rsidRPr="006A65A5">
        <w:rPr>
          <w:sz w:val="28"/>
          <w:szCs w:val="28"/>
        </w:rPr>
        <w:t xml:space="preserve"> млн. руб. </w:t>
      </w:r>
    </w:p>
    <w:p w:rsidR="00955F18" w:rsidRPr="00F07AB0" w:rsidRDefault="00955F18" w:rsidP="00955F18">
      <w:pPr>
        <w:spacing w:line="360" w:lineRule="auto"/>
        <w:ind w:firstLine="709"/>
        <w:jc w:val="both"/>
        <w:rPr>
          <w:sz w:val="28"/>
          <w:szCs w:val="28"/>
        </w:rPr>
      </w:pPr>
      <w:r w:rsidRPr="00F07AB0">
        <w:rPr>
          <w:sz w:val="28"/>
          <w:szCs w:val="28"/>
        </w:rPr>
        <w:t>За отчетный период из област</w:t>
      </w:r>
      <w:r w:rsidR="00353B8B" w:rsidRPr="00F07AB0">
        <w:rPr>
          <w:sz w:val="28"/>
          <w:szCs w:val="28"/>
        </w:rPr>
        <w:t>ного и федерального бюджета был получен</w:t>
      </w:r>
      <w:r w:rsidRPr="00F07AB0">
        <w:rPr>
          <w:sz w:val="28"/>
          <w:szCs w:val="28"/>
        </w:rPr>
        <w:t xml:space="preserve"> 1</w:t>
      </w:r>
      <w:r w:rsidR="00353B8B" w:rsidRPr="00F07AB0">
        <w:rPr>
          <w:sz w:val="28"/>
          <w:szCs w:val="28"/>
        </w:rPr>
        <w:t xml:space="preserve"> млрд. 70 млн</w:t>
      </w:r>
      <w:r w:rsidRPr="00F07AB0">
        <w:rPr>
          <w:sz w:val="28"/>
          <w:szCs w:val="28"/>
        </w:rPr>
        <w:t xml:space="preserve">. руб. или 99,5% от плана. </w:t>
      </w:r>
    </w:p>
    <w:p w:rsidR="00217346" w:rsidRPr="00F07AB0" w:rsidRDefault="003C618D" w:rsidP="006A65A5">
      <w:pPr>
        <w:spacing w:line="360" w:lineRule="auto"/>
        <w:ind w:firstLine="709"/>
        <w:jc w:val="both"/>
        <w:rPr>
          <w:sz w:val="28"/>
          <w:szCs w:val="28"/>
        </w:rPr>
      </w:pPr>
      <w:r w:rsidRPr="00F07AB0">
        <w:rPr>
          <w:sz w:val="28"/>
          <w:szCs w:val="28"/>
        </w:rPr>
        <w:t>Расходная часть бюджета исполнена на 92,7%</w:t>
      </w:r>
      <w:r w:rsidRPr="00F07AB0">
        <w:rPr>
          <w:i/>
          <w:sz w:val="28"/>
          <w:szCs w:val="28"/>
        </w:rPr>
        <w:t>.</w:t>
      </w:r>
      <w:r w:rsidRPr="00F07AB0">
        <w:rPr>
          <w:color w:val="FF0000"/>
          <w:sz w:val="28"/>
          <w:szCs w:val="28"/>
        </w:rPr>
        <w:t xml:space="preserve"> </w:t>
      </w:r>
      <w:r w:rsidR="00B76A90" w:rsidRPr="00F07AB0">
        <w:rPr>
          <w:sz w:val="28"/>
          <w:szCs w:val="28"/>
        </w:rPr>
        <w:t xml:space="preserve">При этом </w:t>
      </w:r>
      <w:r w:rsidRPr="00F07AB0">
        <w:rPr>
          <w:sz w:val="28"/>
          <w:szCs w:val="28"/>
        </w:rPr>
        <w:t>расходы за счет собственных средств бюджета с</w:t>
      </w:r>
      <w:r w:rsidR="006A65A5" w:rsidRPr="00F07AB0">
        <w:rPr>
          <w:sz w:val="28"/>
          <w:szCs w:val="28"/>
        </w:rPr>
        <w:t>оставили 1</w:t>
      </w:r>
      <w:r w:rsidR="00CE67F7" w:rsidRPr="00F07AB0">
        <w:rPr>
          <w:sz w:val="28"/>
          <w:szCs w:val="28"/>
        </w:rPr>
        <w:t xml:space="preserve"> млрд.</w:t>
      </w:r>
      <w:r w:rsidR="006A65A5" w:rsidRPr="00F07AB0">
        <w:rPr>
          <w:sz w:val="28"/>
          <w:szCs w:val="28"/>
        </w:rPr>
        <w:t>360 млн. руб.</w:t>
      </w:r>
    </w:p>
    <w:p w:rsidR="00217346" w:rsidRPr="00F07AB0" w:rsidRDefault="005A417B" w:rsidP="006A65A5">
      <w:pPr>
        <w:spacing w:line="360" w:lineRule="auto"/>
        <w:ind w:firstLine="709"/>
        <w:jc w:val="both"/>
        <w:rPr>
          <w:sz w:val="28"/>
          <w:szCs w:val="28"/>
        </w:rPr>
      </w:pPr>
      <w:r w:rsidRPr="00F07AB0">
        <w:rPr>
          <w:sz w:val="28"/>
          <w:szCs w:val="28"/>
        </w:rPr>
        <w:t>Ф</w:t>
      </w:r>
      <w:r w:rsidR="003C618D" w:rsidRPr="00F07AB0">
        <w:rPr>
          <w:sz w:val="28"/>
          <w:szCs w:val="28"/>
        </w:rPr>
        <w:t xml:space="preserve">актический расход за счет собственных средств вырос на 213,5 млн. руб. </w:t>
      </w:r>
      <w:r w:rsidRPr="00F07AB0">
        <w:rPr>
          <w:sz w:val="28"/>
          <w:szCs w:val="28"/>
        </w:rPr>
        <w:t>в сравнении с 14 годом</w:t>
      </w:r>
    </w:p>
    <w:p w:rsidR="003C618D" w:rsidRPr="00F07AB0" w:rsidRDefault="00955F18" w:rsidP="006A65A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07AB0">
        <w:rPr>
          <w:sz w:val="28"/>
          <w:szCs w:val="28"/>
        </w:rPr>
        <w:t>В целом б</w:t>
      </w:r>
      <w:r w:rsidR="003C618D" w:rsidRPr="00F07AB0">
        <w:rPr>
          <w:sz w:val="28"/>
          <w:szCs w:val="28"/>
        </w:rPr>
        <w:t xml:space="preserve">юджет за 2015 год исполнен </w:t>
      </w:r>
      <w:r w:rsidR="003C618D" w:rsidRPr="00F07AB0">
        <w:rPr>
          <w:sz w:val="28"/>
          <w:szCs w:val="28"/>
          <w:u w:val="single"/>
        </w:rPr>
        <w:t xml:space="preserve">с дефицитом </w:t>
      </w:r>
      <w:r w:rsidR="00353B8B" w:rsidRPr="00F07AB0">
        <w:rPr>
          <w:sz w:val="28"/>
          <w:szCs w:val="28"/>
          <w:u w:val="single"/>
        </w:rPr>
        <w:t>почти 26 млн. руб</w:t>
      </w:r>
      <w:r w:rsidR="003C618D" w:rsidRPr="00F07AB0">
        <w:rPr>
          <w:sz w:val="28"/>
          <w:szCs w:val="28"/>
          <w:u w:val="single"/>
        </w:rPr>
        <w:t>.</w:t>
      </w:r>
    </w:p>
    <w:p w:rsidR="00217346" w:rsidRPr="00F07AB0" w:rsidRDefault="00CE67F7" w:rsidP="006A65A5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07AB0">
        <w:rPr>
          <w:b w:val="0"/>
          <w:sz w:val="28"/>
          <w:szCs w:val="28"/>
        </w:rPr>
        <w:t>В</w:t>
      </w:r>
      <w:r w:rsidR="003C618D" w:rsidRPr="00F07AB0">
        <w:rPr>
          <w:b w:val="0"/>
          <w:sz w:val="28"/>
          <w:szCs w:val="28"/>
        </w:rPr>
        <w:t xml:space="preserve"> 2015 год</w:t>
      </w:r>
      <w:r w:rsidRPr="00F07AB0">
        <w:rPr>
          <w:b w:val="0"/>
          <w:sz w:val="28"/>
          <w:szCs w:val="28"/>
        </w:rPr>
        <w:t>у</w:t>
      </w:r>
      <w:r w:rsidR="003C618D" w:rsidRPr="00F07AB0">
        <w:rPr>
          <w:b w:val="0"/>
          <w:sz w:val="28"/>
          <w:szCs w:val="28"/>
        </w:rPr>
        <w:t xml:space="preserve"> основным</w:t>
      </w:r>
      <w:r w:rsidR="00217346" w:rsidRPr="00F07AB0">
        <w:rPr>
          <w:b w:val="0"/>
          <w:sz w:val="28"/>
          <w:szCs w:val="28"/>
        </w:rPr>
        <w:t>и</w:t>
      </w:r>
      <w:r w:rsidR="003C618D" w:rsidRPr="00F07AB0">
        <w:rPr>
          <w:b w:val="0"/>
          <w:sz w:val="28"/>
          <w:szCs w:val="28"/>
        </w:rPr>
        <w:t xml:space="preserve"> доходным</w:t>
      </w:r>
      <w:r w:rsidR="00217346" w:rsidRPr="00F07AB0">
        <w:rPr>
          <w:b w:val="0"/>
          <w:sz w:val="28"/>
          <w:szCs w:val="28"/>
        </w:rPr>
        <w:t>и</w:t>
      </w:r>
      <w:r w:rsidR="003C618D" w:rsidRPr="00F07AB0">
        <w:rPr>
          <w:b w:val="0"/>
          <w:sz w:val="28"/>
          <w:szCs w:val="28"/>
        </w:rPr>
        <w:t xml:space="preserve"> источник</w:t>
      </w:r>
      <w:r w:rsidR="00217346" w:rsidRPr="00F07AB0">
        <w:rPr>
          <w:b w:val="0"/>
          <w:sz w:val="28"/>
          <w:szCs w:val="28"/>
        </w:rPr>
        <w:t>ами</w:t>
      </w:r>
      <w:r w:rsidR="003C618D" w:rsidRPr="00F07AB0">
        <w:rPr>
          <w:b w:val="0"/>
          <w:sz w:val="28"/>
          <w:szCs w:val="28"/>
        </w:rPr>
        <w:t xml:space="preserve"> местного бюджета, </w:t>
      </w:r>
      <w:r w:rsidR="00217346" w:rsidRPr="00F07AB0">
        <w:rPr>
          <w:b w:val="0"/>
          <w:sz w:val="28"/>
          <w:szCs w:val="28"/>
        </w:rPr>
        <w:t>оста</w:t>
      </w:r>
      <w:r w:rsidR="00F63CB3" w:rsidRPr="00F07AB0">
        <w:rPr>
          <w:b w:val="0"/>
          <w:sz w:val="28"/>
          <w:szCs w:val="28"/>
        </w:rPr>
        <w:t>лись</w:t>
      </w:r>
      <w:r w:rsidR="00217346" w:rsidRPr="00F07AB0">
        <w:rPr>
          <w:b w:val="0"/>
          <w:sz w:val="28"/>
          <w:szCs w:val="28"/>
        </w:rPr>
        <w:t xml:space="preserve"> налоги на доход физических лиц, земельный налог, доходы от использования имущества, находящегося в </w:t>
      </w:r>
      <w:r w:rsidR="00DC76E0" w:rsidRPr="00F07AB0">
        <w:rPr>
          <w:b w:val="0"/>
          <w:sz w:val="28"/>
          <w:szCs w:val="28"/>
        </w:rPr>
        <w:t xml:space="preserve">государственной и </w:t>
      </w:r>
      <w:r w:rsidR="00217346" w:rsidRPr="00F07AB0">
        <w:rPr>
          <w:b w:val="0"/>
          <w:sz w:val="28"/>
          <w:szCs w:val="28"/>
        </w:rPr>
        <w:t>муниципальной собственности</w:t>
      </w:r>
      <w:r w:rsidR="00A170FC" w:rsidRPr="00F07AB0">
        <w:rPr>
          <w:b w:val="0"/>
          <w:sz w:val="28"/>
          <w:szCs w:val="28"/>
        </w:rPr>
        <w:t xml:space="preserve">. </w:t>
      </w:r>
    </w:p>
    <w:p w:rsidR="00353B8B" w:rsidRPr="00F07AB0" w:rsidRDefault="00CE67F7" w:rsidP="000863F5">
      <w:pPr>
        <w:spacing w:line="360" w:lineRule="auto"/>
        <w:ind w:firstLine="709"/>
        <w:jc w:val="both"/>
        <w:rPr>
          <w:sz w:val="28"/>
          <w:szCs w:val="28"/>
        </w:rPr>
      </w:pPr>
      <w:r w:rsidRPr="00F07AB0">
        <w:rPr>
          <w:sz w:val="28"/>
          <w:szCs w:val="28"/>
        </w:rPr>
        <w:t xml:space="preserve">В </w:t>
      </w:r>
      <w:r w:rsidR="003C618D" w:rsidRPr="00F07AB0">
        <w:rPr>
          <w:sz w:val="28"/>
          <w:szCs w:val="28"/>
        </w:rPr>
        <w:t>15 год</w:t>
      </w:r>
      <w:r w:rsidRPr="00F07AB0">
        <w:rPr>
          <w:sz w:val="28"/>
          <w:szCs w:val="28"/>
        </w:rPr>
        <w:t>у</w:t>
      </w:r>
      <w:r w:rsidR="003C618D" w:rsidRPr="00F07AB0">
        <w:rPr>
          <w:sz w:val="28"/>
          <w:szCs w:val="28"/>
        </w:rPr>
        <w:t xml:space="preserve"> </w:t>
      </w:r>
      <w:r w:rsidR="000863F5" w:rsidRPr="00F07AB0">
        <w:rPr>
          <w:sz w:val="28"/>
          <w:szCs w:val="28"/>
        </w:rPr>
        <w:t>снизились поступления налогов на доходы физических лиц на 1,1%, и земельного налога на 8,4%. Так же произошло снижение по доходам от продажи имущества.</w:t>
      </w:r>
      <w:r w:rsidR="00A170FC" w:rsidRPr="00F07AB0">
        <w:rPr>
          <w:sz w:val="28"/>
          <w:szCs w:val="28"/>
        </w:rPr>
        <w:t xml:space="preserve"> </w:t>
      </w:r>
    </w:p>
    <w:p w:rsidR="000863F5" w:rsidRDefault="000863F5" w:rsidP="00086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произошло увеличение доходов от использования имущества, находящегося в государственной и муниципальной собственности на 23,5 процента.</w:t>
      </w:r>
    </w:p>
    <w:p w:rsidR="002B7C01" w:rsidRDefault="007664A4" w:rsidP="00086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обеспеченность </w:t>
      </w:r>
      <w:r w:rsidRPr="007664A4">
        <w:rPr>
          <w:sz w:val="28"/>
          <w:szCs w:val="28"/>
        </w:rPr>
        <w:t xml:space="preserve">на 1 жителя по доходам за 2015 год составляет </w:t>
      </w:r>
      <w:r>
        <w:rPr>
          <w:sz w:val="28"/>
          <w:szCs w:val="28"/>
        </w:rPr>
        <w:t>34.5 тыс. руб., по расходам</w:t>
      </w:r>
      <w:r w:rsidR="0091671E">
        <w:rPr>
          <w:sz w:val="28"/>
          <w:szCs w:val="28"/>
        </w:rPr>
        <w:t xml:space="preserve"> </w:t>
      </w:r>
      <w:r w:rsidRPr="007664A4">
        <w:rPr>
          <w:sz w:val="28"/>
          <w:szCs w:val="28"/>
        </w:rPr>
        <w:t>– 35</w:t>
      </w:r>
      <w:r>
        <w:rPr>
          <w:sz w:val="28"/>
          <w:szCs w:val="28"/>
        </w:rPr>
        <w:t xml:space="preserve"> тыс. руб.</w:t>
      </w:r>
      <w:r w:rsidR="0091671E">
        <w:rPr>
          <w:sz w:val="28"/>
          <w:szCs w:val="28"/>
        </w:rPr>
        <w:t xml:space="preserve"> </w:t>
      </w:r>
    </w:p>
    <w:p w:rsidR="00353B8B" w:rsidRDefault="00353B8B" w:rsidP="00086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Весь год администрации активно вела </w:t>
      </w:r>
      <w:r w:rsidR="00EE5FC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, направленную на снижение </w:t>
      </w:r>
      <w:r w:rsidRPr="000B22C1">
        <w:rPr>
          <w:sz w:val="28"/>
          <w:szCs w:val="28"/>
        </w:rPr>
        <w:t>задолженност</w:t>
      </w:r>
      <w:r w:rsidR="002B7C01">
        <w:rPr>
          <w:sz w:val="28"/>
          <w:szCs w:val="28"/>
        </w:rPr>
        <w:t>и</w:t>
      </w:r>
      <w:r w:rsidRPr="000B22C1">
        <w:rPr>
          <w:sz w:val="28"/>
          <w:szCs w:val="28"/>
        </w:rPr>
        <w:t xml:space="preserve"> и недоимк</w:t>
      </w:r>
      <w:r w:rsidR="002B7C01">
        <w:rPr>
          <w:sz w:val="28"/>
          <w:szCs w:val="28"/>
        </w:rPr>
        <w:t>и</w:t>
      </w:r>
      <w:r w:rsidRPr="000B22C1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>.</w:t>
      </w:r>
    </w:p>
    <w:p w:rsidR="00830A64" w:rsidRDefault="00830A64" w:rsidP="00830A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регулярной основе проводились заседания комиссии по вопросам погашения задолженности по налоговым и неналоговым платежам. В результате ра</w:t>
      </w:r>
      <w:r w:rsidR="002B7C01">
        <w:rPr>
          <w:sz w:val="28"/>
          <w:szCs w:val="28"/>
        </w:rPr>
        <w:t>боты комиссии в бюджет поступил</w:t>
      </w:r>
      <w:r>
        <w:rPr>
          <w:sz w:val="28"/>
          <w:szCs w:val="28"/>
        </w:rPr>
        <w:t xml:space="preserve"> 21 млн. руб. </w:t>
      </w:r>
    </w:p>
    <w:p w:rsidR="002B7C01" w:rsidRDefault="002B7C01" w:rsidP="002B7C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работе в одном строю с нами работали налоговая инспекция и служба судебных приставов. </w:t>
      </w:r>
    </w:p>
    <w:p w:rsidR="002B7C01" w:rsidRDefault="002B7C01" w:rsidP="002B7C01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65A5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6A65A5">
        <w:rPr>
          <w:sz w:val="28"/>
          <w:szCs w:val="28"/>
        </w:rPr>
        <w:t xml:space="preserve"> администрацией приобретена собствен</w:t>
      </w:r>
      <w:r>
        <w:rPr>
          <w:sz w:val="28"/>
          <w:szCs w:val="28"/>
        </w:rPr>
        <w:t xml:space="preserve">ная система «Дорожный Пристав». </w:t>
      </w:r>
      <w:r w:rsidRPr="006A65A5">
        <w:rPr>
          <w:sz w:val="28"/>
          <w:szCs w:val="28"/>
        </w:rPr>
        <w:t>В д</w:t>
      </w:r>
      <w:r w:rsidR="005A417B">
        <w:rPr>
          <w:sz w:val="28"/>
          <w:szCs w:val="28"/>
        </w:rPr>
        <w:t>анную систему загружены данные всех исполнительных производств</w:t>
      </w:r>
      <w:r>
        <w:rPr>
          <w:sz w:val="28"/>
          <w:szCs w:val="28"/>
        </w:rPr>
        <w:t xml:space="preserve">, </w:t>
      </w:r>
      <w:r w:rsidRPr="006A65A5">
        <w:rPr>
          <w:sz w:val="28"/>
          <w:szCs w:val="28"/>
        </w:rPr>
        <w:t>штраф</w:t>
      </w:r>
      <w:r w:rsidR="005A417B">
        <w:rPr>
          <w:sz w:val="28"/>
          <w:szCs w:val="28"/>
        </w:rPr>
        <w:t>ов</w:t>
      </w:r>
      <w:r w:rsidRPr="006A65A5">
        <w:rPr>
          <w:sz w:val="28"/>
          <w:szCs w:val="28"/>
        </w:rPr>
        <w:t xml:space="preserve"> ГИБДД, а также вся имеющаяся задолженность по налогам, сборам и арендным платежам.</w:t>
      </w:r>
    </w:p>
    <w:p w:rsidR="00830A64" w:rsidRDefault="00830A64" w:rsidP="002B7C01">
      <w:pPr>
        <w:spacing w:line="360" w:lineRule="auto"/>
        <w:ind w:firstLine="720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результате проведенной работы взыскан транспортный налог в пользу бюджета на сумму</w:t>
      </w:r>
      <w:r>
        <w:rPr>
          <w:sz w:val="28"/>
          <w:szCs w:val="28"/>
        </w:rPr>
        <w:t xml:space="preserve"> </w:t>
      </w:r>
      <w:r w:rsidR="002B7C01">
        <w:rPr>
          <w:sz w:val="28"/>
          <w:szCs w:val="28"/>
        </w:rPr>
        <w:t xml:space="preserve">более </w:t>
      </w:r>
      <w:r w:rsidRPr="006A65A5">
        <w:rPr>
          <w:sz w:val="28"/>
          <w:szCs w:val="28"/>
        </w:rPr>
        <w:t>1 млн., арестованы 6 автомобилей, 2 из которых изъяты в счет погашения задолженности.</w:t>
      </w:r>
    </w:p>
    <w:p w:rsidR="00830A64" w:rsidRDefault="008E48DC" w:rsidP="00830A64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 в</w:t>
      </w:r>
      <w:r w:rsidR="00830A64" w:rsidRPr="005740DA">
        <w:rPr>
          <w:sz w:val="28"/>
          <w:szCs w:val="28"/>
        </w:rPr>
        <w:t xml:space="preserve"> 1</w:t>
      </w:r>
      <w:r w:rsidR="00830A64">
        <w:rPr>
          <w:sz w:val="28"/>
          <w:szCs w:val="28"/>
        </w:rPr>
        <w:t>5</w:t>
      </w:r>
      <w:r w:rsidR="00830A64" w:rsidRPr="005740DA">
        <w:rPr>
          <w:sz w:val="28"/>
          <w:szCs w:val="28"/>
        </w:rPr>
        <w:t xml:space="preserve"> году,</w:t>
      </w:r>
      <w:r w:rsidR="00830A64">
        <w:rPr>
          <w:sz w:val="28"/>
          <w:szCs w:val="28"/>
        </w:rPr>
        <w:t xml:space="preserve"> </w:t>
      </w:r>
      <w:r w:rsidR="00830A64" w:rsidRPr="00830A64">
        <w:rPr>
          <w:sz w:val="28"/>
          <w:szCs w:val="28"/>
        </w:rPr>
        <w:t>сумма присужденных сре</w:t>
      </w:r>
      <w:proofErr w:type="gramStart"/>
      <w:r w:rsidR="00830A64" w:rsidRPr="00830A64">
        <w:rPr>
          <w:sz w:val="28"/>
          <w:szCs w:val="28"/>
        </w:rPr>
        <w:t>дств в п</w:t>
      </w:r>
      <w:proofErr w:type="gramEnd"/>
      <w:r w:rsidR="00830A64" w:rsidRPr="00830A64">
        <w:rPr>
          <w:sz w:val="28"/>
          <w:szCs w:val="28"/>
        </w:rPr>
        <w:t>ользу администрации</w:t>
      </w:r>
      <w:r w:rsidR="00830A64">
        <w:rPr>
          <w:sz w:val="28"/>
          <w:szCs w:val="28"/>
        </w:rPr>
        <w:t xml:space="preserve"> составила почти 24 млн. руб. Сумма взысканных средств составила почти </w:t>
      </w:r>
      <w:r w:rsidR="00972BAA">
        <w:rPr>
          <w:sz w:val="28"/>
          <w:szCs w:val="28"/>
        </w:rPr>
        <w:t>5,5 млн. руб.</w:t>
      </w:r>
    </w:p>
    <w:p w:rsidR="00CE67F7" w:rsidRDefault="00CE67F7" w:rsidP="00830A64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FF51EC">
        <w:rPr>
          <w:sz w:val="28"/>
          <w:szCs w:val="28"/>
        </w:rPr>
        <w:t>Несмотря на значительные усилия администрации</w:t>
      </w:r>
      <w:r w:rsidR="00972BAA">
        <w:rPr>
          <w:sz w:val="28"/>
          <w:szCs w:val="28"/>
        </w:rPr>
        <w:t xml:space="preserve">, </w:t>
      </w:r>
      <w:r w:rsidRPr="00FF51EC">
        <w:rPr>
          <w:sz w:val="28"/>
          <w:szCs w:val="28"/>
        </w:rPr>
        <w:t xml:space="preserve">сумма </w:t>
      </w:r>
      <w:r w:rsidR="00830A64">
        <w:rPr>
          <w:sz w:val="28"/>
          <w:szCs w:val="28"/>
        </w:rPr>
        <w:t xml:space="preserve">задолженности </w:t>
      </w:r>
      <w:r w:rsidRPr="00FF51EC">
        <w:rPr>
          <w:sz w:val="28"/>
          <w:szCs w:val="28"/>
        </w:rPr>
        <w:t>растет и по налогам</w:t>
      </w:r>
      <w:r>
        <w:rPr>
          <w:sz w:val="28"/>
          <w:szCs w:val="28"/>
        </w:rPr>
        <w:t>,</w:t>
      </w:r>
      <w:r w:rsidRPr="00FF51EC">
        <w:rPr>
          <w:sz w:val="28"/>
          <w:szCs w:val="28"/>
        </w:rPr>
        <w:t xml:space="preserve"> и по аренде.</w:t>
      </w:r>
      <w:r w:rsidRPr="008E48DC">
        <w:rPr>
          <w:sz w:val="28"/>
          <w:szCs w:val="28"/>
        </w:rPr>
        <w:t xml:space="preserve"> </w:t>
      </w:r>
      <w:r w:rsidR="008E48DC" w:rsidRPr="008E48DC">
        <w:rPr>
          <w:sz w:val="28"/>
          <w:szCs w:val="28"/>
        </w:rPr>
        <w:t>З</w:t>
      </w:r>
      <w:r w:rsidRPr="008E48DC">
        <w:rPr>
          <w:sz w:val="28"/>
          <w:szCs w:val="28"/>
        </w:rPr>
        <w:t>адолженность</w:t>
      </w:r>
      <w:r w:rsidRPr="00FF51EC">
        <w:rPr>
          <w:sz w:val="28"/>
          <w:szCs w:val="28"/>
        </w:rPr>
        <w:t xml:space="preserve"> по налоговым платежам составила </w:t>
      </w:r>
      <w:r w:rsidR="002B7C01">
        <w:rPr>
          <w:sz w:val="28"/>
          <w:szCs w:val="28"/>
        </w:rPr>
        <w:t>более 57</w:t>
      </w:r>
      <w:r w:rsidRPr="00FF51EC">
        <w:rPr>
          <w:sz w:val="28"/>
          <w:szCs w:val="28"/>
        </w:rPr>
        <w:t xml:space="preserve"> млн</w:t>
      </w:r>
      <w:proofErr w:type="gramStart"/>
      <w:r w:rsidRPr="00FF51EC">
        <w:rPr>
          <w:sz w:val="28"/>
          <w:szCs w:val="28"/>
        </w:rPr>
        <w:t>.р</w:t>
      </w:r>
      <w:proofErr w:type="gramEnd"/>
      <w:r w:rsidRPr="00FF51EC">
        <w:rPr>
          <w:sz w:val="28"/>
          <w:szCs w:val="28"/>
        </w:rPr>
        <w:t>уб., что на 2,7 млн.руб.</w:t>
      </w:r>
      <w:r w:rsidR="002B7C01">
        <w:rPr>
          <w:sz w:val="28"/>
          <w:szCs w:val="28"/>
        </w:rPr>
        <w:t xml:space="preserve"> больше</w:t>
      </w:r>
      <w:r w:rsidRPr="00FF51EC">
        <w:rPr>
          <w:sz w:val="28"/>
          <w:szCs w:val="28"/>
        </w:rPr>
        <w:t xml:space="preserve"> чем </w:t>
      </w:r>
      <w:r w:rsidR="00F63CB3">
        <w:rPr>
          <w:sz w:val="28"/>
          <w:szCs w:val="28"/>
        </w:rPr>
        <w:t xml:space="preserve">в </w:t>
      </w:r>
      <w:r w:rsidRPr="00FF51EC">
        <w:rPr>
          <w:sz w:val="28"/>
          <w:szCs w:val="28"/>
        </w:rPr>
        <w:t>2014 год</w:t>
      </w:r>
      <w:r w:rsidR="00F63CB3">
        <w:rPr>
          <w:sz w:val="28"/>
          <w:szCs w:val="28"/>
        </w:rPr>
        <w:t>у</w:t>
      </w:r>
      <w:r w:rsidRPr="00FF51EC">
        <w:rPr>
          <w:sz w:val="28"/>
          <w:szCs w:val="28"/>
        </w:rPr>
        <w:t>, задолженность по аренде земли состав</w:t>
      </w:r>
      <w:r w:rsidR="002B7C01">
        <w:rPr>
          <w:sz w:val="28"/>
          <w:szCs w:val="28"/>
        </w:rPr>
        <w:t>ила</w:t>
      </w:r>
      <w:r w:rsidRPr="00FF51EC">
        <w:rPr>
          <w:sz w:val="28"/>
          <w:szCs w:val="28"/>
        </w:rPr>
        <w:t xml:space="preserve"> 34,1 млн.</w:t>
      </w:r>
      <w:r w:rsidRPr="00972BAA">
        <w:rPr>
          <w:sz w:val="28"/>
          <w:szCs w:val="28"/>
        </w:rPr>
        <w:t xml:space="preserve">руб. </w:t>
      </w:r>
      <w:r w:rsidR="00F63CB3" w:rsidRPr="00972BAA">
        <w:rPr>
          <w:sz w:val="28"/>
          <w:szCs w:val="28"/>
        </w:rPr>
        <w:t>(в</w:t>
      </w:r>
      <w:r w:rsidRPr="00FF51EC">
        <w:rPr>
          <w:sz w:val="28"/>
          <w:szCs w:val="28"/>
        </w:rPr>
        <w:t xml:space="preserve"> 2014 год</w:t>
      </w:r>
      <w:r w:rsidR="00F63CB3">
        <w:rPr>
          <w:sz w:val="28"/>
          <w:szCs w:val="28"/>
        </w:rPr>
        <w:t>у</w:t>
      </w:r>
      <w:r w:rsidRPr="00FF51EC">
        <w:rPr>
          <w:sz w:val="28"/>
          <w:szCs w:val="28"/>
        </w:rPr>
        <w:t xml:space="preserve"> </w:t>
      </w:r>
      <w:r w:rsidR="00F63CB3">
        <w:rPr>
          <w:sz w:val="28"/>
          <w:szCs w:val="28"/>
        </w:rPr>
        <w:t>было 24 млн.руб.)</w:t>
      </w:r>
      <w:r w:rsidRPr="00FF51EC">
        <w:rPr>
          <w:sz w:val="28"/>
          <w:szCs w:val="28"/>
        </w:rPr>
        <w:t>, по аренде помещений – 59,7 млн.руб., что на 11,5 млн.руб. больше, чем в 2014 году.</w:t>
      </w:r>
    </w:p>
    <w:p w:rsidR="00972BAA" w:rsidRDefault="00972BAA" w:rsidP="006A65A5">
      <w:pPr>
        <w:pStyle w:val="a5"/>
        <w:spacing w:after="0" w:line="360" w:lineRule="auto"/>
        <w:ind w:left="0" w:firstLine="708"/>
        <w:jc w:val="both"/>
        <w:rPr>
          <w:b/>
          <w:sz w:val="28"/>
          <w:szCs w:val="28"/>
        </w:rPr>
      </w:pPr>
    </w:p>
    <w:p w:rsidR="00DC6589" w:rsidRPr="004225A5" w:rsidRDefault="00E946C2" w:rsidP="006A65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Отмечу</w:t>
      </w:r>
      <w:r w:rsidR="002B7C01">
        <w:rPr>
          <w:bCs/>
          <w:sz w:val="28"/>
          <w:szCs w:val="28"/>
        </w:rPr>
        <w:t xml:space="preserve"> заинтересованность наших жителей</w:t>
      </w:r>
      <w:r>
        <w:rPr>
          <w:bCs/>
          <w:sz w:val="28"/>
          <w:szCs w:val="28"/>
        </w:rPr>
        <w:t>,</w:t>
      </w:r>
      <w:r w:rsidR="002B7C01">
        <w:rPr>
          <w:bCs/>
          <w:sz w:val="28"/>
          <w:szCs w:val="28"/>
        </w:rPr>
        <w:t xml:space="preserve"> м</w:t>
      </w:r>
      <w:r w:rsidR="00E46762">
        <w:rPr>
          <w:bCs/>
          <w:sz w:val="28"/>
          <w:szCs w:val="28"/>
        </w:rPr>
        <w:t>ы</w:t>
      </w:r>
      <w:r w:rsidR="00DC6589" w:rsidRPr="004225A5">
        <w:rPr>
          <w:bCs/>
          <w:sz w:val="28"/>
          <w:szCs w:val="28"/>
        </w:rPr>
        <w:t xml:space="preserve"> продолжили </w:t>
      </w:r>
      <w:r w:rsidR="00DC6589" w:rsidRPr="00217DFE">
        <w:rPr>
          <w:b/>
          <w:bCs/>
          <w:sz w:val="28"/>
          <w:szCs w:val="28"/>
          <w:u w:val="single"/>
        </w:rPr>
        <w:t>реализацию проекта «Я планирую бюджет</w:t>
      </w:r>
      <w:r w:rsidR="00FB77D9" w:rsidRPr="00217DFE">
        <w:rPr>
          <w:b/>
          <w:bCs/>
          <w:sz w:val="28"/>
          <w:szCs w:val="28"/>
          <w:u w:val="single"/>
        </w:rPr>
        <w:t>»</w:t>
      </w:r>
      <w:r w:rsidR="00DC6589" w:rsidRPr="00217DFE">
        <w:rPr>
          <w:bCs/>
          <w:sz w:val="28"/>
          <w:szCs w:val="28"/>
          <w:u w:val="single"/>
        </w:rPr>
        <w:t>.</w:t>
      </w:r>
      <w:r w:rsidR="002B7C01">
        <w:rPr>
          <w:bCs/>
          <w:sz w:val="28"/>
          <w:szCs w:val="28"/>
        </w:rPr>
        <w:t xml:space="preserve"> В </w:t>
      </w:r>
      <w:r w:rsidR="00DC6589" w:rsidRPr="004225A5">
        <w:rPr>
          <w:bCs/>
          <w:sz w:val="28"/>
          <w:szCs w:val="28"/>
        </w:rPr>
        <w:t>15 году поступило 82 заявки от граждан</w:t>
      </w:r>
      <w:r w:rsidR="00F07AB0">
        <w:rPr>
          <w:bCs/>
          <w:sz w:val="28"/>
          <w:szCs w:val="28"/>
        </w:rPr>
        <w:t>,</w:t>
      </w:r>
      <w:r w:rsidR="00DC6589" w:rsidRPr="004225A5">
        <w:rPr>
          <w:bCs/>
          <w:sz w:val="28"/>
          <w:szCs w:val="28"/>
        </w:rPr>
        <w:t xml:space="preserve"> и было выдвинуто 27 инициатив, из которых </w:t>
      </w:r>
      <w:r w:rsidR="00217DFE">
        <w:rPr>
          <w:bCs/>
          <w:sz w:val="28"/>
          <w:szCs w:val="28"/>
        </w:rPr>
        <w:t xml:space="preserve">для реализации </w:t>
      </w:r>
      <w:r w:rsidR="00DC6589" w:rsidRPr="004225A5">
        <w:rPr>
          <w:bCs/>
          <w:sz w:val="28"/>
          <w:szCs w:val="28"/>
        </w:rPr>
        <w:t>было отобрано 6.</w:t>
      </w:r>
    </w:p>
    <w:p w:rsidR="00DC6589" w:rsidRPr="004225A5" w:rsidRDefault="00FC2012" w:rsidP="006A65A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225A5">
        <w:rPr>
          <w:bCs/>
          <w:sz w:val="28"/>
          <w:szCs w:val="28"/>
        </w:rPr>
        <w:t>По инициативе 2013 года в 2015 году был</w:t>
      </w:r>
      <w:r w:rsidR="00DC6589" w:rsidRPr="004225A5">
        <w:rPr>
          <w:bCs/>
          <w:sz w:val="28"/>
          <w:szCs w:val="28"/>
        </w:rPr>
        <w:t xml:space="preserve"> открыт детско-спортивный кластер у дома 66 по ул. </w:t>
      </w:r>
      <w:proofErr w:type="gramStart"/>
      <w:r w:rsidR="00DC6589" w:rsidRPr="004225A5">
        <w:rPr>
          <w:bCs/>
          <w:sz w:val="28"/>
          <w:szCs w:val="28"/>
        </w:rPr>
        <w:t>Ленинградская</w:t>
      </w:r>
      <w:proofErr w:type="gramEnd"/>
      <w:r w:rsidR="00DC6589" w:rsidRPr="004225A5">
        <w:rPr>
          <w:bCs/>
          <w:sz w:val="28"/>
          <w:szCs w:val="28"/>
        </w:rPr>
        <w:t xml:space="preserve">. Общая стоимость всего проекта составила почти 10,5 </w:t>
      </w:r>
      <w:r w:rsidRPr="004225A5">
        <w:rPr>
          <w:bCs/>
          <w:sz w:val="28"/>
          <w:szCs w:val="28"/>
        </w:rPr>
        <w:t>млн. руб.</w:t>
      </w:r>
    </w:p>
    <w:p w:rsidR="00FC2012" w:rsidRDefault="00FC2012" w:rsidP="00FC201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C2012">
        <w:rPr>
          <w:bCs/>
          <w:sz w:val="28"/>
          <w:szCs w:val="28"/>
        </w:rPr>
        <w:lastRenderedPageBreak/>
        <w:t>По инициативам 2014 года был</w:t>
      </w:r>
      <w:r w:rsidR="00FB77D9">
        <w:rPr>
          <w:bCs/>
          <w:sz w:val="28"/>
          <w:szCs w:val="28"/>
        </w:rPr>
        <w:t>и</w:t>
      </w:r>
      <w:r w:rsidRPr="00FC2012">
        <w:rPr>
          <w:bCs/>
          <w:sz w:val="28"/>
          <w:szCs w:val="28"/>
        </w:rPr>
        <w:t xml:space="preserve"> з</w:t>
      </w:r>
      <w:r w:rsidR="003C618D" w:rsidRPr="00FC2012">
        <w:rPr>
          <w:bCs/>
          <w:sz w:val="28"/>
          <w:szCs w:val="28"/>
        </w:rPr>
        <w:t>аключен</w:t>
      </w:r>
      <w:r w:rsidR="00FB77D9">
        <w:rPr>
          <w:bCs/>
          <w:sz w:val="28"/>
          <w:szCs w:val="28"/>
        </w:rPr>
        <w:t>ы</w:t>
      </w:r>
      <w:r w:rsidR="003C618D" w:rsidRPr="00FC2012">
        <w:rPr>
          <w:bCs/>
          <w:sz w:val="28"/>
          <w:szCs w:val="28"/>
        </w:rPr>
        <w:t xml:space="preserve"> </w:t>
      </w:r>
      <w:r w:rsidRPr="00FC2012">
        <w:rPr>
          <w:bCs/>
          <w:sz w:val="28"/>
          <w:szCs w:val="28"/>
        </w:rPr>
        <w:t>контракт</w:t>
      </w:r>
      <w:r w:rsidR="00FB77D9">
        <w:rPr>
          <w:bCs/>
          <w:sz w:val="28"/>
          <w:szCs w:val="28"/>
        </w:rPr>
        <w:t>ы</w:t>
      </w:r>
      <w:r w:rsidR="003C618D" w:rsidRPr="00FC2012">
        <w:rPr>
          <w:bCs/>
          <w:sz w:val="28"/>
          <w:szCs w:val="28"/>
        </w:rPr>
        <w:t xml:space="preserve"> на проектирование благоустройства парка «Белые пески»</w:t>
      </w:r>
      <w:r>
        <w:rPr>
          <w:bCs/>
          <w:sz w:val="28"/>
          <w:szCs w:val="28"/>
        </w:rPr>
        <w:t>,</w:t>
      </w:r>
      <w:r w:rsidR="00E6104E" w:rsidRPr="00FC2012">
        <w:rPr>
          <w:bCs/>
          <w:sz w:val="28"/>
          <w:szCs w:val="28"/>
        </w:rPr>
        <w:t xml:space="preserve"> </w:t>
      </w:r>
      <w:r w:rsidR="00E6104E" w:rsidRPr="006A65A5">
        <w:rPr>
          <w:sz w:val="28"/>
          <w:szCs w:val="28"/>
        </w:rPr>
        <w:t xml:space="preserve">стоимость проектирования </w:t>
      </w:r>
      <w:r>
        <w:rPr>
          <w:sz w:val="28"/>
          <w:szCs w:val="28"/>
        </w:rPr>
        <w:t>составила почти 2 млн. руб</w:t>
      </w:r>
      <w:r w:rsidRPr="00FC2012">
        <w:rPr>
          <w:sz w:val="28"/>
          <w:szCs w:val="28"/>
        </w:rPr>
        <w:t>.</w:t>
      </w:r>
      <w:r w:rsidR="003C618D" w:rsidRPr="00FC2012">
        <w:rPr>
          <w:bCs/>
          <w:sz w:val="28"/>
          <w:szCs w:val="28"/>
        </w:rPr>
        <w:t xml:space="preserve"> </w:t>
      </w:r>
      <w:r w:rsidR="00FB77D9">
        <w:rPr>
          <w:bCs/>
          <w:sz w:val="28"/>
          <w:szCs w:val="28"/>
        </w:rPr>
        <w:t>и в</w:t>
      </w:r>
      <w:r w:rsidR="003C618D" w:rsidRPr="00FC2012">
        <w:rPr>
          <w:bCs/>
          <w:sz w:val="28"/>
          <w:szCs w:val="28"/>
        </w:rPr>
        <w:t xml:space="preserve"> настоящее время </w:t>
      </w:r>
      <w:r w:rsidR="002B7C01">
        <w:rPr>
          <w:bCs/>
          <w:sz w:val="28"/>
          <w:szCs w:val="28"/>
        </w:rPr>
        <w:t xml:space="preserve">эта </w:t>
      </w:r>
      <w:r w:rsidR="00FB77D9">
        <w:rPr>
          <w:bCs/>
          <w:sz w:val="28"/>
          <w:szCs w:val="28"/>
        </w:rPr>
        <w:t>работа</w:t>
      </w:r>
      <w:r w:rsidR="003C618D" w:rsidRPr="00FC2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находится в завершающей стадии, а также </w:t>
      </w:r>
      <w:r w:rsidR="00FB77D9">
        <w:rPr>
          <w:bCs/>
          <w:sz w:val="28"/>
          <w:szCs w:val="28"/>
        </w:rPr>
        <w:t>на</w:t>
      </w:r>
      <w:r w:rsidR="003C618D" w:rsidRPr="00FC2012">
        <w:rPr>
          <w:bCs/>
          <w:sz w:val="28"/>
          <w:szCs w:val="28"/>
        </w:rPr>
        <w:t xml:space="preserve"> проектировани</w:t>
      </w:r>
      <w:r w:rsidR="00FB77D9">
        <w:rPr>
          <w:bCs/>
          <w:sz w:val="28"/>
          <w:szCs w:val="28"/>
        </w:rPr>
        <w:t>е</w:t>
      </w:r>
      <w:r w:rsidR="003C618D" w:rsidRPr="00FC2012">
        <w:rPr>
          <w:bCs/>
          <w:sz w:val="28"/>
          <w:szCs w:val="28"/>
        </w:rPr>
        <w:t xml:space="preserve"> велодорожки по ул.</w:t>
      </w:r>
      <w:r w:rsidR="00C458C6" w:rsidRPr="00FC2012">
        <w:rPr>
          <w:bCs/>
          <w:sz w:val="28"/>
          <w:szCs w:val="28"/>
        </w:rPr>
        <w:t xml:space="preserve"> </w:t>
      </w:r>
      <w:r w:rsidR="00E6104E" w:rsidRPr="00FC2012">
        <w:rPr>
          <w:bCs/>
          <w:sz w:val="28"/>
          <w:szCs w:val="28"/>
        </w:rPr>
        <w:t>Ленинградской</w:t>
      </w:r>
      <w:r w:rsidR="00FB77D9">
        <w:rPr>
          <w:bCs/>
          <w:sz w:val="28"/>
          <w:szCs w:val="28"/>
        </w:rPr>
        <w:t xml:space="preserve"> (с</w:t>
      </w:r>
      <w:r>
        <w:rPr>
          <w:bCs/>
          <w:sz w:val="28"/>
          <w:szCs w:val="28"/>
        </w:rPr>
        <w:t>тоимость проектирования составила чуть более 400 тыс. руб.</w:t>
      </w:r>
      <w:r w:rsidR="00FB77D9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Проект выполнен</w:t>
      </w:r>
      <w:r w:rsidR="00E6104E" w:rsidRPr="00FC2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скоро мы приступим к его реализации.</w:t>
      </w:r>
    </w:p>
    <w:p w:rsidR="00E46762" w:rsidRDefault="00E46762" w:rsidP="002D77EA">
      <w:pPr>
        <w:spacing w:line="360" w:lineRule="auto"/>
        <w:ind w:firstLine="708"/>
        <w:jc w:val="both"/>
        <w:rPr>
          <w:sz w:val="28"/>
          <w:szCs w:val="28"/>
        </w:rPr>
      </w:pPr>
    </w:p>
    <w:p w:rsidR="008E48DC" w:rsidRDefault="00E46762" w:rsidP="00E46762">
      <w:pPr>
        <w:spacing w:line="360" w:lineRule="auto"/>
        <w:ind w:firstLine="708"/>
        <w:jc w:val="both"/>
        <w:rPr>
          <w:sz w:val="28"/>
          <w:szCs w:val="28"/>
        </w:rPr>
      </w:pPr>
      <w:r w:rsidRPr="005740DA">
        <w:rPr>
          <w:sz w:val="28"/>
          <w:szCs w:val="28"/>
        </w:rPr>
        <w:t>Одним из важнейших факторов, влияющих на развитие города, остается управление муниципальным имуществом. Доходы от его эффективного использования составляют более 1</w:t>
      </w:r>
      <w:r>
        <w:rPr>
          <w:sz w:val="28"/>
          <w:szCs w:val="28"/>
        </w:rPr>
        <w:t>4</w:t>
      </w:r>
      <w:r w:rsidRPr="005740DA">
        <w:rPr>
          <w:sz w:val="28"/>
          <w:szCs w:val="28"/>
        </w:rPr>
        <w:t>% от собственных доходов городского бюджета.</w:t>
      </w:r>
      <w:r w:rsidR="002B7C01">
        <w:rPr>
          <w:sz w:val="28"/>
          <w:szCs w:val="28"/>
        </w:rPr>
        <w:t xml:space="preserve"> </w:t>
      </w:r>
    </w:p>
    <w:p w:rsidR="005A417B" w:rsidRDefault="005A417B" w:rsidP="00E46762">
      <w:pPr>
        <w:spacing w:line="360" w:lineRule="auto"/>
        <w:ind w:firstLine="708"/>
        <w:jc w:val="both"/>
        <w:rPr>
          <w:sz w:val="28"/>
          <w:szCs w:val="28"/>
        </w:rPr>
      </w:pPr>
    </w:p>
    <w:p w:rsidR="002B7C01" w:rsidRDefault="002B7C01" w:rsidP="00E46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поддержание находящегося в собственности муниципалитета имущества были направлены значительные средства. </w:t>
      </w:r>
    </w:p>
    <w:p w:rsidR="002E0277" w:rsidRDefault="00E46762" w:rsidP="00E46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618D" w:rsidRPr="006A65A5">
        <w:rPr>
          <w:sz w:val="28"/>
          <w:szCs w:val="28"/>
        </w:rPr>
        <w:t xml:space="preserve">а ремонт муниципальных </w:t>
      </w:r>
      <w:r w:rsidR="00F13179" w:rsidRPr="006A65A5">
        <w:rPr>
          <w:sz w:val="28"/>
          <w:szCs w:val="28"/>
        </w:rPr>
        <w:t>жилых помещений было выделено 2,</w:t>
      </w:r>
      <w:r w:rsidR="002B7C01">
        <w:rPr>
          <w:sz w:val="28"/>
          <w:szCs w:val="28"/>
        </w:rPr>
        <w:t>5</w:t>
      </w:r>
      <w:r w:rsidR="003C618D" w:rsidRPr="006A65A5">
        <w:rPr>
          <w:sz w:val="28"/>
          <w:szCs w:val="28"/>
        </w:rPr>
        <w:t xml:space="preserve"> </w:t>
      </w:r>
      <w:r w:rsidR="00F13179" w:rsidRPr="006A65A5">
        <w:rPr>
          <w:sz w:val="28"/>
          <w:szCs w:val="28"/>
        </w:rPr>
        <w:t>млн</w:t>
      </w:r>
      <w:r w:rsidR="003C618D" w:rsidRPr="006A65A5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="003C618D" w:rsidRPr="006A65A5">
        <w:rPr>
          <w:sz w:val="28"/>
          <w:szCs w:val="28"/>
        </w:rPr>
        <w:t xml:space="preserve"> </w:t>
      </w:r>
      <w:r w:rsidR="002E0277" w:rsidRPr="006A65A5">
        <w:rPr>
          <w:sz w:val="28"/>
          <w:szCs w:val="28"/>
        </w:rPr>
        <w:t>отремонтировано 36 квартир. В первую очередь ремонты выполнялись в квартирах</w:t>
      </w:r>
      <w:r w:rsidR="00F4433D">
        <w:rPr>
          <w:sz w:val="28"/>
          <w:szCs w:val="28"/>
        </w:rPr>
        <w:t>,</w:t>
      </w:r>
      <w:r w:rsidR="002E0277" w:rsidRPr="006A65A5">
        <w:rPr>
          <w:sz w:val="28"/>
          <w:szCs w:val="28"/>
        </w:rPr>
        <w:t xml:space="preserve"> переданных по договорам социального найма ветеранам В</w:t>
      </w:r>
      <w:r w:rsidR="00F4433D">
        <w:rPr>
          <w:sz w:val="28"/>
          <w:szCs w:val="28"/>
        </w:rPr>
        <w:t>еликой Отечественной войны</w:t>
      </w:r>
      <w:r w:rsidR="002E0277" w:rsidRPr="006A65A5">
        <w:rPr>
          <w:sz w:val="28"/>
          <w:szCs w:val="28"/>
        </w:rPr>
        <w:t>, узникам концлагерей, многодетным матерям.</w:t>
      </w:r>
    </w:p>
    <w:p w:rsidR="00E46762" w:rsidRPr="006A65A5" w:rsidRDefault="00E46762" w:rsidP="00E46762">
      <w:pPr>
        <w:spacing w:line="360" w:lineRule="auto"/>
        <w:ind w:firstLine="708"/>
        <w:jc w:val="both"/>
        <w:rPr>
          <w:sz w:val="28"/>
          <w:szCs w:val="28"/>
        </w:rPr>
      </w:pPr>
    </w:p>
    <w:p w:rsidR="00F13179" w:rsidRPr="006A65A5" w:rsidRDefault="00F13179" w:rsidP="00BB60F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A65A5">
        <w:rPr>
          <w:sz w:val="28"/>
          <w:szCs w:val="28"/>
        </w:rPr>
        <w:t>Н</w:t>
      </w:r>
      <w:r w:rsidR="003C618D" w:rsidRPr="006A65A5">
        <w:rPr>
          <w:sz w:val="28"/>
          <w:szCs w:val="28"/>
        </w:rPr>
        <w:t xml:space="preserve">а капитальный ремонт объектов </w:t>
      </w:r>
      <w:r w:rsidR="00F4433D">
        <w:rPr>
          <w:sz w:val="28"/>
          <w:szCs w:val="28"/>
        </w:rPr>
        <w:t>нежилого фонда</w:t>
      </w:r>
      <w:r w:rsidR="00BB60FA">
        <w:rPr>
          <w:sz w:val="28"/>
          <w:szCs w:val="28"/>
        </w:rPr>
        <w:t xml:space="preserve"> было израсходовано </w:t>
      </w:r>
      <w:r w:rsidR="00E46762">
        <w:rPr>
          <w:sz w:val="28"/>
          <w:szCs w:val="28"/>
        </w:rPr>
        <w:t xml:space="preserve">более 9 </w:t>
      </w:r>
      <w:r w:rsidR="00BB60FA">
        <w:rPr>
          <w:sz w:val="28"/>
          <w:szCs w:val="28"/>
        </w:rPr>
        <w:t>млн. руб.</w:t>
      </w:r>
      <w:r w:rsidR="00F4433D">
        <w:rPr>
          <w:sz w:val="28"/>
          <w:szCs w:val="28"/>
        </w:rPr>
        <w:t>,</w:t>
      </w:r>
      <w:r w:rsidR="00BB60FA">
        <w:rPr>
          <w:sz w:val="28"/>
          <w:szCs w:val="28"/>
        </w:rPr>
        <w:t xml:space="preserve"> </w:t>
      </w:r>
      <w:r w:rsidR="003C618D" w:rsidRPr="006A65A5">
        <w:rPr>
          <w:sz w:val="28"/>
          <w:szCs w:val="28"/>
        </w:rPr>
        <w:t>за с</w:t>
      </w:r>
      <w:r w:rsidR="00BB60FA">
        <w:rPr>
          <w:sz w:val="28"/>
          <w:szCs w:val="28"/>
        </w:rPr>
        <w:t>чет которых был выполнен ремонт нежилых помещений</w:t>
      </w:r>
      <w:r w:rsidR="00F4433D">
        <w:rPr>
          <w:sz w:val="28"/>
          <w:szCs w:val="28"/>
        </w:rPr>
        <w:t>,</w:t>
      </w:r>
      <w:r w:rsidR="00BB60FA">
        <w:rPr>
          <w:sz w:val="28"/>
          <w:szCs w:val="28"/>
        </w:rPr>
        <w:t xml:space="preserve"> переданных отделу статистики</w:t>
      </w:r>
      <w:r w:rsidR="00F4433D" w:rsidRPr="00F4433D">
        <w:rPr>
          <w:sz w:val="28"/>
          <w:szCs w:val="28"/>
        </w:rPr>
        <w:t>;</w:t>
      </w:r>
      <w:r w:rsidR="00BB60FA">
        <w:rPr>
          <w:sz w:val="28"/>
          <w:szCs w:val="28"/>
        </w:rPr>
        <w:t xml:space="preserve"> заменена </w:t>
      </w:r>
      <w:r w:rsidR="00F4433D">
        <w:rPr>
          <w:sz w:val="28"/>
          <w:szCs w:val="28"/>
        </w:rPr>
        <w:t>АПС в здании городского архива</w:t>
      </w:r>
      <w:r w:rsidR="00F4433D" w:rsidRPr="00F4433D">
        <w:rPr>
          <w:sz w:val="28"/>
          <w:szCs w:val="28"/>
        </w:rPr>
        <w:t>;</w:t>
      </w:r>
      <w:r w:rsidR="00BB60FA">
        <w:rPr>
          <w:sz w:val="28"/>
          <w:szCs w:val="28"/>
        </w:rPr>
        <w:t xml:space="preserve"> в</w:t>
      </w:r>
      <w:r w:rsidR="00BB60FA" w:rsidRPr="00BB60FA">
        <w:rPr>
          <w:sz w:val="28"/>
          <w:szCs w:val="28"/>
        </w:rPr>
        <w:t xml:space="preserve">ыполнена разработка проектов по капитальному ремонту </w:t>
      </w:r>
      <w:proofErr w:type="spellStart"/>
      <w:r w:rsidR="00BB60FA" w:rsidRPr="00BB60FA">
        <w:rPr>
          <w:sz w:val="28"/>
          <w:szCs w:val="28"/>
        </w:rPr>
        <w:t>теплоузлов</w:t>
      </w:r>
      <w:proofErr w:type="spellEnd"/>
      <w:r w:rsidR="00BB60FA" w:rsidRPr="00BB60FA">
        <w:rPr>
          <w:sz w:val="28"/>
          <w:szCs w:val="28"/>
        </w:rPr>
        <w:t xml:space="preserve"> и систем отопления в зданиях по адресу: ул. Сибирская, д.9 и д.11 с целью проведения </w:t>
      </w:r>
      <w:r w:rsidR="00F07AB0">
        <w:rPr>
          <w:sz w:val="28"/>
          <w:szCs w:val="28"/>
        </w:rPr>
        <w:t>ремонта.</w:t>
      </w:r>
      <w:proofErr w:type="gramEnd"/>
    </w:p>
    <w:p w:rsidR="00406107" w:rsidRPr="006A65A5" w:rsidRDefault="00F13179" w:rsidP="006A65A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2015 году законч</w:t>
      </w:r>
      <w:r w:rsidR="002B7C01">
        <w:rPr>
          <w:sz w:val="28"/>
          <w:szCs w:val="28"/>
        </w:rPr>
        <w:t>илась</w:t>
      </w:r>
      <w:r w:rsidRPr="006A65A5">
        <w:rPr>
          <w:sz w:val="28"/>
          <w:szCs w:val="28"/>
        </w:rPr>
        <w:t xml:space="preserve"> реализация </w:t>
      </w:r>
      <w:r w:rsidRPr="00E46762">
        <w:rPr>
          <w:sz w:val="28"/>
          <w:szCs w:val="28"/>
        </w:rPr>
        <w:t>инвест</w:t>
      </w:r>
      <w:r w:rsidR="00406107" w:rsidRPr="00E46762">
        <w:rPr>
          <w:sz w:val="28"/>
          <w:szCs w:val="28"/>
        </w:rPr>
        <w:t xml:space="preserve">иционного </w:t>
      </w:r>
      <w:r w:rsidRPr="00E46762">
        <w:rPr>
          <w:sz w:val="28"/>
          <w:szCs w:val="28"/>
        </w:rPr>
        <w:t>договора</w:t>
      </w:r>
      <w:r w:rsidR="00406107" w:rsidRPr="00E46762">
        <w:rPr>
          <w:sz w:val="28"/>
          <w:szCs w:val="28"/>
        </w:rPr>
        <w:t xml:space="preserve"> по капитальном</w:t>
      </w:r>
      <w:r w:rsidR="00F4433D" w:rsidRPr="00E46762">
        <w:rPr>
          <w:sz w:val="28"/>
          <w:szCs w:val="28"/>
        </w:rPr>
        <w:t>у</w:t>
      </w:r>
      <w:r w:rsidR="00406107" w:rsidRPr="00E46762">
        <w:rPr>
          <w:sz w:val="28"/>
          <w:szCs w:val="28"/>
        </w:rPr>
        <w:t xml:space="preserve"> ремонту здания стрелкового тира.</w:t>
      </w:r>
      <w:r w:rsidR="00406107" w:rsidRPr="006A65A5">
        <w:rPr>
          <w:sz w:val="28"/>
          <w:szCs w:val="28"/>
        </w:rPr>
        <w:t xml:space="preserve"> Инвестором выступило АО «</w:t>
      </w:r>
      <w:proofErr w:type="spellStart"/>
      <w:r w:rsidR="00406107" w:rsidRPr="006A65A5">
        <w:rPr>
          <w:sz w:val="28"/>
          <w:szCs w:val="28"/>
        </w:rPr>
        <w:t>Астиаг</w:t>
      </w:r>
      <w:proofErr w:type="spellEnd"/>
      <w:r w:rsidR="00406107" w:rsidRPr="006A65A5">
        <w:rPr>
          <w:sz w:val="28"/>
          <w:szCs w:val="28"/>
        </w:rPr>
        <w:t>».</w:t>
      </w:r>
    </w:p>
    <w:p w:rsidR="00F13179" w:rsidRPr="006A65A5" w:rsidRDefault="00406107" w:rsidP="006A65A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Реализация проекта была закончена досрочно</w:t>
      </w:r>
      <w:r w:rsidR="00E25829" w:rsidRPr="006A65A5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и в марте объект был введен в эксплуатацию. Общий объем инвестиции составил 48 млн. руб. По итогам реализации </w:t>
      </w:r>
      <w:r w:rsidR="00F4433D">
        <w:rPr>
          <w:sz w:val="28"/>
          <w:szCs w:val="28"/>
        </w:rPr>
        <w:t xml:space="preserve">проекта </w:t>
      </w:r>
      <w:r w:rsidRPr="006A65A5">
        <w:rPr>
          <w:sz w:val="28"/>
          <w:szCs w:val="28"/>
        </w:rPr>
        <w:t xml:space="preserve">в собственность муниципалитета поступили помещения площадью почти 740 кв.м., это 40,5% от общей площади. </w:t>
      </w:r>
      <w:r w:rsidR="002B7C01" w:rsidRPr="006A65A5">
        <w:rPr>
          <w:sz w:val="28"/>
          <w:szCs w:val="28"/>
        </w:rPr>
        <w:t xml:space="preserve">В настоящее время </w:t>
      </w:r>
      <w:r w:rsidR="002B7C01" w:rsidRPr="006A65A5">
        <w:rPr>
          <w:sz w:val="28"/>
          <w:szCs w:val="28"/>
        </w:rPr>
        <w:lastRenderedPageBreak/>
        <w:t xml:space="preserve">муниципальные помещения переданы в безвозмездное пользование </w:t>
      </w:r>
      <w:r w:rsidR="002B7C01">
        <w:rPr>
          <w:sz w:val="28"/>
          <w:szCs w:val="28"/>
        </w:rPr>
        <w:t xml:space="preserve">частному некоммерческому учреждению </w:t>
      </w:r>
      <w:r w:rsidR="002B7C01" w:rsidRPr="006A65A5">
        <w:rPr>
          <w:sz w:val="28"/>
          <w:szCs w:val="28"/>
        </w:rPr>
        <w:t>«Мишень» сроком на 10 лет</w:t>
      </w:r>
      <w:r w:rsidR="005A417B">
        <w:rPr>
          <w:sz w:val="28"/>
          <w:szCs w:val="28"/>
        </w:rPr>
        <w:t>. В соответствии с условиями</w:t>
      </w:r>
      <w:r w:rsidR="002B7C01">
        <w:rPr>
          <w:sz w:val="28"/>
          <w:szCs w:val="28"/>
        </w:rPr>
        <w:t xml:space="preserve"> договора, </w:t>
      </w:r>
      <w:r w:rsidR="002B7C01" w:rsidRPr="006A65A5">
        <w:rPr>
          <w:sz w:val="28"/>
          <w:szCs w:val="28"/>
        </w:rPr>
        <w:t xml:space="preserve">инвестор </w:t>
      </w:r>
      <w:r w:rsidRPr="006A65A5">
        <w:rPr>
          <w:sz w:val="28"/>
          <w:szCs w:val="28"/>
        </w:rPr>
        <w:t xml:space="preserve">предоставляет стрелковый тир в бесплатное пользование муниципальным учреждениям города для проведения спортивных занятий (тренировок) в течение 20 часов в неделю. </w:t>
      </w:r>
    </w:p>
    <w:p w:rsidR="00F13179" w:rsidRDefault="004B279C" w:rsidP="006A65A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Есть у нас и не совсем удачные примеры реализации инвестиционных проектов. Это реконструкция бывшего магазина «Эвридика» под городской универсальный рынок и хоккейной коробки на улице Солнечная. </w:t>
      </w:r>
      <w:r w:rsidR="000C22F6">
        <w:rPr>
          <w:sz w:val="28"/>
          <w:szCs w:val="28"/>
        </w:rPr>
        <w:t>И</w:t>
      </w:r>
      <w:r w:rsidRPr="006A65A5">
        <w:rPr>
          <w:sz w:val="28"/>
          <w:szCs w:val="28"/>
        </w:rPr>
        <w:t>нвесторам пока не уда</w:t>
      </w:r>
      <w:r w:rsidR="000C22F6">
        <w:rPr>
          <w:sz w:val="28"/>
          <w:szCs w:val="28"/>
        </w:rPr>
        <w:t>лось</w:t>
      </w:r>
      <w:r w:rsidRPr="006A65A5">
        <w:rPr>
          <w:sz w:val="28"/>
          <w:szCs w:val="28"/>
        </w:rPr>
        <w:t xml:space="preserve"> реализовать намеченные планы</w:t>
      </w:r>
      <w:r w:rsidR="000C22F6" w:rsidRPr="000C22F6">
        <w:rPr>
          <w:sz w:val="28"/>
          <w:szCs w:val="28"/>
        </w:rPr>
        <w:t xml:space="preserve"> </w:t>
      </w:r>
      <w:r w:rsidR="000C22F6" w:rsidRPr="006A65A5">
        <w:rPr>
          <w:sz w:val="28"/>
          <w:szCs w:val="28"/>
        </w:rPr>
        <w:t>в силу различных причин</w:t>
      </w:r>
      <w:r w:rsidRPr="006A65A5">
        <w:rPr>
          <w:sz w:val="28"/>
          <w:szCs w:val="28"/>
        </w:rPr>
        <w:t xml:space="preserve">. </w:t>
      </w:r>
      <w:r w:rsidR="000C22F6">
        <w:rPr>
          <w:sz w:val="28"/>
          <w:szCs w:val="28"/>
        </w:rPr>
        <w:t>Но м</w:t>
      </w:r>
      <w:r w:rsidRPr="006A65A5">
        <w:rPr>
          <w:sz w:val="28"/>
          <w:szCs w:val="28"/>
        </w:rPr>
        <w:t xml:space="preserve">ы надеемся, что совместными усилиями сможем довести начатое до логического конца. </w:t>
      </w:r>
    </w:p>
    <w:p w:rsidR="002B7C01" w:rsidRDefault="002B7C01" w:rsidP="006A65A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000C02" w:rsidRDefault="004B279C" w:rsidP="006A65A5">
      <w:pPr>
        <w:tabs>
          <w:tab w:val="left" w:pos="1134"/>
        </w:tabs>
        <w:spacing w:line="360" w:lineRule="auto"/>
        <w:ind w:firstLine="851"/>
        <w:jc w:val="both"/>
        <w:rPr>
          <w:rFonts w:eastAsia="Arial Unicode MS"/>
          <w:sz w:val="28"/>
          <w:szCs w:val="28"/>
          <w:u w:val="single"/>
        </w:rPr>
      </w:pPr>
      <w:r w:rsidRPr="006A65A5">
        <w:rPr>
          <w:rFonts w:eastAsia="Arial Unicode MS"/>
          <w:sz w:val="28"/>
          <w:szCs w:val="28"/>
        </w:rPr>
        <w:t>В</w:t>
      </w:r>
      <w:r w:rsidR="00000C02" w:rsidRPr="006A65A5">
        <w:rPr>
          <w:rFonts w:eastAsia="Arial Unicode MS"/>
          <w:sz w:val="28"/>
          <w:szCs w:val="28"/>
        </w:rPr>
        <w:t xml:space="preserve"> 2015 году </w:t>
      </w:r>
      <w:proofErr w:type="spellStart"/>
      <w:r w:rsidR="00000C02" w:rsidRPr="00217DFE">
        <w:rPr>
          <w:rFonts w:eastAsia="Arial Unicode MS"/>
          <w:b/>
          <w:sz w:val="28"/>
          <w:szCs w:val="28"/>
          <w:u w:val="single"/>
        </w:rPr>
        <w:t>Сосновоборски</w:t>
      </w:r>
      <w:r w:rsidR="00E25829" w:rsidRPr="00217DFE">
        <w:rPr>
          <w:rFonts w:eastAsia="Arial Unicode MS"/>
          <w:b/>
          <w:sz w:val="28"/>
          <w:szCs w:val="28"/>
          <w:u w:val="single"/>
        </w:rPr>
        <w:t>м</w:t>
      </w:r>
      <w:proofErr w:type="spellEnd"/>
      <w:r w:rsidR="00000C02" w:rsidRPr="00217DFE">
        <w:rPr>
          <w:rFonts w:eastAsia="Arial Unicode MS"/>
          <w:b/>
          <w:sz w:val="28"/>
          <w:szCs w:val="28"/>
          <w:u w:val="single"/>
        </w:rPr>
        <w:t xml:space="preserve"> фонд</w:t>
      </w:r>
      <w:r w:rsidR="00E25829" w:rsidRPr="00217DFE">
        <w:rPr>
          <w:rFonts w:eastAsia="Arial Unicode MS"/>
          <w:b/>
          <w:sz w:val="28"/>
          <w:szCs w:val="28"/>
          <w:u w:val="single"/>
        </w:rPr>
        <w:t>ом</w:t>
      </w:r>
      <w:r w:rsidR="00000C02" w:rsidRPr="00217DFE">
        <w:rPr>
          <w:rFonts w:eastAsia="Arial Unicode MS"/>
          <w:b/>
          <w:sz w:val="28"/>
          <w:szCs w:val="28"/>
          <w:u w:val="single"/>
        </w:rPr>
        <w:t xml:space="preserve"> имущества оказано 95 услуг</w:t>
      </w:r>
      <w:r w:rsidR="00000C02" w:rsidRPr="006A65A5">
        <w:rPr>
          <w:rFonts w:eastAsia="Arial Unicode MS"/>
          <w:sz w:val="28"/>
          <w:szCs w:val="28"/>
        </w:rPr>
        <w:t>, в том числе</w:t>
      </w:r>
      <w:r w:rsidR="00953B44">
        <w:rPr>
          <w:rFonts w:eastAsia="Arial Unicode MS"/>
          <w:sz w:val="28"/>
          <w:szCs w:val="28"/>
        </w:rPr>
        <w:t>,</w:t>
      </w:r>
      <w:r w:rsidR="00000C02" w:rsidRPr="006A65A5">
        <w:rPr>
          <w:rFonts w:eastAsia="Arial Unicode MS"/>
          <w:sz w:val="28"/>
          <w:szCs w:val="28"/>
        </w:rPr>
        <w:t xml:space="preserve"> 67 аукционов</w:t>
      </w:r>
      <w:r w:rsidRPr="006A65A5">
        <w:rPr>
          <w:rFonts w:eastAsia="Arial Unicode MS"/>
          <w:sz w:val="28"/>
          <w:szCs w:val="28"/>
        </w:rPr>
        <w:t xml:space="preserve">, </w:t>
      </w:r>
      <w:r w:rsidR="00F07AB0">
        <w:rPr>
          <w:rFonts w:eastAsia="Arial Unicode MS"/>
          <w:sz w:val="28"/>
          <w:szCs w:val="28"/>
        </w:rPr>
        <w:t>о</w:t>
      </w:r>
      <w:r w:rsidR="00C532A5" w:rsidRPr="006A65A5">
        <w:rPr>
          <w:rFonts w:eastAsia="Arial Unicode MS"/>
          <w:sz w:val="28"/>
          <w:szCs w:val="28"/>
        </w:rPr>
        <w:t xml:space="preserve">бщий доход </w:t>
      </w:r>
      <w:r w:rsidR="00C532A5" w:rsidRPr="006A65A5">
        <w:rPr>
          <w:rFonts w:eastAsia="Arial Unicode MS"/>
          <w:sz w:val="28"/>
          <w:szCs w:val="28"/>
          <w:u w:val="single"/>
        </w:rPr>
        <w:t xml:space="preserve">местного бюджета </w:t>
      </w:r>
      <w:r w:rsidR="00E46762">
        <w:rPr>
          <w:rFonts w:eastAsia="Arial Unicode MS"/>
          <w:sz w:val="28"/>
          <w:szCs w:val="28"/>
          <w:u w:val="single"/>
        </w:rPr>
        <w:t xml:space="preserve">по результатам работы </w:t>
      </w:r>
      <w:r w:rsidR="00953B44">
        <w:rPr>
          <w:rFonts w:eastAsia="Arial Unicode MS"/>
          <w:sz w:val="28"/>
          <w:szCs w:val="28"/>
          <w:u w:val="single"/>
        </w:rPr>
        <w:t xml:space="preserve">учреждения </w:t>
      </w:r>
      <w:r w:rsidR="00E46762">
        <w:rPr>
          <w:rFonts w:eastAsia="Arial Unicode MS"/>
          <w:sz w:val="28"/>
          <w:szCs w:val="28"/>
          <w:u w:val="single"/>
        </w:rPr>
        <w:t xml:space="preserve">за год </w:t>
      </w:r>
      <w:r w:rsidR="00C532A5" w:rsidRPr="006A65A5">
        <w:rPr>
          <w:rFonts w:eastAsia="Arial Unicode MS"/>
          <w:sz w:val="28"/>
          <w:szCs w:val="28"/>
          <w:u w:val="single"/>
        </w:rPr>
        <w:t>составил 21 млн</w:t>
      </w:r>
      <w:r w:rsidR="00E46762">
        <w:rPr>
          <w:rFonts w:eastAsia="Arial Unicode MS"/>
          <w:sz w:val="28"/>
          <w:szCs w:val="28"/>
          <w:u w:val="single"/>
        </w:rPr>
        <w:t>.</w:t>
      </w:r>
      <w:r w:rsidR="00C532A5" w:rsidRPr="006A65A5">
        <w:rPr>
          <w:rFonts w:eastAsia="Arial Unicode MS"/>
          <w:sz w:val="28"/>
          <w:szCs w:val="28"/>
          <w:u w:val="single"/>
        </w:rPr>
        <w:t xml:space="preserve"> руб.</w:t>
      </w:r>
    </w:p>
    <w:p w:rsidR="00953B44" w:rsidRPr="006A65A5" w:rsidRDefault="00953B44" w:rsidP="006A65A5">
      <w:pPr>
        <w:tabs>
          <w:tab w:val="left" w:pos="1134"/>
        </w:tabs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</w:p>
    <w:p w:rsidR="00C532A5" w:rsidRPr="006A65A5" w:rsidRDefault="00E25829" w:rsidP="006A65A5">
      <w:pPr>
        <w:spacing w:line="360" w:lineRule="auto"/>
        <w:ind w:firstLine="567"/>
        <w:jc w:val="both"/>
        <w:rPr>
          <w:sz w:val="28"/>
          <w:szCs w:val="28"/>
        </w:rPr>
      </w:pPr>
      <w:r w:rsidRPr="00BB60FA">
        <w:rPr>
          <w:sz w:val="28"/>
          <w:szCs w:val="28"/>
        </w:rPr>
        <w:t xml:space="preserve">В 2015 году в связи изменениями земельном и градостроительном законодательстве </w:t>
      </w:r>
      <w:r w:rsidR="00953B44">
        <w:rPr>
          <w:sz w:val="28"/>
          <w:szCs w:val="28"/>
        </w:rPr>
        <w:t>была запущена</w:t>
      </w:r>
      <w:r w:rsidRPr="00BB60FA">
        <w:rPr>
          <w:sz w:val="28"/>
          <w:szCs w:val="28"/>
        </w:rPr>
        <w:t xml:space="preserve"> подготовка конкурсной документации на выполнение работ по внесению изменений в Генеральный план и Правила землепользования и застройки муниципального образования. </w:t>
      </w:r>
      <w:r w:rsidR="000C22F6">
        <w:rPr>
          <w:sz w:val="28"/>
          <w:szCs w:val="28"/>
        </w:rPr>
        <w:t>Эти</w:t>
      </w:r>
      <w:r w:rsidRPr="00BB60FA">
        <w:rPr>
          <w:sz w:val="28"/>
          <w:szCs w:val="28"/>
        </w:rPr>
        <w:t xml:space="preserve"> работы планируется осуществить до конца 2017 года.</w:t>
      </w:r>
      <w:r w:rsidR="00C532A5" w:rsidRPr="006A65A5">
        <w:rPr>
          <w:sz w:val="28"/>
          <w:szCs w:val="28"/>
        </w:rPr>
        <w:t xml:space="preserve"> </w:t>
      </w:r>
    </w:p>
    <w:p w:rsidR="00137D12" w:rsidRPr="006A65A5" w:rsidRDefault="00137D12" w:rsidP="006A65A5">
      <w:pPr>
        <w:spacing w:line="360" w:lineRule="auto"/>
        <w:ind w:firstLine="567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была проведена </w:t>
      </w:r>
      <w:r w:rsidRPr="005A417B">
        <w:rPr>
          <w:sz w:val="28"/>
          <w:szCs w:val="28"/>
        </w:rPr>
        <w:t xml:space="preserve">инвентаризация адресного реестра городских объектов. </w:t>
      </w:r>
      <w:r w:rsidRPr="006A65A5">
        <w:rPr>
          <w:sz w:val="28"/>
          <w:szCs w:val="28"/>
        </w:rPr>
        <w:t>В результате инвентаризации внесено более 700 данных в этот реестр.</w:t>
      </w:r>
    </w:p>
    <w:p w:rsidR="004922D5" w:rsidRPr="006A65A5" w:rsidRDefault="00137D12" w:rsidP="006A65A5">
      <w:pPr>
        <w:spacing w:line="360" w:lineRule="auto"/>
        <w:ind w:firstLine="567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Выдано более 40 разрешений на строительство и 2 разрешения на ввод объектов в эксплуатацию.</w:t>
      </w:r>
    </w:p>
    <w:p w:rsidR="00B2121E" w:rsidRPr="006A65A5" w:rsidRDefault="00137D12" w:rsidP="00BB60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B60FA">
        <w:rPr>
          <w:sz w:val="28"/>
          <w:szCs w:val="28"/>
        </w:rPr>
        <w:t>Кроме того</w:t>
      </w:r>
      <w:r w:rsidR="000C22F6">
        <w:rPr>
          <w:sz w:val="28"/>
          <w:szCs w:val="28"/>
        </w:rPr>
        <w:t>,</w:t>
      </w:r>
      <w:r w:rsidRPr="00BB60FA">
        <w:rPr>
          <w:sz w:val="28"/>
          <w:szCs w:val="28"/>
        </w:rPr>
        <w:t xml:space="preserve"> важными мероприятиями в области градо</w:t>
      </w:r>
      <w:r w:rsidR="00645D24">
        <w:rPr>
          <w:sz w:val="28"/>
          <w:szCs w:val="28"/>
        </w:rPr>
        <w:t>строительной деятельности стали</w:t>
      </w:r>
      <w:r w:rsidR="00DF484F" w:rsidRPr="00BB60FA">
        <w:rPr>
          <w:sz w:val="28"/>
          <w:szCs w:val="28"/>
        </w:rPr>
        <w:t xml:space="preserve"> </w:t>
      </w:r>
      <w:r w:rsidR="008E48DC">
        <w:rPr>
          <w:sz w:val="28"/>
          <w:szCs w:val="28"/>
        </w:rPr>
        <w:t xml:space="preserve">запущенные </w:t>
      </w:r>
      <w:r w:rsidRPr="00BB60FA">
        <w:rPr>
          <w:sz w:val="28"/>
          <w:szCs w:val="28"/>
        </w:rPr>
        <w:t xml:space="preserve">работы по </w:t>
      </w:r>
      <w:r w:rsidRPr="00BB60FA">
        <w:rPr>
          <w:color w:val="000000"/>
          <w:sz w:val="28"/>
          <w:szCs w:val="28"/>
        </w:rPr>
        <w:t xml:space="preserve">межеванию </w:t>
      </w:r>
      <w:r w:rsidR="00904DF4" w:rsidRPr="00BB60FA">
        <w:rPr>
          <w:color w:val="000000"/>
          <w:sz w:val="28"/>
          <w:szCs w:val="28"/>
        </w:rPr>
        <w:t>2</w:t>
      </w:r>
      <w:r w:rsidRPr="00BB60FA">
        <w:rPr>
          <w:color w:val="000000"/>
          <w:sz w:val="28"/>
          <w:szCs w:val="28"/>
        </w:rPr>
        <w:t xml:space="preserve">-го и </w:t>
      </w:r>
      <w:r w:rsidR="00904DF4" w:rsidRPr="00BB60FA">
        <w:rPr>
          <w:color w:val="000000"/>
          <w:sz w:val="28"/>
          <w:szCs w:val="28"/>
        </w:rPr>
        <w:t>3</w:t>
      </w:r>
      <w:r w:rsidRPr="00BB60FA">
        <w:rPr>
          <w:color w:val="000000"/>
          <w:sz w:val="28"/>
          <w:szCs w:val="28"/>
        </w:rPr>
        <w:t xml:space="preserve">-го </w:t>
      </w:r>
      <w:proofErr w:type="spellStart"/>
      <w:r w:rsidRPr="00BB60FA">
        <w:rPr>
          <w:color w:val="000000"/>
          <w:sz w:val="28"/>
          <w:szCs w:val="28"/>
        </w:rPr>
        <w:t>м</w:t>
      </w:r>
      <w:r w:rsidR="00904DF4" w:rsidRPr="00BB60FA">
        <w:rPr>
          <w:color w:val="000000"/>
          <w:sz w:val="28"/>
          <w:szCs w:val="28"/>
        </w:rPr>
        <w:t>кр</w:t>
      </w:r>
      <w:proofErr w:type="spellEnd"/>
      <w:r w:rsidRPr="00BB60FA">
        <w:rPr>
          <w:color w:val="000000"/>
          <w:sz w:val="28"/>
          <w:szCs w:val="28"/>
        </w:rPr>
        <w:t xml:space="preserve"> города, в декабре </w:t>
      </w:r>
      <w:r w:rsidR="00645D24">
        <w:rPr>
          <w:color w:val="000000"/>
          <w:sz w:val="28"/>
          <w:szCs w:val="28"/>
        </w:rPr>
        <w:t xml:space="preserve">был </w:t>
      </w:r>
      <w:r w:rsidRPr="00BB60FA">
        <w:rPr>
          <w:color w:val="000000"/>
          <w:sz w:val="28"/>
          <w:szCs w:val="28"/>
        </w:rPr>
        <w:t>проведен аукцион на выполнение проектно-изыскательских работ</w:t>
      </w:r>
      <w:r w:rsidR="000C22F6">
        <w:rPr>
          <w:color w:val="000000"/>
          <w:sz w:val="28"/>
          <w:szCs w:val="28"/>
        </w:rPr>
        <w:t xml:space="preserve"> по району</w:t>
      </w:r>
      <w:r w:rsidRPr="00BB60FA">
        <w:rPr>
          <w:color w:val="000000"/>
          <w:sz w:val="28"/>
          <w:szCs w:val="28"/>
        </w:rPr>
        <w:t xml:space="preserve"> Старое </w:t>
      </w:r>
      <w:proofErr w:type="spellStart"/>
      <w:r w:rsidRPr="00BB60FA">
        <w:rPr>
          <w:color w:val="000000"/>
          <w:sz w:val="28"/>
          <w:szCs w:val="28"/>
        </w:rPr>
        <w:t>Калище</w:t>
      </w:r>
      <w:proofErr w:type="spellEnd"/>
      <w:r w:rsidRPr="00BB60FA">
        <w:rPr>
          <w:color w:val="000000"/>
          <w:sz w:val="28"/>
          <w:szCs w:val="28"/>
        </w:rPr>
        <w:t>, срок выполнения</w:t>
      </w:r>
      <w:r w:rsidR="000C22F6">
        <w:rPr>
          <w:color w:val="000000"/>
          <w:sz w:val="28"/>
          <w:szCs w:val="28"/>
        </w:rPr>
        <w:t xml:space="preserve"> -</w:t>
      </w:r>
      <w:r w:rsidRPr="00BB60FA">
        <w:rPr>
          <w:color w:val="000000"/>
          <w:sz w:val="28"/>
          <w:szCs w:val="28"/>
        </w:rPr>
        <w:t xml:space="preserve"> в июне 2016 года.</w:t>
      </w:r>
      <w:r w:rsidR="004922D5" w:rsidRPr="00BB60FA">
        <w:rPr>
          <w:color w:val="000000"/>
          <w:sz w:val="28"/>
          <w:szCs w:val="28"/>
        </w:rPr>
        <w:t xml:space="preserve"> </w:t>
      </w:r>
    </w:p>
    <w:p w:rsidR="004922D5" w:rsidRPr="006A65A5" w:rsidRDefault="004922D5" w:rsidP="006A65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65A5">
        <w:rPr>
          <w:sz w:val="28"/>
          <w:szCs w:val="28"/>
        </w:rPr>
        <w:lastRenderedPageBreak/>
        <w:t xml:space="preserve">В 2016 году мы планируем </w:t>
      </w:r>
      <w:r w:rsidRPr="006A65A5">
        <w:rPr>
          <w:color w:val="000000"/>
          <w:sz w:val="28"/>
          <w:szCs w:val="28"/>
        </w:rPr>
        <w:t>выполнить проектно-изыскательские работы в составе проекта межевания территории трех микрорайонов города</w:t>
      </w:r>
      <w:r w:rsidR="000C22F6" w:rsidRPr="000C22F6">
        <w:rPr>
          <w:color w:val="000000"/>
          <w:sz w:val="28"/>
          <w:szCs w:val="28"/>
        </w:rPr>
        <w:t>:</w:t>
      </w:r>
      <w:r w:rsidRPr="006A65A5">
        <w:rPr>
          <w:color w:val="000000"/>
          <w:sz w:val="28"/>
          <w:szCs w:val="28"/>
        </w:rPr>
        <w:t xml:space="preserve"> </w:t>
      </w:r>
      <w:proofErr w:type="spellStart"/>
      <w:r w:rsidRPr="006A65A5">
        <w:rPr>
          <w:color w:val="000000"/>
          <w:sz w:val="28"/>
          <w:szCs w:val="28"/>
        </w:rPr>
        <w:t>мкр</w:t>
      </w:r>
      <w:proofErr w:type="spellEnd"/>
      <w:r w:rsidRPr="006A65A5">
        <w:rPr>
          <w:color w:val="000000"/>
          <w:sz w:val="28"/>
          <w:szCs w:val="28"/>
        </w:rPr>
        <w:t xml:space="preserve">. </w:t>
      </w:r>
      <w:r w:rsidR="000C22F6">
        <w:rPr>
          <w:color w:val="000000"/>
          <w:sz w:val="28"/>
          <w:szCs w:val="28"/>
        </w:rPr>
        <w:t>№</w:t>
      </w:r>
      <w:r w:rsidRPr="006A65A5">
        <w:rPr>
          <w:color w:val="000000"/>
          <w:sz w:val="28"/>
          <w:szCs w:val="28"/>
        </w:rPr>
        <w:t>№ 4; 4а; 4б</w:t>
      </w:r>
      <w:r w:rsidR="000C22F6">
        <w:rPr>
          <w:color w:val="000000"/>
          <w:sz w:val="28"/>
          <w:szCs w:val="28"/>
        </w:rPr>
        <w:t>.</w:t>
      </w:r>
    </w:p>
    <w:p w:rsidR="00564371" w:rsidRPr="006A65A5" w:rsidRDefault="00564371" w:rsidP="006A65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65A5">
        <w:rPr>
          <w:color w:val="000000"/>
          <w:sz w:val="28"/>
          <w:szCs w:val="28"/>
        </w:rPr>
        <w:t>Ведется работа по определению границ парка «Приморский»</w:t>
      </w:r>
      <w:r w:rsidR="000C22F6">
        <w:rPr>
          <w:color w:val="000000"/>
          <w:sz w:val="28"/>
          <w:szCs w:val="28"/>
        </w:rPr>
        <w:t>, в</w:t>
      </w:r>
      <w:r w:rsidRPr="006A65A5">
        <w:rPr>
          <w:color w:val="000000"/>
          <w:sz w:val="28"/>
          <w:szCs w:val="28"/>
        </w:rPr>
        <w:t xml:space="preserve"> рамках которо</w:t>
      </w:r>
      <w:r w:rsidR="000C22F6">
        <w:rPr>
          <w:color w:val="000000"/>
          <w:sz w:val="28"/>
          <w:szCs w:val="28"/>
        </w:rPr>
        <w:t>й</w:t>
      </w:r>
      <w:r w:rsidRPr="006A65A5">
        <w:rPr>
          <w:color w:val="000000"/>
          <w:sz w:val="28"/>
          <w:szCs w:val="28"/>
        </w:rPr>
        <w:t xml:space="preserve"> была проведена научно-исследовательская работа по инвентаризации зеленых насаждений и на этой территории обнаружены </w:t>
      </w:r>
      <w:r w:rsidR="00EE5FC8" w:rsidRPr="006A65A5">
        <w:rPr>
          <w:sz w:val="28"/>
          <w:szCs w:val="28"/>
        </w:rPr>
        <w:t xml:space="preserve">редкие </w:t>
      </w:r>
      <w:r w:rsidR="00EE5FC8">
        <w:rPr>
          <w:sz w:val="28"/>
          <w:szCs w:val="28"/>
        </w:rPr>
        <w:t xml:space="preserve">и </w:t>
      </w:r>
      <w:proofErr w:type="spellStart"/>
      <w:r w:rsidRPr="006A65A5">
        <w:rPr>
          <w:sz w:val="28"/>
          <w:szCs w:val="28"/>
        </w:rPr>
        <w:t>краснокнижные</w:t>
      </w:r>
      <w:proofErr w:type="spellEnd"/>
      <w:r w:rsidRPr="006A65A5">
        <w:rPr>
          <w:sz w:val="28"/>
          <w:szCs w:val="28"/>
        </w:rPr>
        <w:t xml:space="preserve"> растения</w:t>
      </w:r>
      <w:r w:rsidR="004A3B6C" w:rsidRPr="006A65A5">
        <w:rPr>
          <w:sz w:val="28"/>
          <w:szCs w:val="28"/>
        </w:rPr>
        <w:t>.</w:t>
      </w:r>
    </w:p>
    <w:p w:rsidR="00DF484F" w:rsidRPr="006A65A5" w:rsidRDefault="00DF484F" w:rsidP="006A65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65A5">
        <w:rPr>
          <w:color w:val="000000"/>
          <w:sz w:val="28"/>
          <w:szCs w:val="28"/>
        </w:rPr>
        <w:t xml:space="preserve">Заключен контракт на разработку схемы размещения рекламных конструкций на территории города, что позволит нам урегулировать вопрос </w:t>
      </w:r>
      <w:r w:rsidR="000C22F6">
        <w:rPr>
          <w:color w:val="000000"/>
          <w:sz w:val="28"/>
          <w:szCs w:val="28"/>
        </w:rPr>
        <w:t xml:space="preserve">с </w:t>
      </w:r>
      <w:r w:rsidRPr="006A65A5">
        <w:rPr>
          <w:color w:val="000000"/>
          <w:sz w:val="28"/>
          <w:szCs w:val="28"/>
        </w:rPr>
        <w:t>размещением стационарной рекламы на улицах города.</w:t>
      </w:r>
    </w:p>
    <w:p w:rsidR="000C22F6" w:rsidRDefault="000C22F6" w:rsidP="00645D24">
      <w:pPr>
        <w:spacing w:line="360" w:lineRule="auto"/>
        <w:ind w:firstLine="708"/>
        <w:jc w:val="both"/>
        <w:rPr>
          <w:sz w:val="28"/>
          <w:szCs w:val="28"/>
        </w:rPr>
      </w:pPr>
    </w:p>
    <w:p w:rsidR="000C22F6" w:rsidRDefault="00DF484F" w:rsidP="00645D24">
      <w:pPr>
        <w:spacing w:line="360" w:lineRule="auto"/>
        <w:ind w:firstLine="708"/>
        <w:jc w:val="both"/>
        <w:rPr>
          <w:sz w:val="28"/>
          <w:szCs w:val="28"/>
        </w:rPr>
      </w:pPr>
      <w:r w:rsidRPr="0001312B">
        <w:rPr>
          <w:sz w:val="28"/>
          <w:szCs w:val="28"/>
        </w:rPr>
        <w:t xml:space="preserve">За 2015 г. в рамках осуществления </w:t>
      </w:r>
      <w:r w:rsidRPr="00217DFE">
        <w:rPr>
          <w:b/>
          <w:sz w:val="28"/>
          <w:szCs w:val="28"/>
          <w:u w:val="single"/>
        </w:rPr>
        <w:t>муниципального земельного контроля</w:t>
      </w:r>
      <w:r w:rsidRPr="0001312B">
        <w:rPr>
          <w:sz w:val="28"/>
          <w:szCs w:val="28"/>
        </w:rPr>
        <w:t xml:space="preserve"> проведено 126 проверок</w:t>
      </w:r>
      <w:r w:rsidR="000C22F6">
        <w:rPr>
          <w:sz w:val="28"/>
          <w:szCs w:val="28"/>
        </w:rPr>
        <w:t>.</w:t>
      </w:r>
      <w:r w:rsidRPr="0001312B">
        <w:rPr>
          <w:sz w:val="28"/>
          <w:szCs w:val="28"/>
        </w:rPr>
        <w:t xml:space="preserve"> </w:t>
      </w:r>
      <w:r w:rsidR="0001312B" w:rsidRPr="0001312B">
        <w:rPr>
          <w:sz w:val="28"/>
          <w:szCs w:val="28"/>
        </w:rPr>
        <w:t xml:space="preserve">Было </w:t>
      </w:r>
      <w:r w:rsidRPr="0001312B">
        <w:rPr>
          <w:sz w:val="28"/>
          <w:szCs w:val="28"/>
        </w:rPr>
        <w:t>выявлено 78 нарушен</w:t>
      </w:r>
      <w:r w:rsidR="0001312B" w:rsidRPr="0001312B">
        <w:rPr>
          <w:sz w:val="28"/>
          <w:szCs w:val="28"/>
        </w:rPr>
        <w:t>ий земельного законодательства.</w:t>
      </w:r>
      <w:r w:rsidR="00645D24">
        <w:rPr>
          <w:sz w:val="28"/>
          <w:szCs w:val="28"/>
        </w:rPr>
        <w:t xml:space="preserve"> </w:t>
      </w:r>
      <w:r w:rsidRPr="0001312B">
        <w:rPr>
          <w:sz w:val="28"/>
          <w:szCs w:val="28"/>
        </w:rPr>
        <w:t xml:space="preserve">По материалам проверок в бюджет поступило </w:t>
      </w:r>
      <w:r w:rsidR="0001312B" w:rsidRPr="0001312B">
        <w:rPr>
          <w:sz w:val="28"/>
          <w:szCs w:val="28"/>
        </w:rPr>
        <w:t xml:space="preserve">почти 500 </w:t>
      </w:r>
      <w:r w:rsidRPr="0001312B">
        <w:rPr>
          <w:sz w:val="28"/>
          <w:szCs w:val="28"/>
        </w:rPr>
        <w:t xml:space="preserve">тыс. </w:t>
      </w:r>
      <w:r w:rsidR="0001312B" w:rsidRPr="0001312B">
        <w:rPr>
          <w:sz w:val="28"/>
          <w:szCs w:val="28"/>
        </w:rPr>
        <w:t xml:space="preserve">руб. </w:t>
      </w:r>
      <w:r w:rsidR="000C22F6">
        <w:rPr>
          <w:sz w:val="28"/>
          <w:szCs w:val="28"/>
        </w:rPr>
        <w:t xml:space="preserve">от </w:t>
      </w:r>
      <w:r w:rsidR="0001312B" w:rsidRPr="0001312B">
        <w:rPr>
          <w:sz w:val="28"/>
          <w:szCs w:val="28"/>
        </w:rPr>
        <w:t>административных штрафов, что в 2 раза больше</w:t>
      </w:r>
      <w:r w:rsidR="000C22F6">
        <w:rPr>
          <w:sz w:val="28"/>
          <w:szCs w:val="28"/>
        </w:rPr>
        <w:t>,</w:t>
      </w:r>
      <w:r w:rsidR="0001312B" w:rsidRPr="0001312B">
        <w:rPr>
          <w:sz w:val="28"/>
          <w:szCs w:val="28"/>
        </w:rPr>
        <w:t xml:space="preserve"> чем в 2014 году.</w:t>
      </w:r>
      <w:r w:rsidR="008E48DC">
        <w:rPr>
          <w:sz w:val="28"/>
          <w:szCs w:val="28"/>
        </w:rPr>
        <w:t xml:space="preserve"> </w:t>
      </w:r>
      <w:r w:rsidR="00EE5FC8">
        <w:rPr>
          <w:sz w:val="28"/>
          <w:szCs w:val="28"/>
        </w:rPr>
        <w:t>М</w:t>
      </w:r>
      <w:r w:rsidR="008E48DC">
        <w:rPr>
          <w:sz w:val="28"/>
          <w:szCs w:val="28"/>
        </w:rPr>
        <w:t>ы видим</w:t>
      </w:r>
      <w:r w:rsidR="00EE5FC8">
        <w:rPr>
          <w:sz w:val="28"/>
          <w:szCs w:val="28"/>
        </w:rPr>
        <w:t>,</w:t>
      </w:r>
      <w:r w:rsidR="008E48DC">
        <w:rPr>
          <w:sz w:val="28"/>
          <w:szCs w:val="28"/>
        </w:rPr>
        <w:t xml:space="preserve"> что количество проверок несколько снизилось, но </w:t>
      </w:r>
      <w:r w:rsidR="00EE5FC8">
        <w:rPr>
          <w:sz w:val="28"/>
          <w:szCs w:val="28"/>
        </w:rPr>
        <w:t xml:space="preserve">зато </w:t>
      </w:r>
      <w:r w:rsidR="008E48DC">
        <w:rPr>
          <w:sz w:val="28"/>
          <w:szCs w:val="28"/>
        </w:rPr>
        <w:t xml:space="preserve">выросла </w:t>
      </w:r>
      <w:r w:rsidR="00EE5FC8">
        <w:rPr>
          <w:sz w:val="28"/>
          <w:szCs w:val="28"/>
        </w:rPr>
        <w:t>сумма взысканий</w:t>
      </w:r>
      <w:r w:rsidR="008E48DC">
        <w:rPr>
          <w:sz w:val="28"/>
          <w:szCs w:val="28"/>
        </w:rPr>
        <w:t>.</w:t>
      </w:r>
    </w:p>
    <w:p w:rsidR="00DF484F" w:rsidRDefault="00DF484F" w:rsidP="00645D24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 </w:t>
      </w:r>
    </w:p>
    <w:p w:rsidR="00EE5FC8" w:rsidRDefault="0001312B" w:rsidP="0001312B">
      <w:pPr>
        <w:spacing w:line="360" w:lineRule="auto"/>
        <w:ind w:right="-79" w:firstLine="709"/>
        <w:jc w:val="both"/>
        <w:rPr>
          <w:snapToGrid w:val="0"/>
          <w:sz w:val="28"/>
          <w:szCs w:val="28"/>
        </w:rPr>
      </w:pPr>
      <w:r w:rsidRPr="0001312B">
        <w:rPr>
          <w:snapToGrid w:val="0"/>
          <w:sz w:val="28"/>
          <w:szCs w:val="28"/>
        </w:rPr>
        <w:t xml:space="preserve">В 2015 году </w:t>
      </w:r>
      <w:r w:rsidRPr="00217DFE">
        <w:rPr>
          <w:b/>
          <w:snapToGrid w:val="0"/>
          <w:sz w:val="28"/>
          <w:szCs w:val="28"/>
          <w:u w:val="single"/>
        </w:rPr>
        <w:t>в системе гражданской обороны города</w:t>
      </w:r>
      <w:r w:rsidRPr="0001312B">
        <w:rPr>
          <w:snapToGrid w:val="0"/>
          <w:sz w:val="28"/>
          <w:szCs w:val="28"/>
        </w:rPr>
        <w:t xml:space="preserve"> продолжалась работа, направленная на повышение готовности органов управления, сил и сре</w:t>
      </w:r>
      <w:proofErr w:type="gramStart"/>
      <w:r w:rsidRPr="0001312B">
        <w:rPr>
          <w:snapToGrid w:val="0"/>
          <w:sz w:val="28"/>
          <w:szCs w:val="28"/>
        </w:rPr>
        <w:t>дств к д</w:t>
      </w:r>
      <w:proofErr w:type="gramEnd"/>
      <w:r w:rsidRPr="0001312B">
        <w:rPr>
          <w:snapToGrid w:val="0"/>
          <w:sz w:val="28"/>
          <w:szCs w:val="28"/>
        </w:rPr>
        <w:t>ействиям по защите населения, предупреждению и ликвидации чрезвычайных ситуаций мирного и военного времени, совершенствование подготовки населения в области гражданской защиты.</w:t>
      </w:r>
      <w:r>
        <w:rPr>
          <w:snapToGrid w:val="0"/>
          <w:sz w:val="28"/>
          <w:szCs w:val="28"/>
        </w:rPr>
        <w:t xml:space="preserve"> </w:t>
      </w:r>
      <w:r w:rsidR="00EE5FC8">
        <w:rPr>
          <w:snapToGrid w:val="0"/>
          <w:sz w:val="28"/>
          <w:szCs w:val="28"/>
        </w:rPr>
        <w:t>План мероприятий выполнен на 100%</w:t>
      </w:r>
    </w:p>
    <w:p w:rsidR="00EE5FC8" w:rsidRDefault="00EE5FC8" w:rsidP="0001312B">
      <w:pPr>
        <w:spacing w:line="360" w:lineRule="auto"/>
        <w:ind w:right="-79" w:firstLine="709"/>
        <w:jc w:val="both"/>
        <w:rPr>
          <w:snapToGrid w:val="0"/>
          <w:sz w:val="28"/>
          <w:szCs w:val="28"/>
        </w:rPr>
      </w:pPr>
      <w:r w:rsidRPr="0001312B">
        <w:rPr>
          <w:sz w:val="28"/>
          <w:szCs w:val="28"/>
        </w:rPr>
        <w:t>Продолжалось дальнейшее наращивание технических средств централизованной системы оповещения населения</w:t>
      </w:r>
      <w:r>
        <w:rPr>
          <w:sz w:val="28"/>
          <w:szCs w:val="28"/>
        </w:rPr>
        <w:t>.</w:t>
      </w:r>
      <w:r w:rsidRPr="000131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312B">
        <w:rPr>
          <w:sz w:val="28"/>
          <w:szCs w:val="28"/>
        </w:rPr>
        <w:t xml:space="preserve"> 2015 году установлена одна точечная система оповещения на ул. Солнечная д. 19. Охват населения оповещени</w:t>
      </w:r>
      <w:r>
        <w:rPr>
          <w:sz w:val="28"/>
          <w:szCs w:val="28"/>
        </w:rPr>
        <w:t>ем</w:t>
      </w:r>
      <w:r w:rsidRPr="0001312B">
        <w:rPr>
          <w:sz w:val="28"/>
          <w:szCs w:val="28"/>
        </w:rPr>
        <w:t xml:space="preserve"> составил около 95%.</w:t>
      </w:r>
    </w:p>
    <w:p w:rsidR="000C22F6" w:rsidRDefault="000C22F6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5D0666" w:rsidRPr="00217DFE" w:rsidRDefault="00925DCE" w:rsidP="006A65A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6A65A5">
        <w:rPr>
          <w:sz w:val="28"/>
          <w:szCs w:val="28"/>
        </w:rPr>
        <w:t xml:space="preserve">Мы </w:t>
      </w:r>
      <w:r w:rsidR="005D0666" w:rsidRPr="006A65A5">
        <w:rPr>
          <w:sz w:val="28"/>
          <w:szCs w:val="28"/>
        </w:rPr>
        <w:t>продолжа</w:t>
      </w:r>
      <w:r w:rsidRPr="006A65A5">
        <w:rPr>
          <w:sz w:val="28"/>
          <w:szCs w:val="28"/>
        </w:rPr>
        <w:t>ем</w:t>
      </w:r>
      <w:r w:rsidR="005D0666" w:rsidRPr="006A65A5">
        <w:rPr>
          <w:sz w:val="28"/>
          <w:szCs w:val="28"/>
        </w:rPr>
        <w:t xml:space="preserve"> реализовывать различные </w:t>
      </w:r>
      <w:r w:rsidR="005D0666" w:rsidRPr="00217DFE">
        <w:rPr>
          <w:b/>
          <w:sz w:val="28"/>
          <w:szCs w:val="28"/>
          <w:u w:val="single"/>
        </w:rPr>
        <w:t xml:space="preserve">программы по обеспечению жильем граждан. </w:t>
      </w:r>
    </w:p>
    <w:p w:rsidR="00EE5FC8" w:rsidRPr="006A65A5" w:rsidRDefault="005D0666" w:rsidP="00EE5FC8">
      <w:pPr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</w:r>
      <w:r w:rsidR="00462FF5" w:rsidRPr="006A65A5">
        <w:rPr>
          <w:sz w:val="28"/>
          <w:szCs w:val="28"/>
        </w:rPr>
        <w:t xml:space="preserve">В рамках </w:t>
      </w:r>
      <w:r w:rsidRPr="0013044E">
        <w:rPr>
          <w:b/>
          <w:sz w:val="28"/>
          <w:szCs w:val="28"/>
        </w:rPr>
        <w:t>ре</w:t>
      </w:r>
      <w:r w:rsidR="00645D24" w:rsidRPr="0013044E">
        <w:rPr>
          <w:b/>
          <w:sz w:val="28"/>
          <w:szCs w:val="28"/>
        </w:rPr>
        <w:t>ализации Национального проекта</w:t>
      </w:r>
      <w:r w:rsidR="00645D24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«Доступное и комфортное жилье гражданам Росс</w:t>
      </w:r>
      <w:r w:rsidR="00EE5FC8">
        <w:rPr>
          <w:sz w:val="28"/>
          <w:szCs w:val="28"/>
        </w:rPr>
        <w:t>ии» обеспечены жильем 13 семей.</w:t>
      </w:r>
    </w:p>
    <w:p w:rsidR="0013044E" w:rsidRDefault="005D0666" w:rsidP="006A65A5">
      <w:pPr>
        <w:pStyle w:val="a6"/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ab/>
        <w:t xml:space="preserve">В рамках реализации </w:t>
      </w:r>
      <w:r w:rsidRPr="0013044E">
        <w:rPr>
          <w:b/>
          <w:sz w:val="28"/>
          <w:szCs w:val="28"/>
        </w:rPr>
        <w:t>муниципальных программ</w:t>
      </w:r>
      <w:r w:rsidRPr="006A65A5">
        <w:rPr>
          <w:sz w:val="28"/>
          <w:szCs w:val="28"/>
        </w:rPr>
        <w:t xml:space="preserve"> улучшили жилищные условия 13 семей, в том числе: </w:t>
      </w:r>
    </w:p>
    <w:p w:rsidR="00EE5FC8" w:rsidRPr="006A65A5" w:rsidRDefault="00EE5FC8" w:rsidP="00EE5FC8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Дополнительно предоставлены жилые помещения по договорам социального, коммерческого найма, найма служебных жилых помещений, всего 21 квартира и 22 комнаты.</w:t>
      </w:r>
    </w:p>
    <w:p w:rsidR="004C6B69" w:rsidRPr="006A65A5" w:rsidRDefault="000C22F6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4C6B69" w:rsidRPr="006A65A5">
        <w:rPr>
          <w:sz w:val="28"/>
          <w:szCs w:val="28"/>
        </w:rPr>
        <w:t xml:space="preserve"> было приобретено 13 жилых помещений для детей-сирот и детей, оставшихся без попечения родителей.</w:t>
      </w:r>
    </w:p>
    <w:p w:rsidR="00FD2458" w:rsidRDefault="00FD2458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15 году заключен контракт на долевое участие в строительстве 9 квартир для работников муниципальной бюджетной сферы, для </w:t>
      </w:r>
      <w:r w:rsidR="000C22F6">
        <w:rPr>
          <w:sz w:val="28"/>
          <w:szCs w:val="28"/>
        </w:rPr>
        <w:t>этого</w:t>
      </w:r>
      <w:r w:rsidRPr="006A65A5">
        <w:rPr>
          <w:sz w:val="28"/>
          <w:szCs w:val="28"/>
        </w:rPr>
        <w:t xml:space="preserve"> из местного бюджета выделено 30 млн. руб.</w:t>
      </w:r>
    </w:p>
    <w:p w:rsidR="0013044E" w:rsidRPr="006A65A5" w:rsidRDefault="0013044E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FD2458" w:rsidRDefault="005D066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Но мы отчетливо понимаем</w:t>
      </w:r>
      <w:r w:rsidR="00925DCE" w:rsidRPr="006A65A5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что этого </w:t>
      </w:r>
      <w:r w:rsidR="0016679E">
        <w:rPr>
          <w:sz w:val="28"/>
          <w:szCs w:val="28"/>
        </w:rPr>
        <w:t>совершенно</w:t>
      </w:r>
      <w:r w:rsidR="00D050A4" w:rsidRPr="006A65A5">
        <w:rPr>
          <w:sz w:val="28"/>
          <w:szCs w:val="28"/>
        </w:rPr>
        <w:t xml:space="preserve"> не достаточно. </w:t>
      </w:r>
      <w:r w:rsidR="00925DCE" w:rsidRPr="006A65A5">
        <w:rPr>
          <w:sz w:val="28"/>
          <w:szCs w:val="28"/>
        </w:rPr>
        <w:t xml:space="preserve">Вопрос предоставления социального жилья остается одним из наиболее </w:t>
      </w:r>
      <w:proofErr w:type="gramStart"/>
      <w:r w:rsidR="00925DCE" w:rsidRPr="006A65A5">
        <w:rPr>
          <w:sz w:val="28"/>
          <w:szCs w:val="28"/>
        </w:rPr>
        <w:t>наболевших</w:t>
      </w:r>
      <w:proofErr w:type="gramEnd"/>
      <w:r w:rsidR="00925DCE" w:rsidRPr="006A65A5">
        <w:rPr>
          <w:sz w:val="28"/>
          <w:szCs w:val="28"/>
        </w:rPr>
        <w:t xml:space="preserve">. </w:t>
      </w:r>
      <w:r w:rsidR="00FD2458" w:rsidRPr="006A65A5">
        <w:rPr>
          <w:sz w:val="28"/>
          <w:szCs w:val="28"/>
        </w:rPr>
        <w:t xml:space="preserve">На данный момент </w:t>
      </w:r>
      <w:r w:rsidR="00EE5FC8">
        <w:rPr>
          <w:sz w:val="28"/>
          <w:szCs w:val="28"/>
        </w:rPr>
        <w:t>в очереди на</w:t>
      </w:r>
      <w:r w:rsidR="00FD2458" w:rsidRPr="006A65A5">
        <w:rPr>
          <w:sz w:val="28"/>
          <w:szCs w:val="28"/>
        </w:rPr>
        <w:t xml:space="preserve"> улучшении жилищных условий состоит 923 семьи. </w:t>
      </w:r>
      <w:proofErr w:type="gramStart"/>
      <w:r w:rsidR="00FD2458" w:rsidRPr="006A65A5">
        <w:rPr>
          <w:sz w:val="28"/>
          <w:szCs w:val="28"/>
        </w:rPr>
        <w:t>Признаны нуждающимися в улучшении жилищных условий (без принятия на учет) 36 семей.</w:t>
      </w:r>
      <w:proofErr w:type="gramEnd"/>
      <w:r w:rsidR="00FD2458" w:rsidRPr="006A65A5">
        <w:rPr>
          <w:sz w:val="28"/>
          <w:szCs w:val="28"/>
        </w:rPr>
        <w:t xml:space="preserve"> На учете для предоставления специализированного жилья на период работы - 140 семей. </w:t>
      </w:r>
    </w:p>
    <w:p w:rsidR="0013044E" w:rsidRPr="006A65A5" w:rsidRDefault="0013044E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16679E" w:rsidRDefault="00000C02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Про</w:t>
      </w:r>
      <w:r w:rsidR="00A130BF" w:rsidRPr="006A65A5">
        <w:rPr>
          <w:sz w:val="28"/>
          <w:szCs w:val="28"/>
        </w:rPr>
        <w:t xml:space="preserve">должает дискутироваться вопрос </w:t>
      </w:r>
      <w:r w:rsidRPr="006A65A5">
        <w:rPr>
          <w:sz w:val="28"/>
          <w:szCs w:val="28"/>
        </w:rPr>
        <w:t xml:space="preserve">о необходимости строительства муниципального многоквартирного дома. </w:t>
      </w:r>
      <w:r w:rsidR="00FD2458" w:rsidRPr="006A65A5">
        <w:rPr>
          <w:sz w:val="28"/>
          <w:szCs w:val="28"/>
        </w:rPr>
        <w:t>Данный вопрос сложный и требует больших финансовых вливаний</w:t>
      </w:r>
      <w:r w:rsidR="0016679E">
        <w:rPr>
          <w:sz w:val="28"/>
          <w:szCs w:val="28"/>
        </w:rPr>
        <w:t>, п</w:t>
      </w:r>
      <w:r w:rsidR="00FD2458" w:rsidRPr="006A65A5">
        <w:rPr>
          <w:sz w:val="28"/>
          <w:szCs w:val="28"/>
        </w:rPr>
        <w:t xml:space="preserve">оэтому </w:t>
      </w:r>
      <w:r w:rsidR="0016679E">
        <w:rPr>
          <w:sz w:val="28"/>
          <w:szCs w:val="28"/>
        </w:rPr>
        <w:t>он</w:t>
      </w:r>
      <w:r w:rsidR="00FD2458" w:rsidRPr="006A65A5">
        <w:rPr>
          <w:sz w:val="28"/>
          <w:szCs w:val="28"/>
        </w:rPr>
        <w:t xml:space="preserve"> пока «висит» в воздухе. </w:t>
      </w:r>
      <w:r w:rsidRPr="006A65A5">
        <w:rPr>
          <w:sz w:val="28"/>
          <w:szCs w:val="28"/>
        </w:rPr>
        <w:t>В качес</w:t>
      </w:r>
      <w:r w:rsidR="00A130BF" w:rsidRPr="006A65A5">
        <w:rPr>
          <w:sz w:val="28"/>
          <w:szCs w:val="28"/>
        </w:rPr>
        <w:t xml:space="preserve">тве альтернативы администрация </w:t>
      </w:r>
      <w:r w:rsidRPr="006A65A5">
        <w:rPr>
          <w:sz w:val="28"/>
          <w:szCs w:val="28"/>
        </w:rPr>
        <w:t>использует механизм, позволяющий жителям города решать жилищный вопрос путем участия в федеральных, областных и муницип</w:t>
      </w:r>
      <w:r w:rsidR="00A130BF" w:rsidRPr="006A65A5">
        <w:rPr>
          <w:sz w:val="28"/>
          <w:szCs w:val="28"/>
        </w:rPr>
        <w:t>альных программах.</w:t>
      </w:r>
    </w:p>
    <w:p w:rsidR="00000C02" w:rsidRPr="006A65A5" w:rsidRDefault="00000C02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904DF4" w:rsidRPr="005A417B" w:rsidRDefault="00A74D3A" w:rsidP="006A65A5">
      <w:pPr>
        <w:pStyle w:val="a6"/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</w:r>
      <w:r w:rsidR="00904DF4" w:rsidRPr="006A65A5">
        <w:rPr>
          <w:sz w:val="28"/>
          <w:szCs w:val="28"/>
        </w:rPr>
        <w:t>Город</w:t>
      </w:r>
      <w:r w:rsidR="003D26E5" w:rsidRPr="006A65A5">
        <w:rPr>
          <w:sz w:val="28"/>
          <w:szCs w:val="28"/>
        </w:rPr>
        <w:t>,</w:t>
      </w:r>
      <w:r w:rsidR="00904DF4" w:rsidRPr="006A65A5">
        <w:rPr>
          <w:sz w:val="28"/>
          <w:szCs w:val="28"/>
        </w:rPr>
        <w:t xml:space="preserve"> как и вся страна</w:t>
      </w:r>
      <w:r w:rsidR="003D26E5" w:rsidRPr="006A65A5">
        <w:rPr>
          <w:sz w:val="28"/>
          <w:szCs w:val="28"/>
        </w:rPr>
        <w:t>,</w:t>
      </w:r>
      <w:r w:rsidR="00904DF4" w:rsidRPr="006A65A5">
        <w:rPr>
          <w:sz w:val="28"/>
          <w:szCs w:val="28"/>
        </w:rPr>
        <w:t xml:space="preserve"> продолжили свое участие </w:t>
      </w:r>
      <w:r w:rsidR="00904DF4" w:rsidRPr="005A417B">
        <w:rPr>
          <w:sz w:val="28"/>
          <w:szCs w:val="28"/>
        </w:rPr>
        <w:t xml:space="preserve">в программе </w:t>
      </w:r>
      <w:r w:rsidR="003D26E5" w:rsidRPr="005A417B">
        <w:rPr>
          <w:sz w:val="28"/>
          <w:szCs w:val="28"/>
        </w:rPr>
        <w:t xml:space="preserve">капитального ремонта </w:t>
      </w:r>
      <w:r w:rsidR="00AC7DF4" w:rsidRPr="005A417B">
        <w:rPr>
          <w:sz w:val="28"/>
          <w:szCs w:val="28"/>
        </w:rPr>
        <w:t xml:space="preserve">многоквартирных </w:t>
      </w:r>
      <w:r w:rsidR="007B1DA0" w:rsidRPr="005A417B">
        <w:rPr>
          <w:sz w:val="28"/>
          <w:szCs w:val="28"/>
        </w:rPr>
        <w:t xml:space="preserve">жилых </w:t>
      </w:r>
      <w:r w:rsidR="00AC7DF4" w:rsidRPr="005A417B">
        <w:rPr>
          <w:sz w:val="28"/>
          <w:szCs w:val="28"/>
        </w:rPr>
        <w:t>дом</w:t>
      </w:r>
      <w:r w:rsidR="007B1DA0" w:rsidRPr="005A417B">
        <w:rPr>
          <w:sz w:val="28"/>
          <w:szCs w:val="28"/>
        </w:rPr>
        <w:t>ов</w:t>
      </w:r>
      <w:r w:rsidR="003D26E5" w:rsidRPr="005A417B">
        <w:rPr>
          <w:sz w:val="28"/>
          <w:szCs w:val="28"/>
        </w:rPr>
        <w:t xml:space="preserve">. </w:t>
      </w:r>
    </w:p>
    <w:p w:rsidR="00F6054E" w:rsidRPr="006A65A5" w:rsidRDefault="00F6054E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2015 году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благодаря разъяснительной работе</w:t>
      </w:r>
      <w:r w:rsidR="00982A2C" w:rsidRPr="006A65A5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а так же </w:t>
      </w:r>
      <w:r w:rsidR="00982A2C" w:rsidRPr="006A65A5">
        <w:rPr>
          <w:sz w:val="28"/>
          <w:szCs w:val="28"/>
        </w:rPr>
        <w:t>благодаря</w:t>
      </w:r>
      <w:r w:rsidRPr="006A65A5">
        <w:rPr>
          <w:sz w:val="28"/>
          <w:szCs w:val="28"/>
        </w:rPr>
        <w:t xml:space="preserve"> тому, ч</w:t>
      </w:r>
      <w:r w:rsidR="00982A2C" w:rsidRPr="006A65A5">
        <w:rPr>
          <w:sz w:val="28"/>
          <w:szCs w:val="28"/>
        </w:rPr>
        <w:t>то жители увидели реальные</w:t>
      </w:r>
      <w:r w:rsidR="0016679E">
        <w:rPr>
          <w:sz w:val="28"/>
          <w:szCs w:val="28"/>
        </w:rPr>
        <w:t>,</w:t>
      </w:r>
      <w:r w:rsidR="00982A2C" w:rsidRPr="006A65A5">
        <w:rPr>
          <w:sz w:val="28"/>
          <w:szCs w:val="28"/>
        </w:rPr>
        <w:t xml:space="preserve"> «живые» результаты работы по капитальному ремонту </w:t>
      </w:r>
      <w:r w:rsidR="00982A2C" w:rsidRPr="006A65A5">
        <w:rPr>
          <w:sz w:val="28"/>
          <w:szCs w:val="28"/>
        </w:rPr>
        <w:lastRenderedPageBreak/>
        <w:t>своих домов</w:t>
      </w:r>
      <w:r w:rsidR="0016679E">
        <w:rPr>
          <w:sz w:val="28"/>
          <w:szCs w:val="28"/>
        </w:rPr>
        <w:t>,</w:t>
      </w:r>
      <w:r w:rsidR="00982A2C" w:rsidRPr="006A65A5">
        <w:rPr>
          <w:sz w:val="28"/>
          <w:szCs w:val="28"/>
        </w:rPr>
        <w:t xml:space="preserve"> собираемость платы за капитальный ремонт </w:t>
      </w:r>
      <w:r w:rsidR="00AC7DF4" w:rsidRPr="006A65A5">
        <w:rPr>
          <w:sz w:val="28"/>
          <w:szCs w:val="28"/>
        </w:rPr>
        <w:t xml:space="preserve">достигла почти 80%. Для сравнения </w:t>
      </w:r>
      <w:r w:rsidR="0016679E">
        <w:rPr>
          <w:sz w:val="28"/>
          <w:szCs w:val="28"/>
        </w:rPr>
        <w:t xml:space="preserve">- </w:t>
      </w:r>
      <w:r w:rsidR="00AC7DF4" w:rsidRPr="006A65A5">
        <w:rPr>
          <w:sz w:val="28"/>
          <w:szCs w:val="28"/>
        </w:rPr>
        <w:t>в 2014 год сбор составил всего 50%.</w:t>
      </w:r>
    </w:p>
    <w:p w:rsidR="00AC7DF4" w:rsidRPr="006A65A5" w:rsidRDefault="00FF6951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</w:t>
      </w:r>
      <w:r w:rsidR="007B1DA0">
        <w:rPr>
          <w:sz w:val="28"/>
          <w:szCs w:val="28"/>
        </w:rPr>
        <w:t>20</w:t>
      </w:r>
      <w:r w:rsidRPr="006A65A5">
        <w:rPr>
          <w:sz w:val="28"/>
          <w:szCs w:val="28"/>
        </w:rPr>
        <w:t>15 году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помимо работ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предусмотренных программой 15 года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были закончены работы, перенесенные с 2014 год</w:t>
      </w:r>
      <w:r w:rsidR="0016679E">
        <w:rPr>
          <w:sz w:val="28"/>
          <w:szCs w:val="28"/>
        </w:rPr>
        <w:t>а</w:t>
      </w:r>
      <w:r w:rsidRPr="006A65A5">
        <w:rPr>
          <w:sz w:val="28"/>
          <w:szCs w:val="28"/>
        </w:rPr>
        <w:t>.</w:t>
      </w:r>
    </w:p>
    <w:p w:rsidR="00FF6951" w:rsidRPr="006A65A5" w:rsidRDefault="00FF6951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общей сложности отремонтировано 16 кровель, 7 лифтов</w:t>
      </w:r>
      <w:r w:rsidR="006B3175" w:rsidRPr="006A65A5">
        <w:rPr>
          <w:sz w:val="28"/>
          <w:szCs w:val="28"/>
        </w:rPr>
        <w:t>, 2 фасад</w:t>
      </w:r>
      <w:r w:rsidR="007B1DA0">
        <w:rPr>
          <w:sz w:val="28"/>
          <w:szCs w:val="28"/>
        </w:rPr>
        <w:t xml:space="preserve">а </w:t>
      </w:r>
      <w:r w:rsidR="00645D24" w:rsidRPr="006A65A5">
        <w:rPr>
          <w:sz w:val="28"/>
          <w:szCs w:val="28"/>
        </w:rPr>
        <w:t>многоквартирных</w:t>
      </w:r>
      <w:r w:rsidR="006B3175" w:rsidRPr="006A65A5">
        <w:rPr>
          <w:sz w:val="28"/>
          <w:szCs w:val="28"/>
        </w:rPr>
        <w:t xml:space="preserve"> домов</w:t>
      </w:r>
      <w:r w:rsidRPr="006A65A5">
        <w:rPr>
          <w:sz w:val="28"/>
          <w:szCs w:val="28"/>
        </w:rPr>
        <w:t>. Разработаны проекты на замену электросетей в 3</w:t>
      </w:r>
      <w:r w:rsidR="0016679E">
        <w:rPr>
          <w:sz w:val="28"/>
          <w:szCs w:val="28"/>
        </w:rPr>
        <w:t>-х</w:t>
      </w:r>
      <w:r w:rsidRPr="006A65A5">
        <w:rPr>
          <w:sz w:val="28"/>
          <w:szCs w:val="28"/>
        </w:rPr>
        <w:t xml:space="preserve"> домах, </w:t>
      </w:r>
      <w:r w:rsidR="0016679E">
        <w:rPr>
          <w:sz w:val="28"/>
          <w:szCs w:val="28"/>
        </w:rPr>
        <w:t xml:space="preserve">один </w:t>
      </w:r>
      <w:r w:rsidRPr="006A65A5">
        <w:rPr>
          <w:sz w:val="28"/>
          <w:szCs w:val="28"/>
        </w:rPr>
        <w:t xml:space="preserve">проект на ремонт фасада, </w:t>
      </w:r>
      <w:r w:rsidR="0016679E">
        <w:rPr>
          <w:sz w:val="28"/>
          <w:szCs w:val="28"/>
        </w:rPr>
        <w:t>один</w:t>
      </w:r>
      <w:r w:rsidR="006B3175" w:rsidRPr="006A65A5">
        <w:rPr>
          <w:sz w:val="28"/>
          <w:szCs w:val="28"/>
        </w:rPr>
        <w:t xml:space="preserve"> проект на ремонт инженерных сетей.</w:t>
      </w:r>
    </w:p>
    <w:p w:rsidR="006B3175" w:rsidRPr="00E946C2" w:rsidRDefault="006B3175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E946C2">
        <w:rPr>
          <w:sz w:val="28"/>
          <w:szCs w:val="28"/>
        </w:rPr>
        <w:t>Общая стоимость работ составила почти 52 млн. руб.</w:t>
      </w:r>
    </w:p>
    <w:p w:rsidR="006B3175" w:rsidRDefault="006B3175" w:rsidP="006A65A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E946C2">
        <w:rPr>
          <w:sz w:val="28"/>
          <w:szCs w:val="28"/>
        </w:rPr>
        <w:t xml:space="preserve">Кроме того, в краткосрочный план реализации в 2015 году были включены </w:t>
      </w:r>
      <w:r w:rsidR="007B1DA0" w:rsidRPr="00E946C2">
        <w:rPr>
          <w:sz w:val="28"/>
          <w:szCs w:val="28"/>
        </w:rPr>
        <w:t xml:space="preserve">работы по замене </w:t>
      </w:r>
      <w:r w:rsidRPr="00E946C2">
        <w:rPr>
          <w:sz w:val="28"/>
          <w:szCs w:val="28"/>
        </w:rPr>
        <w:t>23 лифт</w:t>
      </w:r>
      <w:r w:rsidR="007B1DA0" w:rsidRPr="00E946C2">
        <w:rPr>
          <w:sz w:val="28"/>
          <w:szCs w:val="28"/>
        </w:rPr>
        <w:t>ов</w:t>
      </w:r>
      <w:r w:rsidRPr="00E946C2">
        <w:rPr>
          <w:sz w:val="28"/>
          <w:szCs w:val="28"/>
        </w:rPr>
        <w:t xml:space="preserve"> на общую сумму почти 58 млн. руб.</w:t>
      </w:r>
      <w:r w:rsidR="00E946C2" w:rsidRPr="00E946C2">
        <w:rPr>
          <w:sz w:val="28"/>
          <w:szCs w:val="28"/>
        </w:rPr>
        <w:t>,</w:t>
      </w:r>
      <w:r w:rsidR="00E946C2">
        <w:rPr>
          <w:sz w:val="28"/>
          <w:szCs w:val="28"/>
        </w:rPr>
        <w:t xml:space="preserve"> в мае все работы будут полностью завершены.</w:t>
      </w:r>
    </w:p>
    <w:p w:rsidR="0016679E" w:rsidRPr="006A65A5" w:rsidRDefault="0016679E" w:rsidP="006A65A5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</w:p>
    <w:p w:rsidR="004A3B6C" w:rsidRPr="006A65A5" w:rsidRDefault="004A3B6C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Администрация в рамках своих полномочии</w:t>
      </w:r>
      <w:r w:rsidR="0013044E">
        <w:rPr>
          <w:sz w:val="28"/>
          <w:szCs w:val="28"/>
        </w:rPr>
        <w:t xml:space="preserve"> по жилищному контрол</w:t>
      </w:r>
      <w:r w:rsidR="007B1DA0">
        <w:rPr>
          <w:sz w:val="28"/>
          <w:szCs w:val="28"/>
        </w:rPr>
        <w:t xml:space="preserve">ю </w:t>
      </w:r>
      <w:r w:rsidRPr="006A65A5">
        <w:rPr>
          <w:sz w:val="28"/>
          <w:szCs w:val="28"/>
        </w:rPr>
        <w:t>провела работы по поступившим обращениям граждан. Всего поступило 56 обращений с жалобами на нарушения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допущенные управляющими компаниями по управлению многоквартирными домами. По результатам рассмотрения жалоб проведена 21 проверка. Выявлено 9 нарушен</w:t>
      </w:r>
      <w:r w:rsidR="0013044E">
        <w:rPr>
          <w:sz w:val="28"/>
          <w:szCs w:val="28"/>
        </w:rPr>
        <w:t xml:space="preserve">ий </w:t>
      </w:r>
      <w:r w:rsidRPr="006A65A5">
        <w:rPr>
          <w:sz w:val="28"/>
          <w:szCs w:val="28"/>
        </w:rPr>
        <w:t>обязательных требований соблюдения жилищного законодательства. Выдано 7 предписаний.</w:t>
      </w:r>
    </w:p>
    <w:p w:rsidR="004A3B6C" w:rsidRDefault="004A3B6C" w:rsidP="00645D2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A65A5">
        <w:rPr>
          <w:sz w:val="28"/>
          <w:szCs w:val="28"/>
        </w:rPr>
        <w:t>Тут хочу отметить, что в настоящее время, в связи с введением лицензирования</w:t>
      </w:r>
      <w:r w:rsidR="0016679E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существенно сужена возможность </w:t>
      </w:r>
      <w:r w:rsidR="0016679E">
        <w:rPr>
          <w:sz w:val="28"/>
          <w:szCs w:val="28"/>
        </w:rPr>
        <w:t>участия</w:t>
      </w:r>
      <w:r w:rsidRPr="006A65A5">
        <w:rPr>
          <w:sz w:val="28"/>
          <w:szCs w:val="28"/>
        </w:rPr>
        <w:t xml:space="preserve"> администрации </w:t>
      </w:r>
      <w:r w:rsidR="0016679E">
        <w:rPr>
          <w:sz w:val="28"/>
          <w:szCs w:val="28"/>
        </w:rPr>
        <w:t>в</w:t>
      </w:r>
      <w:r w:rsidRPr="006A65A5">
        <w:rPr>
          <w:sz w:val="28"/>
          <w:szCs w:val="28"/>
        </w:rPr>
        <w:t xml:space="preserve"> проведении жилищного контроля</w:t>
      </w:r>
      <w:r w:rsidR="0016679E">
        <w:rPr>
          <w:sz w:val="28"/>
          <w:szCs w:val="28"/>
        </w:rPr>
        <w:t xml:space="preserve">, поэтому мы </w:t>
      </w:r>
      <w:r w:rsidRPr="006A65A5">
        <w:rPr>
          <w:sz w:val="28"/>
          <w:szCs w:val="28"/>
        </w:rPr>
        <w:t>вышл</w:t>
      </w:r>
      <w:r w:rsidR="0016679E">
        <w:rPr>
          <w:sz w:val="28"/>
          <w:szCs w:val="28"/>
        </w:rPr>
        <w:t>и</w:t>
      </w:r>
      <w:r w:rsidRPr="006A65A5">
        <w:rPr>
          <w:sz w:val="28"/>
          <w:szCs w:val="28"/>
        </w:rPr>
        <w:t xml:space="preserve"> с предложением в совет муниципальных образований Ленинградской области</w:t>
      </w:r>
      <w:r w:rsidR="0016679E">
        <w:rPr>
          <w:sz w:val="28"/>
          <w:szCs w:val="28"/>
        </w:rPr>
        <w:t xml:space="preserve"> -</w:t>
      </w:r>
      <w:r w:rsidRPr="006A65A5">
        <w:rPr>
          <w:sz w:val="28"/>
          <w:szCs w:val="28"/>
        </w:rPr>
        <w:t xml:space="preserve"> выступить с законотворческой инициативой о наделении органов местной власти отдельным</w:t>
      </w:r>
      <w:r w:rsidR="0016679E">
        <w:rPr>
          <w:sz w:val="28"/>
          <w:szCs w:val="28"/>
        </w:rPr>
        <w:t>и</w:t>
      </w:r>
      <w:r w:rsidRPr="006A65A5">
        <w:rPr>
          <w:sz w:val="28"/>
          <w:szCs w:val="28"/>
        </w:rPr>
        <w:t xml:space="preserve"> государственными полномочиями по проведению проверок при осуществлении лицензионного контроля в отношении тех организации, которые занимаются управлением многоквартирными домами</w:t>
      </w:r>
      <w:proofErr w:type="gramEnd"/>
      <w:r w:rsidRPr="006A65A5">
        <w:rPr>
          <w:sz w:val="28"/>
          <w:szCs w:val="28"/>
        </w:rPr>
        <w:t xml:space="preserve"> на основании лицензии.</w:t>
      </w:r>
    </w:p>
    <w:p w:rsidR="00BB60FA" w:rsidRDefault="00D84D8D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Проводилась </w:t>
      </w:r>
      <w:r w:rsidRPr="004522C4">
        <w:rPr>
          <w:sz w:val="28"/>
          <w:szCs w:val="28"/>
        </w:rPr>
        <w:t>работа по капитальному ремонту сетей теплоснабжения и водоснабжения</w:t>
      </w:r>
      <w:r w:rsidR="0016679E" w:rsidRPr="004522C4">
        <w:rPr>
          <w:sz w:val="28"/>
          <w:szCs w:val="28"/>
        </w:rPr>
        <w:t>.</w:t>
      </w:r>
      <w:r w:rsidRPr="006A65A5">
        <w:rPr>
          <w:sz w:val="28"/>
          <w:szCs w:val="28"/>
        </w:rPr>
        <w:t xml:space="preserve"> </w:t>
      </w:r>
      <w:r w:rsidR="0016679E">
        <w:rPr>
          <w:sz w:val="28"/>
          <w:szCs w:val="28"/>
        </w:rPr>
        <w:t>В</w:t>
      </w:r>
      <w:r w:rsidRPr="006A65A5">
        <w:rPr>
          <w:sz w:val="28"/>
          <w:szCs w:val="28"/>
        </w:rPr>
        <w:t xml:space="preserve"> рамках заключенных </w:t>
      </w:r>
      <w:r w:rsidR="00BB60FA">
        <w:rPr>
          <w:sz w:val="28"/>
          <w:szCs w:val="28"/>
        </w:rPr>
        <w:t>с</w:t>
      </w:r>
      <w:r w:rsidRPr="006A65A5">
        <w:rPr>
          <w:sz w:val="28"/>
          <w:szCs w:val="28"/>
        </w:rPr>
        <w:t>оглашений выполнены</w:t>
      </w:r>
      <w:r w:rsidR="00BB60FA">
        <w:rPr>
          <w:sz w:val="28"/>
          <w:szCs w:val="28"/>
        </w:rPr>
        <w:t xml:space="preserve"> работы на сумму более 16 млн. руб.</w:t>
      </w:r>
      <w:r w:rsidRPr="006A65A5">
        <w:rPr>
          <w:sz w:val="28"/>
          <w:szCs w:val="28"/>
        </w:rPr>
        <w:t xml:space="preserve"> </w:t>
      </w:r>
    </w:p>
    <w:p w:rsidR="00D84D8D" w:rsidRPr="006A65A5" w:rsidRDefault="00645D24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продолжила</w:t>
      </w:r>
      <w:r w:rsidR="006B3175" w:rsidRPr="006A65A5">
        <w:rPr>
          <w:sz w:val="28"/>
          <w:szCs w:val="28"/>
        </w:rPr>
        <w:t xml:space="preserve"> осуществлять</w:t>
      </w:r>
      <w:r w:rsidR="00D84D8D" w:rsidRPr="006A65A5">
        <w:rPr>
          <w:sz w:val="28"/>
          <w:szCs w:val="28"/>
        </w:rPr>
        <w:t xml:space="preserve"> мероприятия по доставке питьевой воды </w:t>
      </w:r>
      <w:r w:rsidR="00517192">
        <w:rPr>
          <w:sz w:val="28"/>
          <w:szCs w:val="28"/>
        </w:rPr>
        <w:t>в районы город</w:t>
      </w:r>
      <w:r w:rsidR="0016679E">
        <w:rPr>
          <w:sz w:val="28"/>
          <w:szCs w:val="28"/>
        </w:rPr>
        <w:t>а,</w:t>
      </w:r>
      <w:r w:rsidR="00517192">
        <w:rPr>
          <w:sz w:val="28"/>
          <w:szCs w:val="28"/>
        </w:rPr>
        <w:t xml:space="preserve"> </w:t>
      </w:r>
      <w:r w:rsidR="006B3175" w:rsidRPr="006A65A5">
        <w:rPr>
          <w:sz w:val="28"/>
          <w:szCs w:val="28"/>
        </w:rPr>
        <w:t>не обеспеченные центральным водоснабжением.</w:t>
      </w:r>
    </w:p>
    <w:p w:rsidR="00564371" w:rsidRPr="006A65A5" w:rsidRDefault="00564371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15 году в соответствии с Концепцией хозяйственно-питьевого водоснабжения населения Сосновоборского городского округа из подземного </w:t>
      </w:r>
      <w:proofErr w:type="spellStart"/>
      <w:r w:rsidRPr="006A65A5">
        <w:rPr>
          <w:sz w:val="28"/>
          <w:szCs w:val="28"/>
        </w:rPr>
        <w:t>водоисточника</w:t>
      </w:r>
      <w:proofErr w:type="spellEnd"/>
      <w:r w:rsidRPr="006A65A5">
        <w:rPr>
          <w:sz w:val="28"/>
          <w:szCs w:val="28"/>
        </w:rPr>
        <w:t xml:space="preserve"> подготовлены документы территориального планирования в части размещения </w:t>
      </w:r>
      <w:r w:rsidR="007B1DA0" w:rsidRPr="006A65A5">
        <w:rPr>
          <w:sz w:val="28"/>
          <w:szCs w:val="28"/>
        </w:rPr>
        <w:t xml:space="preserve">водовода </w:t>
      </w:r>
      <w:r w:rsidRPr="006A65A5">
        <w:rPr>
          <w:sz w:val="28"/>
          <w:szCs w:val="28"/>
        </w:rPr>
        <w:t>на территории Сос</w:t>
      </w:r>
      <w:r w:rsidR="007B1DA0">
        <w:rPr>
          <w:sz w:val="28"/>
          <w:szCs w:val="28"/>
        </w:rPr>
        <w:t>новоборского городского округа</w:t>
      </w:r>
      <w:r w:rsidRPr="006A65A5">
        <w:rPr>
          <w:sz w:val="28"/>
          <w:szCs w:val="28"/>
        </w:rPr>
        <w:t xml:space="preserve">. </w:t>
      </w:r>
      <w:proofErr w:type="gramStart"/>
      <w:r w:rsidRPr="006A65A5">
        <w:rPr>
          <w:sz w:val="28"/>
          <w:szCs w:val="28"/>
        </w:rPr>
        <w:t xml:space="preserve">Ведутся проектно-изыскательские работы на участке, выделенном для создания насосной </w:t>
      </w:r>
      <w:r w:rsidR="007B1DA0">
        <w:rPr>
          <w:sz w:val="28"/>
          <w:szCs w:val="28"/>
        </w:rPr>
        <w:t xml:space="preserve">       </w:t>
      </w:r>
      <w:r w:rsidRPr="006A65A5">
        <w:rPr>
          <w:sz w:val="28"/>
          <w:szCs w:val="28"/>
        </w:rPr>
        <w:t xml:space="preserve">3-его подъема, проектируется патрульная дорога. </w:t>
      </w:r>
      <w:proofErr w:type="gramEnd"/>
    </w:p>
    <w:p w:rsidR="004A3B6C" w:rsidRPr="006A65A5" w:rsidRDefault="007B1DA0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="004A3B6C" w:rsidRPr="006A65A5">
        <w:rPr>
          <w:sz w:val="28"/>
          <w:szCs w:val="28"/>
        </w:rPr>
        <w:t>е</w:t>
      </w:r>
      <w:r>
        <w:rPr>
          <w:sz w:val="28"/>
          <w:szCs w:val="28"/>
        </w:rPr>
        <w:t>лась</w:t>
      </w:r>
      <w:r w:rsidR="004A3B6C" w:rsidRPr="006A65A5">
        <w:rPr>
          <w:sz w:val="28"/>
          <w:szCs w:val="28"/>
        </w:rPr>
        <w:t xml:space="preserve"> подготовка по сдаче в аренду </w:t>
      </w:r>
      <w:proofErr w:type="spellStart"/>
      <w:r w:rsidR="004A3B6C" w:rsidRPr="0013044E">
        <w:rPr>
          <w:sz w:val="28"/>
          <w:szCs w:val="28"/>
        </w:rPr>
        <w:t>инсинератора</w:t>
      </w:r>
      <w:proofErr w:type="spellEnd"/>
      <w:r w:rsidR="0013044E">
        <w:rPr>
          <w:sz w:val="28"/>
          <w:szCs w:val="28"/>
        </w:rPr>
        <w:t xml:space="preserve"> КТО</w:t>
      </w:r>
      <w:r w:rsidR="004A3B6C" w:rsidRPr="0013044E">
        <w:rPr>
          <w:sz w:val="28"/>
          <w:szCs w:val="28"/>
        </w:rPr>
        <w:t>,</w:t>
      </w:r>
      <w:r w:rsidR="004A3B6C" w:rsidRPr="006A65A5">
        <w:rPr>
          <w:sz w:val="28"/>
          <w:szCs w:val="28"/>
        </w:rPr>
        <w:t xml:space="preserve"> установленного в районе расположения закрытой городской свалки, для обезвреживания медицинских и биологических отходов. </w:t>
      </w:r>
    </w:p>
    <w:p w:rsidR="004A3B6C" w:rsidRDefault="007B1DA0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</w:t>
      </w:r>
      <w:r w:rsidR="004A3B6C" w:rsidRPr="006A65A5">
        <w:rPr>
          <w:sz w:val="28"/>
          <w:szCs w:val="28"/>
        </w:rPr>
        <w:t xml:space="preserve"> целях реализации новых положений Федерального закона «Об отходах производства и потребления» </w:t>
      </w:r>
      <w:r>
        <w:rPr>
          <w:sz w:val="28"/>
          <w:szCs w:val="28"/>
        </w:rPr>
        <w:t xml:space="preserve">был </w:t>
      </w:r>
      <w:r w:rsidR="004A3B6C" w:rsidRPr="006A65A5">
        <w:rPr>
          <w:sz w:val="28"/>
          <w:szCs w:val="28"/>
        </w:rPr>
        <w:t>определен земельный участок для организации станции перегруза и первичной сортировки твердых коммунальных отходов в промышленной зоне города.</w:t>
      </w:r>
    </w:p>
    <w:p w:rsidR="0016679E" w:rsidRPr="006A65A5" w:rsidRDefault="0016679E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D84D8D" w:rsidRPr="006A65A5" w:rsidRDefault="00F02E40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на </w:t>
      </w:r>
      <w:r w:rsidRPr="00F122BB">
        <w:rPr>
          <w:b/>
          <w:sz w:val="28"/>
          <w:szCs w:val="28"/>
          <w:u w:val="single"/>
        </w:rPr>
        <w:t>дорожное хозяйство и содержание объектов благоустройства</w:t>
      </w:r>
      <w:r w:rsidRPr="006A65A5">
        <w:rPr>
          <w:sz w:val="28"/>
          <w:szCs w:val="28"/>
        </w:rPr>
        <w:t xml:space="preserve"> из бюджета города было выделено более </w:t>
      </w:r>
      <w:r w:rsidR="002D1617" w:rsidRPr="006A65A5">
        <w:rPr>
          <w:sz w:val="28"/>
          <w:szCs w:val="28"/>
        </w:rPr>
        <w:t>249</w:t>
      </w:r>
      <w:r w:rsidRPr="006A65A5">
        <w:rPr>
          <w:sz w:val="28"/>
          <w:szCs w:val="28"/>
        </w:rPr>
        <w:t xml:space="preserve"> млн. руб.</w:t>
      </w:r>
    </w:p>
    <w:p w:rsidR="00A34FB6" w:rsidRPr="006A65A5" w:rsidRDefault="00517192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нам обошелся </w:t>
      </w:r>
      <w:r w:rsidR="00A34FB6" w:rsidRPr="006A65A5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в </w:t>
      </w:r>
      <w:r w:rsidR="00A34FB6" w:rsidRPr="006A65A5">
        <w:rPr>
          <w:sz w:val="28"/>
          <w:szCs w:val="28"/>
        </w:rPr>
        <w:t>90 млн. руб.</w:t>
      </w:r>
      <w:r w:rsidR="0016679E">
        <w:rPr>
          <w:sz w:val="28"/>
          <w:szCs w:val="28"/>
        </w:rPr>
        <w:t>,</w:t>
      </w:r>
      <w:r w:rsidR="00A34FB6" w:rsidRPr="006A65A5">
        <w:rPr>
          <w:sz w:val="28"/>
          <w:szCs w:val="28"/>
        </w:rPr>
        <w:t xml:space="preserve"> из которых 1</w:t>
      </w:r>
      <w:r>
        <w:rPr>
          <w:sz w:val="28"/>
          <w:szCs w:val="28"/>
        </w:rPr>
        <w:t xml:space="preserve">5 </w:t>
      </w:r>
      <w:r w:rsidR="00A34FB6" w:rsidRPr="006A65A5">
        <w:rPr>
          <w:sz w:val="28"/>
          <w:szCs w:val="28"/>
        </w:rPr>
        <w:t>млн</w:t>
      </w:r>
      <w:r w:rsidR="0016679E">
        <w:rPr>
          <w:sz w:val="28"/>
          <w:szCs w:val="28"/>
        </w:rPr>
        <w:t>.</w:t>
      </w:r>
      <w:r w:rsidR="00A34FB6" w:rsidRPr="006A65A5">
        <w:rPr>
          <w:sz w:val="28"/>
          <w:szCs w:val="28"/>
        </w:rPr>
        <w:t xml:space="preserve"> руб. было выделено </w:t>
      </w:r>
      <w:r>
        <w:rPr>
          <w:sz w:val="28"/>
          <w:szCs w:val="28"/>
        </w:rPr>
        <w:t xml:space="preserve">из </w:t>
      </w:r>
      <w:r w:rsidR="00A34FB6" w:rsidRPr="006A65A5">
        <w:rPr>
          <w:sz w:val="28"/>
          <w:szCs w:val="28"/>
        </w:rPr>
        <w:t>областного бюджета и 7</w:t>
      </w:r>
      <w:r>
        <w:rPr>
          <w:sz w:val="28"/>
          <w:szCs w:val="28"/>
        </w:rPr>
        <w:t>5</w:t>
      </w:r>
      <w:r w:rsidR="0016679E">
        <w:rPr>
          <w:sz w:val="28"/>
          <w:szCs w:val="28"/>
        </w:rPr>
        <w:t xml:space="preserve"> </w:t>
      </w:r>
      <w:r w:rsidR="00A34FB6" w:rsidRPr="006A65A5">
        <w:rPr>
          <w:sz w:val="28"/>
          <w:szCs w:val="28"/>
        </w:rPr>
        <w:t>млн</w:t>
      </w:r>
      <w:r w:rsidR="007B1DA0">
        <w:rPr>
          <w:sz w:val="28"/>
          <w:szCs w:val="28"/>
        </w:rPr>
        <w:t>.</w:t>
      </w:r>
      <w:r w:rsidR="00A34FB6" w:rsidRPr="006A65A5">
        <w:rPr>
          <w:sz w:val="28"/>
          <w:szCs w:val="28"/>
        </w:rPr>
        <w:t xml:space="preserve"> руб. </w:t>
      </w:r>
      <w:r w:rsidR="0016679E">
        <w:rPr>
          <w:sz w:val="28"/>
          <w:szCs w:val="28"/>
        </w:rPr>
        <w:t xml:space="preserve">- </w:t>
      </w:r>
      <w:r w:rsidR="00A34FB6" w:rsidRPr="006A65A5">
        <w:rPr>
          <w:sz w:val="28"/>
          <w:szCs w:val="28"/>
        </w:rPr>
        <w:t>из местного бюджета.</w:t>
      </w:r>
    </w:p>
    <w:p w:rsidR="00A34FB6" w:rsidRPr="006A65A5" w:rsidRDefault="00A34FB6" w:rsidP="006A65A5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6A65A5">
        <w:rPr>
          <w:sz w:val="28"/>
          <w:szCs w:val="28"/>
        </w:rPr>
        <w:t xml:space="preserve">Если </w:t>
      </w:r>
      <w:r w:rsidR="0016679E">
        <w:rPr>
          <w:sz w:val="28"/>
          <w:szCs w:val="28"/>
        </w:rPr>
        <w:t xml:space="preserve">оценивать работы </w:t>
      </w:r>
      <w:r w:rsidRPr="006A65A5">
        <w:rPr>
          <w:sz w:val="28"/>
          <w:szCs w:val="28"/>
        </w:rPr>
        <w:t xml:space="preserve">в натуральных цифрах, то мы отремонтировали почти 40 тыс. </w:t>
      </w:r>
      <w:r w:rsidR="0016679E">
        <w:rPr>
          <w:sz w:val="28"/>
          <w:szCs w:val="28"/>
        </w:rPr>
        <w:t>кв</w:t>
      </w:r>
      <w:proofErr w:type="gramStart"/>
      <w:r w:rsidR="0016679E">
        <w:rPr>
          <w:sz w:val="28"/>
          <w:szCs w:val="28"/>
        </w:rPr>
        <w:t>.</w:t>
      </w:r>
      <w:r w:rsidRPr="006A65A5">
        <w:rPr>
          <w:sz w:val="28"/>
          <w:szCs w:val="28"/>
        </w:rPr>
        <w:t>м</w:t>
      </w:r>
      <w:proofErr w:type="gramEnd"/>
      <w:r w:rsidRPr="006A65A5">
        <w:rPr>
          <w:sz w:val="28"/>
          <w:szCs w:val="28"/>
        </w:rPr>
        <w:t xml:space="preserve"> автомобильных дорог общего пользования, почти 5 тыс. </w:t>
      </w:r>
      <w:r w:rsidR="0016679E">
        <w:rPr>
          <w:sz w:val="28"/>
          <w:szCs w:val="28"/>
        </w:rPr>
        <w:t>кв.</w:t>
      </w:r>
      <w:r w:rsidRPr="006A65A5">
        <w:rPr>
          <w:sz w:val="28"/>
          <w:szCs w:val="28"/>
        </w:rPr>
        <w:t>м дворовых проездов и территории, текущий ремонт составил 7 тыс</w:t>
      </w:r>
      <w:r w:rsidR="004244D5">
        <w:rPr>
          <w:sz w:val="28"/>
          <w:szCs w:val="28"/>
        </w:rPr>
        <w:t>. кв.</w:t>
      </w:r>
      <w:r w:rsidRPr="006A65A5">
        <w:rPr>
          <w:sz w:val="28"/>
          <w:szCs w:val="28"/>
        </w:rPr>
        <w:t>м</w:t>
      </w:r>
      <w:r w:rsidR="007B1DA0">
        <w:rPr>
          <w:sz w:val="28"/>
          <w:szCs w:val="28"/>
        </w:rPr>
        <w:t xml:space="preserve"> дорожного полотна</w:t>
      </w:r>
      <w:r w:rsidR="008353D3" w:rsidRPr="006A65A5">
        <w:rPr>
          <w:sz w:val="28"/>
          <w:szCs w:val="28"/>
        </w:rPr>
        <w:t>, ямочный ремонт</w:t>
      </w:r>
      <w:r w:rsidR="004244D5">
        <w:rPr>
          <w:sz w:val="28"/>
          <w:szCs w:val="28"/>
        </w:rPr>
        <w:t xml:space="preserve"> -</w:t>
      </w:r>
      <w:r w:rsidR="008353D3" w:rsidRPr="006A65A5">
        <w:rPr>
          <w:sz w:val="28"/>
          <w:szCs w:val="28"/>
        </w:rPr>
        <w:t xml:space="preserve"> 1,</w:t>
      </w:r>
      <w:r w:rsidRPr="006A65A5">
        <w:rPr>
          <w:sz w:val="28"/>
          <w:szCs w:val="28"/>
        </w:rPr>
        <w:t>3 тыс.</w:t>
      </w:r>
      <w:r w:rsidR="004244D5">
        <w:rPr>
          <w:sz w:val="28"/>
          <w:szCs w:val="28"/>
        </w:rPr>
        <w:t xml:space="preserve"> кв.</w:t>
      </w:r>
      <w:r w:rsidRPr="006A65A5">
        <w:rPr>
          <w:sz w:val="28"/>
          <w:szCs w:val="28"/>
        </w:rPr>
        <w:t xml:space="preserve"> м, ремонт плиточных тротуаров</w:t>
      </w:r>
      <w:r w:rsidR="004244D5">
        <w:rPr>
          <w:sz w:val="28"/>
          <w:szCs w:val="28"/>
        </w:rPr>
        <w:t xml:space="preserve"> -</w:t>
      </w:r>
      <w:r w:rsidRPr="006A65A5">
        <w:rPr>
          <w:sz w:val="28"/>
          <w:szCs w:val="28"/>
        </w:rPr>
        <w:t xml:space="preserve"> более 600 </w:t>
      </w:r>
      <w:r w:rsidR="004244D5">
        <w:rPr>
          <w:sz w:val="28"/>
          <w:szCs w:val="28"/>
        </w:rPr>
        <w:t>кв.</w:t>
      </w:r>
      <w:r w:rsidRPr="006A65A5">
        <w:rPr>
          <w:sz w:val="28"/>
          <w:szCs w:val="28"/>
        </w:rPr>
        <w:t>м</w:t>
      </w:r>
      <w:r w:rsidR="008353D3" w:rsidRPr="006A65A5">
        <w:rPr>
          <w:sz w:val="28"/>
          <w:szCs w:val="28"/>
        </w:rPr>
        <w:t>.</w:t>
      </w:r>
    </w:p>
    <w:p w:rsidR="00A34FB6" w:rsidRPr="006A65A5" w:rsidRDefault="008353D3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Что касается ремонта дорог в 2016 году, то мы уже в ноябре </w:t>
      </w:r>
      <w:r w:rsidR="00F07AB0">
        <w:rPr>
          <w:sz w:val="28"/>
          <w:szCs w:val="28"/>
        </w:rPr>
        <w:t>20</w:t>
      </w:r>
      <w:r w:rsidRPr="006A65A5">
        <w:rPr>
          <w:sz w:val="28"/>
          <w:szCs w:val="28"/>
        </w:rPr>
        <w:t>15 год</w:t>
      </w:r>
      <w:r w:rsidR="007B1DA0">
        <w:rPr>
          <w:sz w:val="28"/>
          <w:szCs w:val="28"/>
        </w:rPr>
        <w:t>а</w:t>
      </w:r>
      <w:r w:rsidRPr="006A65A5">
        <w:rPr>
          <w:sz w:val="28"/>
          <w:szCs w:val="28"/>
        </w:rPr>
        <w:t xml:space="preserve"> провели опережающий аукцион, определили подрядчика, который приступил к работам </w:t>
      </w:r>
      <w:r w:rsidR="007B1DA0">
        <w:rPr>
          <w:sz w:val="28"/>
          <w:szCs w:val="28"/>
        </w:rPr>
        <w:t>осенью 2015 года</w:t>
      </w:r>
      <w:r w:rsidR="0013044E">
        <w:rPr>
          <w:sz w:val="28"/>
          <w:szCs w:val="28"/>
        </w:rPr>
        <w:t xml:space="preserve"> </w:t>
      </w:r>
      <w:r w:rsidR="007B1DA0">
        <w:rPr>
          <w:sz w:val="28"/>
          <w:szCs w:val="28"/>
        </w:rPr>
        <w:t>и в</w:t>
      </w:r>
      <w:r w:rsidRPr="006A65A5">
        <w:rPr>
          <w:sz w:val="28"/>
          <w:szCs w:val="28"/>
        </w:rPr>
        <w:t xml:space="preserve"> первой половине 2016 года </w:t>
      </w:r>
      <w:r w:rsidR="0013044E">
        <w:rPr>
          <w:sz w:val="28"/>
          <w:szCs w:val="28"/>
        </w:rPr>
        <w:t xml:space="preserve">должен </w:t>
      </w:r>
      <w:r w:rsidRPr="006A65A5">
        <w:rPr>
          <w:sz w:val="28"/>
          <w:szCs w:val="28"/>
        </w:rPr>
        <w:t>закончит</w:t>
      </w:r>
      <w:r w:rsidR="0013044E">
        <w:rPr>
          <w:sz w:val="28"/>
          <w:szCs w:val="28"/>
        </w:rPr>
        <w:t>ь</w:t>
      </w:r>
      <w:r w:rsidRPr="006A65A5">
        <w:rPr>
          <w:sz w:val="28"/>
          <w:szCs w:val="28"/>
        </w:rPr>
        <w:t xml:space="preserve"> все намеченные работы.</w:t>
      </w:r>
    </w:p>
    <w:p w:rsidR="008353D3" w:rsidRDefault="007B1DA0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внимания и значительные средства были выделены</w:t>
      </w:r>
      <w:r w:rsidR="008353D3" w:rsidRPr="006A65A5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е</w:t>
      </w:r>
      <w:r w:rsidR="008353D3" w:rsidRPr="006A65A5">
        <w:rPr>
          <w:sz w:val="28"/>
          <w:szCs w:val="28"/>
        </w:rPr>
        <w:t xml:space="preserve"> и содержани</w:t>
      </w:r>
      <w:r w:rsidR="004522C4">
        <w:rPr>
          <w:sz w:val="28"/>
          <w:szCs w:val="28"/>
        </w:rPr>
        <w:t>ю</w:t>
      </w:r>
      <w:r w:rsidR="008353D3" w:rsidRPr="006A65A5">
        <w:rPr>
          <w:sz w:val="28"/>
          <w:szCs w:val="28"/>
        </w:rPr>
        <w:t xml:space="preserve"> дорог</w:t>
      </w:r>
      <w:r>
        <w:rPr>
          <w:sz w:val="28"/>
          <w:szCs w:val="28"/>
        </w:rPr>
        <w:t>,</w:t>
      </w:r>
      <w:r w:rsidR="008353D3" w:rsidRPr="006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</w:t>
      </w:r>
      <w:r w:rsidR="008353D3" w:rsidRPr="006A65A5">
        <w:rPr>
          <w:sz w:val="28"/>
          <w:szCs w:val="28"/>
        </w:rPr>
        <w:t>прилегающих территори</w:t>
      </w:r>
      <w:r w:rsidR="004244D5">
        <w:rPr>
          <w:sz w:val="28"/>
          <w:szCs w:val="28"/>
        </w:rPr>
        <w:t>й</w:t>
      </w:r>
      <w:r w:rsidR="008353D3" w:rsidRPr="006A65A5">
        <w:rPr>
          <w:sz w:val="28"/>
          <w:szCs w:val="28"/>
        </w:rPr>
        <w:t xml:space="preserve">. На это были выделены </w:t>
      </w:r>
      <w:r w:rsidR="008353D3" w:rsidRPr="006A65A5">
        <w:rPr>
          <w:sz w:val="28"/>
          <w:szCs w:val="28"/>
        </w:rPr>
        <w:lastRenderedPageBreak/>
        <w:t>крупные средства</w:t>
      </w:r>
      <w:r w:rsidR="004244D5" w:rsidRPr="004244D5">
        <w:rPr>
          <w:sz w:val="28"/>
          <w:szCs w:val="28"/>
        </w:rPr>
        <w:t>:</w:t>
      </w:r>
      <w:r w:rsidR="008353D3" w:rsidRPr="006A65A5">
        <w:rPr>
          <w:sz w:val="28"/>
          <w:szCs w:val="28"/>
        </w:rPr>
        <w:t xml:space="preserve"> </w:t>
      </w:r>
      <w:r w:rsidR="004244D5">
        <w:rPr>
          <w:sz w:val="28"/>
          <w:szCs w:val="28"/>
        </w:rPr>
        <w:t>н</w:t>
      </w:r>
      <w:r w:rsidR="008353D3" w:rsidRPr="006A65A5">
        <w:rPr>
          <w:sz w:val="28"/>
          <w:szCs w:val="28"/>
        </w:rPr>
        <w:t xml:space="preserve">а уборку дорог </w:t>
      </w:r>
      <w:r w:rsidR="004244D5">
        <w:rPr>
          <w:sz w:val="28"/>
          <w:szCs w:val="28"/>
        </w:rPr>
        <w:t>-</w:t>
      </w:r>
      <w:r w:rsidR="008353D3" w:rsidRPr="006A65A5">
        <w:rPr>
          <w:sz w:val="28"/>
          <w:szCs w:val="28"/>
        </w:rPr>
        <w:t xml:space="preserve"> 79 млн. руб., </w:t>
      </w:r>
      <w:r w:rsidR="00517192">
        <w:rPr>
          <w:sz w:val="28"/>
          <w:szCs w:val="28"/>
        </w:rPr>
        <w:t xml:space="preserve">на </w:t>
      </w:r>
      <w:r w:rsidR="008353D3" w:rsidRPr="006A65A5">
        <w:rPr>
          <w:sz w:val="28"/>
          <w:szCs w:val="28"/>
        </w:rPr>
        <w:t xml:space="preserve">уход за зелеными насаждениями </w:t>
      </w:r>
      <w:r w:rsidR="004244D5">
        <w:rPr>
          <w:sz w:val="28"/>
          <w:szCs w:val="28"/>
        </w:rPr>
        <w:t xml:space="preserve">- </w:t>
      </w:r>
      <w:r w:rsidR="008353D3" w:rsidRPr="006A65A5">
        <w:rPr>
          <w:sz w:val="28"/>
          <w:szCs w:val="28"/>
        </w:rPr>
        <w:t>17,5 млн. руб.</w:t>
      </w:r>
      <w:r>
        <w:rPr>
          <w:sz w:val="28"/>
          <w:szCs w:val="28"/>
        </w:rPr>
        <w:t xml:space="preserve"> </w:t>
      </w:r>
    </w:p>
    <w:p w:rsidR="004244D5" w:rsidRPr="006A65A5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B03B8D" w:rsidRPr="006A65A5" w:rsidRDefault="008353D3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Обеспечение </w:t>
      </w:r>
      <w:r w:rsidRPr="004522C4">
        <w:rPr>
          <w:sz w:val="28"/>
          <w:szCs w:val="28"/>
        </w:rPr>
        <w:t>безопасности дорожного движения</w:t>
      </w:r>
      <w:r w:rsidRPr="006A65A5">
        <w:rPr>
          <w:sz w:val="28"/>
          <w:szCs w:val="28"/>
        </w:rPr>
        <w:t xml:space="preserve"> остается одним из приоритетов в деятельности администрации. В 2015 году более 14 млн. руб</w:t>
      </w:r>
      <w:r w:rsidR="00B03B8D" w:rsidRPr="006A65A5">
        <w:rPr>
          <w:sz w:val="28"/>
          <w:szCs w:val="28"/>
        </w:rPr>
        <w:t>.</w:t>
      </w:r>
      <w:r w:rsidRPr="006A65A5">
        <w:rPr>
          <w:sz w:val="28"/>
          <w:szCs w:val="28"/>
        </w:rPr>
        <w:t xml:space="preserve"> было </w:t>
      </w:r>
      <w:r w:rsidR="00645D24">
        <w:rPr>
          <w:sz w:val="28"/>
          <w:szCs w:val="28"/>
        </w:rPr>
        <w:t>израсходовано</w:t>
      </w:r>
      <w:r w:rsidRPr="006A65A5">
        <w:rPr>
          <w:sz w:val="28"/>
          <w:szCs w:val="28"/>
        </w:rPr>
        <w:t xml:space="preserve"> на установку и замену дорожных знаков, нанесение дорожной разметки и разметки пешеходных переходов. </w:t>
      </w:r>
    </w:p>
    <w:p w:rsidR="008353D3" w:rsidRPr="006A65A5" w:rsidRDefault="008353D3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Был установлен светофорный пост на перекрестке ул. Солнечная и ул. Молодежная, стоимость строительства составила почти 2,5 млн. руб.</w:t>
      </w:r>
    </w:p>
    <w:p w:rsidR="008353D3" w:rsidRDefault="008353D3" w:rsidP="006A65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A65A5">
        <w:rPr>
          <w:snapToGrid w:val="0"/>
          <w:sz w:val="28"/>
          <w:szCs w:val="28"/>
        </w:rPr>
        <w:tab/>
        <w:t>Закончены работы по проектированию строительства</w:t>
      </w:r>
      <w:r w:rsidRPr="006A65A5">
        <w:rPr>
          <w:sz w:val="28"/>
          <w:szCs w:val="28"/>
        </w:rPr>
        <w:t xml:space="preserve"> двух светофорных постов на пересечении пр. Героев с ул. </w:t>
      </w:r>
      <w:proofErr w:type="gramStart"/>
      <w:r w:rsidRPr="006A65A5">
        <w:rPr>
          <w:sz w:val="28"/>
          <w:szCs w:val="28"/>
        </w:rPr>
        <w:t>Ленинградской</w:t>
      </w:r>
      <w:proofErr w:type="gramEnd"/>
      <w:r w:rsidRPr="006A65A5">
        <w:rPr>
          <w:sz w:val="28"/>
          <w:szCs w:val="28"/>
        </w:rPr>
        <w:t xml:space="preserve"> и пр. Александра Невского с ул. Петра Великого, стоимость проектирования составила 3,7 млн</w:t>
      </w:r>
      <w:proofErr w:type="gramStart"/>
      <w:r w:rsidRPr="006A65A5">
        <w:rPr>
          <w:sz w:val="28"/>
          <w:szCs w:val="28"/>
        </w:rPr>
        <w:t>.р</w:t>
      </w:r>
      <w:proofErr w:type="gramEnd"/>
      <w:r w:rsidRPr="006A65A5">
        <w:rPr>
          <w:sz w:val="28"/>
          <w:szCs w:val="28"/>
        </w:rPr>
        <w:t>уб.</w:t>
      </w:r>
      <w:r w:rsidR="00B03B8D" w:rsidRPr="006A65A5">
        <w:rPr>
          <w:sz w:val="28"/>
          <w:szCs w:val="28"/>
        </w:rPr>
        <w:t xml:space="preserve"> </w:t>
      </w:r>
      <w:r w:rsidR="004522C4">
        <w:rPr>
          <w:sz w:val="28"/>
          <w:szCs w:val="28"/>
        </w:rPr>
        <w:t xml:space="preserve">и уже заключены контракты на строительство этих светофорных постов. </w:t>
      </w:r>
      <w:r w:rsidR="004244D5">
        <w:rPr>
          <w:sz w:val="28"/>
          <w:szCs w:val="28"/>
        </w:rPr>
        <w:t>Р</w:t>
      </w:r>
      <w:r w:rsidR="00B03B8D" w:rsidRPr="006A65A5">
        <w:rPr>
          <w:sz w:val="28"/>
          <w:szCs w:val="28"/>
        </w:rPr>
        <w:t xml:space="preserve">аботы будут выполнены в первой половине 16 года. </w:t>
      </w:r>
    </w:p>
    <w:p w:rsidR="004244D5" w:rsidRPr="006A65A5" w:rsidRDefault="004244D5" w:rsidP="006A65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E12A8" w:rsidRPr="006A65A5" w:rsidRDefault="0086162E" w:rsidP="006A65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  <w:t xml:space="preserve">В 2015 году продолжилась реализация </w:t>
      </w:r>
      <w:r w:rsidRPr="007B1DA0">
        <w:rPr>
          <w:sz w:val="28"/>
          <w:szCs w:val="28"/>
        </w:rPr>
        <w:t>реконструкции сетей освещения города.</w:t>
      </w:r>
      <w:r w:rsidRPr="006A65A5">
        <w:rPr>
          <w:sz w:val="28"/>
          <w:szCs w:val="28"/>
        </w:rPr>
        <w:t xml:space="preserve"> </w:t>
      </w:r>
      <w:r w:rsidR="004244D5">
        <w:rPr>
          <w:sz w:val="28"/>
          <w:szCs w:val="28"/>
        </w:rPr>
        <w:t>В</w:t>
      </w:r>
      <w:r w:rsidRPr="006A65A5">
        <w:rPr>
          <w:sz w:val="28"/>
          <w:szCs w:val="28"/>
        </w:rPr>
        <w:t>ыполнена реконструкция линии наружного освещения по ул. Космонавтов от ул. Комсомольская до ул. Парковая, стоимость работ составила более 10,5 млн. руб. Протяженность трассы составила 3</w:t>
      </w:r>
      <w:r w:rsidR="004244D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км, установлено</w:t>
      </w:r>
      <w:r w:rsidR="009E12A8" w:rsidRP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70 опор освещения, 52</w:t>
      </w:r>
      <w:r w:rsidR="009E12A8" w:rsidRP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 xml:space="preserve">торшера. </w:t>
      </w:r>
      <w:r w:rsidR="009E12A8" w:rsidRPr="006A65A5">
        <w:rPr>
          <w:sz w:val="28"/>
          <w:szCs w:val="28"/>
        </w:rPr>
        <w:t>Также начаты работы</w:t>
      </w:r>
      <w:r w:rsidR="004244D5">
        <w:rPr>
          <w:sz w:val="28"/>
          <w:szCs w:val="28"/>
        </w:rPr>
        <w:t>,</w:t>
      </w:r>
      <w:r w:rsidR="009E12A8" w:rsidRPr="006A65A5">
        <w:rPr>
          <w:sz w:val="28"/>
          <w:szCs w:val="28"/>
        </w:rPr>
        <w:t xml:space="preserve"> которые будут закончены в 2016 году по реконструкции линии наружного освещения сквера напротив жилых домов 22-26 по ул. Солнечная, стоимость работ составила почти 5,5 млн. руб.</w:t>
      </w:r>
    </w:p>
    <w:p w:rsidR="00595593" w:rsidRPr="006A65A5" w:rsidRDefault="009E12A8" w:rsidP="006A65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  <w:t>В 2015 году разработана проектная документация на реконструкцию линии наружного освещения по ул. 50 лет Октября (от ул. Солнечная до ул. Комсомольская)</w:t>
      </w:r>
      <w:r w:rsidR="00595593" w:rsidRPr="006A65A5">
        <w:rPr>
          <w:sz w:val="28"/>
          <w:szCs w:val="28"/>
        </w:rPr>
        <w:t xml:space="preserve">. В 16 году планируем выполнить </w:t>
      </w:r>
      <w:r w:rsidR="00B454E6">
        <w:rPr>
          <w:sz w:val="28"/>
          <w:szCs w:val="28"/>
        </w:rPr>
        <w:t>эти работы</w:t>
      </w:r>
      <w:r w:rsidR="00595593" w:rsidRPr="006A65A5">
        <w:rPr>
          <w:sz w:val="28"/>
          <w:szCs w:val="28"/>
        </w:rPr>
        <w:t xml:space="preserve">. </w:t>
      </w:r>
    </w:p>
    <w:p w:rsidR="008353D3" w:rsidRPr="006A65A5" w:rsidRDefault="009E12A8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</w:t>
      </w:r>
      <w:r w:rsidR="00B454E6">
        <w:rPr>
          <w:sz w:val="28"/>
          <w:szCs w:val="28"/>
        </w:rPr>
        <w:t>20</w:t>
      </w:r>
      <w:r w:rsidRPr="006A65A5">
        <w:rPr>
          <w:sz w:val="28"/>
          <w:szCs w:val="28"/>
        </w:rPr>
        <w:t>15 году начата и в 2016 будет закончена разработка проекта строительств</w:t>
      </w:r>
      <w:r w:rsidR="004244D5">
        <w:rPr>
          <w:sz w:val="28"/>
          <w:szCs w:val="28"/>
        </w:rPr>
        <w:t>а</w:t>
      </w:r>
      <w:r w:rsidRPr="006A65A5">
        <w:rPr>
          <w:sz w:val="28"/>
          <w:szCs w:val="28"/>
        </w:rPr>
        <w:t xml:space="preserve"> линии наружного освещения 9 микрорайона, стоимость проектирования более 300 тыс. руб. В 2016 году планируем разработать проект на реконструкцию освещения ул.</w:t>
      </w:r>
      <w:r w:rsidR="00E6104E" w:rsidRP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Солнечная от ул.</w:t>
      </w:r>
      <w:r w:rsidR="00E6104E" w:rsidRPr="006A65A5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 xml:space="preserve">Молодежной до ул. </w:t>
      </w:r>
      <w:proofErr w:type="spellStart"/>
      <w:r w:rsidRPr="006A65A5">
        <w:rPr>
          <w:sz w:val="28"/>
          <w:szCs w:val="28"/>
        </w:rPr>
        <w:t>Ал</w:t>
      </w:r>
      <w:proofErr w:type="gramStart"/>
      <w:r w:rsidRPr="006A65A5">
        <w:rPr>
          <w:sz w:val="28"/>
          <w:szCs w:val="28"/>
        </w:rPr>
        <w:t>.Н</w:t>
      </w:r>
      <w:proofErr w:type="gramEnd"/>
      <w:r w:rsidRPr="006A65A5">
        <w:rPr>
          <w:sz w:val="28"/>
          <w:szCs w:val="28"/>
        </w:rPr>
        <w:t>евского</w:t>
      </w:r>
      <w:proofErr w:type="spellEnd"/>
      <w:r w:rsidRPr="006A65A5">
        <w:rPr>
          <w:sz w:val="28"/>
          <w:szCs w:val="28"/>
        </w:rPr>
        <w:t>.</w:t>
      </w:r>
    </w:p>
    <w:p w:rsidR="00B454E6" w:rsidRDefault="00B454E6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8353D3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E12A8" w:rsidRPr="006A65A5">
        <w:rPr>
          <w:sz w:val="28"/>
          <w:szCs w:val="28"/>
        </w:rPr>
        <w:t xml:space="preserve">тоимость эксплуатации уже существующего </w:t>
      </w:r>
      <w:r w:rsidR="00E6104E" w:rsidRPr="006A65A5">
        <w:rPr>
          <w:sz w:val="28"/>
          <w:szCs w:val="28"/>
        </w:rPr>
        <w:t xml:space="preserve">наружного </w:t>
      </w:r>
      <w:r w:rsidR="009E12A8" w:rsidRPr="006A65A5">
        <w:rPr>
          <w:sz w:val="28"/>
          <w:szCs w:val="28"/>
        </w:rPr>
        <w:t xml:space="preserve">освещения </w:t>
      </w:r>
      <w:r w:rsidRPr="006A65A5">
        <w:rPr>
          <w:sz w:val="28"/>
          <w:szCs w:val="28"/>
        </w:rPr>
        <w:t xml:space="preserve">в 2015 году </w:t>
      </w:r>
      <w:r w:rsidR="009E12A8" w:rsidRPr="006A65A5">
        <w:rPr>
          <w:sz w:val="28"/>
          <w:szCs w:val="28"/>
        </w:rPr>
        <w:t>обошлась бюджету в 22 млн</w:t>
      </w:r>
      <w:r w:rsidR="007812B0">
        <w:rPr>
          <w:sz w:val="28"/>
          <w:szCs w:val="28"/>
        </w:rPr>
        <w:t>.</w:t>
      </w:r>
      <w:bookmarkStart w:id="1" w:name="_GoBack"/>
      <w:bookmarkEnd w:id="1"/>
      <w:r w:rsidR="009E12A8" w:rsidRPr="006A65A5">
        <w:rPr>
          <w:sz w:val="28"/>
          <w:szCs w:val="28"/>
        </w:rPr>
        <w:t xml:space="preserve"> руб.</w:t>
      </w:r>
    </w:p>
    <w:p w:rsidR="004244D5" w:rsidRPr="006A65A5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8353D3" w:rsidRPr="006A65A5" w:rsidRDefault="00E6104E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мы продолжили </w:t>
      </w:r>
      <w:r w:rsidRPr="00F122BB">
        <w:rPr>
          <w:b/>
          <w:sz w:val="28"/>
          <w:szCs w:val="28"/>
          <w:u w:val="single"/>
        </w:rPr>
        <w:t>строительство кладбища «Воронка-2».</w:t>
      </w:r>
      <w:r w:rsidRPr="006A65A5">
        <w:rPr>
          <w:sz w:val="28"/>
          <w:szCs w:val="28"/>
        </w:rPr>
        <w:t xml:space="preserve"> Стоимость строительства 4 карт составила более 9,5 млн. руб.</w:t>
      </w:r>
      <w:r w:rsidR="00595593" w:rsidRPr="006A65A5">
        <w:rPr>
          <w:sz w:val="28"/>
          <w:szCs w:val="28"/>
        </w:rPr>
        <w:t xml:space="preserve"> В 2016 будет продолжена работа по строительств</w:t>
      </w:r>
      <w:r w:rsidR="004244D5">
        <w:rPr>
          <w:sz w:val="28"/>
          <w:szCs w:val="28"/>
        </w:rPr>
        <w:t>у</w:t>
      </w:r>
      <w:r w:rsidR="00595593" w:rsidRPr="006A65A5">
        <w:rPr>
          <w:sz w:val="28"/>
          <w:szCs w:val="28"/>
        </w:rPr>
        <w:t xml:space="preserve"> глубинного дренажа, благоустройств</w:t>
      </w:r>
      <w:r w:rsidR="004244D5">
        <w:rPr>
          <w:sz w:val="28"/>
          <w:szCs w:val="28"/>
        </w:rPr>
        <w:t>у</w:t>
      </w:r>
      <w:r w:rsidR="00595593" w:rsidRPr="006A65A5">
        <w:rPr>
          <w:sz w:val="28"/>
          <w:szCs w:val="28"/>
        </w:rPr>
        <w:t xml:space="preserve"> территории кладбища.</w:t>
      </w:r>
    </w:p>
    <w:p w:rsidR="004244D5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E6104E" w:rsidRDefault="00E6104E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Начато строительство внутриквартальных проездов с канализационными и водопроводными сетями </w:t>
      </w:r>
      <w:r w:rsidRPr="004244D5">
        <w:rPr>
          <w:b/>
          <w:sz w:val="28"/>
          <w:szCs w:val="28"/>
        </w:rPr>
        <w:t>квартала ИЖС</w:t>
      </w:r>
      <w:r w:rsidRPr="006A65A5">
        <w:rPr>
          <w:sz w:val="28"/>
          <w:szCs w:val="28"/>
        </w:rPr>
        <w:t xml:space="preserve"> в районе </w:t>
      </w:r>
      <w:r w:rsidR="004244D5">
        <w:rPr>
          <w:sz w:val="28"/>
          <w:szCs w:val="28"/>
        </w:rPr>
        <w:t>гаражного кооператива</w:t>
      </w:r>
      <w:r w:rsidRPr="006A65A5">
        <w:rPr>
          <w:sz w:val="28"/>
          <w:szCs w:val="28"/>
        </w:rPr>
        <w:t xml:space="preserve"> «Искра», стои</w:t>
      </w:r>
      <w:r w:rsidR="00B454E6">
        <w:rPr>
          <w:sz w:val="28"/>
          <w:szCs w:val="28"/>
        </w:rPr>
        <w:t>мость работ почти 120 млн. руб.</w:t>
      </w:r>
    </w:p>
    <w:p w:rsidR="004244D5" w:rsidRPr="006A65A5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E6104E" w:rsidRPr="006A65A5" w:rsidRDefault="00595593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начаты </w:t>
      </w:r>
      <w:r w:rsidRPr="00176673">
        <w:rPr>
          <w:b/>
          <w:sz w:val="28"/>
          <w:szCs w:val="28"/>
          <w:u w:val="single"/>
        </w:rPr>
        <w:t>работы по комплексному благоустройству</w:t>
      </w:r>
      <w:r w:rsidRPr="006A65A5">
        <w:rPr>
          <w:sz w:val="28"/>
          <w:szCs w:val="28"/>
        </w:rPr>
        <w:t xml:space="preserve"> двора между домами 22,24,26,28 по ул. Молодежной, стоимость работ 18 млн. руб. </w:t>
      </w:r>
      <w:r w:rsidR="00517192">
        <w:rPr>
          <w:sz w:val="28"/>
          <w:szCs w:val="28"/>
        </w:rPr>
        <w:t xml:space="preserve">Там </w:t>
      </w:r>
      <w:r w:rsidRPr="006A65A5">
        <w:rPr>
          <w:sz w:val="28"/>
          <w:szCs w:val="28"/>
        </w:rPr>
        <w:t>будет сделан сквозной проезд по данному двору</w:t>
      </w:r>
      <w:r w:rsidR="00517192">
        <w:rPr>
          <w:sz w:val="28"/>
          <w:szCs w:val="28"/>
        </w:rPr>
        <w:t>, который так необходим</w:t>
      </w:r>
      <w:r w:rsidRPr="006A65A5">
        <w:rPr>
          <w:sz w:val="28"/>
          <w:szCs w:val="28"/>
        </w:rPr>
        <w:t>, устроены дополнительные парковочные места и построена соврем</w:t>
      </w:r>
      <w:r w:rsidR="00517192">
        <w:rPr>
          <w:sz w:val="28"/>
          <w:szCs w:val="28"/>
        </w:rPr>
        <w:t xml:space="preserve">енная детская игровая площадка. </w:t>
      </w:r>
      <w:r w:rsidRPr="006A65A5">
        <w:rPr>
          <w:sz w:val="28"/>
          <w:szCs w:val="28"/>
        </w:rPr>
        <w:t>Работы планируем закончить в первой половине 2016 года.</w:t>
      </w:r>
    </w:p>
    <w:p w:rsidR="005F1DBC" w:rsidRPr="006A65A5" w:rsidRDefault="00E310FA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Кроме того, сейча</w:t>
      </w:r>
      <w:r w:rsidR="005F1DBC" w:rsidRPr="006A65A5">
        <w:rPr>
          <w:sz w:val="28"/>
          <w:szCs w:val="28"/>
        </w:rPr>
        <w:t xml:space="preserve">с </w:t>
      </w:r>
      <w:r w:rsidR="005F1DBC" w:rsidRPr="00176673">
        <w:rPr>
          <w:b/>
          <w:sz w:val="28"/>
          <w:szCs w:val="28"/>
          <w:u w:val="single"/>
        </w:rPr>
        <w:t>в разработке находится проекты</w:t>
      </w:r>
      <w:r w:rsidR="005F1DBC" w:rsidRPr="006A65A5">
        <w:rPr>
          <w:sz w:val="28"/>
          <w:szCs w:val="28"/>
        </w:rPr>
        <w:t>:</w:t>
      </w:r>
    </w:p>
    <w:p w:rsidR="00E310FA" w:rsidRPr="006A65A5" w:rsidRDefault="005F1DBC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- </w:t>
      </w:r>
      <w:r w:rsidR="00E310FA" w:rsidRPr="006A65A5">
        <w:rPr>
          <w:sz w:val="28"/>
          <w:szCs w:val="28"/>
        </w:rPr>
        <w:t>на строительство репе</w:t>
      </w:r>
      <w:r w:rsidR="00517192">
        <w:rPr>
          <w:sz w:val="28"/>
          <w:szCs w:val="28"/>
        </w:rPr>
        <w:t>тиционного зала школы «Балтика».</w:t>
      </w:r>
      <w:r w:rsidR="00E310FA" w:rsidRPr="006A65A5">
        <w:rPr>
          <w:sz w:val="28"/>
          <w:szCs w:val="28"/>
        </w:rPr>
        <w:t xml:space="preserve"> </w:t>
      </w:r>
      <w:r w:rsidR="00517192">
        <w:rPr>
          <w:sz w:val="28"/>
          <w:szCs w:val="28"/>
        </w:rPr>
        <w:t>Н</w:t>
      </w:r>
      <w:r w:rsidR="00E310FA" w:rsidRPr="006A65A5">
        <w:rPr>
          <w:sz w:val="28"/>
          <w:szCs w:val="28"/>
        </w:rPr>
        <w:t xml:space="preserve">едавно проект вернулся из экспертизы с положительным решением. </w:t>
      </w:r>
    </w:p>
    <w:p w:rsidR="00595593" w:rsidRPr="006A65A5" w:rsidRDefault="005F1DBC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napToGrid w:val="0"/>
          <w:sz w:val="28"/>
          <w:szCs w:val="28"/>
        </w:rPr>
        <w:t xml:space="preserve">- </w:t>
      </w:r>
      <w:r w:rsidR="004244D5">
        <w:rPr>
          <w:snapToGrid w:val="0"/>
          <w:sz w:val="28"/>
          <w:szCs w:val="28"/>
        </w:rPr>
        <w:t xml:space="preserve">на </w:t>
      </w:r>
      <w:r w:rsidRPr="006A65A5">
        <w:rPr>
          <w:snapToGrid w:val="0"/>
          <w:sz w:val="28"/>
          <w:szCs w:val="28"/>
        </w:rPr>
        <w:t>с</w:t>
      </w:r>
      <w:r w:rsidR="00E310FA" w:rsidRPr="006A65A5">
        <w:rPr>
          <w:snapToGrid w:val="0"/>
          <w:sz w:val="28"/>
          <w:szCs w:val="28"/>
        </w:rPr>
        <w:t xml:space="preserve">троительство </w:t>
      </w:r>
      <w:r w:rsidR="00E310FA" w:rsidRPr="006A65A5">
        <w:rPr>
          <w:sz w:val="28"/>
          <w:szCs w:val="28"/>
        </w:rPr>
        <w:t>распределительного газопровода в районах «</w:t>
      </w:r>
      <w:proofErr w:type="spellStart"/>
      <w:r w:rsidR="00E310FA" w:rsidRPr="006A65A5">
        <w:rPr>
          <w:sz w:val="28"/>
          <w:szCs w:val="28"/>
        </w:rPr>
        <w:t>Липово</w:t>
      </w:r>
      <w:proofErr w:type="spellEnd"/>
      <w:r w:rsidR="00E310FA" w:rsidRPr="006A65A5">
        <w:rPr>
          <w:sz w:val="28"/>
          <w:szCs w:val="28"/>
        </w:rPr>
        <w:t xml:space="preserve">», «Устье», «Ракопежи», «Ручьи», «Старое </w:t>
      </w:r>
      <w:proofErr w:type="spellStart"/>
      <w:r w:rsidR="00E310FA" w:rsidRPr="006A65A5">
        <w:rPr>
          <w:sz w:val="28"/>
          <w:szCs w:val="28"/>
        </w:rPr>
        <w:t>Калище</w:t>
      </w:r>
      <w:proofErr w:type="spellEnd"/>
      <w:r w:rsidR="00E310FA" w:rsidRPr="006A65A5">
        <w:rPr>
          <w:sz w:val="28"/>
          <w:szCs w:val="28"/>
        </w:rPr>
        <w:t>», «</w:t>
      </w:r>
      <w:proofErr w:type="spellStart"/>
      <w:r w:rsidR="00E310FA" w:rsidRPr="006A65A5">
        <w:rPr>
          <w:sz w:val="28"/>
          <w:szCs w:val="28"/>
        </w:rPr>
        <w:t>Смольненский</w:t>
      </w:r>
      <w:proofErr w:type="spellEnd"/>
      <w:r w:rsidR="00E310FA" w:rsidRPr="006A65A5">
        <w:rPr>
          <w:sz w:val="28"/>
          <w:szCs w:val="28"/>
        </w:rPr>
        <w:t>».</w:t>
      </w:r>
    </w:p>
    <w:p w:rsidR="00E310FA" w:rsidRDefault="005F1DBC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- </w:t>
      </w:r>
      <w:r w:rsidR="004244D5">
        <w:rPr>
          <w:sz w:val="28"/>
          <w:szCs w:val="28"/>
        </w:rPr>
        <w:t xml:space="preserve">на </w:t>
      </w:r>
      <w:r w:rsidRPr="006A65A5">
        <w:rPr>
          <w:sz w:val="28"/>
          <w:szCs w:val="28"/>
        </w:rPr>
        <w:t>р</w:t>
      </w:r>
      <w:r w:rsidR="00E310FA" w:rsidRPr="006A65A5">
        <w:rPr>
          <w:sz w:val="28"/>
          <w:szCs w:val="28"/>
        </w:rPr>
        <w:t>емонт тротуаров и пешеходных дорожек вдоль Соборного проезда.</w:t>
      </w:r>
    </w:p>
    <w:p w:rsidR="004244D5" w:rsidRPr="006A65A5" w:rsidRDefault="004244D5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517192" w:rsidRPr="00B454E6" w:rsidRDefault="00AD0B91" w:rsidP="00517192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мы построили </w:t>
      </w:r>
      <w:r w:rsidRPr="00176673">
        <w:rPr>
          <w:sz w:val="28"/>
          <w:szCs w:val="28"/>
          <w:u w:val="single"/>
        </w:rPr>
        <w:t xml:space="preserve">4 </w:t>
      </w:r>
      <w:r w:rsidRPr="00176673">
        <w:rPr>
          <w:b/>
          <w:sz w:val="28"/>
          <w:szCs w:val="28"/>
          <w:u w:val="single"/>
        </w:rPr>
        <w:t>новых детских игровых площадки</w:t>
      </w:r>
      <w:r w:rsidRPr="006A65A5">
        <w:rPr>
          <w:sz w:val="28"/>
          <w:szCs w:val="28"/>
        </w:rPr>
        <w:t xml:space="preserve">. Стоимость работ составила более 6,5 млн. руб. </w:t>
      </w:r>
      <w:r w:rsidR="00517192">
        <w:rPr>
          <w:sz w:val="28"/>
          <w:szCs w:val="28"/>
        </w:rPr>
        <w:t>Площадки расположены по адресам</w:t>
      </w:r>
      <w:r w:rsidR="009E3B5D" w:rsidRPr="00ED07FD">
        <w:rPr>
          <w:sz w:val="28"/>
          <w:szCs w:val="28"/>
        </w:rPr>
        <w:t>:</w:t>
      </w:r>
      <w:r w:rsidR="00517192" w:rsidRPr="006A65A5">
        <w:rPr>
          <w:sz w:val="28"/>
          <w:szCs w:val="28"/>
        </w:rPr>
        <w:t xml:space="preserve"> ул. Красных Фортов 4,6,8</w:t>
      </w:r>
      <w:r w:rsidR="009E3B5D" w:rsidRPr="00ED07FD">
        <w:rPr>
          <w:sz w:val="28"/>
          <w:szCs w:val="28"/>
        </w:rPr>
        <w:t>;</w:t>
      </w:r>
      <w:r w:rsidR="00517192" w:rsidRPr="006A65A5">
        <w:rPr>
          <w:sz w:val="28"/>
          <w:szCs w:val="28"/>
        </w:rPr>
        <w:t xml:space="preserve"> ул. Красных Фортов 5,9</w:t>
      </w:r>
      <w:r w:rsidR="00ED07FD" w:rsidRPr="00ED07FD">
        <w:rPr>
          <w:sz w:val="28"/>
          <w:szCs w:val="28"/>
        </w:rPr>
        <w:t>;</w:t>
      </w:r>
      <w:r w:rsidR="00517192" w:rsidRPr="006A65A5">
        <w:rPr>
          <w:sz w:val="28"/>
          <w:szCs w:val="28"/>
        </w:rPr>
        <w:t xml:space="preserve"> ул. Молодежная 37,39,41</w:t>
      </w:r>
      <w:r w:rsidR="00ED07FD">
        <w:rPr>
          <w:sz w:val="28"/>
          <w:szCs w:val="28"/>
          <w:lang w:val="en-US"/>
        </w:rPr>
        <w:t>;</w:t>
      </w:r>
      <w:r w:rsidR="00517192" w:rsidRPr="006A65A5">
        <w:rPr>
          <w:sz w:val="28"/>
          <w:szCs w:val="28"/>
        </w:rPr>
        <w:t xml:space="preserve"> ул. Молодежная 7,9</w:t>
      </w:r>
      <w:r w:rsidR="00B454E6">
        <w:rPr>
          <w:sz w:val="28"/>
          <w:szCs w:val="28"/>
        </w:rPr>
        <w:t>.</w:t>
      </w:r>
    </w:p>
    <w:p w:rsidR="004A3B6C" w:rsidRDefault="00AD0B91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 2015 году начали, а в 2016 году закончим строительство еще 1 площадки по адресу ул. </w:t>
      </w:r>
      <w:proofErr w:type="gramStart"/>
      <w:r w:rsidRPr="006A65A5">
        <w:rPr>
          <w:sz w:val="28"/>
          <w:szCs w:val="28"/>
        </w:rPr>
        <w:t>Солнечная</w:t>
      </w:r>
      <w:proofErr w:type="gramEnd"/>
      <w:r w:rsidRPr="006A65A5">
        <w:rPr>
          <w:sz w:val="28"/>
          <w:szCs w:val="28"/>
        </w:rPr>
        <w:t xml:space="preserve"> 35,37. </w:t>
      </w:r>
      <w:r w:rsidR="006F2A0C" w:rsidRPr="006A65A5">
        <w:rPr>
          <w:sz w:val="28"/>
          <w:szCs w:val="28"/>
        </w:rPr>
        <w:t xml:space="preserve">И в 2016 </w:t>
      </w:r>
      <w:r w:rsidR="00ED07FD">
        <w:rPr>
          <w:sz w:val="28"/>
          <w:szCs w:val="28"/>
        </w:rPr>
        <w:t xml:space="preserve">году </w:t>
      </w:r>
      <w:r w:rsidR="006F2A0C" w:rsidRPr="006A65A5">
        <w:rPr>
          <w:sz w:val="28"/>
          <w:szCs w:val="28"/>
        </w:rPr>
        <w:t xml:space="preserve">запустим новые проекты на еще 5 детских </w:t>
      </w:r>
      <w:r w:rsidR="006F2A0C" w:rsidRPr="006A65A5">
        <w:rPr>
          <w:sz w:val="28"/>
          <w:szCs w:val="28"/>
        </w:rPr>
        <w:lastRenderedPageBreak/>
        <w:t xml:space="preserve">площадок. </w:t>
      </w:r>
      <w:r w:rsidR="00517192">
        <w:rPr>
          <w:sz w:val="28"/>
          <w:szCs w:val="28"/>
        </w:rPr>
        <w:t>К</w:t>
      </w:r>
      <w:r w:rsidR="006F2A0C" w:rsidRPr="006A65A5">
        <w:rPr>
          <w:sz w:val="28"/>
          <w:szCs w:val="28"/>
        </w:rPr>
        <w:t>оличество дет</w:t>
      </w:r>
      <w:r w:rsidR="00176673">
        <w:rPr>
          <w:sz w:val="28"/>
          <w:szCs w:val="28"/>
        </w:rPr>
        <w:t>ей</w:t>
      </w:r>
      <w:r w:rsidR="006F2A0C" w:rsidRPr="006A65A5">
        <w:rPr>
          <w:sz w:val="28"/>
          <w:szCs w:val="28"/>
        </w:rPr>
        <w:t xml:space="preserve"> </w:t>
      </w:r>
      <w:r w:rsidR="00517192">
        <w:rPr>
          <w:sz w:val="28"/>
          <w:szCs w:val="28"/>
        </w:rPr>
        <w:t xml:space="preserve">постоянно </w:t>
      </w:r>
      <w:r w:rsidR="006F2A0C" w:rsidRPr="006A65A5">
        <w:rPr>
          <w:sz w:val="28"/>
          <w:szCs w:val="28"/>
        </w:rPr>
        <w:t>увеличивается</w:t>
      </w:r>
      <w:r w:rsidR="00645D24">
        <w:rPr>
          <w:sz w:val="28"/>
          <w:szCs w:val="28"/>
        </w:rPr>
        <w:t>,</w:t>
      </w:r>
      <w:r w:rsidR="00CA048D" w:rsidRPr="006A65A5">
        <w:rPr>
          <w:sz w:val="28"/>
          <w:szCs w:val="28"/>
        </w:rPr>
        <w:t xml:space="preserve"> </w:t>
      </w:r>
      <w:r w:rsidR="00645D24">
        <w:rPr>
          <w:sz w:val="28"/>
          <w:szCs w:val="28"/>
        </w:rPr>
        <w:t>п</w:t>
      </w:r>
      <w:r w:rsidR="00CA048D" w:rsidRPr="006A65A5">
        <w:rPr>
          <w:sz w:val="28"/>
          <w:szCs w:val="28"/>
        </w:rPr>
        <w:t xml:space="preserve">оэтому нам </w:t>
      </w:r>
      <w:r w:rsidR="00EF15EF" w:rsidRPr="006A65A5">
        <w:rPr>
          <w:sz w:val="28"/>
          <w:szCs w:val="28"/>
        </w:rPr>
        <w:t>есть,</w:t>
      </w:r>
      <w:r w:rsidR="00CA048D" w:rsidRPr="006A65A5">
        <w:rPr>
          <w:sz w:val="28"/>
          <w:szCs w:val="28"/>
        </w:rPr>
        <w:t xml:space="preserve"> для кого строить</w:t>
      </w:r>
      <w:r w:rsidR="00ED07FD">
        <w:rPr>
          <w:sz w:val="28"/>
          <w:szCs w:val="28"/>
        </w:rPr>
        <w:t>.</w:t>
      </w:r>
    </w:p>
    <w:p w:rsidR="0013044E" w:rsidRDefault="0013044E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6F2A0C" w:rsidRPr="006A65A5" w:rsidRDefault="0013044E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65A5">
        <w:rPr>
          <w:sz w:val="28"/>
          <w:szCs w:val="28"/>
        </w:rPr>
        <w:t xml:space="preserve">а 31 декабря 2015 года </w:t>
      </w:r>
      <w:r>
        <w:rPr>
          <w:sz w:val="28"/>
          <w:szCs w:val="28"/>
        </w:rPr>
        <w:t>в</w:t>
      </w:r>
      <w:r w:rsidR="00CA048D" w:rsidRPr="006A65A5">
        <w:rPr>
          <w:sz w:val="28"/>
          <w:szCs w:val="28"/>
        </w:rPr>
        <w:t xml:space="preserve"> 14 детских сад</w:t>
      </w:r>
      <w:r w:rsidR="00E946C2">
        <w:rPr>
          <w:sz w:val="28"/>
          <w:szCs w:val="28"/>
        </w:rPr>
        <w:t>ах</w:t>
      </w:r>
      <w:r w:rsidR="00CA048D" w:rsidRPr="006A65A5">
        <w:rPr>
          <w:sz w:val="28"/>
          <w:szCs w:val="28"/>
        </w:rPr>
        <w:t xml:space="preserve"> города приняты 3 347 маленьких </w:t>
      </w:r>
      <w:proofErr w:type="spellStart"/>
      <w:r w:rsidR="00CA048D" w:rsidRPr="006A65A5">
        <w:rPr>
          <w:sz w:val="28"/>
          <w:szCs w:val="28"/>
        </w:rPr>
        <w:t>сосновоборцев</w:t>
      </w:r>
      <w:proofErr w:type="spellEnd"/>
      <w:r w:rsidR="00CA048D" w:rsidRPr="006A65A5">
        <w:rPr>
          <w:sz w:val="28"/>
          <w:szCs w:val="28"/>
        </w:rPr>
        <w:t xml:space="preserve">, а это на 80 детей больше, </w:t>
      </w:r>
      <w:r w:rsidR="00EF15EF" w:rsidRPr="006A65A5">
        <w:rPr>
          <w:sz w:val="28"/>
          <w:szCs w:val="28"/>
        </w:rPr>
        <w:t>чем</w:t>
      </w:r>
      <w:r w:rsidR="00CA048D" w:rsidRPr="006A65A5">
        <w:rPr>
          <w:sz w:val="28"/>
          <w:szCs w:val="28"/>
        </w:rPr>
        <w:t xml:space="preserve"> </w:t>
      </w:r>
      <w:proofErr w:type="gramStart"/>
      <w:r w:rsidR="00EF15EF" w:rsidRPr="006A65A5">
        <w:rPr>
          <w:sz w:val="28"/>
          <w:szCs w:val="28"/>
        </w:rPr>
        <w:t>на конец</w:t>
      </w:r>
      <w:proofErr w:type="gramEnd"/>
      <w:r w:rsidR="00CA048D" w:rsidRPr="006A65A5">
        <w:rPr>
          <w:sz w:val="28"/>
          <w:szCs w:val="28"/>
        </w:rPr>
        <w:t xml:space="preserve"> 2014 года и на 287 больше чем в 2013 году. </w:t>
      </w:r>
      <w:r w:rsidR="00517192">
        <w:rPr>
          <w:sz w:val="28"/>
          <w:szCs w:val="28"/>
        </w:rPr>
        <w:t xml:space="preserve">Тенденция </w:t>
      </w:r>
      <w:r w:rsidR="00CA048D" w:rsidRPr="006A65A5">
        <w:rPr>
          <w:sz w:val="28"/>
          <w:szCs w:val="28"/>
        </w:rPr>
        <w:t>на лицо.</w:t>
      </w:r>
      <w:r w:rsidR="00EF15EF" w:rsidRPr="006A65A5">
        <w:rPr>
          <w:sz w:val="28"/>
          <w:szCs w:val="28"/>
        </w:rPr>
        <w:t xml:space="preserve"> </w:t>
      </w:r>
    </w:p>
    <w:p w:rsidR="00341544" w:rsidRPr="006A65A5" w:rsidRDefault="005A2418" w:rsidP="00B76D16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Важно отметить, что у нас нет очереди в детские сады для детей в возрасте с 2 до 7 лет, но п</w:t>
      </w:r>
      <w:r w:rsidR="00EF15EF" w:rsidRPr="006A65A5">
        <w:rPr>
          <w:sz w:val="28"/>
          <w:szCs w:val="28"/>
        </w:rPr>
        <w:t xml:space="preserve">о </w:t>
      </w:r>
      <w:proofErr w:type="gramStart"/>
      <w:r w:rsidR="00EF15EF" w:rsidRPr="006A65A5">
        <w:rPr>
          <w:sz w:val="28"/>
          <w:szCs w:val="28"/>
        </w:rPr>
        <w:t>прежнему</w:t>
      </w:r>
      <w:proofErr w:type="gramEnd"/>
      <w:r w:rsidR="00EF15EF" w:rsidRPr="006A65A5">
        <w:rPr>
          <w:sz w:val="28"/>
          <w:szCs w:val="28"/>
        </w:rPr>
        <w:t xml:space="preserve"> остается актуальным вопрос </w:t>
      </w:r>
      <w:r w:rsidR="00B76D16">
        <w:rPr>
          <w:sz w:val="28"/>
          <w:szCs w:val="28"/>
        </w:rPr>
        <w:t>для</w:t>
      </w:r>
      <w:r w:rsidR="00B76D16" w:rsidRPr="006A65A5">
        <w:rPr>
          <w:sz w:val="28"/>
          <w:szCs w:val="28"/>
        </w:rPr>
        <w:t xml:space="preserve"> </w:t>
      </w:r>
      <w:r w:rsidR="00EF15EF" w:rsidRPr="006A65A5">
        <w:rPr>
          <w:sz w:val="28"/>
          <w:szCs w:val="28"/>
        </w:rPr>
        <w:t xml:space="preserve">детей </w:t>
      </w:r>
      <w:r w:rsidR="00B76D16">
        <w:rPr>
          <w:sz w:val="28"/>
          <w:szCs w:val="28"/>
        </w:rPr>
        <w:t>от</w:t>
      </w:r>
      <w:r w:rsidR="00EF15EF" w:rsidRPr="006A65A5">
        <w:rPr>
          <w:sz w:val="28"/>
          <w:szCs w:val="28"/>
        </w:rPr>
        <w:t xml:space="preserve"> 1</w:t>
      </w:r>
      <w:r w:rsidR="00B76D16">
        <w:rPr>
          <w:sz w:val="28"/>
          <w:szCs w:val="28"/>
        </w:rPr>
        <w:t xml:space="preserve"> года</w:t>
      </w:r>
      <w:r w:rsidR="00EF15EF" w:rsidRPr="006A65A5">
        <w:rPr>
          <w:sz w:val="28"/>
          <w:szCs w:val="28"/>
        </w:rPr>
        <w:t xml:space="preserve"> до 2 лет. </w:t>
      </w:r>
      <w:r w:rsidRPr="006A65A5">
        <w:rPr>
          <w:sz w:val="28"/>
          <w:szCs w:val="28"/>
        </w:rPr>
        <w:t xml:space="preserve">Для этого мы ведем планомерную работу по открытию новых групп в садах. В 2015 году за счет средств местного бюджета открыты новые группы в </w:t>
      </w:r>
      <w:r w:rsidR="0013044E">
        <w:rPr>
          <w:sz w:val="28"/>
          <w:szCs w:val="28"/>
        </w:rPr>
        <w:t xml:space="preserve">детских </w:t>
      </w:r>
      <w:r w:rsidRPr="006A65A5">
        <w:rPr>
          <w:sz w:val="28"/>
          <w:szCs w:val="28"/>
        </w:rPr>
        <w:t>сад</w:t>
      </w:r>
      <w:r w:rsidR="0013044E">
        <w:rPr>
          <w:sz w:val="28"/>
          <w:szCs w:val="28"/>
        </w:rPr>
        <w:t>ах</w:t>
      </w:r>
      <w:r w:rsidRPr="006A65A5">
        <w:rPr>
          <w:sz w:val="28"/>
          <w:szCs w:val="28"/>
        </w:rPr>
        <w:t xml:space="preserve"> № 3 и № 7</w:t>
      </w:r>
      <w:r w:rsidR="00B76D16">
        <w:rPr>
          <w:sz w:val="28"/>
          <w:szCs w:val="28"/>
        </w:rPr>
        <w:t>.</w:t>
      </w:r>
      <w:r w:rsidRPr="006A65A5">
        <w:rPr>
          <w:sz w:val="28"/>
          <w:szCs w:val="28"/>
        </w:rPr>
        <w:t xml:space="preserve"> </w:t>
      </w:r>
      <w:r w:rsidR="00B76D16">
        <w:rPr>
          <w:sz w:val="28"/>
          <w:szCs w:val="28"/>
        </w:rPr>
        <w:t>П</w:t>
      </w:r>
      <w:r w:rsidRPr="006A65A5">
        <w:rPr>
          <w:sz w:val="28"/>
          <w:szCs w:val="28"/>
        </w:rPr>
        <w:t xml:space="preserve">роведен ремонт и приобретено </w:t>
      </w:r>
      <w:r w:rsidR="00517192">
        <w:rPr>
          <w:sz w:val="28"/>
          <w:szCs w:val="28"/>
        </w:rPr>
        <w:t>оборудование</w:t>
      </w:r>
      <w:r w:rsidRPr="006A65A5">
        <w:rPr>
          <w:sz w:val="28"/>
          <w:szCs w:val="28"/>
        </w:rPr>
        <w:t xml:space="preserve"> и мебель на сумму </w:t>
      </w:r>
      <w:r w:rsidR="00341544" w:rsidRPr="006A65A5">
        <w:rPr>
          <w:sz w:val="28"/>
          <w:szCs w:val="28"/>
        </w:rPr>
        <w:t>почти 4 млн. руб.</w:t>
      </w:r>
      <w:r w:rsidR="00B76D16">
        <w:rPr>
          <w:sz w:val="28"/>
          <w:szCs w:val="28"/>
        </w:rPr>
        <w:t xml:space="preserve"> </w:t>
      </w:r>
      <w:r w:rsidR="00341544" w:rsidRPr="006A65A5">
        <w:rPr>
          <w:sz w:val="28"/>
          <w:szCs w:val="28"/>
        </w:rPr>
        <w:t>В 2016 году планируется создание дополнительных 40 мест для детей раннего возраста.</w:t>
      </w:r>
    </w:p>
    <w:p w:rsidR="00EF15EF" w:rsidRPr="006A65A5" w:rsidRDefault="005A2418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Кроме того, ведем активную работу </w:t>
      </w:r>
      <w:r w:rsidR="00B76D16">
        <w:rPr>
          <w:sz w:val="28"/>
          <w:szCs w:val="28"/>
        </w:rPr>
        <w:t>по</w:t>
      </w:r>
      <w:r w:rsidRPr="006A65A5">
        <w:rPr>
          <w:sz w:val="28"/>
          <w:szCs w:val="28"/>
        </w:rPr>
        <w:t xml:space="preserve"> строительству детского сада в 7 </w:t>
      </w:r>
      <w:proofErr w:type="spellStart"/>
      <w:r w:rsidRPr="006A65A5">
        <w:rPr>
          <w:sz w:val="28"/>
          <w:szCs w:val="28"/>
        </w:rPr>
        <w:t>мкр</w:t>
      </w:r>
      <w:proofErr w:type="spellEnd"/>
      <w:r w:rsidRPr="006A65A5">
        <w:rPr>
          <w:sz w:val="28"/>
          <w:szCs w:val="28"/>
        </w:rPr>
        <w:t xml:space="preserve">. города. Сформирован земельный участок, сформулировано техническое задание, сейчас выбираем проект. Думаю, что если не в этом, то в следующем году приступим к строительству. Одним из главных требований к строительству, которое я выдвигаю, является максимально возможное сохранение сосен, растущих на этом участке. </w:t>
      </w:r>
    </w:p>
    <w:p w:rsidR="00EF15EF" w:rsidRPr="006A65A5" w:rsidRDefault="00341544" w:rsidP="00B76D16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2015 - 2016 учебном году в школы города пошли 5</w:t>
      </w:r>
      <w:r w:rsidR="00517192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 xml:space="preserve">569 учащихся, что больше на 88 чел. в сравнении с 2014 годом. </w:t>
      </w:r>
    </w:p>
    <w:p w:rsidR="004D1D4C" w:rsidRDefault="00805262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Все выпускники 2015 года получили аттестат о среднем общем образовании. Среди них 5 стобальников по трем предметам. Результат свыше 90 баллов показали 48 обучающихся. </w:t>
      </w:r>
      <w:r w:rsidR="005F0C91" w:rsidRPr="005F0C91">
        <w:rPr>
          <w:sz w:val="28"/>
          <w:szCs w:val="28"/>
        </w:rPr>
        <w:t xml:space="preserve">В </w:t>
      </w:r>
      <w:r w:rsidR="00F07AB0">
        <w:rPr>
          <w:sz w:val="28"/>
          <w:szCs w:val="28"/>
        </w:rPr>
        <w:t>20</w:t>
      </w:r>
      <w:r w:rsidR="005F0C91">
        <w:rPr>
          <w:sz w:val="28"/>
          <w:szCs w:val="28"/>
        </w:rPr>
        <w:t>15 году 39 выпускников получили медали</w:t>
      </w:r>
      <w:r w:rsidR="005F0C91" w:rsidRPr="005F0C91">
        <w:rPr>
          <w:sz w:val="28"/>
          <w:szCs w:val="28"/>
        </w:rPr>
        <w:t xml:space="preserve"> «За особые успехи в учении»</w:t>
      </w:r>
      <w:r w:rsidR="005F0C91">
        <w:rPr>
          <w:sz w:val="28"/>
          <w:szCs w:val="28"/>
        </w:rPr>
        <w:t>.</w:t>
      </w:r>
    </w:p>
    <w:p w:rsidR="004D1D4C" w:rsidRPr="006A65A5" w:rsidRDefault="004D1D4C" w:rsidP="004D1D4C">
      <w:pPr>
        <w:spacing w:line="360" w:lineRule="auto"/>
        <w:ind w:firstLine="709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По итогам участия </w:t>
      </w:r>
      <w:proofErr w:type="spellStart"/>
      <w:r w:rsidRPr="006A65A5">
        <w:rPr>
          <w:sz w:val="28"/>
          <w:szCs w:val="28"/>
        </w:rPr>
        <w:t>сосновоборских</w:t>
      </w:r>
      <w:proofErr w:type="spellEnd"/>
      <w:r w:rsidRPr="006A65A5">
        <w:rPr>
          <w:sz w:val="28"/>
          <w:szCs w:val="28"/>
        </w:rPr>
        <w:t xml:space="preserve"> школьников во Всероссийской предметной олимпиаде Сосновый Бор занимает </w:t>
      </w:r>
      <w:r w:rsidR="00B76D16" w:rsidRPr="006A65A5">
        <w:rPr>
          <w:sz w:val="28"/>
          <w:szCs w:val="28"/>
        </w:rPr>
        <w:t xml:space="preserve">2 место </w:t>
      </w:r>
      <w:r w:rsidRPr="006A65A5">
        <w:rPr>
          <w:sz w:val="28"/>
          <w:szCs w:val="28"/>
        </w:rPr>
        <w:t xml:space="preserve">в области, уступая </w:t>
      </w:r>
      <w:r w:rsidR="00B76D16">
        <w:rPr>
          <w:sz w:val="28"/>
          <w:szCs w:val="28"/>
        </w:rPr>
        <w:t xml:space="preserve">только </w:t>
      </w:r>
      <w:r w:rsidRPr="006A65A5">
        <w:rPr>
          <w:sz w:val="28"/>
          <w:szCs w:val="28"/>
        </w:rPr>
        <w:t>Гатчинскому району. Победителями регионального этапа Всероссийской олим</w:t>
      </w:r>
      <w:r w:rsidR="00B76D16">
        <w:rPr>
          <w:sz w:val="28"/>
          <w:szCs w:val="28"/>
        </w:rPr>
        <w:t xml:space="preserve">пиады школьников стали 13 чел., </w:t>
      </w:r>
      <w:r w:rsidRPr="006A65A5">
        <w:rPr>
          <w:sz w:val="28"/>
          <w:szCs w:val="28"/>
        </w:rPr>
        <w:t xml:space="preserve">призерами - </w:t>
      </w:r>
      <w:r>
        <w:rPr>
          <w:sz w:val="28"/>
          <w:szCs w:val="28"/>
        </w:rPr>
        <w:t>51 чел</w:t>
      </w:r>
      <w:r w:rsidRPr="006A65A5">
        <w:rPr>
          <w:sz w:val="28"/>
          <w:szCs w:val="28"/>
        </w:rPr>
        <w:t>.</w:t>
      </w:r>
    </w:p>
    <w:p w:rsidR="004D1D4C" w:rsidRPr="006A65A5" w:rsidRDefault="004D1D4C" w:rsidP="004D1D4C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>Сосновый Бор занял 1 место по итогам областной Спартакиады ш</w:t>
      </w:r>
      <w:r w:rsidR="00B76D16">
        <w:rPr>
          <w:sz w:val="28"/>
          <w:szCs w:val="28"/>
        </w:rPr>
        <w:t>кольников Ленинградской области.</w:t>
      </w:r>
    </w:p>
    <w:p w:rsidR="006F2A0C" w:rsidRPr="006A65A5" w:rsidRDefault="004D1D4C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успехи наших детей</w:t>
      </w:r>
      <w:r w:rsidR="00805262" w:rsidRPr="006A65A5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="00805262" w:rsidRPr="006A65A5">
        <w:rPr>
          <w:sz w:val="28"/>
          <w:szCs w:val="28"/>
        </w:rPr>
        <w:t>т, что наши образовательные учреждения продолжают работать на высочайшем уровне</w:t>
      </w:r>
      <w:r w:rsidR="00B76D16">
        <w:rPr>
          <w:sz w:val="28"/>
          <w:szCs w:val="28"/>
        </w:rPr>
        <w:t>,</w:t>
      </w:r>
      <w:r w:rsidR="00805262" w:rsidRPr="006A65A5">
        <w:rPr>
          <w:sz w:val="28"/>
          <w:szCs w:val="28"/>
        </w:rPr>
        <w:t xml:space="preserve"> и качество образовательных услуг повышается.</w:t>
      </w:r>
    </w:p>
    <w:p w:rsidR="00AD0B91" w:rsidRPr="006A65A5" w:rsidRDefault="00805262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По итогам Всероссийского рейтинга общеобразова</w:t>
      </w:r>
      <w:r w:rsidR="00B76D16">
        <w:rPr>
          <w:sz w:val="28"/>
          <w:szCs w:val="28"/>
        </w:rPr>
        <w:t xml:space="preserve">тельных учреждений Лицей № 8 и </w:t>
      </w:r>
      <w:r w:rsidRPr="006A65A5">
        <w:rPr>
          <w:sz w:val="28"/>
          <w:szCs w:val="28"/>
        </w:rPr>
        <w:t xml:space="preserve">Гимназия № 5 вошли в </w:t>
      </w:r>
      <w:r w:rsidR="00B76D16">
        <w:rPr>
          <w:sz w:val="28"/>
          <w:szCs w:val="28"/>
        </w:rPr>
        <w:t>число</w:t>
      </w:r>
      <w:r w:rsidRPr="006A65A5">
        <w:rPr>
          <w:sz w:val="28"/>
          <w:szCs w:val="28"/>
        </w:rPr>
        <w:t xml:space="preserve"> 500 лучших школ Российской Федерации.</w:t>
      </w:r>
    </w:p>
    <w:p w:rsidR="00BE388C" w:rsidRPr="006A65A5" w:rsidRDefault="00BE388C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73 </w:t>
      </w:r>
      <w:r w:rsidR="000B2A3B" w:rsidRPr="006A65A5">
        <w:rPr>
          <w:sz w:val="28"/>
          <w:szCs w:val="28"/>
        </w:rPr>
        <w:t>%</w:t>
      </w:r>
      <w:r w:rsidRPr="006A65A5">
        <w:rPr>
          <w:sz w:val="28"/>
          <w:szCs w:val="28"/>
        </w:rPr>
        <w:t xml:space="preserve"> детей охвачены дополнительным образованием, что </w:t>
      </w:r>
      <w:r w:rsidR="00B76D16">
        <w:rPr>
          <w:sz w:val="28"/>
          <w:szCs w:val="28"/>
        </w:rPr>
        <w:t>значительно выше</w:t>
      </w:r>
      <w:r w:rsidRPr="006A65A5">
        <w:rPr>
          <w:sz w:val="28"/>
          <w:szCs w:val="28"/>
        </w:rPr>
        <w:t>, чем в среднем по России (64%) и Ленинградской области (50,9%).</w:t>
      </w:r>
    </w:p>
    <w:p w:rsidR="000A01D8" w:rsidRDefault="000A01D8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На реализацию летних оздоровительных мероприятий из средств местного бюджета </w:t>
      </w:r>
      <w:r>
        <w:rPr>
          <w:sz w:val="28"/>
          <w:szCs w:val="28"/>
        </w:rPr>
        <w:t xml:space="preserve">было </w:t>
      </w:r>
      <w:r w:rsidRPr="006A65A5">
        <w:rPr>
          <w:sz w:val="28"/>
          <w:szCs w:val="28"/>
        </w:rPr>
        <w:t xml:space="preserve">выделено 14 млн. руб. Всего отдохнуло 2946 детей. </w:t>
      </w:r>
      <w:r>
        <w:rPr>
          <w:sz w:val="28"/>
          <w:szCs w:val="28"/>
        </w:rPr>
        <w:t>Это оставляет более 55% от числа детей в возрасте с 6 до 17.</w:t>
      </w:r>
    </w:p>
    <w:p w:rsidR="005F0C91" w:rsidRPr="005F0C91" w:rsidRDefault="005F0C91" w:rsidP="005F0C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0C91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5F0C91">
        <w:rPr>
          <w:color w:val="000000"/>
          <w:sz w:val="28"/>
          <w:szCs w:val="28"/>
        </w:rPr>
        <w:t xml:space="preserve"> </w:t>
      </w:r>
      <w:r w:rsidR="00F07AB0">
        <w:rPr>
          <w:color w:val="000000"/>
          <w:sz w:val="28"/>
          <w:szCs w:val="28"/>
        </w:rPr>
        <w:t>20</w:t>
      </w:r>
      <w:r w:rsidRPr="005F0C91">
        <w:rPr>
          <w:color w:val="000000"/>
          <w:sz w:val="28"/>
          <w:szCs w:val="28"/>
        </w:rPr>
        <w:t xml:space="preserve">15 года были организованы </w:t>
      </w:r>
      <w:r w:rsidRPr="005F0C91">
        <w:rPr>
          <w:b/>
          <w:bCs/>
          <w:color w:val="000000"/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t xml:space="preserve"> </w:t>
      </w:r>
      <w:r w:rsidRPr="005F0C91">
        <w:rPr>
          <w:color w:val="000000"/>
          <w:sz w:val="28"/>
          <w:szCs w:val="28"/>
        </w:rPr>
        <w:t xml:space="preserve">трудовых бригад, участниками которых стали </w:t>
      </w:r>
      <w:r w:rsidRPr="005F0C91">
        <w:rPr>
          <w:b/>
          <w:bCs/>
          <w:color w:val="000000"/>
          <w:sz w:val="28"/>
          <w:szCs w:val="28"/>
        </w:rPr>
        <w:t xml:space="preserve">411 </w:t>
      </w:r>
      <w:r w:rsidRPr="005F0C91">
        <w:rPr>
          <w:color w:val="000000"/>
          <w:sz w:val="28"/>
          <w:szCs w:val="28"/>
        </w:rPr>
        <w:t xml:space="preserve">человек. </w:t>
      </w:r>
    </w:p>
    <w:p w:rsidR="005F0C91" w:rsidRPr="005F0C91" w:rsidRDefault="005F0C91" w:rsidP="005F0C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0C91">
        <w:rPr>
          <w:sz w:val="28"/>
          <w:szCs w:val="28"/>
        </w:rPr>
        <w:t xml:space="preserve">Впервые было трудоустроено </w:t>
      </w:r>
      <w:r w:rsidRPr="005F0C91">
        <w:rPr>
          <w:b/>
          <w:bCs/>
          <w:sz w:val="28"/>
          <w:szCs w:val="28"/>
        </w:rPr>
        <w:t>27</w:t>
      </w:r>
      <w:r w:rsidRPr="005F0C91">
        <w:rPr>
          <w:sz w:val="28"/>
          <w:szCs w:val="28"/>
        </w:rPr>
        <w:t xml:space="preserve"> молодых </w:t>
      </w:r>
      <w:r w:rsidR="004522C4">
        <w:rPr>
          <w:sz w:val="28"/>
          <w:szCs w:val="28"/>
        </w:rPr>
        <w:t>людей</w:t>
      </w:r>
      <w:r w:rsidRPr="005F0C91">
        <w:rPr>
          <w:sz w:val="28"/>
          <w:szCs w:val="28"/>
        </w:rPr>
        <w:t xml:space="preserve"> с ограниченными возможностями здоровья. Они занимались благоустройством и озеленением придомовых территорий, покраской фасадов домов, уборкой лесопарковой зоны и благоустройством детских садов.</w:t>
      </w:r>
    </w:p>
    <w:p w:rsidR="003C1183" w:rsidRDefault="000A01D8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1183" w:rsidRPr="006A65A5">
        <w:rPr>
          <w:sz w:val="28"/>
          <w:szCs w:val="28"/>
        </w:rPr>
        <w:t>а базе 5 образовательных учрежден</w:t>
      </w:r>
      <w:r w:rsidR="000B2A3B" w:rsidRPr="006A65A5">
        <w:rPr>
          <w:sz w:val="28"/>
          <w:szCs w:val="28"/>
        </w:rPr>
        <w:t xml:space="preserve">ий города </w:t>
      </w:r>
      <w:r w:rsidR="00B76D16">
        <w:rPr>
          <w:sz w:val="28"/>
          <w:szCs w:val="28"/>
        </w:rPr>
        <w:t xml:space="preserve">были </w:t>
      </w:r>
      <w:r w:rsidR="003C1183" w:rsidRPr="006A65A5">
        <w:rPr>
          <w:sz w:val="28"/>
          <w:szCs w:val="28"/>
        </w:rPr>
        <w:t xml:space="preserve">организованы 29 дневных оздоровительных лагерей для </w:t>
      </w:r>
      <w:r>
        <w:rPr>
          <w:b/>
          <w:sz w:val="28"/>
          <w:szCs w:val="28"/>
        </w:rPr>
        <w:t>1500 детей</w:t>
      </w:r>
      <w:r w:rsidR="003C1183" w:rsidRPr="006A65A5">
        <w:rPr>
          <w:sz w:val="28"/>
          <w:szCs w:val="28"/>
        </w:rPr>
        <w:t>.</w:t>
      </w:r>
    </w:p>
    <w:p w:rsidR="002F04A0" w:rsidRDefault="002F04A0" w:rsidP="002F04A0">
      <w:pPr>
        <w:pStyle w:val="1"/>
        <w:shd w:val="clear" w:color="auto" w:fill="auto"/>
        <w:tabs>
          <w:tab w:val="left" w:pos="774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A65A5">
        <w:rPr>
          <w:b/>
          <w:sz w:val="28"/>
          <w:szCs w:val="28"/>
        </w:rPr>
        <w:t>123</w:t>
      </w:r>
      <w:r w:rsidRPr="006A65A5">
        <w:rPr>
          <w:sz w:val="28"/>
          <w:szCs w:val="28"/>
        </w:rPr>
        <w:t xml:space="preserve"> ребенка из семей, находящихся в трудн</w:t>
      </w:r>
      <w:r>
        <w:rPr>
          <w:sz w:val="28"/>
          <w:szCs w:val="28"/>
        </w:rPr>
        <w:t>ой жизненной ситуации отдохнули</w:t>
      </w:r>
      <w:r w:rsidRPr="006A65A5">
        <w:rPr>
          <w:sz w:val="28"/>
          <w:szCs w:val="28"/>
        </w:rPr>
        <w:t xml:space="preserve"> в городских лагерях дневного пребывания</w:t>
      </w:r>
      <w:r>
        <w:rPr>
          <w:sz w:val="28"/>
          <w:szCs w:val="28"/>
        </w:rPr>
        <w:t xml:space="preserve"> и </w:t>
      </w:r>
      <w:r w:rsidRPr="006A65A5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лагерях Ленинградской области.</w:t>
      </w:r>
    </w:p>
    <w:p w:rsidR="00FE3B60" w:rsidRDefault="00FE3B60" w:rsidP="002F04A0">
      <w:pPr>
        <w:pStyle w:val="1"/>
        <w:shd w:val="clear" w:color="auto" w:fill="auto"/>
        <w:tabs>
          <w:tab w:val="left" w:pos="774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наши дети активно отдыхали в Крыму:</w:t>
      </w:r>
    </w:p>
    <w:p w:rsidR="003C1183" w:rsidRPr="002F04A0" w:rsidRDefault="003C1183" w:rsidP="006A65A5">
      <w:pPr>
        <w:pStyle w:val="1"/>
        <w:shd w:val="clear" w:color="auto" w:fill="auto"/>
        <w:tabs>
          <w:tab w:val="left" w:pos="7742"/>
        </w:tabs>
        <w:spacing w:before="0"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FE3B60">
        <w:rPr>
          <w:b/>
          <w:sz w:val="28"/>
          <w:szCs w:val="28"/>
        </w:rPr>
        <w:t>15</w:t>
      </w:r>
      <w:r w:rsidRPr="006A65A5">
        <w:rPr>
          <w:sz w:val="28"/>
          <w:szCs w:val="28"/>
        </w:rPr>
        <w:t xml:space="preserve"> ребят </w:t>
      </w:r>
      <w:r w:rsidR="002F04A0">
        <w:rPr>
          <w:sz w:val="28"/>
          <w:szCs w:val="28"/>
        </w:rPr>
        <w:t xml:space="preserve">нашего города </w:t>
      </w:r>
      <w:r w:rsidR="00FE3B60" w:rsidRPr="00FE3B60">
        <w:rPr>
          <w:sz w:val="28"/>
          <w:szCs w:val="28"/>
        </w:rPr>
        <w:t>отдыхали</w:t>
      </w:r>
      <w:r w:rsidR="00FE3B60">
        <w:rPr>
          <w:sz w:val="28"/>
          <w:szCs w:val="28"/>
        </w:rPr>
        <w:t xml:space="preserve"> </w:t>
      </w:r>
      <w:r w:rsidR="002F04A0" w:rsidRPr="00FE3B60">
        <w:rPr>
          <w:sz w:val="28"/>
          <w:szCs w:val="28"/>
        </w:rPr>
        <w:t xml:space="preserve">в </w:t>
      </w:r>
      <w:proofErr w:type="gramStart"/>
      <w:r w:rsidR="00A96447" w:rsidRPr="00FE3B60">
        <w:rPr>
          <w:sz w:val="28"/>
          <w:szCs w:val="28"/>
        </w:rPr>
        <w:t>г</w:t>
      </w:r>
      <w:proofErr w:type="gramEnd"/>
      <w:r w:rsidR="00A96447" w:rsidRPr="00FE3B60">
        <w:rPr>
          <w:sz w:val="28"/>
          <w:szCs w:val="28"/>
        </w:rPr>
        <w:t>. Евпатория.</w:t>
      </w:r>
    </w:p>
    <w:p w:rsidR="00FE3B60" w:rsidRDefault="00FE3B60" w:rsidP="00FE3B60">
      <w:pPr>
        <w:spacing w:line="360" w:lineRule="auto"/>
        <w:ind w:firstLine="708"/>
        <w:jc w:val="both"/>
        <w:rPr>
          <w:sz w:val="28"/>
          <w:szCs w:val="28"/>
        </w:rPr>
      </w:pPr>
      <w:r w:rsidRPr="00FE3B60">
        <w:rPr>
          <w:b/>
          <w:bCs/>
          <w:sz w:val="28"/>
          <w:szCs w:val="28"/>
        </w:rPr>
        <w:t>130</w:t>
      </w:r>
      <w:r w:rsidRPr="00FE3B60">
        <w:rPr>
          <w:sz w:val="28"/>
          <w:szCs w:val="28"/>
        </w:rPr>
        <w:t xml:space="preserve"> детей-спортсменов, воспитанников «Малахита»</w:t>
      </w:r>
      <w:r>
        <w:rPr>
          <w:sz w:val="28"/>
          <w:szCs w:val="28"/>
        </w:rPr>
        <w:t xml:space="preserve"> отдохнули в пансионате «Рыбачье». Там же в</w:t>
      </w:r>
      <w:r w:rsidRPr="00FE3B60">
        <w:rPr>
          <w:sz w:val="28"/>
          <w:szCs w:val="28"/>
        </w:rPr>
        <w:t xml:space="preserve"> августе состоялась смена для 130 </w:t>
      </w:r>
      <w:proofErr w:type="spellStart"/>
      <w:r w:rsidRPr="00FE3B60">
        <w:rPr>
          <w:sz w:val="28"/>
          <w:szCs w:val="28"/>
        </w:rPr>
        <w:t>сосновоборских</w:t>
      </w:r>
      <w:proofErr w:type="spellEnd"/>
      <w:r w:rsidRPr="00FE3B60">
        <w:rPr>
          <w:sz w:val="28"/>
          <w:szCs w:val="28"/>
        </w:rPr>
        <w:t xml:space="preserve"> школьников в рамках проекта «Остров ярких людей»</w:t>
      </w:r>
      <w:r>
        <w:rPr>
          <w:sz w:val="28"/>
          <w:szCs w:val="28"/>
        </w:rPr>
        <w:t>.</w:t>
      </w:r>
    </w:p>
    <w:p w:rsidR="00FE3B60" w:rsidRDefault="00FE3B60" w:rsidP="002F04A0">
      <w:pPr>
        <w:spacing w:line="360" w:lineRule="auto"/>
        <w:ind w:firstLine="708"/>
        <w:jc w:val="both"/>
        <w:rPr>
          <w:sz w:val="28"/>
          <w:szCs w:val="28"/>
        </w:rPr>
      </w:pPr>
    </w:p>
    <w:p w:rsidR="000B2A3B" w:rsidRDefault="000B2A3B" w:rsidP="002F04A0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 xml:space="preserve">В 2015 </w:t>
      </w:r>
      <w:r w:rsidR="000A01D8">
        <w:rPr>
          <w:sz w:val="28"/>
          <w:szCs w:val="28"/>
        </w:rPr>
        <w:t xml:space="preserve">году мы использовали потенциал </w:t>
      </w:r>
      <w:r w:rsidRPr="006A65A5">
        <w:rPr>
          <w:sz w:val="28"/>
          <w:szCs w:val="28"/>
        </w:rPr>
        <w:t>лагерей Ленинградской области и К</w:t>
      </w:r>
      <w:r w:rsidR="002F04A0">
        <w:rPr>
          <w:sz w:val="28"/>
          <w:szCs w:val="28"/>
        </w:rPr>
        <w:t>рыма, но н</w:t>
      </w:r>
      <w:r w:rsidRPr="006A65A5">
        <w:rPr>
          <w:sz w:val="28"/>
          <w:szCs w:val="28"/>
        </w:rPr>
        <w:t>ашему городу</w:t>
      </w:r>
      <w:r w:rsidR="002F04A0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считаю, просто необходим свой собств</w:t>
      </w:r>
      <w:r w:rsidR="002F04A0">
        <w:rPr>
          <w:sz w:val="28"/>
          <w:szCs w:val="28"/>
        </w:rPr>
        <w:t>енный детский загородный лагерь, как будущая площадка для отдыха и мероприятий круглый год.</w:t>
      </w:r>
    </w:p>
    <w:p w:rsidR="002F04A0" w:rsidRPr="006A65A5" w:rsidRDefault="002F04A0" w:rsidP="002F04A0">
      <w:pPr>
        <w:spacing w:line="360" w:lineRule="auto"/>
        <w:ind w:firstLine="708"/>
        <w:jc w:val="both"/>
        <w:rPr>
          <w:sz w:val="28"/>
          <w:szCs w:val="28"/>
        </w:rPr>
      </w:pPr>
    </w:p>
    <w:p w:rsidR="00FD4A92" w:rsidRDefault="00FD4A92" w:rsidP="006A65A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Педагоги города продолжают</w:t>
      </w:r>
      <w:r w:rsidR="002F04A0">
        <w:rPr>
          <w:sz w:val="28"/>
          <w:szCs w:val="28"/>
        </w:rPr>
        <w:t xml:space="preserve"> активно</w:t>
      </w:r>
      <w:r w:rsidRPr="006A65A5">
        <w:rPr>
          <w:sz w:val="28"/>
          <w:szCs w:val="28"/>
        </w:rPr>
        <w:t xml:space="preserve"> участвовать в реализации проекта «Школа </w:t>
      </w:r>
      <w:proofErr w:type="spellStart"/>
      <w:r w:rsidRPr="006A65A5">
        <w:rPr>
          <w:sz w:val="28"/>
          <w:szCs w:val="28"/>
        </w:rPr>
        <w:t>Росатома</w:t>
      </w:r>
      <w:proofErr w:type="spellEnd"/>
      <w:r w:rsidRPr="006A65A5">
        <w:rPr>
          <w:sz w:val="28"/>
          <w:szCs w:val="28"/>
        </w:rPr>
        <w:t xml:space="preserve">», </w:t>
      </w:r>
      <w:r w:rsidR="002F04A0">
        <w:rPr>
          <w:sz w:val="28"/>
          <w:szCs w:val="28"/>
        </w:rPr>
        <w:t>который реализуется</w:t>
      </w:r>
      <w:r w:rsidRPr="006A65A5">
        <w:rPr>
          <w:sz w:val="28"/>
          <w:szCs w:val="28"/>
        </w:rPr>
        <w:t xml:space="preserve"> на территориях присутствия предприятий </w:t>
      </w:r>
      <w:r w:rsidR="002F04A0">
        <w:rPr>
          <w:sz w:val="28"/>
          <w:szCs w:val="28"/>
        </w:rPr>
        <w:t>«</w:t>
      </w:r>
      <w:proofErr w:type="spellStart"/>
      <w:r w:rsidR="002F04A0">
        <w:rPr>
          <w:sz w:val="28"/>
          <w:szCs w:val="28"/>
        </w:rPr>
        <w:t>Росатома</w:t>
      </w:r>
      <w:proofErr w:type="spellEnd"/>
      <w:r w:rsidR="002F04A0">
        <w:rPr>
          <w:sz w:val="28"/>
          <w:szCs w:val="28"/>
        </w:rPr>
        <w:t>»</w:t>
      </w:r>
      <w:r w:rsidRPr="006A65A5">
        <w:rPr>
          <w:sz w:val="28"/>
          <w:szCs w:val="28"/>
        </w:rPr>
        <w:t xml:space="preserve">. На базе наших образовательных учреждений организованы и проведены стажировки для учителей и директоров </w:t>
      </w:r>
      <w:r w:rsidR="002F04A0">
        <w:rPr>
          <w:sz w:val="28"/>
          <w:szCs w:val="28"/>
        </w:rPr>
        <w:t>образовательных учреждений</w:t>
      </w:r>
      <w:r w:rsidRPr="006A65A5">
        <w:rPr>
          <w:sz w:val="28"/>
          <w:szCs w:val="28"/>
        </w:rPr>
        <w:t xml:space="preserve"> из регионов РФ. </w:t>
      </w:r>
    </w:p>
    <w:p w:rsidR="002F04A0" w:rsidRPr="006A65A5" w:rsidRDefault="002F04A0" w:rsidP="006A65A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5262" w:rsidRPr="006A65A5" w:rsidRDefault="002F04A0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больше внимание уделяется </w:t>
      </w:r>
      <w:r w:rsidR="009B333A" w:rsidRPr="006A65A5">
        <w:rPr>
          <w:sz w:val="28"/>
          <w:szCs w:val="28"/>
        </w:rPr>
        <w:t>укреплени</w:t>
      </w:r>
      <w:r>
        <w:rPr>
          <w:sz w:val="28"/>
          <w:szCs w:val="28"/>
        </w:rPr>
        <w:t>ю</w:t>
      </w:r>
      <w:r w:rsidR="009B333A" w:rsidRPr="006A65A5">
        <w:rPr>
          <w:sz w:val="28"/>
          <w:szCs w:val="28"/>
        </w:rPr>
        <w:t xml:space="preserve"> материально-технической базы наших </w:t>
      </w:r>
      <w:r w:rsidR="00C16A4E">
        <w:rPr>
          <w:sz w:val="28"/>
          <w:szCs w:val="28"/>
        </w:rPr>
        <w:t>муниципальных учреждений.</w:t>
      </w:r>
    </w:p>
    <w:p w:rsidR="009B333A" w:rsidRPr="006A65A5" w:rsidRDefault="00C16A4E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 масштабным мероприятием</w:t>
      </w:r>
      <w:r w:rsidR="009B333A" w:rsidRPr="006A65A5">
        <w:rPr>
          <w:sz w:val="28"/>
          <w:szCs w:val="28"/>
        </w:rPr>
        <w:t xml:space="preserve"> стал капитальный ремонт школы № 1 в рамках госпрограммы Ленинградской области по реновации старых объектов. Работы обошлись в 35 млн. руб. за счет средств областного и местного бюджетов.</w:t>
      </w:r>
      <w:r w:rsidR="00145FEE" w:rsidRPr="006A65A5">
        <w:rPr>
          <w:sz w:val="28"/>
          <w:szCs w:val="28"/>
        </w:rPr>
        <w:t xml:space="preserve"> </w:t>
      </w:r>
    </w:p>
    <w:p w:rsidR="009B333A" w:rsidRPr="006A65A5" w:rsidRDefault="00C16A4E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5D87" w:rsidRPr="006A65A5">
        <w:rPr>
          <w:sz w:val="28"/>
          <w:szCs w:val="28"/>
        </w:rPr>
        <w:t xml:space="preserve">рамках программы по благоустройству </w:t>
      </w:r>
      <w:r>
        <w:rPr>
          <w:sz w:val="28"/>
          <w:szCs w:val="28"/>
        </w:rPr>
        <w:t xml:space="preserve">территории </w:t>
      </w:r>
      <w:r w:rsidR="00385D87" w:rsidRPr="006A65A5">
        <w:rPr>
          <w:sz w:val="28"/>
          <w:szCs w:val="28"/>
        </w:rPr>
        <w:t>был проведен ремонт ограждений школ № 1 и № 7, детских садов №1, №5, №12, восстановлено уличное освещение в 10 детских садах, произведена замена нескольких теневых навесов в садах № 12 и № 15.</w:t>
      </w:r>
    </w:p>
    <w:p w:rsidR="00145FEE" w:rsidRPr="006A65A5" w:rsidRDefault="00D00FD1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5FEE" w:rsidRPr="006A65A5">
        <w:rPr>
          <w:sz w:val="28"/>
          <w:szCs w:val="28"/>
        </w:rPr>
        <w:t xml:space="preserve"> 2016 году будет произведена Замена ограждения у школы № 6 и Лице</w:t>
      </w:r>
      <w:r w:rsidR="00C16A4E">
        <w:rPr>
          <w:sz w:val="28"/>
          <w:szCs w:val="28"/>
        </w:rPr>
        <w:t>я</w:t>
      </w:r>
      <w:r w:rsidR="00145FEE" w:rsidRPr="006A65A5">
        <w:rPr>
          <w:sz w:val="28"/>
          <w:szCs w:val="28"/>
        </w:rPr>
        <w:t xml:space="preserve"> № 8, садов № 4 и № 6.</w:t>
      </w:r>
    </w:p>
    <w:p w:rsidR="004C1195" w:rsidRPr="006A65A5" w:rsidRDefault="00C16A4E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7AB0">
        <w:rPr>
          <w:sz w:val="28"/>
          <w:szCs w:val="28"/>
        </w:rPr>
        <w:t>20</w:t>
      </w:r>
      <w:r>
        <w:rPr>
          <w:sz w:val="28"/>
          <w:szCs w:val="28"/>
        </w:rPr>
        <w:t>15 году п</w:t>
      </w:r>
      <w:r w:rsidR="004C1195" w:rsidRPr="006A65A5">
        <w:rPr>
          <w:sz w:val="28"/>
          <w:szCs w:val="28"/>
        </w:rPr>
        <w:t>роведен капитальный ремонт бассейна школы №6, ремонт актовых залов школы №2 и Лицея № 8.</w:t>
      </w:r>
    </w:p>
    <w:p w:rsidR="004C1195" w:rsidRPr="006A65A5" w:rsidRDefault="004C1195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Отремонтировали пищеблоки в школе 2 и садах № 1 и № 6</w:t>
      </w:r>
      <w:r w:rsidR="000B2A3B" w:rsidRPr="006A65A5">
        <w:rPr>
          <w:sz w:val="28"/>
          <w:szCs w:val="28"/>
        </w:rPr>
        <w:t xml:space="preserve"> с полной заменой технологического оборудования. Стоимость работ составила почти 6,5 млн. руб.</w:t>
      </w:r>
    </w:p>
    <w:p w:rsidR="00145FEE" w:rsidRDefault="00145FEE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2016 году продолжится ремонт и оснащение современным технологическим оборудованием пищеблоков школы № 7, садов № 4 и № 19.</w:t>
      </w:r>
    </w:p>
    <w:p w:rsidR="00C16A4E" w:rsidRPr="006A65A5" w:rsidRDefault="00C16A4E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4C1195" w:rsidRDefault="000B2A3B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 xml:space="preserve">На проведение мероприятий по обеспечению противопожарной и антитеррористической безопасности </w:t>
      </w:r>
      <w:r w:rsidR="00145FEE" w:rsidRPr="006A65A5">
        <w:rPr>
          <w:sz w:val="28"/>
          <w:szCs w:val="28"/>
        </w:rPr>
        <w:t xml:space="preserve">образовательных учреждений </w:t>
      </w:r>
      <w:r w:rsidRPr="006A65A5">
        <w:rPr>
          <w:sz w:val="28"/>
          <w:szCs w:val="28"/>
        </w:rPr>
        <w:t>было выделено более 7 млн. руб.</w:t>
      </w:r>
    </w:p>
    <w:p w:rsidR="004D1D4C" w:rsidRPr="006A65A5" w:rsidRDefault="004D1D4C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D00FD1" w:rsidRDefault="004D1D4C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D00FD1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</w:t>
      </w:r>
      <w:r w:rsidR="00D00FD1">
        <w:rPr>
          <w:sz w:val="28"/>
          <w:szCs w:val="28"/>
        </w:rPr>
        <w:t>полном объеме и в установленные сроки исполняла все возложенные государственные полномочия по социальной защите населения.</w:t>
      </w:r>
    </w:p>
    <w:p w:rsidR="004D1D4C" w:rsidRDefault="004D1D4C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D04094" w:rsidRDefault="00C16A4E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стараемся</w:t>
      </w:r>
      <w:r w:rsidR="00D04094" w:rsidRPr="006A6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уделять </w:t>
      </w:r>
      <w:r w:rsidR="00D04094" w:rsidRPr="006A65A5">
        <w:rPr>
          <w:rFonts w:ascii="Times New Roman" w:hAnsi="Times New Roman"/>
          <w:sz w:val="28"/>
          <w:szCs w:val="28"/>
        </w:rPr>
        <w:t>большое внимание сем</w:t>
      </w:r>
      <w:r>
        <w:rPr>
          <w:rFonts w:ascii="Times New Roman" w:hAnsi="Times New Roman"/>
          <w:sz w:val="28"/>
          <w:szCs w:val="28"/>
        </w:rPr>
        <w:t>ьям с детьми.</w:t>
      </w:r>
      <w:r w:rsidR="00D04094" w:rsidRPr="006A6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4094" w:rsidRPr="006A65A5">
        <w:rPr>
          <w:rFonts w:ascii="Times New Roman" w:hAnsi="Times New Roman"/>
          <w:sz w:val="28"/>
          <w:szCs w:val="28"/>
        </w:rPr>
        <w:t xml:space="preserve">ри рождении ребенка из местного бюджета выплачивается единовременная денежная выплата </w:t>
      </w:r>
      <w:r w:rsidR="00E946C2">
        <w:rPr>
          <w:rFonts w:ascii="Times New Roman" w:hAnsi="Times New Roman"/>
          <w:sz w:val="28"/>
          <w:szCs w:val="28"/>
        </w:rPr>
        <w:t>в сумме</w:t>
      </w:r>
      <w:r w:rsidR="00D04094" w:rsidRPr="006A65A5">
        <w:rPr>
          <w:rFonts w:ascii="Times New Roman" w:hAnsi="Times New Roman"/>
          <w:sz w:val="28"/>
          <w:szCs w:val="28"/>
        </w:rPr>
        <w:t xml:space="preserve"> 5000 рублей. Ежегодно данную выплату получают более 700 семей. </w:t>
      </w:r>
    </w:p>
    <w:p w:rsidR="00AB7CEF" w:rsidRDefault="00AB7CEF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1AE" w:rsidRPr="006A65A5" w:rsidRDefault="00AB7CEF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E11AE" w:rsidRPr="006A65A5">
        <w:rPr>
          <w:rFonts w:ascii="Times New Roman" w:hAnsi="Times New Roman"/>
          <w:sz w:val="28"/>
          <w:szCs w:val="28"/>
        </w:rPr>
        <w:t xml:space="preserve">а дополнительное лекарственное обеспечение </w:t>
      </w:r>
      <w:r>
        <w:rPr>
          <w:rFonts w:ascii="Times New Roman" w:hAnsi="Times New Roman"/>
          <w:sz w:val="28"/>
          <w:szCs w:val="28"/>
        </w:rPr>
        <w:t xml:space="preserve">для малообеспеченных граждан из местного бюджета было выделено </w:t>
      </w:r>
      <w:r w:rsidR="000E11AE" w:rsidRPr="006A65A5">
        <w:rPr>
          <w:rFonts w:ascii="Times New Roman" w:hAnsi="Times New Roman"/>
          <w:sz w:val="28"/>
          <w:szCs w:val="28"/>
        </w:rPr>
        <w:t xml:space="preserve">чуть более 500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AB7CEF" w:rsidRDefault="00AB7CEF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отсутствие полномочий в сфере здравоохранения для </w:t>
      </w:r>
      <w:r w:rsidRPr="006A65A5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6A65A5">
        <w:rPr>
          <w:rFonts w:ascii="Times New Roman" w:hAnsi="Times New Roman"/>
          <w:sz w:val="28"/>
          <w:szCs w:val="28"/>
        </w:rPr>
        <w:t xml:space="preserve"> населением бесплатных медицинских услуг,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6A65A5">
        <w:rPr>
          <w:rFonts w:ascii="Times New Roman" w:hAnsi="Times New Roman"/>
          <w:sz w:val="28"/>
          <w:szCs w:val="28"/>
        </w:rPr>
        <w:t xml:space="preserve"> здорового образа жизни и осуществления мер защиты, сохранения и укрепл</w:t>
      </w:r>
      <w:r>
        <w:rPr>
          <w:rFonts w:ascii="Times New Roman" w:hAnsi="Times New Roman"/>
          <w:sz w:val="28"/>
          <w:szCs w:val="28"/>
        </w:rPr>
        <w:t>ения здоровья беременных женщин мы продолжаем финансировать отдельную муниципальную подпрограмму «Здравоохранение». За 2015 год на нее было выделено почти 5 млн. руб.</w:t>
      </w:r>
      <w:r w:rsidRPr="00AB7CEF">
        <w:rPr>
          <w:rFonts w:ascii="Times New Roman" w:hAnsi="Times New Roman"/>
          <w:sz w:val="28"/>
          <w:szCs w:val="28"/>
        </w:rPr>
        <w:t xml:space="preserve"> </w:t>
      </w:r>
      <w:r w:rsidRPr="006A65A5">
        <w:rPr>
          <w:rFonts w:ascii="Times New Roman" w:hAnsi="Times New Roman"/>
          <w:sz w:val="28"/>
          <w:szCs w:val="28"/>
        </w:rPr>
        <w:t>Аналогичной программы нет ни в одном районе Ленинградской области.</w:t>
      </w:r>
    </w:p>
    <w:p w:rsidR="00AB7CEF" w:rsidRDefault="00AB7CEF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6A65A5" w:rsidRDefault="00EC2939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A5">
        <w:rPr>
          <w:rFonts w:ascii="Times New Roman" w:hAnsi="Times New Roman"/>
          <w:sz w:val="28"/>
          <w:szCs w:val="28"/>
        </w:rPr>
        <w:t xml:space="preserve">Сосновый Бор является активным участником государственной программы «Доступная среда». В 2015 году были обследованы и анкетированы 10 объектов социальной инфраструктуры города: </w:t>
      </w:r>
      <w:r w:rsidR="004D1D4C">
        <w:rPr>
          <w:rFonts w:ascii="Times New Roman" w:hAnsi="Times New Roman"/>
          <w:sz w:val="28"/>
          <w:szCs w:val="28"/>
        </w:rPr>
        <w:t>8</w:t>
      </w:r>
      <w:r w:rsidRPr="006A65A5">
        <w:rPr>
          <w:rFonts w:ascii="Times New Roman" w:hAnsi="Times New Roman"/>
          <w:sz w:val="28"/>
          <w:szCs w:val="28"/>
        </w:rPr>
        <w:t xml:space="preserve"> образовательных учреждений и </w:t>
      </w:r>
      <w:r w:rsidR="004D1D4C">
        <w:rPr>
          <w:rFonts w:ascii="Times New Roman" w:hAnsi="Times New Roman"/>
          <w:sz w:val="28"/>
          <w:szCs w:val="28"/>
        </w:rPr>
        <w:t>2</w:t>
      </w:r>
      <w:r w:rsidRPr="006A65A5">
        <w:rPr>
          <w:rFonts w:ascii="Times New Roman" w:hAnsi="Times New Roman"/>
          <w:sz w:val="28"/>
          <w:szCs w:val="28"/>
        </w:rPr>
        <w:t xml:space="preserve"> учре</w:t>
      </w:r>
      <w:r w:rsidR="00AB7CEF">
        <w:rPr>
          <w:rFonts w:ascii="Times New Roman" w:hAnsi="Times New Roman"/>
          <w:sz w:val="28"/>
          <w:szCs w:val="28"/>
        </w:rPr>
        <w:t>ждения социального обслуживания.</w:t>
      </w:r>
    </w:p>
    <w:p w:rsidR="00EC2939" w:rsidRPr="006A65A5" w:rsidRDefault="00EC2939" w:rsidP="00AB7C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A5">
        <w:rPr>
          <w:rFonts w:ascii="Times New Roman" w:hAnsi="Times New Roman"/>
          <w:sz w:val="28"/>
          <w:szCs w:val="28"/>
        </w:rPr>
        <w:t>В результате в центрах социального обслуживания населения для инвалидов адаптированы пом</w:t>
      </w:r>
      <w:r w:rsidR="00AB7CEF">
        <w:rPr>
          <w:rFonts w:ascii="Times New Roman" w:hAnsi="Times New Roman"/>
          <w:sz w:val="28"/>
          <w:szCs w:val="28"/>
        </w:rPr>
        <w:t xml:space="preserve">ещения санузлов, входные группы и </w:t>
      </w:r>
      <w:r w:rsidR="004D1D4C">
        <w:rPr>
          <w:rFonts w:ascii="Times New Roman" w:hAnsi="Times New Roman"/>
          <w:sz w:val="28"/>
          <w:szCs w:val="28"/>
        </w:rPr>
        <w:t>2</w:t>
      </w:r>
      <w:r w:rsidRPr="006A65A5">
        <w:rPr>
          <w:rFonts w:ascii="Times New Roman" w:hAnsi="Times New Roman"/>
          <w:sz w:val="28"/>
          <w:szCs w:val="28"/>
        </w:rPr>
        <w:t xml:space="preserve"> учреждения культуры ос</w:t>
      </w:r>
      <w:r w:rsidR="004D1D4C">
        <w:rPr>
          <w:rFonts w:ascii="Times New Roman" w:hAnsi="Times New Roman"/>
          <w:sz w:val="28"/>
          <w:szCs w:val="28"/>
        </w:rPr>
        <w:t>нащены мобильными подъемниками.</w:t>
      </w:r>
    </w:p>
    <w:p w:rsidR="00EC2939" w:rsidRDefault="00EC2939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>Продолжает пользоваться популярностью услуга «Социальное такси» и услуга по обеспечению специальным транспортом инвалидов. Помощь оказана 576 гражданам, осуществлено 446 поез</w:t>
      </w:r>
      <w:r w:rsidR="004D1D4C">
        <w:rPr>
          <w:sz w:val="28"/>
          <w:szCs w:val="28"/>
        </w:rPr>
        <w:t>док в пределах города и области.</w:t>
      </w:r>
    </w:p>
    <w:p w:rsidR="004D1D4C" w:rsidRPr="006A65A5" w:rsidRDefault="004D1D4C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6714B1" w:rsidRDefault="006714B1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A5">
        <w:rPr>
          <w:rFonts w:ascii="Times New Roman" w:hAnsi="Times New Roman"/>
          <w:sz w:val="28"/>
          <w:szCs w:val="28"/>
        </w:rPr>
        <w:t>Ключевыми мероприятиями 2015 года, безусловно, можно считать мероприятия, связанные с подготовкой и празднованием 70-летия Великой Победы.</w:t>
      </w:r>
    </w:p>
    <w:p w:rsidR="004D1D4C" w:rsidRPr="006A65A5" w:rsidRDefault="004D1D4C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юбилейный год </w:t>
      </w:r>
      <w:r w:rsidRPr="006A65A5">
        <w:rPr>
          <w:rFonts w:ascii="Times New Roman" w:hAnsi="Times New Roman"/>
          <w:sz w:val="28"/>
          <w:szCs w:val="28"/>
        </w:rPr>
        <w:t>996 ветеранам войны</w:t>
      </w:r>
      <w:r>
        <w:rPr>
          <w:rFonts w:ascii="Times New Roman" w:hAnsi="Times New Roman"/>
          <w:sz w:val="28"/>
          <w:szCs w:val="28"/>
        </w:rPr>
        <w:t xml:space="preserve"> вручены юбилейные медали и ценные подарки.</w:t>
      </w:r>
    </w:p>
    <w:p w:rsidR="004D1D4C" w:rsidRPr="006A65A5" w:rsidRDefault="004D1D4C" w:rsidP="004D1D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60FA">
        <w:rPr>
          <w:sz w:val="28"/>
          <w:szCs w:val="28"/>
        </w:rPr>
        <w:t>а счет средств областного бюджета</w:t>
      </w:r>
      <w:r>
        <w:rPr>
          <w:sz w:val="28"/>
          <w:szCs w:val="28"/>
        </w:rPr>
        <w:t xml:space="preserve"> был</w:t>
      </w:r>
      <w:r w:rsidRPr="00BB60FA">
        <w:rPr>
          <w:sz w:val="28"/>
          <w:szCs w:val="28"/>
        </w:rPr>
        <w:t xml:space="preserve"> выполнен капитальный ремонт 3 индивидуальных жилых домов ветеранов на сумму </w:t>
      </w:r>
      <w:r>
        <w:rPr>
          <w:sz w:val="28"/>
          <w:szCs w:val="28"/>
        </w:rPr>
        <w:t>1 млн</w:t>
      </w:r>
      <w:r w:rsidRPr="00BB60FA">
        <w:rPr>
          <w:sz w:val="28"/>
          <w:szCs w:val="28"/>
        </w:rPr>
        <w:t>. руб.</w:t>
      </w:r>
    </w:p>
    <w:p w:rsidR="004D1D4C" w:rsidRDefault="004D1D4C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</w:t>
      </w:r>
      <w:r w:rsidR="00AB7CEF">
        <w:rPr>
          <w:rFonts w:ascii="Times New Roman" w:hAnsi="Times New Roman"/>
          <w:sz w:val="28"/>
          <w:szCs w:val="28"/>
        </w:rPr>
        <w:t>благотворительных</w:t>
      </w:r>
      <w:r>
        <w:rPr>
          <w:rFonts w:ascii="Times New Roman" w:hAnsi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AB7CEF">
        <w:rPr>
          <w:rFonts w:ascii="Times New Roman" w:hAnsi="Times New Roman"/>
          <w:sz w:val="28"/>
          <w:szCs w:val="28"/>
        </w:rPr>
        <w:t>пр</w:t>
      </w:r>
      <w:proofErr w:type="gramEnd"/>
      <w:r w:rsidR="00AB7CEF">
        <w:rPr>
          <w:rFonts w:ascii="Times New Roman" w:hAnsi="Times New Roman"/>
          <w:sz w:val="28"/>
          <w:szCs w:val="28"/>
        </w:rPr>
        <w:t xml:space="preserve">едприятий города </w:t>
      </w:r>
      <w:r>
        <w:rPr>
          <w:rFonts w:ascii="Times New Roman" w:hAnsi="Times New Roman"/>
          <w:sz w:val="28"/>
          <w:szCs w:val="28"/>
        </w:rPr>
        <w:t>83 участникам Великой отечественной войны были вручены именные сертификаты на сумму 15 тыс. руб</w:t>
      </w:r>
      <w:r w:rsidR="00E946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каждый, </w:t>
      </w:r>
      <w:r w:rsidR="00E946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E946C2">
        <w:rPr>
          <w:rFonts w:ascii="Times New Roman" w:hAnsi="Times New Roman"/>
          <w:sz w:val="28"/>
          <w:szCs w:val="28"/>
        </w:rPr>
        <w:t>ветераны</w:t>
      </w:r>
      <w:r w:rsidR="00AB7CEF">
        <w:rPr>
          <w:rFonts w:ascii="Times New Roman" w:hAnsi="Times New Roman"/>
          <w:sz w:val="28"/>
          <w:szCs w:val="28"/>
        </w:rPr>
        <w:t xml:space="preserve"> смогли приобрести</w:t>
      </w:r>
      <w:r w:rsidRPr="006A65A5">
        <w:rPr>
          <w:rFonts w:ascii="Times New Roman" w:hAnsi="Times New Roman"/>
          <w:sz w:val="28"/>
          <w:szCs w:val="28"/>
        </w:rPr>
        <w:t xml:space="preserve"> бытов</w:t>
      </w:r>
      <w:r w:rsidR="00AB7CEF">
        <w:rPr>
          <w:rFonts w:ascii="Times New Roman" w:hAnsi="Times New Roman"/>
          <w:sz w:val="28"/>
          <w:szCs w:val="28"/>
        </w:rPr>
        <w:t>ую</w:t>
      </w:r>
      <w:r w:rsidRPr="006A65A5">
        <w:rPr>
          <w:rFonts w:ascii="Times New Roman" w:hAnsi="Times New Roman"/>
          <w:sz w:val="28"/>
          <w:szCs w:val="28"/>
        </w:rPr>
        <w:t xml:space="preserve"> техник</w:t>
      </w:r>
      <w:r w:rsidR="00AB7CEF">
        <w:rPr>
          <w:rFonts w:ascii="Times New Roman" w:hAnsi="Times New Roman"/>
          <w:sz w:val="28"/>
          <w:szCs w:val="28"/>
        </w:rPr>
        <w:t>у</w:t>
      </w:r>
      <w:r w:rsidRPr="006A65A5">
        <w:rPr>
          <w:rFonts w:ascii="Times New Roman" w:hAnsi="Times New Roman"/>
          <w:sz w:val="28"/>
          <w:szCs w:val="28"/>
        </w:rPr>
        <w:t>, медицински</w:t>
      </w:r>
      <w:r w:rsidR="00AB7CEF">
        <w:rPr>
          <w:rFonts w:ascii="Times New Roman" w:hAnsi="Times New Roman"/>
          <w:sz w:val="28"/>
          <w:szCs w:val="28"/>
        </w:rPr>
        <w:t>е</w:t>
      </w:r>
      <w:r w:rsidRPr="006A65A5">
        <w:rPr>
          <w:rFonts w:ascii="Times New Roman" w:hAnsi="Times New Roman"/>
          <w:sz w:val="28"/>
          <w:szCs w:val="28"/>
        </w:rPr>
        <w:t xml:space="preserve"> товар</w:t>
      </w:r>
      <w:r w:rsidR="00AB7CEF">
        <w:rPr>
          <w:rFonts w:ascii="Times New Roman" w:hAnsi="Times New Roman"/>
          <w:sz w:val="28"/>
          <w:szCs w:val="28"/>
        </w:rPr>
        <w:t>ы</w:t>
      </w:r>
      <w:r w:rsidRPr="006A65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65A5">
        <w:rPr>
          <w:rFonts w:ascii="Times New Roman" w:hAnsi="Times New Roman"/>
          <w:sz w:val="28"/>
          <w:szCs w:val="28"/>
        </w:rPr>
        <w:t>сантехники</w:t>
      </w:r>
      <w:r w:rsidR="00AB7CEF">
        <w:rPr>
          <w:rFonts w:ascii="Times New Roman" w:hAnsi="Times New Roman"/>
          <w:sz w:val="28"/>
          <w:szCs w:val="28"/>
        </w:rPr>
        <w:t>у</w:t>
      </w:r>
      <w:proofErr w:type="spellEnd"/>
      <w:r w:rsidRPr="006A65A5">
        <w:rPr>
          <w:rFonts w:ascii="Times New Roman" w:hAnsi="Times New Roman"/>
          <w:sz w:val="28"/>
          <w:szCs w:val="28"/>
        </w:rPr>
        <w:t xml:space="preserve"> и </w:t>
      </w:r>
      <w:r w:rsidR="00AB7CEF">
        <w:rPr>
          <w:rFonts w:ascii="Times New Roman" w:hAnsi="Times New Roman"/>
          <w:sz w:val="28"/>
          <w:szCs w:val="28"/>
        </w:rPr>
        <w:t xml:space="preserve">получили </w:t>
      </w:r>
      <w:r w:rsidRPr="006A65A5">
        <w:rPr>
          <w:rFonts w:ascii="Times New Roman" w:hAnsi="Times New Roman"/>
          <w:sz w:val="28"/>
          <w:szCs w:val="28"/>
        </w:rPr>
        <w:t>медицински</w:t>
      </w:r>
      <w:r w:rsidR="00AB7CEF">
        <w:rPr>
          <w:rFonts w:ascii="Times New Roman" w:hAnsi="Times New Roman"/>
          <w:sz w:val="28"/>
          <w:szCs w:val="28"/>
        </w:rPr>
        <w:t>е</w:t>
      </w:r>
      <w:r w:rsidRPr="006A65A5">
        <w:rPr>
          <w:rFonts w:ascii="Times New Roman" w:hAnsi="Times New Roman"/>
          <w:sz w:val="28"/>
          <w:szCs w:val="28"/>
        </w:rPr>
        <w:t xml:space="preserve"> услуг</w:t>
      </w:r>
      <w:r w:rsidR="00AB7CEF">
        <w:rPr>
          <w:rFonts w:ascii="Times New Roman" w:hAnsi="Times New Roman"/>
          <w:sz w:val="28"/>
          <w:szCs w:val="28"/>
        </w:rPr>
        <w:t>и.</w:t>
      </w:r>
    </w:p>
    <w:p w:rsidR="00D00FD1" w:rsidRDefault="00D00FD1" w:rsidP="006A65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состоялся ряд крупных и запоминающихся </w:t>
      </w:r>
      <w:r w:rsidR="00AB7CEF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. </w:t>
      </w:r>
    </w:p>
    <w:p w:rsidR="006714B1" w:rsidRPr="006A65A5" w:rsidRDefault="00AB7CEF" w:rsidP="006A65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годовщину снятия блокады Ленинграда </w:t>
      </w:r>
      <w:r w:rsidR="006714B1" w:rsidRPr="006A65A5">
        <w:rPr>
          <w:sz w:val="28"/>
          <w:szCs w:val="28"/>
        </w:rPr>
        <w:t xml:space="preserve">для молодежи города прошла творческая встреча с </w:t>
      </w:r>
      <w:r>
        <w:rPr>
          <w:sz w:val="28"/>
          <w:szCs w:val="28"/>
        </w:rPr>
        <w:t>народным артистом СССР Василием Семеновичем</w:t>
      </w:r>
      <w:r w:rsidR="006714B1" w:rsidRPr="006A65A5">
        <w:rPr>
          <w:sz w:val="28"/>
          <w:szCs w:val="28"/>
        </w:rPr>
        <w:t xml:space="preserve"> </w:t>
      </w:r>
      <w:proofErr w:type="spellStart"/>
      <w:r w:rsidR="006714B1" w:rsidRPr="006A65A5">
        <w:rPr>
          <w:sz w:val="28"/>
          <w:szCs w:val="28"/>
        </w:rPr>
        <w:t>Лановым</w:t>
      </w:r>
      <w:proofErr w:type="spellEnd"/>
      <w:r w:rsidR="006714B1" w:rsidRPr="006A65A5">
        <w:rPr>
          <w:sz w:val="28"/>
          <w:szCs w:val="28"/>
        </w:rPr>
        <w:t>.</w:t>
      </w:r>
    </w:p>
    <w:p w:rsidR="006714B1" w:rsidRPr="006A65A5" w:rsidRDefault="003B1B1D" w:rsidP="006A65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мая 2015 года состоял</w:t>
      </w:r>
      <w:r w:rsidR="006714B1" w:rsidRPr="006A65A5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="006714B1" w:rsidRPr="006A65A5">
        <w:rPr>
          <w:sz w:val="28"/>
          <w:szCs w:val="28"/>
        </w:rPr>
        <w:t xml:space="preserve"> торжественный Парад на Площади Победы, прохождение колонн "Бессмертного полка", а также яркое авиа шоу над Площадью Победы и над мемориальным комплексом «Берег мужественных» </w:t>
      </w:r>
    </w:p>
    <w:p w:rsidR="006714B1" w:rsidRPr="006A65A5" w:rsidRDefault="006714B1" w:rsidP="006A65A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A65A5">
        <w:rPr>
          <w:sz w:val="28"/>
          <w:szCs w:val="28"/>
        </w:rPr>
        <w:t>20 июня 2015 года была проведена торжественная церемония, посвященная открытию мемориальных стел 39 экипаж</w:t>
      </w:r>
      <w:r w:rsidR="00E946C2">
        <w:rPr>
          <w:sz w:val="28"/>
          <w:szCs w:val="28"/>
        </w:rPr>
        <w:t>ам</w:t>
      </w:r>
      <w:r w:rsidRPr="006A65A5">
        <w:rPr>
          <w:sz w:val="28"/>
          <w:szCs w:val="28"/>
        </w:rPr>
        <w:t xml:space="preserve"> подводных лодок Балтийского флота. Были приг</w:t>
      </w:r>
      <w:r w:rsidR="00E344D5" w:rsidRPr="006A65A5">
        <w:rPr>
          <w:sz w:val="28"/>
          <w:szCs w:val="28"/>
        </w:rPr>
        <w:t xml:space="preserve">лашены гости более чем </w:t>
      </w:r>
      <w:r w:rsidR="006C3035" w:rsidRPr="006A65A5">
        <w:rPr>
          <w:sz w:val="28"/>
          <w:szCs w:val="28"/>
        </w:rPr>
        <w:t>из 30 регионов РФ и республик</w:t>
      </w:r>
      <w:r w:rsidRPr="006A65A5">
        <w:rPr>
          <w:sz w:val="28"/>
          <w:szCs w:val="28"/>
        </w:rPr>
        <w:t xml:space="preserve"> бывшего СССР.</w:t>
      </w:r>
    </w:p>
    <w:p w:rsidR="004D1D4C" w:rsidRDefault="00E344D5" w:rsidP="006A65A5">
      <w:pPr>
        <w:spacing w:line="360" w:lineRule="auto"/>
        <w:contextualSpacing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</w:r>
      <w:r w:rsidR="004D1D4C">
        <w:rPr>
          <w:sz w:val="28"/>
          <w:szCs w:val="28"/>
        </w:rPr>
        <w:t xml:space="preserve">Состоялась </w:t>
      </w:r>
      <w:r w:rsidR="004D1D4C" w:rsidRPr="006A65A5">
        <w:rPr>
          <w:sz w:val="28"/>
          <w:szCs w:val="28"/>
        </w:rPr>
        <w:t>традиционная военно-историческая реконструкция боя за переправу на реке Воронка</w:t>
      </w:r>
      <w:r w:rsidR="003B1B1D">
        <w:rPr>
          <w:sz w:val="28"/>
          <w:szCs w:val="28"/>
        </w:rPr>
        <w:t>.</w:t>
      </w:r>
    </w:p>
    <w:p w:rsidR="00953B44" w:rsidRDefault="003B1B1D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A5">
        <w:rPr>
          <w:rFonts w:ascii="Times New Roman" w:hAnsi="Times New Roman"/>
          <w:sz w:val="28"/>
          <w:szCs w:val="28"/>
        </w:rPr>
        <w:t xml:space="preserve">Ведущую роль в организации праздничных мероприятия сыграли наши учреждения культуры. </w:t>
      </w:r>
      <w:r>
        <w:rPr>
          <w:rFonts w:ascii="Times New Roman" w:hAnsi="Times New Roman"/>
          <w:sz w:val="28"/>
          <w:szCs w:val="28"/>
        </w:rPr>
        <w:t xml:space="preserve">На территории города у </w:t>
      </w:r>
      <w:r w:rsidRPr="006A65A5">
        <w:rPr>
          <w:rFonts w:ascii="Times New Roman" w:hAnsi="Times New Roman"/>
          <w:sz w:val="28"/>
          <w:szCs w:val="28"/>
        </w:rPr>
        <w:t>нас работа</w:t>
      </w:r>
      <w:r>
        <w:rPr>
          <w:rFonts w:ascii="Times New Roman" w:hAnsi="Times New Roman"/>
          <w:sz w:val="28"/>
          <w:szCs w:val="28"/>
        </w:rPr>
        <w:t>ют</w:t>
      </w:r>
      <w:r w:rsidRPr="006A65A5">
        <w:rPr>
          <w:rFonts w:ascii="Times New Roman" w:hAnsi="Times New Roman"/>
          <w:sz w:val="28"/>
          <w:szCs w:val="28"/>
        </w:rPr>
        <w:t xml:space="preserve"> 16 заслуженных работников культуры Российской федерации, 11 имеют нагрудные знаки министерства культуры, 27 коллективов имеют звания «Народный» и «Образцовый».</w:t>
      </w:r>
    </w:p>
    <w:p w:rsidR="006C3035" w:rsidRPr="006A65A5" w:rsidRDefault="006C3035" w:rsidP="006A65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A5">
        <w:rPr>
          <w:rFonts w:ascii="Times New Roman" w:hAnsi="Times New Roman"/>
          <w:sz w:val="28"/>
          <w:szCs w:val="28"/>
        </w:rPr>
        <w:lastRenderedPageBreak/>
        <w:t>В сфере дополнительного образования у нас работают 2 школы искусств – школа имени О.А. Кипренского и школа «</w:t>
      </w:r>
      <w:proofErr w:type="gramStart"/>
      <w:r w:rsidRPr="006A65A5">
        <w:rPr>
          <w:rFonts w:ascii="Times New Roman" w:hAnsi="Times New Roman"/>
          <w:sz w:val="28"/>
          <w:szCs w:val="28"/>
        </w:rPr>
        <w:t>Балтика</w:t>
      </w:r>
      <w:proofErr w:type="gramEnd"/>
      <w:r w:rsidRPr="006A65A5">
        <w:rPr>
          <w:rFonts w:ascii="Times New Roman" w:hAnsi="Times New Roman"/>
          <w:sz w:val="28"/>
          <w:szCs w:val="28"/>
        </w:rPr>
        <w:t xml:space="preserve">» в которых обучается </w:t>
      </w:r>
      <w:r w:rsidR="004D1D4C">
        <w:rPr>
          <w:rFonts w:ascii="Times New Roman" w:hAnsi="Times New Roman"/>
          <w:sz w:val="28"/>
          <w:szCs w:val="28"/>
        </w:rPr>
        <w:t>более 1 тыс.</w:t>
      </w:r>
      <w:r w:rsidRPr="006A65A5">
        <w:rPr>
          <w:rFonts w:ascii="Times New Roman" w:hAnsi="Times New Roman"/>
          <w:sz w:val="28"/>
          <w:szCs w:val="28"/>
        </w:rPr>
        <w:t xml:space="preserve"> чел. В 2015 году </w:t>
      </w:r>
      <w:r w:rsidR="004D1D4C">
        <w:rPr>
          <w:rFonts w:ascii="Times New Roman" w:hAnsi="Times New Roman"/>
          <w:sz w:val="28"/>
          <w:szCs w:val="28"/>
        </w:rPr>
        <w:t xml:space="preserve">эти </w:t>
      </w:r>
      <w:r w:rsidRPr="006A65A5">
        <w:rPr>
          <w:rFonts w:ascii="Times New Roman" w:hAnsi="Times New Roman"/>
          <w:sz w:val="28"/>
          <w:szCs w:val="28"/>
        </w:rPr>
        <w:t>школы выпустили 112 учеников по различным направления и специальностям в сфере искусства и музыки.</w:t>
      </w:r>
    </w:p>
    <w:p w:rsidR="00BE388C" w:rsidRPr="006A65A5" w:rsidRDefault="006C3035" w:rsidP="006A65A5">
      <w:pPr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  <w:t xml:space="preserve">На очень высоком уровне город представляют хоровые коллективы «Балтики». </w:t>
      </w:r>
      <w:r w:rsidR="005F1DBC" w:rsidRPr="006A65A5">
        <w:rPr>
          <w:sz w:val="28"/>
          <w:szCs w:val="28"/>
        </w:rPr>
        <w:t>Например</w:t>
      </w:r>
      <w:r w:rsidR="00D00FD1">
        <w:rPr>
          <w:sz w:val="28"/>
          <w:szCs w:val="28"/>
        </w:rPr>
        <w:t>,</w:t>
      </w:r>
      <w:r w:rsidR="005F1DBC" w:rsidRPr="006A65A5">
        <w:rPr>
          <w:sz w:val="28"/>
          <w:szCs w:val="28"/>
        </w:rPr>
        <w:t xml:space="preserve"> х</w:t>
      </w:r>
      <w:r w:rsidRPr="006A65A5">
        <w:rPr>
          <w:sz w:val="28"/>
          <w:szCs w:val="28"/>
        </w:rPr>
        <w:t>ор девочек выступал 9 мая в Большом театре</w:t>
      </w:r>
      <w:r w:rsidR="00D00FD1">
        <w:rPr>
          <w:sz w:val="28"/>
          <w:szCs w:val="28"/>
        </w:rPr>
        <w:t xml:space="preserve"> </w:t>
      </w:r>
      <w:proofErr w:type="gramStart"/>
      <w:r w:rsidR="00D00FD1">
        <w:rPr>
          <w:sz w:val="28"/>
          <w:szCs w:val="28"/>
        </w:rPr>
        <w:t>г</w:t>
      </w:r>
      <w:proofErr w:type="gramEnd"/>
      <w:r w:rsidR="00D00FD1">
        <w:rPr>
          <w:sz w:val="28"/>
          <w:szCs w:val="28"/>
        </w:rPr>
        <w:t>. Москвы</w:t>
      </w:r>
      <w:r w:rsidRPr="006A65A5">
        <w:rPr>
          <w:sz w:val="28"/>
          <w:szCs w:val="28"/>
        </w:rPr>
        <w:t>, принимал участие в праздничных мероприятиях лагеря «Артек», а в конце года выступал в Гос</w:t>
      </w:r>
      <w:r w:rsidR="003B1B1D">
        <w:rPr>
          <w:sz w:val="28"/>
          <w:szCs w:val="28"/>
        </w:rPr>
        <w:t>ударственном Кремлевском дворце. Хор мальчиков составляет основу сводного детского хора Ленинградской области.</w:t>
      </w:r>
    </w:p>
    <w:p w:rsidR="006714B1" w:rsidRPr="006A65A5" w:rsidRDefault="005F1DBC" w:rsidP="006A65A5">
      <w:pPr>
        <w:spacing w:line="360" w:lineRule="auto"/>
        <w:jc w:val="both"/>
        <w:rPr>
          <w:sz w:val="28"/>
          <w:szCs w:val="28"/>
        </w:rPr>
      </w:pPr>
      <w:r w:rsidRPr="006A65A5">
        <w:rPr>
          <w:sz w:val="28"/>
          <w:szCs w:val="28"/>
        </w:rPr>
        <w:tab/>
        <w:t>2 учреждения культуры отметили свой юбилей в 2015 году: Сосновоборский городской музей отпраздновал свое 20-летие, Сосновоборский парк культуры и отдыха – свое 35-летие.</w:t>
      </w:r>
    </w:p>
    <w:p w:rsidR="005F1DBC" w:rsidRPr="006A65A5" w:rsidRDefault="005F1DBC" w:rsidP="006A6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A65A5">
        <w:rPr>
          <w:color w:val="000000"/>
          <w:sz w:val="28"/>
          <w:szCs w:val="28"/>
        </w:rPr>
        <w:t xml:space="preserve">В этом, юбилейном </w:t>
      </w:r>
      <w:r w:rsidRPr="006A65A5">
        <w:rPr>
          <w:color w:val="000000" w:themeColor="text1"/>
          <w:sz w:val="28"/>
          <w:szCs w:val="28"/>
        </w:rPr>
        <w:t xml:space="preserve">для </w:t>
      </w:r>
      <w:proofErr w:type="spellStart"/>
      <w:r w:rsidR="008072B8" w:rsidRPr="006A65A5">
        <w:rPr>
          <w:color w:val="000000" w:themeColor="text1"/>
          <w:sz w:val="28"/>
          <w:szCs w:val="28"/>
        </w:rPr>
        <w:t>Андерсенграда</w:t>
      </w:r>
      <w:proofErr w:type="spellEnd"/>
      <w:r w:rsidR="008072B8" w:rsidRPr="006A65A5">
        <w:rPr>
          <w:color w:val="000000" w:themeColor="text1"/>
          <w:sz w:val="28"/>
          <w:szCs w:val="28"/>
        </w:rPr>
        <w:t xml:space="preserve"> году</w:t>
      </w:r>
      <w:r w:rsidRPr="006A65A5">
        <w:rPr>
          <w:color w:val="000000" w:themeColor="text1"/>
          <w:sz w:val="28"/>
          <w:szCs w:val="28"/>
        </w:rPr>
        <w:t>, были проведены полномасштабные ремонтные работы на территории детского игрового комплекса:</w:t>
      </w:r>
    </w:p>
    <w:p w:rsidR="005F1DBC" w:rsidRPr="006A65A5" w:rsidRDefault="008072B8" w:rsidP="006A6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65A5">
        <w:rPr>
          <w:color w:val="000000" w:themeColor="text1"/>
          <w:sz w:val="28"/>
          <w:szCs w:val="28"/>
        </w:rPr>
        <w:t xml:space="preserve">Был выполнен </w:t>
      </w:r>
      <w:r w:rsidR="005F1DBC" w:rsidRPr="006A65A5">
        <w:rPr>
          <w:color w:val="000000" w:themeColor="text1"/>
          <w:sz w:val="28"/>
          <w:szCs w:val="28"/>
        </w:rPr>
        <w:t>ремонт</w:t>
      </w:r>
      <w:r w:rsidR="005F1DBC" w:rsidRPr="006A65A5">
        <w:rPr>
          <w:color w:val="000000"/>
          <w:sz w:val="28"/>
          <w:szCs w:val="28"/>
        </w:rPr>
        <w:t xml:space="preserve"> пешеходных дорожек </w:t>
      </w:r>
      <w:r w:rsidR="005F1DBC" w:rsidRPr="006A65A5">
        <w:rPr>
          <w:color w:val="000000" w:themeColor="text1"/>
          <w:sz w:val="28"/>
          <w:szCs w:val="28"/>
        </w:rPr>
        <w:t>с</w:t>
      </w:r>
      <w:r w:rsidR="005F1DBC" w:rsidRPr="006A65A5">
        <w:rPr>
          <w:color w:val="000000"/>
          <w:sz w:val="28"/>
          <w:szCs w:val="28"/>
        </w:rPr>
        <w:t xml:space="preserve"> примен</w:t>
      </w:r>
      <w:r w:rsidR="005F1DBC" w:rsidRPr="006A65A5">
        <w:rPr>
          <w:color w:val="000000" w:themeColor="text1"/>
          <w:sz w:val="28"/>
          <w:szCs w:val="28"/>
        </w:rPr>
        <w:t>ением</w:t>
      </w:r>
      <w:r w:rsidR="005F1DBC" w:rsidRPr="006A65A5">
        <w:rPr>
          <w:color w:val="000000"/>
          <w:sz w:val="28"/>
          <w:szCs w:val="28"/>
        </w:rPr>
        <w:t xml:space="preserve"> новы</w:t>
      </w:r>
      <w:r w:rsidR="005F1DBC" w:rsidRPr="006A65A5">
        <w:rPr>
          <w:color w:val="000000" w:themeColor="text1"/>
          <w:sz w:val="28"/>
          <w:szCs w:val="28"/>
        </w:rPr>
        <w:t>х</w:t>
      </w:r>
      <w:r w:rsidR="005F1DBC" w:rsidRPr="006A65A5">
        <w:rPr>
          <w:color w:val="000000"/>
          <w:sz w:val="28"/>
          <w:szCs w:val="28"/>
        </w:rPr>
        <w:t xml:space="preserve"> современны</w:t>
      </w:r>
      <w:r w:rsidR="005F1DBC" w:rsidRPr="006A65A5">
        <w:rPr>
          <w:color w:val="000000" w:themeColor="text1"/>
          <w:sz w:val="28"/>
          <w:szCs w:val="28"/>
        </w:rPr>
        <w:t xml:space="preserve">х </w:t>
      </w:r>
      <w:r w:rsidR="005F1DBC" w:rsidRPr="006A65A5">
        <w:rPr>
          <w:color w:val="000000"/>
          <w:sz w:val="28"/>
          <w:szCs w:val="28"/>
        </w:rPr>
        <w:t>технологи</w:t>
      </w:r>
      <w:r w:rsidR="005F1DBC" w:rsidRPr="006A65A5">
        <w:rPr>
          <w:color w:val="000000" w:themeColor="text1"/>
          <w:sz w:val="28"/>
          <w:szCs w:val="28"/>
        </w:rPr>
        <w:t>й</w:t>
      </w:r>
      <w:r w:rsidR="005F1DBC" w:rsidRPr="006A65A5">
        <w:rPr>
          <w:color w:val="000000"/>
          <w:sz w:val="28"/>
          <w:szCs w:val="28"/>
        </w:rPr>
        <w:t xml:space="preserve"> укладки плитки в формате 3D</w:t>
      </w:r>
      <w:r w:rsidR="005F1DBC" w:rsidRPr="006A65A5">
        <w:rPr>
          <w:color w:val="000000" w:themeColor="text1"/>
          <w:sz w:val="28"/>
          <w:szCs w:val="28"/>
        </w:rPr>
        <w:t xml:space="preserve"> </w:t>
      </w:r>
      <w:r w:rsidR="005F1DBC" w:rsidRPr="006A65A5">
        <w:rPr>
          <w:color w:val="000000"/>
          <w:sz w:val="28"/>
          <w:szCs w:val="28"/>
        </w:rPr>
        <w:t>рисунка</w:t>
      </w:r>
      <w:r w:rsidRPr="006A65A5">
        <w:rPr>
          <w:color w:val="000000" w:themeColor="text1"/>
          <w:sz w:val="28"/>
          <w:szCs w:val="28"/>
        </w:rPr>
        <w:t>,</w:t>
      </w:r>
      <w:r w:rsidRPr="006A65A5">
        <w:rPr>
          <w:color w:val="000000"/>
          <w:sz w:val="28"/>
          <w:szCs w:val="28"/>
        </w:rPr>
        <w:t xml:space="preserve"> </w:t>
      </w:r>
      <w:r w:rsidR="005F1DBC" w:rsidRPr="006A65A5">
        <w:rPr>
          <w:color w:val="000000" w:themeColor="text1"/>
          <w:sz w:val="28"/>
          <w:szCs w:val="28"/>
        </w:rPr>
        <w:t>установлены нов</w:t>
      </w:r>
      <w:r w:rsidR="003B1B1D">
        <w:rPr>
          <w:color w:val="000000" w:themeColor="text1"/>
          <w:sz w:val="28"/>
          <w:szCs w:val="28"/>
        </w:rPr>
        <w:t>ые</w:t>
      </w:r>
      <w:r w:rsidR="005F1DBC" w:rsidRPr="006A65A5">
        <w:rPr>
          <w:color w:val="000000" w:themeColor="text1"/>
          <w:sz w:val="28"/>
          <w:szCs w:val="28"/>
        </w:rPr>
        <w:t xml:space="preserve"> </w:t>
      </w:r>
      <w:proofErr w:type="spellStart"/>
      <w:r w:rsidR="005F1DBC" w:rsidRPr="006A65A5">
        <w:rPr>
          <w:color w:val="000000"/>
          <w:sz w:val="28"/>
          <w:szCs w:val="28"/>
        </w:rPr>
        <w:t>афишниц</w:t>
      </w:r>
      <w:r w:rsidR="005F1DBC" w:rsidRPr="006A65A5">
        <w:rPr>
          <w:color w:val="000000" w:themeColor="text1"/>
          <w:sz w:val="28"/>
          <w:szCs w:val="28"/>
        </w:rPr>
        <w:t>а</w:t>
      </w:r>
      <w:proofErr w:type="spellEnd"/>
      <w:r w:rsidR="005F1DBC" w:rsidRPr="006A65A5">
        <w:rPr>
          <w:color w:val="000000"/>
          <w:sz w:val="28"/>
          <w:szCs w:val="28"/>
        </w:rPr>
        <w:t xml:space="preserve"> и </w:t>
      </w:r>
      <w:r w:rsidR="005F1DBC" w:rsidRPr="006A65A5">
        <w:rPr>
          <w:color w:val="000000" w:themeColor="text1"/>
          <w:sz w:val="28"/>
          <w:szCs w:val="28"/>
        </w:rPr>
        <w:t>навигационный</w:t>
      </w:r>
      <w:r w:rsidR="005F1DBC" w:rsidRPr="006A65A5">
        <w:rPr>
          <w:color w:val="000000"/>
          <w:sz w:val="28"/>
          <w:szCs w:val="28"/>
        </w:rPr>
        <w:t xml:space="preserve"> столб</w:t>
      </w:r>
      <w:r w:rsidRPr="006A65A5">
        <w:rPr>
          <w:color w:val="000000" w:themeColor="text1"/>
          <w:sz w:val="28"/>
          <w:szCs w:val="28"/>
        </w:rPr>
        <w:t>,</w:t>
      </w:r>
      <w:r w:rsidR="005F1DBC" w:rsidRPr="006A65A5">
        <w:rPr>
          <w:color w:val="000000"/>
          <w:sz w:val="28"/>
          <w:szCs w:val="28"/>
        </w:rPr>
        <w:t xml:space="preserve"> </w:t>
      </w:r>
      <w:r w:rsidR="005F1DBC" w:rsidRPr="006A65A5">
        <w:rPr>
          <w:color w:val="000000" w:themeColor="text1"/>
          <w:sz w:val="28"/>
          <w:szCs w:val="28"/>
        </w:rPr>
        <w:t xml:space="preserve">приобретены </w:t>
      </w:r>
      <w:r w:rsidR="005F1DBC" w:rsidRPr="006A65A5">
        <w:rPr>
          <w:color w:val="000000"/>
          <w:sz w:val="28"/>
          <w:szCs w:val="28"/>
        </w:rPr>
        <w:t>тематические скамейки и урны</w:t>
      </w:r>
      <w:r w:rsidR="005F1DBC" w:rsidRPr="006A65A5">
        <w:rPr>
          <w:color w:val="000000" w:themeColor="text1"/>
          <w:sz w:val="28"/>
          <w:szCs w:val="28"/>
        </w:rPr>
        <w:t xml:space="preserve">, а также </w:t>
      </w:r>
      <w:r w:rsidRPr="006A65A5">
        <w:rPr>
          <w:color w:val="000000"/>
          <w:sz w:val="28"/>
          <w:szCs w:val="28"/>
        </w:rPr>
        <w:t>т</w:t>
      </w:r>
      <w:r w:rsidR="005F1DBC" w:rsidRPr="006A65A5">
        <w:rPr>
          <w:color w:val="000000" w:themeColor="text1"/>
          <w:sz w:val="28"/>
          <w:szCs w:val="28"/>
        </w:rPr>
        <w:t xml:space="preserve">оржественно открыт после реставрации </w:t>
      </w:r>
      <w:r w:rsidR="003B1B1D">
        <w:rPr>
          <w:color w:val="000000"/>
          <w:sz w:val="28"/>
          <w:szCs w:val="28"/>
        </w:rPr>
        <w:t>скульптурный светильник «Сова».</w:t>
      </w:r>
    </w:p>
    <w:p w:rsidR="005F1DBC" w:rsidRDefault="005F1DBC" w:rsidP="006A6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A65A5">
        <w:rPr>
          <w:color w:val="000000" w:themeColor="text1"/>
          <w:sz w:val="28"/>
          <w:szCs w:val="28"/>
        </w:rPr>
        <w:t xml:space="preserve">В преддверии </w:t>
      </w:r>
      <w:r w:rsidR="008072B8" w:rsidRPr="006A65A5">
        <w:rPr>
          <w:color w:val="000000" w:themeColor="text1"/>
          <w:sz w:val="28"/>
          <w:szCs w:val="28"/>
        </w:rPr>
        <w:t>новогодних праздников, впервые,</w:t>
      </w:r>
      <w:r w:rsidRPr="006A65A5">
        <w:rPr>
          <w:color w:val="000000" w:themeColor="text1"/>
          <w:sz w:val="28"/>
          <w:szCs w:val="28"/>
        </w:rPr>
        <w:t xml:space="preserve"> в городке начала свою работу сказочная резиденция </w:t>
      </w:r>
      <w:r w:rsidR="008072B8" w:rsidRPr="006A65A5">
        <w:rPr>
          <w:color w:val="000000" w:themeColor="text1"/>
          <w:sz w:val="28"/>
          <w:szCs w:val="28"/>
        </w:rPr>
        <w:t>Сосновоборского</w:t>
      </w:r>
      <w:r w:rsidRPr="006A65A5">
        <w:rPr>
          <w:color w:val="000000" w:themeColor="text1"/>
          <w:sz w:val="28"/>
          <w:szCs w:val="28"/>
        </w:rPr>
        <w:t xml:space="preserve"> Деда Мороза.</w:t>
      </w:r>
    </w:p>
    <w:p w:rsidR="004D1D4C" w:rsidRPr="006A65A5" w:rsidRDefault="004D1D4C" w:rsidP="006A6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72B8" w:rsidRPr="006A65A5" w:rsidRDefault="008072B8" w:rsidP="006A65A5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A65A5">
        <w:rPr>
          <w:sz w:val="28"/>
          <w:szCs w:val="28"/>
        </w:rPr>
        <w:tab/>
        <w:t xml:space="preserve">В 2015 году </w:t>
      </w:r>
      <w:r w:rsidRPr="006A65A5">
        <w:rPr>
          <w:bCs/>
          <w:color w:val="000000" w:themeColor="text1"/>
          <w:sz w:val="28"/>
          <w:szCs w:val="28"/>
        </w:rPr>
        <w:t>отдел детской и юношеской литературы Сосновоборской библиотеки переехал в новые помещения по адресу: пр. Героев, д.5.</w:t>
      </w:r>
    </w:p>
    <w:p w:rsidR="008072B8" w:rsidRPr="006A65A5" w:rsidRDefault="006A65A5" w:rsidP="006A6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="008072B8" w:rsidRPr="006A65A5">
        <w:rPr>
          <w:sz w:val="28"/>
          <w:szCs w:val="28"/>
        </w:rPr>
        <w:t xml:space="preserve">«Территория культуры </w:t>
      </w:r>
      <w:proofErr w:type="spellStart"/>
      <w:r w:rsidR="008072B8" w:rsidRPr="006A65A5">
        <w:rPr>
          <w:sz w:val="28"/>
          <w:szCs w:val="28"/>
        </w:rPr>
        <w:t>Росатома</w:t>
      </w:r>
      <w:proofErr w:type="spellEnd"/>
      <w:r w:rsidR="008072B8" w:rsidRPr="006A65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72B8" w:rsidRPr="006A65A5">
        <w:rPr>
          <w:sz w:val="28"/>
          <w:szCs w:val="28"/>
        </w:rPr>
        <w:t>на территории города были проведены запоминающиеся творческие программы – выставки художников, фотографов, скрипичный концерт, творческий вечер с Андрисом Лиепой.</w:t>
      </w:r>
    </w:p>
    <w:p w:rsidR="00D8581D" w:rsidRPr="006A65A5" w:rsidRDefault="00D8581D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800876" w:rsidRDefault="00800876" w:rsidP="006A65A5">
      <w:pPr>
        <w:spacing w:line="360" w:lineRule="auto"/>
        <w:ind w:firstLine="709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22 </w:t>
      </w:r>
      <w:r w:rsidR="009D7194" w:rsidRPr="006A65A5">
        <w:rPr>
          <w:sz w:val="28"/>
          <w:szCs w:val="28"/>
        </w:rPr>
        <w:t>августа</w:t>
      </w:r>
      <w:r w:rsidRPr="006A65A5">
        <w:rPr>
          <w:sz w:val="28"/>
          <w:szCs w:val="28"/>
        </w:rPr>
        <w:t xml:space="preserve"> </w:t>
      </w:r>
      <w:r w:rsidR="00A96447">
        <w:rPr>
          <w:sz w:val="28"/>
          <w:szCs w:val="28"/>
        </w:rPr>
        <w:t xml:space="preserve">город как никогда масштабно </w:t>
      </w:r>
      <w:r w:rsidRPr="006A65A5">
        <w:rPr>
          <w:sz w:val="28"/>
          <w:szCs w:val="28"/>
        </w:rPr>
        <w:t>отпраздновал День Государственного флага Российской Федерации. Мероприятие прошло с большим размахом: в город приехали делегации со все</w:t>
      </w:r>
      <w:r w:rsidR="00410C77" w:rsidRPr="006A65A5">
        <w:rPr>
          <w:sz w:val="28"/>
          <w:szCs w:val="28"/>
        </w:rPr>
        <w:t xml:space="preserve">х районов </w:t>
      </w:r>
      <w:r w:rsidRPr="006A65A5">
        <w:rPr>
          <w:sz w:val="28"/>
          <w:szCs w:val="28"/>
        </w:rPr>
        <w:t xml:space="preserve">Ленинградской области, </w:t>
      </w:r>
      <w:r w:rsidR="00410C77" w:rsidRPr="006A65A5">
        <w:rPr>
          <w:sz w:val="28"/>
          <w:szCs w:val="28"/>
        </w:rPr>
        <w:t xml:space="preserve">во главе с </w:t>
      </w:r>
      <w:r w:rsidR="00410C77" w:rsidRPr="006A65A5">
        <w:rPr>
          <w:sz w:val="28"/>
          <w:szCs w:val="28"/>
        </w:rPr>
        <w:lastRenderedPageBreak/>
        <w:t>Александром Юрьевичем Дрозденко</w:t>
      </w:r>
      <w:r w:rsidRPr="006A65A5">
        <w:rPr>
          <w:sz w:val="28"/>
          <w:szCs w:val="28"/>
        </w:rPr>
        <w:t>. Под бело-сине-красными полотнами российского флага прошествовали представители правительства Ленинградской области</w:t>
      </w:r>
      <w:r w:rsidR="003B1B1D">
        <w:rPr>
          <w:sz w:val="28"/>
          <w:szCs w:val="28"/>
        </w:rPr>
        <w:t>,</w:t>
      </w:r>
      <w:r w:rsidRPr="006A65A5">
        <w:rPr>
          <w:sz w:val="28"/>
          <w:szCs w:val="28"/>
        </w:rPr>
        <w:t xml:space="preserve"> администрации и предприятий города.</w:t>
      </w:r>
    </w:p>
    <w:p w:rsidR="00D8581D" w:rsidRPr="006A65A5" w:rsidRDefault="00D8581D" w:rsidP="006A65A5">
      <w:pPr>
        <w:spacing w:line="360" w:lineRule="auto"/>
        <w:ind w:firstLine="709"/>
        <w:jc w:val="both"/>
        <w:rPr>
          <w:sz w:val="28"/>
          <w:szCs w:val="28"/>
        </w:rPr>
      </w:pPr>
    </w:p>
    <w:p w:rsidR="00A302AF" w:rsidRDefault="00A302AF" w:rsidP="006A65A5">
      <w:pPr>
        <w:spacing w:line="360" w:lineRule="auto"/>
        <w:ind w:firstLine="709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Все праздничные и крупные мероприятия </w:t>
      </w:r>
      <w:r w:rsidR="009F50B0">
        <w:rPr>
          <w:sz w:val="28"/>
          <w:szCs w:val="28"/>
        </w:rPr>
        <w:t xml:space="preserve">в течении </w:t>
      </w:r>
      <w:r w:rsidRPr="006A65A5">
        <w:rPr>
          <w:sz w:val="28"/>
          <w:szCs w:val="28"/>
        </w:rPr>
        <w:t>проводились при активн</w:t>
      </w:r>
      <w:r w:rsidR="009F50B0">
        <w:rPr>
          <w:sz w:val="28"/>
          <w:szCs w:val="28"/>
        </w:rPr>
        <w:t>ом</w:t>
      </w:r>
      <w:r w:rsidRPr="006A65A5">
        <w:rPr>
          <w:sz w:val="28"/>
          <w:szCs w:val="28"/>
        </w:rPr>
        <w:t xml:space="preserve"> участии нашей молодежи. И это нашло отклик на региональном уровне. Город </w:t>
      </w:r>
      <w:r w:rsidR="00D00FD1">
        <w:rPr>
          <w:sz w:val="28"/>
          <w:szCs w:val="28"/>
        </w:rPr>
        <w:t>получ</w:t>
      </w:r>
      <w:r w:rsidR="00D8581D">
        <w:rPr>
          <w:sz w:val="28"/>
          <w:szCs w:val="28"/>
        </w:rPr>
        <w:t>ил</w:t>
      </w:r>
      <w:r w:rsidRPr="006A65A5">
        <w:rPr>
          <w:sz w:val="28"/>
          <w:szCs w:val="28"/>
        </w:rPr>
        <w:t xml:space="preserve"> высокую оценку, как муниципальное образование, в котором наиболее эффективно реализуется молодежная политика среди работающей молодежи.</w:t>
      </w:r>
      <w:r w:rsidR="009F50B0">
        <w:rPr>
          <w:sz w:val="28"/>
          <w:szCs w:val="28"/>
        </w:rPr>
        <w:t xml:space="preserve"> На мероприятия в сфере молодежной политики было выделено почти 10 млн. руб. </w:t>
      </w:r>
    </w:p>
    <w:p w:rsidR="00D8581D" w:rsidRPr="006A65A5" w:rsidRDefault="00D8581D" w:rsidP="006A65A5">
      <w:pPr>
        <w:spacing w:line="360" w:lineRule="auto"/>
        <w:ind w:firstLine="709"/>
        <w:jc w:val="both"/>
        <w:rPr>
          <w:sz w:val="28"/>
          <w:szCs w:val="28"/>
        </w:rPr>
      </w:pPr>
    </w:p>
    <w:p w:rsidR="00800876" w:rsidRPr="006A65A5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Формирование у населения здорового образа жизни - одно из важных направлений социальной политики администрации. Всего на территории округа развиваются более 50 видов спорта. На развитие этой сферы из средств местного бюджета было выделено </w:t>
      </w:r>
      <w:r w:rsidR="009F50B0">
        <w:rPr>
          <w:sz w:val="28"/>
          <w:szCs w:val="28"/>
        </w:rPr>
        <w:t xml:space="preserve">более 25 </w:t>
      </w:r>
      <w:r w:rsidRPr="006A65A5">
        <w:rPr>
          <w:sz w:val="28"/>
          <w:szCs w:val="28"/>
        </w:rPr>
        <w:t>млн.</w:t>
      </w:r>
      <w:r w:rsidR="00D8581D">
        <w:rPr>
          <w:sz w:val="28"/>
          <w:szCs w:val="28"/>
        </w:rPr>
        <w:t xml:space="preserve"> </w:t>
      </w:r>
      <w:r w:rsidRPr="006A65A5">
        <w:rPr>
          <w:sz w:val="28"/>
          <w:szCs w:val="28"/>
        </w:rPr>
        <w:t>руб</w:t>
      </w:r>
      <w:r w:rsidR="00D8581D">
        <w:rPr>
          <w:sz w:val="28"/>
          <w:szCs w:val="28"/>
        </w:rPr>
        <w:t>.</w:t>
      </w:r>
    </w:p>
    <w:p w:rsidR="00800876" w:rsidRPr="006A65A5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В городе функционируют 127 спортивных объектов с единовременной пропускной способностью более 3000 человек. Систематически физической культурой и спортом занимается более 18000 человек.</w:t>
      </w:r>
    </w:p>
    <w:p w:rsidR="00D00FD1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>На базе спортивных объектов города в течение года проводились соревнования как городского, так и российского и областного уровней. Проведено 211 спортивно-массовых мероприятий</w:t>
      </w:r>
      <w:r w:rsidR="00D00FD1">
        <w:rPr>
          <w:sz w:val="28"/>
          <w:szCs w:val="28"/>
        </w:rPr>
        <w:t>.</w:t>
      </w:r>
    </w:p>
    <w:p w:rsidR="005A417B" w:rsidRDefault="00DC53E2" w:rsidP="005A417B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Активно развивается </w:t>
      </w:r>
      <w:r w:rsidR="00800876" w:rsidRPr="006A65A5">
        <w:rPr>
          <w:sz w:val="28"/>
          <w:szCs w:val="28"/>
        </w:rPr>
        <w:t>спортивная инфраструктура города.</w:t>
      </w:r>
      <w:r w:rsidR="00800876" w:rsidRPr="006A65A5">
        <w:rPr>
          <w:color w:val="000000" w:themeColor="text1"/>
          <w:sz w:val="28"/>
          <w:szCs w:val="28"/>
        </w:rPr>
        <w:t xml:space="preserve"> Завершено строительств</w:t>
      </w:r>
      <w:r w:rsidR="001001AE">
        <w:rPr>
          <w:color w:val="000000" w:themeColor="text1"/>
          <w:sz w:val="28"/>
          <w:szCs w:val="28"/>
        </w:rPr>
        <w:t>о</w:t>
      </w:r>
      <w:r w:rsidR="00800876" w:rsidRPr="006A65A5">
        <w:rPr>
          <w:color w:val="000000" w:themeColor="text1"/>
          <w:sz w:val="28"/>
          <w:szCs w:val="28"/>
        </w:rPr>
        <w:t xml:space="preserve"> и ввод в эксплуатацию футбольного поля с искусственным покрытием на р. </w:t>
      </w:r>
      <w:proofErr w:type="spellStart"/>
      <w:r w:rsidR="00800876" w:rsidRPr="006A65A5">
        <w:rPr>
          <w:color w:val="000000" w:themeColor="text1"/>
          <w:sz w:val="28"/>
          <w:szCs w:val="28"/>
        </w:rPr>
        <w:t>Глуховка</w:t>
      </w:r>
      <w:proofErr w:type="spellEnd"/>
      <w:r w:rsidR="005A417B">
        <w:rPr>
          <w:color w:val="000000" w:themeColor="text1"/>
          <w:sz w:val="28"/>
          <w:szCs w:val="28"/>
        </w:rPr>
        <w:t>,</w:t>
      </w:r>
      <w:r w:rsidR="00800876" w:rsidRPr="006A65A5">
        <w:rPr>
          <w:color w:val="000000" w:themeColor="text1"/>
          <w:sz w:val="28"/>
          <w:szCs w:val="28"/>
        </w:rPr>
        <w:t xml:space="preserve"> </w:t>
      </w:r>
      <w:r w:rsidR="00800876" w:rsidRPr="006A65A5">
        <w:rPr>
          <w:sz w:val="28"/>
          <w:szCs w:val="28"/>
        </w:rPr>
        <w:t>произведена</w:t>
      </w:r>
      <w:r w:rsidR="001001AE">
        <w:rPr>
          <w:sz w:val="28"/>
          <w:szCs w:val="28"/>
        </w:rPr>
        <w:t>,</w:t>
      </w:r>
      <w:r w:rsidR="00800876" w:rsidRPr="006A65A5">
        <w:rPr>
          <w:sz w:val="28"/>
          <w:szCs w:val="28"/>
        </w:rPr>
        <w:t xml:space="preserve"> </w:t>
      </w:r>
      <w:r w:rsidR="001001AE">
        <w:rPr>
          <w:sz w:val="28"/>
          <w:szCs w:val="28"/>
        </w:rPr>
        <w:t xml:space="preserve">уже упомянутая, </w:t>
      </w:r>
      <w:r w:rsidR="00800876" w:rsidRPr="006A65A5">
        <w:rPr>
          <w:sz w:val="28"/>
          <w:szCs w:val="28"/>
        </w:rPr>
        <w:t xml:space="preserve">реконструкция стрелкового тира. </w:t>
      </w:r>
      <w:r w:rsidR="005A417B">
        <w:rPr>
          <w:sz w:val="28"/>
          <w:szCs w:val="28"/>
        </w:rPr>
        <w:t>Благодаря этому в</w:t>
      </w:r>
      <w:r w:rsidR="005A417B" w:rsidRPr="006A65A5">
        <w:rPr>
          <w:sz w:val="28"/>
          <w:szCs w:val="28"/>
        </w:rPr>
        <w:t xml:space="preserve"> 2015 году откры</w:t>
      </w:r>
      <w:r w:rsidR="005A417B">
        <w:rPr>
          <w:sz w:val="28"/>
          <w:szCs w:val="28"/>
        </w:rPr>
        <w:t>лись</w:t>
      </w:r>
      <w:r w:rsidR="005A417B" w:rsidRPr="006A65A5">
        <w:rPr>
          <w:sz w:val="28"/>
          <w:szCs w:val="28"/>
        </w:rPr>
        <w:t xml:space="preserve"> муниципальные секции по футболу и стрелковому спорту. Заново </w:t>
      </w:r>
      <w:r w:rsidR="005A417B">
        <w:rPr>
          <w:sz w:val="28"/>
          <w:szCs w:val="28"/>
        </w:rPr>
        <w:t>в</w:t>
      </w:r>
      <w:r w:rsidR="005A417B" w:rsidRPr="006A65A5">
        <w:rPr>
          <w:sz w:val="28"/>
          <w:szCs w:val="28"/>
        </w:rPr>
        <w:t>оссоздана футбольная федерация города.</w:t>
      </w:r>
      <w:r w:rsidR="005A417B">
        <w:rPr>
          <w:sz w:val="28"/>
          <w:szCs w:val="28"/>
        </w:rPr>
        <w:t xml:space="preserve"> </w:t>
      </w:r>
    </w:p>
    <w:p w:rsidR="00800876" w:rsidRPr="006A65A5" w:rsidRDefault="00800876" w:rsidP="005A417B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Проведены подготовительные работы по совершенствованию биатлонного комплекса в районе </w:t>
      </w:r>
      <w:proofErr w:type="spellStart"/>
      <w:r w:rsidRPr="006A65A5">
        <w:rPr>
          <w:sz w:val="28"/>
          <w:szCs w:val="28"/>
        </w:rPr>
        <w:t>Липово</w:t>
      </w:r>
      <w:proofErr w:type="spellEnd"/>
      <w:r w:rsidRPr="006A65A5">
        <w:rPr>
          <w:sz w:val="28"/>
          <w:szCs w:val="28"/>
        </w:rPr>
        <w:t>.</w:t>
      </w:r>
    </w:p>
    <w:p w:rsidR="00800876" w:rsidRPr="006A65A5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</w:p>
    <w:p w:rsidR="006D7BC6" w:rsidRPr="006A65A5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lastRenderedPageBreak/>
        <w:t>В наших школах поэтапно выполняются работы по созданию современных спортивных площадок. В 2015 году было завершено строительств</w:t>
      </w:r>
      <w:r w:rsidR="006D7BC6" w:rsidRPr="006A65A5">
        <w:rPr>
          <w:sz w:val="28"/>
          <w:szCs w:val="28"/>
        </w:rPr>
        <w:t>о стадиона-площ</w:t>
      </w:r>
      <w:r w:rsidR="005F0C91">
        <w:rPr>
          <w:sz w:val="28"/>
          <w:szCs w:val="28"/>
        </w:rPr>
        <w:t>адки школы № 3.</w:t>
      </w:r>
    </w:p>
    <w:p w:rsidR="00D8581D" w:rsidRPr="00D8581D" w:rsidRDefault="006D7BC6" w:rsidP="00D8581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A65A5">
        <w:rPr>
          <w:color w:val="000000" w:themeColor="text1"/>
          <w:sz w:val="28"/>
          <w:szCs w:val="28"/>
        </w:rPr>
        <w:t>Предварительно</w:t>
      </w:r>
      <w:r w:rsidR="005F0C91">
        <w:rPr>
          <w:color w:val="000000" w:themeColor="text1"/>
          <w:sz w:val="28"/>
          <w:szCs w:val="28"/>
        </w:rPr>
        <w:t xml:space="preserve"> согласованы</w:t>
      </w:r>
      <w:r w:rsidR="00800876" w:rsidRPr="006A65A5">
        <w:rPr>
          <w:color w:val="000000" w:themeColor="text1"/>
          <w:sz w:val="28"/>
          <w:szCs w:val="28"/>
        </w:rPr>
        <w:t xml:space="preserve"> капитального ремонта стадиона площадки лицея №8 и строительства спортивного ядра на базе школы № 4.</w:t>
      </w:r>
    </w:p>
    <w:p w:rsidR="00800876" w:rsidRPr="006A65A5" w:rsidRDefault="00800876" w:rsidP="006A65A5">
      <w:pPr>
        <w:spacing w:line="360" w:lineRule="auto"/>
        <w:ind w:firstLine="708"/>
        <w:jc w:val="both"/>
        <w:rPr>
          <w:sz w:val="28"/>
          <w:szCs w:val="28"/>
        </w:rPr>
      </w:pPr>
      <w:r w:rsidRPr="006A65A5">
        <w:rPr>
          <w:sz w:val="28"/>
          <w:szCs w:val="28"/>
        </w:rPr>
        <w:t xml:space="preserve">Одним из важных направлений в спортивной деятельности города явилась подготовка к поэтапному внедрению с </w:t>
      </w:r>
      <w:r w:rsidR="006D7BC6" w:rsidRPr="006A65A5">
        <w:rPr>
          <w:sz w:val="28"/>
          <w:szCs w:val="28"/>
        </w:rPr>
        <w:t xml:space="preserve">2015 года на территории округа </w:t>
      </w:r>
      <w:r w:rsidRPr="006A65A5">
        <w:rPr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800876" w:rsidRDefault="00800876" w:rsidP="007B63D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A65A5">
        <w:rPr>
          <w:sz w:val="28"/>
          <w:szCs w:val="28"/>
        </w:rPr>
        <w:t>Сосновоборские</w:t>
      </w:r>
      <w:proofErr w:type="spellEnd"/>
      <w:r w:rsidRPr="006A65A5">
        <w:rPr>
          <w:sz w:val="28"/>
          <w:szCs w:val="28"/>
        </w:rPr>
        <w:t xml:space="preserve"> спортсмены по-прежнему продолжают оставаться на ведущих позициях в Ленинградской области, в чем убеждают итоги официальных соревнований различного уровня.</w:t>
      </w:r>
    </w:p>
    <w:p w:rsidR="00CE6FC2" w:rsidRDefault="00CE6FC2" w:rsidP="00D8581D">
      <w:pPr>
        <w:spacing w:line="360" w:lineRule="auto"/>
        <w:ind w:firstLine="708"/>
        <w:jc w:val="both"/>
        <w:rPr>
          <w:sz w:val="28"/>
          <w:szCs w:val="28"/>
        </w:rPr>
      </w:pPr>
    </w:p>
    <w:p w:rsidR="00D8581D" w:rsidRDefault="00D8581D" w:rsidP="00D858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:rsidR="00D8581D" w:rsidRPr="00815D33" w:rsidRDefault="00D8581D" w:rsidP="00D858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 ответить на Ваши вопросы.</w:t>
      </w:r>
    </w:p>
    <w:sectPr w:rsidR="00D8581D" w:rsidRPr="00815D33" w:rsidSect="00B76A9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EC5"/>
    <w:multiLevelType w:val="hybridMultilevel"/>
    <w:tmpl w:val="E58CD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A5CC9"/>
    <w:multiLevelType w:val="hybridMultilevel"/>
    <w:tmpl w:val="0BD66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7D57E0"/>
    <w:multiLevelType w:val="multilevel"/>
    <w:tmpl w:val="ED52FD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464448"/>
    <w:multiLevelType w:val="hybridMultilevel"/>
    <w:tmpl w:val="70CCE4D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3A34232B"/>
    <w:multiLevelType w:val="hybridMultilevel"/>
    <w:tmpl w:val="FB7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0E"/>
    <w:multiLevelType w:val="hybridMultilevel"/>
    <w:tmpl w:val="9B78EE02"/>
    <w:lvl w:ilvl="0" w:tplc="CA0A8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03549"/>
    <w:multiLevelType w:val="multilevel"/>
    <w:tmpl w:val="20BE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E82AFC"/>
    <w:multiLevelType w:val="hybridMultilevel"/>
    <w:tmpl w:val="853CC1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E0DD5"/>
    <w:multiLevelType w:val="hybridMultilevel"/>
    <w:tmpl w:val="7694A1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B417F"/>
    <w:multiLevelType w:val="hybridMultilevel"/>
    <w:tmpl w:val="7772B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073BAC"/>
    <w:multiLevelType w:val="multilevel"/>
    <w:tmpl w:val="86D8702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11">
    <w:nsid w:val="70FA6C64"/>
    <w:multiLevelType w:val="hybridMultilevel"/>
    <w:tmpl w:val="9794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E4145"/>
    <w:multiLevelType w:val="hybridMultilevel"/>
    <w:tmpl w:val="3DB6D322"/>
    <w:lvl w:ilvl="0" w:tplc="3E5A76C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18D"/>
    <w:rsid w:val="00000C02"/>
    <w:rsid w:val="0001312B"/>
    <w:rsid w:val="000533CC"/>
    <w:rsid w:val="000863F5"/>
    <w:rsid w:val="000908BD"/>
    <w:rsid w:val="000A01D8"/>
    <w:rsid w:val="000B2A3B"/>
    <w:rsid w:val="000C22F6"/>
    <w:rsid w:val="000D0F02"/>
    <w:rsid w:val="000E0F73"/>
    <w:rsid w:val="000E11AE"/>
    <w:rsid w:val="000E2147"/>
    <w:rsid w:val="001001AE"/>
    <w:rsid w:val="0013044E"/>
    <w:rsid w:val="00137D12"/>
    <w:rsid w:val="00145FEE"/>
    <w:rsid w:val="0016679E"/>
    <w:rsid w:val="00176673"/>
    <w:rsid w:val="001862DA"/>
    <w:rsid w:val="001B2AF7"/>
    <w:rsid w:val="001E0374"/>
    <w:rsid w:val="00217346"/>
    <w:rsid w:val="00217DFE"/>
    <w:rsid w:val="00242111"/>
    <w:rsid w:val="00265C2B"/>
    <w:rsid w:val="002736B1"/>
    <w:rsid w:val="00286FF9"/>
    <w:rsid w:val="002B7C01"/>
    <w:rsid w:val="002C7FB5"/>
    <w:rsid w:val="002D1617"/>
    <w:rsid w:val="002D77EA"/>
    <w:rsid w:val="002E0277"/>
    <w:rsid w:val="002F04A0"/>
    <w:rsid w:val="00322BE0"/>
    <w:rsid w:val="00341544"/>
    <w:rsid w:val="00353B8B"/>
    <w:rsid w:val="00385D87"/>
    <w:rsid w:val="00393352"/>
    <w:rsid w:val="003B1B1D"/>
    <w:rsid w:val="003C1183"/>
    <w:rsid w:val="003C3BE8"/>
    <w:rsid w:val="003C618D"/>
    <w:rsid w:val="003D26E5"/>
    <w:rsid w:val="003D5D69"/>
    <w:rsid w:val="003D6C4C"/>
    <w:rsid w:val="00402C5E"/>
    <w:rsid w:val="00406107"/>
    <w:rsid w:val="00410C77"/>
    <w:rsid w:val="004225A5"/>
    <w:rsid w:val="004244D5"/>
    <w:rsid w:val="00426E4A"/>
    <w:rsid w:val="004522C4"/>
    <w:rsid w:val="00462FF5"/>
    <w:rsid w:val="00467091"/>
    <w:rsid w:val="004922D5"/>
    <w:rsid w:val="004A3B6C"/>
    <w:rsid w:val="004B0B40"/>
    <w:rsid w:val="004B279C"/>
    <w:rsid w:val="004C1195"/>
    <w:rsid w:val="004C6B69"/>
    <w:rsid w:val="004D1546"/>
    <w:rsid w:val="004D1D4C"/>
    <w:rsid w:val="004E6DE8"/>
    <w:rsid w:val="0050445A"/>
    <w:rsid w:val="005125A6"/>
    <w:rsid w:val="00517192"/>
    <w:rsid w:val="005429DB"/>
    <w:rsid w:val="00552918"/>
    <w:rsid w:val="00564371"/>
    <w:rsid w:val="0057206A"/>
    <w:rsid w:val="00595593"/>
    <w:rsid w:val="005977EA"/>
    <w:rsid w:val="005A2418"/>
    <w:rsid w:val="005A417B"/>
    <w:rsid w:val="005D0666"/>
    <w:rsid w:val="005F0C91"/>
    <w:rsid w:val="005F1DBC"/>
    <w:rsid w:val="006411E0"/>
    <w:rsid w:val="00645D24"/>
    <w:rsid w:val="006473EE"/>
    <w:rsid w:val="0066187B"/>
    <w:rsid w:val="00665962"/>
    <w:rsid w:val="006714B1"/>
    <w:rsid w:val="00694874"/>
    <w:rsid w:val="0069522B"/>
    <w:rsid w:val="006A65A5"/>
    <w:rsid w:val="006B3175"/>
    <w:rsid w:val="006C3035"/>
    <w:rsid w:val="006D7BC6"/>
    <w:rsid w:val="006F2A0C"/>
    <w:rsid w:val="007664A4"/>
    <w:rsid w:val="0077468A"/>
    <w:rsid w:val="007812B0"/>
    <w:rsid w:val="007B1DA0"/>
    <w:rsid w:val="007B63DA"/>
    <w:rsid w:val="00800876"/>
    <w:rsid w:val="00805262"/>
    <w:rsid w:val="008072B8"/>
    <w:rsid w:val="00816D3C"/>
    <w:rsid w:val="00830A64"/>
    <w:rsid w:val="008353D3"/>
    <w:rsid w:val="0086162E"/>
    <w:rsid w:val="008B070B"/>
    <w:rsid w:val="008D5B8B"/>
    <w:rsid w:val="008E48DC"/>
    <w:rsid w:val="008F29E5"/>
    <w:rsid w:val="00902407"/>
    <w:rsid w:val="00904DF4"/>
    <w:rsid w:val="0091671E"/>
    <w:rsid w:val="00924C07"/>
    <w:rsid w:val="00925DCE"/>
    <w:rsid w:val="00953B44"/>
    <w:rsid w:val="00955F18"/>
    <w:rsid w:val="00972BAA"/>
    <w:rsid w:val="00982A2C"/>
    <w:rsid w:val="00984FD6"/>
    <w:rsid w:val="00990EE6"/>
    <w:rsid w:val="009A57AF"/>
    <w:rsid w:val="009B333A"/>
    <w:rsid w:val="009D6B54"/>
    <w:rsid w:val="009D7194"/>
    <w:rsid w:val="009D7F45"/>
    <w:rsid w:val="009E12A8"/>
    <w:rsid w:val="009E3B5D"/>
    <w:rsid w:val="009F030E"/>
    <w:rsid w:val="009F50B0"/>
    <w:rsid w:val="00A130BF"/>
    <w:rsid w:val="00A170FC"/>
    <w:rsid w:val="00A302AF"/>
    <w:rsid w:val="00A34FB6"/>
    <w:rsid w:val="00A74D3A"/>
    <w:rsid w:val="00A96447"/>
    <w:rsid w:val="00AB1941"/>
    <w:rsid w:val="00AB7CEF"/>
    <w:rsid w:val="00AC7DF4"/>
    <w:rsid w:val="00AD0B91"/>
    <w:rsid w:val="00AD3614"/>
    <w:rsid w:val="00AD74DF"/>
    <w:rsid w:val="00B03B8D"/>
    <w:rsid w:val="00B2121E"/>
    <w:rsid w:val="00B454E6"/>
    <w:rsid w:val="00B76A90"/>
    <w:rsid w:val="00B76D16"/>
    <w:rsid w:val="00B85B13"/>
    <w:rsid w:val="00B959F1"/>
    <w:rsid w:val="00BB0222"/>
    <w:rsid w:val="00BB60FA"/>
    <w:rsid w:val="00BE388C"/>
    <w:rsid w:val="00C16A4E"/>
    <w:rsid w:val="00C458C6"/>
    <w:rsid w:val="00C46982"/>
    <w:rsid w:val="00C532A5"/>
    <w:rsid w:val="00C540E4"/>
    <w:rsid w:val="00C8070D"/>
    <w:rsid w:val="00C936A0"/>
    <w:rsid w:val="00CA048D"/>
    <w:rsid w:val="00CE5D12"/>
    <w:rsid w:val="00CE67F7"/>
    <w:rsid w:val="00CE6FC2"/>
    <w:rsid w:val="00CF003D"/>
    <w:rsid w:val="00D00FD1"/>
    <w:rsid w:val="00D029A9"/>
    <w:rsid w:val="00D04094"/>
    <w:rsid w:val="00D050A4"/>
    <w:rsid w:val="00D17D01"/>
    <w:rsid w:val="00D552EA"/>
    <w:rsid w:val="00D84D8D"/>
    <w:rsid w:val="00D8581D"/>
    <w:rsid w:val="00DA6CC2"/>
    <w:rsid w:val="00DC53E2"/>
    <w:rsid w:val="00DC6589"/>
    <w:rsid w:val="00DC76E0"/>
    <w:rsid w:val="00DF484F"/>
    <w:rsid w:val="00E05AC2"/>
    <w:rsid w:val="00E25829"/>
    <w:rsid w:val="00E310FA"/>
    <w:rsid w:val="00E344D5"/>
    <w:rsid w:val="00E4468F"/>
    <w:rsid w:val="00E46762"/>
    <w:rsid w:val="00E545C0"/>
    <w:rsid w:val="00E57EA4"/>
    <w:rsid w:val="00E6104E"/>
    <w:rsid w:val="00E82F8C"/>
    <w:rsid w:val="00E946C2"/>
    <w:rsid w:val="00EB4321"/>
    <w:rsid w:val="00EC2939"/>
    <w:rsid w:val="00EC5178"/>
    <w:rsid w:val="00ED07FD"/>
    <w:rsid w:val="00EE5FC8"/>
    <w:rsid w:val="00EE6F3E"/>
    <w:rsid w:val="00EF15EF"/>
    <w:rsid w:val="00F02305"/>
    <w:rsid w:val="00F02E40"/>
    <w:rsid w:val="00F07AB0"/>
    <w:rsid w:val="00F122BB"/>
    <w:rsid w:val="00F13179"/>
    <w:rsid w:val="00F4433D"/>
    <w:rsid w:val="00F6054E"/>
    <w:rsid w:val="00F60CBE"/>
    <w:rsid w:val="00F63CB3"/>
    <w:rsid w:val="00F63E1C"/>
    <w:rsid w:val="00F66DE3"/>
    <w:rsid w:val="00FA4B24"/>
    <w:rsid w:val="00FB77D9"/>
    <w:rsid w:val="00FC2012"/>
    <w:rsid w:val="00FC6863"/>
    <w:rsid w:val="00FC755F"/>
    <w:rsid w:val="00FD2458"/>
    <w:rsid w:val="00FD4A92"/>
    <w:rsid w:val="00FE3B60"/>
    <w:rsid w:val="00FE6509"/>
    <w:rsid w:val="00FF3318"/>
    <w:rsid w:val="00FF51EC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87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8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C618D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C6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61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3C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3C618D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paragraph" w:customStyle="1" w:styleId="ConsPlusNormal">
    <w:name w:val="ConsPlusNormal"/>
    <w:uiPriority w:val="99"/>
    <w:rsid w:val="003C6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0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008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876"/>
    <w:rPr>
      <w:rFonts w:ascii="Arial" w:eastAsia="Times New Roman" w:hAnsi="Arial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8008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08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80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0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80087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uiPriority w:val="99"/>
    <w:locked/>
    <w:rsid w:val="008008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800876"/>
    <w:pPr>
      <w:shd w:val="clear" w:color="auto" w:fill="FFFFFF"/>
      <w:spacing w:before="180" w:after="660" w:line="240" w:lineRule="atLeast"/>
      <w:ind w:hanging="300"/>
      <w:jc w:val="right"/>
    </w:pPr>
    <w:rPr>
      <w:rFonts w:eastAsiaTheme="minorHAnsi"/>
      <w:sz w:val="23"/>
      <w:szCs w:val="23"/>
      <w:lang w:eastAsia="en-US"/>
    </w:rPr>
  </w:style>
  <w:style w:type="paragraph" w:customStyle="1" w:styleId="western">
    <w:name w:val="western"/>
    <w:basedOn w:val="a"/>
    <w:uiPriority w:val="99"/>
    <w:rsid w:val="0080087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80087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800876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basedOn w:val="a"/>
    <w:rsid w:val="00800876"/>
    <w:pPr>
      <w:autoSpaceDE w:val="0"/>
      <w:autoSpaceDN w:val="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87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8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C618D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C6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61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3C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3C618D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paragraph" w:customStyle="1" w:styleId="ConsPlusNormal">
    <w:name w:val="ConsPlusNormal"/>
    <w:uiPriority w:val="99"/>
    <w:rsid w:val="003C6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0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008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876"/>
    <w:rPr>
      <w:rFonts w:ascii="Arial" w:eastAsia="Times New Roman" w:hAnsi="Arial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8008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08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80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0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80087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uiPriority w:val="99"/>
    <w:locked/>
    <w:rsid w:val="008008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800876"/>
    <w:pPr>
      <w:shd w:val="clear" w:color="auto" w:fill="FFFFFF"/>
      <w:spacing w:before="180" w:after="660" w:line="240" w:lineRule="atLeast"/>
      <w:ind w:hanging="300"/>
      <w:jc w:val="right"/>
    </w:pPr>
    <w:rPr>
      <w:rFonts w:eastAsiaTheme="minorHAnsi"/>
      <w:sz w:val="23"/>
      <w:szCs w:val="23"/>
      <w:lang w:eastAsia="en-US"/>
    </w:rPr>
  </w:style>
  <w:style w:type="paragraph" w:customStyle="1" w:styleId="western">
    <w:name w:val="western"/>
    <w:basedOn w:val="a"/>
    <w:uiPriority w:val="99"/>
    <w:rsid w:val="0080087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80087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800876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basedOn w:val="a"/>
    <w:rsid w:val="00800876"/>
    <w:pPr>
      <w:autoSpaceDE w:val="0"/>
      <w:autoSpaceDN w:val="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4303-FFB8-4787-8FDF-61F22AB8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главы- Павлов Д.А.</dc:creator>
  <cp:lastModifiedBy>  </cp:lastModifiedBy>
  <cp:revision>2</cp:revision>
  <cp:lastPrinted>2016-03-21T11:55:00Z</cp:lastPrinted>
  <dcterms:created xsi:type="dcterms:W3CDTF">2016-04-07T11:06:00Z</dcterms:created>
  <dcterms:modified xsi:type="dcterms:W3CDTF">2016-04-07T11:06:00Z</dcterms:modified>
</cp:coreProperties>
</file>