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CF" w:rsidRDefault="004968CF" w:rsidP="004968C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8CF" w:rsidRDefault="004968CF" w:rsidP="004968C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968CF" w:rsidRDefault="00F114D5" w:rsidP="004968CF">
      <w:pPr>
        <w:jc w:val="center"/>
        <w:rPr>
          <w:b/>
          <w:spacing w:val="20"/>
          <w:sz w:val="32"/>
        </w:rPr>
      </w:pPr>
      <w:r w:rsidRPr="00F114D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968CF" w:rsidRDefault="004968CF" w:rsidP="004968C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4968CF" w:rsidRDefault="004968CF" w:rsidP="004968CF">
      <w:pPr>
        <w:jc w:val="center"/>
        <w:rPr>
          <w:sz w:val="24"/>
        </w:rPr>
      </w:pPr>
    </w:p>
    <w:p w:rsidR="004968CF" w:rsidRDefault="004968CF" w:rsidP="004968CF">
      <w:pPr>
        <w:jc w:val="center"/>
        <w:rPr>
          <w:sz w:val="24"/>
        </w:rPr>
      </w:pPr>
      <w:r>
        <w:rPr>
          <w:sz w:val="24"/>
        </w:rPr>
        <w:t>от 06/06/2017 № 226-р</w:t>
      </w:r>
    </w:p>
    <w:p w:rsidR="004968CF" w:rsidRPr="00F47FCD" w:rsidRDefault="004968CF" w:rsidP="004968CF">
      <w:pPr>
        <w:jc w:val="both"/>
        <w:rPr>
          <w:sz w:val="12"/>
        </w:rPr>
      </w:pPr>
    </w:p>
    <w:p w:rsidR="004968CF" w:rsidRDefault="004968CF" w:rsidP="004968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плана мероприятий</w:t>
      </w:r>
    </w:p>
    <w:p w:rsidR="004968CF" w:rsidRDefault="004968CF" w:rsidP="004968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повышению наполняемости бюджета, </w:t>
      </w:r>
    </w:p>
    <w:p w:rsidR="004968CF" w:rsidRDefault="004968CF" w:rsidP="004968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оптимизации расходов и совершенствованию долговой политики </w:t>
      </w:r>
    </w:p>
    <w:p w:rsidR="004968CF" w:rsidRDefault="004968CF" w:rsidP="004968C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на 2017 год</w:t>
      </w:r>
    </w:p>
    <w:p w:rsidR="004968CF" w:rsidRDefault="004968CF" w:rsidP="004968CF">
      <w:pPr>
        <w:jc w:val="both"/>
        <w:rPr>
          <w:bCs/>
          <w:sz w:val="24"/>
        </w:rPr>
      </w:pPr>
    </w:p>
    <w:p w:rsidR="004968CF" w:rsidRDefault="004968CF" w:rsidP="004968CF">
      <w:pPr>
        <w:jc w:val="both"/>
        <w:rPr>
          <w:bCs/>
          <w:sz w:val="24"/>
        </w:rPr>
      </w:pPr>
    </w:p>
    <w:p w:rsidR="004968CF" w:rsidRDefault="004968CF" w:rsidP="004968CF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ab/>
        <w:t xml:space="preserve">В целях повышения наполняемости бюджета, оптимизации расходов и совершенствованию долговой политики </w:t>
      </w:r>
      <w:proofErr w:type="spellStart"/>
      <w:r>
        <w:rPr>
          <w:bCs/>
          <w:sz w:val="24"/>
        </w:rPr>
        <w:t>Сосновоборского</w:t>
      </w:r>
      <w:proofErr w:type="spellEnd"/>
      <w:r>
        <w:rPr>
          <w:bCs/>
          <w:sz w:val="24"/>
        </w:rPr>
        <w:t xml:space="preserve"> городского округа, а также в соответствии с рекомендуемыми Министерством финансов Российской Федерации мероприятиями по росту доходов, оптимизации расходов и совершенствованию долговой политики:</w:t>
      </w:r>
    </w:p>
    <w:p w:rsidR="004968CF" w:rsidRPr="0025473F" w:rsidRDefault="004968CF" w:rsidP="004968CF">
      <w:pPr>
        <w:ind w:firstLine="540"/>
        <w:jc w:val="both"/>
        <w:rPr>
          <w:sz w:val="24"/>
          <w:szCs w:val="24"/>
        </w:rPr>
      </w:pPr>
      <w:r>
        <w:rPr>
          <w:bCs/>
          <w:sz w:val="24"/>
        </w:rPr>
        <w:tab/>
      </w:r>
    </w:p>
    <w:p w:rsidR="004968CF" w:rsidRDefault="004968CF" w:rsidP="004968CF">
      <w:pPr>
        <w:ind w:firstLine="720"/>
        <w:jc w:val="both"/>
        <w:rPr>
          <w:bCs/>
          <w:sz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Утвердить план мероприятий по </w:t>
      </w:r>
      <w:r>
        <w:rPr>
          <w:bCs/>
          <w:sz w:val="24"/>
        </w:rPr>
        <w:t xml:space="preserve">повышению наполняемости бюджета, оптимизации расходов и совершенствованию долговой политики </w:t>
      </w:r>
      <w:proofErr w:type="spellStart"/>
      <w:r>
        <w:rPr>
          <w:bCs/>
          <w:sz w:val="24"/>
        </w:rPr>
        <w:t>Сосновоборского</w:t>
      </w:r>
      <w:proofErr w:type="spellEnd"/>
      <w:r>
        <w:rPr>
          <w:bCs/>
          <w:sz w:val="24"/>
        </w:rPr>
        <w:t xml:space="preserve"> городского округа на 2017 год (приложение).</w:t>
      </w:r>
    </w:p>
    <w:p w:rsidR="004968CF" w:rsidRDefault="004968CF" w:rsidP="004968CF">
      <w:pPr>
        <w:ind w:firstLine="720"/>
        <w:jc w:val="both"/>
        <w:rPr>
          <w:bCs/>
          <w:sz w:val="24"/>
        </w:rPr>
      </w:pPr>
    </w:p>
    <w:p w:rsidR="004968CF" w:rsidRDefault="004968CF" w:rsidP="004968CF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2. Признать утратившим силу распоряжение администрации </w:t>
      </w:r>
      <w:proofErr w:type="spellStart"/>
      <w:r>
        <w:rPr>
          <w:bCs/>
          <w:sz w:val="24"/>
        </w:rPr>
        <w:t>Сосновоборского</w:t>
      </w:r>
      <w:proofErr w:type="spellEnd"/>
      <w:r>
        <w:rPr>
          <w:bCs/>
          <w:sz w:val="24"/>
        </w:rPr>
        <w:t xml:space="preserve"> городского округа от 09.12.2013 № 353-р «</w:t>
      </w:r>
      <w:r>
        <w:rPr>
          <w:bCs/>
          <w:sz w:val="24"/>
          <w:szCs w:val="24"/>
        </w:rPr>
        <w:t xml:space="preserve">Об утверждении плана мероприятий по повышению наполняемости бюджета, оптимизации расходов и совершенствованию долговой политики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округа» (с изменениями                               от 30.07.2014. № 170-р) с 1 января 2017 года.</w:t>
      </w:r>
    </w:p>
    <w:p w:rsidR="004968CF" w:rsidRDefault="004968CF" w:rsidP="004968CF">
      <w:pPr>
        <w:ind w:firstLine="720"/>
        <w:jc w:val="both"/>
        <w:rPr>
          <w:sz w:val="24"/>
          <w:szCs w:val="24"/>
        </w:rPr>
      </w:pPr>
    </w:p>
    <w:p w:rsidR="004968CF" w:rsidRDefault="004968CF" w:rsidP="004968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Отраслевым (функциональным) </w:t>
      </w:r>
      <w:r w:rsidRPr="009679E7">
        <w:rPr>
          <w:sz w:val="24"/>
          <w:szCs w:val="24"/>
        </w:rPr>
        <w:t>органам</w:t>
      </w:r>
      <w:r>
        <w:rPr>
          <w:sz w:val="24"/>
          <w:szCs w:val="24"/>
        </w:rPr>
        <w:t xml:space="preserve"> администрации, в том числе с правами юридического лица ежеквартально в срок до 10 числа месяца, следующего за отчетным кварталом представлять в комитет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информацию о выполнении плана мероприятий.  </w:t>
      </w:r>
    </w:p>
    <w:p w:rsidR="004968CF" w:rsidRDefault="004968CF" w:rsidP="004968CF">
      <w:pPr>
        <w:ind w:firstLine="720"/>
        <w:jc w:val="both"/>
        <w:rPr>
          <w:sz w:val="24"/>
          <w:szCs w:val="24"/>
        </w:rPr>
      </w:pPr>
    </w:p>
    <w:p w:rsidR="004968CF" w:rsidRDefault="004968CF" w:rsidP="004968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B52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9B523B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9B523B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со дня подписания и распространяется на правоотношения, возникшие с 1 января 2017 года.</w:t>
      </w:r>
    </w:p>
    <w:p w:rsidR="004968CF" w:rsidRDefault="004968CF" w:rsidP="004968CF">
      <w:pPr>
        <w:ind w:firstLine="540"/>
        <w:jc w:val="both"/>
        <w:rPr>
          <w:sz w:val="24"/>
          <w:szCs w:val="24"/>
        </w:rPr>
      </w:pPr>
    </w:p>
    <w:p w:rsidR="004968CF" w:rsidRDefault="004968CF" w:rsidP="004968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заместителя главы администрации, председателя комитета финансов О.Г.Козловскую.</w:t>
      </w: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Pr="00FA4098" w:rsidRDefault="004968CF" w:rsidP="004968CF">
      <w:pPr>
        <w:pStyle w:val="a3"/>
        <w:ind w:right="-142"/>
        <w:jc w:val="left"/>
        <w:rPr>
          <w:szCs w:val="24"/>
        </w:rPr>
      </w:pPr>
      <w:r w:rsidRPr="00FA4098">
        <w:rPr>
          <w:szCs w:val="24"/>
        </w:rPr>
        <w:t>Глава администрации</w:t>
      </w:r>
    </w:p>
    <w:p w:rsidR="004968CF" w:rsidRPr="00FA4098" w:rsidRDefault="004968CF" w:rsidP="004968CF">
      <w:pPr>
        <w:pStyle w:val="a3"/>
        <w:ind w:right="-142"/>
        <w:jc w:val="left"/>
        <w:rPr>
          <w:szCs w:val="24"/>
        </w:rPr>
      </w:pPr>
      <w:proofErr w:type="spellStart"/>
      <w:r w:rsidRPr="00FA4098">
        <w:rPr>
          <w:szCs w:val="24"/>
        </w:rPr>
        <w:t>Сосновоборского</w:t>
      </w:r>
      <w:proofErr w:type="spellEnd"/>
      <w:r w:rsidRPr="00FA4098">
        <w:rPr>
          <w:szCs w:val="24"/>
        </w:rPr>
        <w:t xml:space="preserve"> городского округа</w:t>
      </w:r>
      <w:r w:rsidRPr="00FA409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FA4098">
        <w:rPr>
          <w:szCs w:val="24"/>
        </w:rPr>
        <w:t>В.</w:t>
      </w:r>
      <w:r>
        <w:rPr>
          <w:szCs w:val="24"/>
        </w:rPr>
        <w:t>Б</w:t>
      </w:r>
      <w:r w:rsidRPr="00FA4098">
        <w:rPr>
          <w:szCs w:val="24"/>
        </w:rPr>
        <w:t>.</w:t>
      </w:r>
      <w:r>
        <w:rPr>
          <w:szCs w:val="24"/>
        </w:rPr>
        <w:t>Садовский</w:t>
      </w: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  <w:r w:rsidRPr="00F47FCD">
        <w:rPr>
          <w:sz w:val="12"/>
          <w:szCs w:val="24"/>
        </w:rPr>
        <w:t>Исп. Попова Т.Р.</w:t>
      </w:r>
      <w:r>
        <w:rPr>
          <w:sz w:val="12"/>
          <w:szCs w:val="24"/>
        </w:rPr>
        <w:t xml:space="preserve"> </w:t>
      </w:r>
      <w:r w:rsidRPr="00F47FCD">
        <w:rPr>
          <w:sz w:val="12"/>
          <w:szCs w:val="24"/>
        </w:rPr>
        <w:t>2-43-52</w:t>
      </w:r>
      <w:r>
        <w:rPr>
          <w:sz w:val="12"/>
          <w:szCs w:val="24"/>
        </w:rPr>
        <w:t>; ЛЕ</w:t>
      </w: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Pr="00076776" w:rsidRDefault="004968CF" w:rsidP="004968CF">
      <w:pPr>
        <w:rPr>
          <w:sz w:val="24"/>
        </w:rPr>
      </w:pP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</w:p>
    <w:p w:rsidR="004968CF" w:rsidRDefault="004968CF" w:rsidP="004968CF">
      <w:pPr>
        <w:jc w:val="both"/>
        <w:rPr>
          <w:sz w:val="24"/>
          <w:szCs w:val="24"/>
        </w:rPr>
      </w:pPr>
      <w:bookmarkStart w:id="0" w:name="_GoBack"/>
      <w:bookmarkEnd w:id="0"/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ind w:right="-383"/>
        <w:jc w:val="both"/>
        <w:rPr>
          <w:sz w:val="24"/>
          <w:szCs w:val="24"/>
        </w:rPr>
      </w:pPr>
    </w:p>
    <w:p w:rsidR="004968CF" w:rsidRDefault="004968CF" w:rsidP="004968CF">
      <w:pPr>
        <w:ind w:right="-383"/>
        <w:jc w:val="both"/>
        <w:rPr>
          <w:sz w:val="24"/>
          <w:szCs w:val="24"/>
        </w:rPr>
      </w:pPr>
    </w:p>
    <w:p w:rsidR="004968CF" w:rsidRDefault="004968CF" w:rsidP="004968CF">
      <w:pPr>
        <w:ind w:right="-383"/>
        <w:jc w:val="both"/>
        <w:rPr>
          <w:sz w:val="24"/>
          <w:szCs w:val="24"/>
        </w:rPr>
      </w:pPr>
    </w:p>
    <w:p w:rsidR="004968CF" w:rsidRDefault="004968CF" w:rsidP="004968CF">
      <w:pPr>
        <w:ind w:right="-383"/>
        <w:jc w:val="both"/>
        <w:rPr>
          <w:sz w:val="24"/>
          <w:szCs w:val="24"/>
        </w:rPr>
      </w:pPr>
    </w:p>
    <w:p w:rsidR="004968CF" w:rsidRDefault="004968CF" w:rsidP="004968CF">
      <w:pPr>
        <w:ind w:right="-383"/>
        <w:jc w:val="both"/>
        <w:rPr>
          <w:sz w:val="24"/>
          <w:szCs w:val="24"/>
        </w:rPr>
      </w:pPr>
    </w:p>
    <w:p w:rsidR="004968CF" w:rsidRDefault="004968CF" w:rsidP="004968CF">
      <w:pPr>
        <w:ind w:right="-383"/>
        <w:jc w:val="both"/>
        <w:rPr>
          <w:sz w:val="24"/>
          <w:szCs w:val="24"/>
        </w:rPr>
      </w:pPr>
    </w:p>
    <w:p w:rsidR="004968CF" w:rsidRPr="00F47FCD" w:rsidRDefault="004968CF" w:rsidP="004968CF">
      <w:pPr>
        <w:ind w:right="-383"/>
        <w:jc w:val="right"/>
        <w:rPr>
          <w:szCs w:val="24"/>
        </w:rPr>
      </w:pPr>
      <w:r w:rsidRPr="00F47FCD">
        <w:rPr>
          <w:szCs w:val="24"/>
        </w:rPr>
        <w:t xml:space="preserve">                                                                             Рассылка:</w:t>
      </w:r>
    </w:p>
    <w:p w:rsidR="004968CF" w:rsidRPr="00F47FCD" w:rsidRDefault="004968CF" w:rsidP="004968CF">
      <w:pPr>
        <w:ind w:right="-383"/>
        <w:jc w:val="right"/>
        <w:rPr>
          <w:szCs w:val="24"/>
        </w:rPr>
      </w:pPr>
      <w:r w:rsidRPr="00F47FCD">
        <w:rPr>
          <w:szCs w:val="24"/>
        </w:rPr>
        <w:t xml:space="preserve">                                                                             Общий отдел, КУЖКХ, КФ, </w:t>
      </w:r>
      <w:r>
        <w:rPr>
          <w:szCs w:val="24"/>
        </w:rPr>
        <w:t>КО, КСЗН,</w:t>
      </w:r>
    </w:p>
    <w:p w:rsidR="004968CF" w:rsidRDefault="004968CF" w:rsidP="004968CF">
      <w:pPr>
        <w:ind w:right="-383"/>
        <w:jc w:val="right"/>
        <w:rPr>
          <w:szCs w:val="24"/>
        </w:rPr>
      </w:pPr>
      <w:r w:rsidRPr="00F47FCD">
        <w:rPr>
          <w:szCs w:val="24"/>
        </w:rPr>
        <w:t xml:space="preserve">                                                                             КАГиЗ, </w:t>
      </w:r>
      <w:r>
        <w:rPr>
          <w:szCs w:val="24"/>
        </w:rPr>
        <w:t xml:space="preserve">отдел культуры, КУМИ, ЦБ, </w:t>
      </w:r>
      <w:proofErr w:type="spellStart"/>
      <w:r>
        <w:rPr>
          <w:szCs w:val="24"/>
        </w:rPr>
        <w:t>жил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тдел</w:t>
      </w:r>
      <w:proofErr w:type="spellEnd"/>
      <w:r>
        <w:rPr>
          <w:szCs w:val="24"/>
        </w:rPr>
        <w:t>,</w:t>
      </w:r>
    </w:p>
    <w:p w:rsidR="004968CF" w:rsidRPr="00F47FCD" w:rsidRDefault="004968CF" w:rsidP="004968CF">
      <w:pPr>
        <w:ind w:right="-383"/>
        <w:jc w:val="right"/>
        <w:rPr>
          <w:szCs w:val="24"/>
        </w:rPr>
      </w:pPr>
      <w:r>
        <w:rPr>
          <w:szCs w:val="24"/>
        </w:rPr>
        <w:t>пресс-центр</w:t>
      </w: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Default="004968CF" w:rsidP="004968CF">
      <w:pPr>
        <w:jc w:val="center"/>
        <w:rPr>
          <w:sz w:val="24"/>
          <w:szCs w:val="24"/>
        </w:rPr>
      </w:pPr>
    </w:p>
    <w:p w:rsidR="004968CF" w:rsidRPr="00D96D6A" w:rsidRDefault="004968CF" w:rsidP="004968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96D6A">
        <w:rPr>
          <w:sz w:val="24"/>
          <w:szCs w:val="24"/>
        </w:rPr>
        <w:t>УТВЕРЖДЕН</w:t>
      </w:r>
    </w:p>
    <w:p w:rsidR="004968CF" w:rsidRPr="00D96D6A" w:rsidRDefault="004968CF" w:rsidP="004968CF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D96D6A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</w:t>
      </w:r>
      <w:r w:rsidRPr="00D96D6A">
        <w:rPr>
          <w:sz w:val="24"/>
          <w:szCs w:val="24"/>
        </w:rPr>
        <w:t xml:space="preserve">администрации </w:t>
      </w:r>
    </w:p>
    <w:p w:rsidR="004968CF" w:rsidRPr="00D96D6A" w:rsidRDefault="004968CF" w:rsidP="004968CF">
      <w:pPr>
        <w:jc w:val="right"/>
        <w:rPr>
          <w:sz w:val="24"/>
          <w:szCs w:val="24"/>
        </w:rPr>
      </w:pPr>
      <w:r w:rsidRPr="00D96D6A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D96D6A">
        <w:rPr>
          <w:sz w:val="24"/>
          <w:szCs w:val="24"/>
        </w:rPr>
        <w:t>Сосновоборского</w:t>
      </w:r>
      <w:proofErr w:type="spellEnd"/>
      <w:r w:rsidRPr="00D96D6A">
        <w:rPr>
          <w:sz w:val="24"/>
          <w:szCs w:val="24"/>
        </w:rPr>
        <w:t xml:space="preserve"> городского округа</w:t>
      </w:r>
    </w:p>
    <w:p w:rsidR="004968CF" w:rsidRDefault="004968CF" w:rsidP="004968CF">
      <w:pPr>
        <w:jc w:val="right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96D6A">
        <w:rPr>
          <w:sz w:val="24"/>
          <w:szCs w:val="24"/>
        </w:rPr>
        <w:t xml:space="preserve">от </w:t>
      </w:r>
      <w:r>
        <w:rPr>
          <w:sz w:val="24"/>
        </w:rPr>
        <w:t>06/06/2017 № 226-р</w:t>
      </w:r>
    </w:p>
    <w:p w:rsidR="004968CF" w:rsidRPr="00D96D6A" w:rsidRDefault="004968CF" w:rsidP="004968CF">
      <w:pPr>
        <w:jc w:val="center"/>
        <w:rPr>
          <w:sz w:val="24"/>
          <w:szCs w:val="24"/>
        </w:rPr>
      </w:pPr>
    </w:p>
    <w:p w:rsidR="004968CF" w:rsidRPr="00D96D6A" w:rsidRDefault="004968CF" w:rsidP="004968CF">
      <w:pPr>
        <w:jc w:val="center"/>
        <w:rPr>
          <w:sz w:val="24"/>
          <w:szCs w:val="24"/>
        </w:rPr>
      </w:pPr>
      <w:r w:rsidRPr="00D96D6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(П</w:t>
      </w:r>
      <w:r w:rsidRPr="00D96D6A">
        <w:rPr>
          <w:sz w:val="24"/>
          <w:szCs w:val="24"/>
        </w:rPr>
        <w:t>риложение)</w:t>
      </w:r>
    </w:p>
    <w:p w:rsidR="004968CF" w:rsidRDefault="004968CF" w:rsidP="004968CF">
      <w:pPr>
        <w:jc w:val="center"/>
        <w:rPr>
          <w:b/>
          <w:sz w:val="24"/>
          <w:szCs w:val="24"/>
        </w:rPr>
      </w:pPr>
    </w:p>
    <w:p w:rsidR="004968CF" w:rsidRDefault="004968CF" w:rsidP="004968CF">
      <w:pPr>
        <w:jc w:val="center"/>
        <w:rPr>
          <w:b/>
          <w:sz w:val="24"/>
          <w:szCs w:val="24"/>
        </w:rPr>
      </w:pPr>
      <w:r w:rsidRPr="00CA605F">
        <w:rPr>
          <w:b/>
          <w:sz w:val="24"/>
          <w:szCs w:val="24"/>
        </w:rPr>
        <w:t xml:space="preserve">План мероприятий по повышению наполняемости бюджета, оптимизации расходов и совершенствованию долговой политики </w:t>
      </w:r>
      <w:proofErr w:type="spellStart"/>
      <w:r w:rsidRPr="00CA605F">
        <w:rPr>
          <w:b/>
          <w:sz w:val="24"/>
          <w:szCs w:val="24"/>
        </w:rPr>
        <w:t>Сосновоборского</w:t>
      </w:r>
      <w:proofErr w:type="spellEnd"/>
      <w:r w:rsidRPr="00CA605F">
        <w:rPr>
          <w:b/>
          <w:sz w:val="24"/>
          <w:szCs w:val="24"/>
        </w:rPr>
        <w:t xml:space="preserve"> городского округа</w:t>
      </w:r>
      <w:r>
        <w:rPr>
          <w:b/>
          <w:sz w:val="24"/>
          <w:szCs w:val="24"/>
        </w:rPr>
        <w:t xml:space="preserve"> на 2017 год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65"/>
        <w:gridCol w:w="1757"/>
        <w:gridCol w:w="2835"/>
      </w:tblGrid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4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957" w:type="dxa"/>
            <w:gridSpan w:val="3"/>
          </w:tcPr>
          <w:p w:rsidR="004968CF" w:rsidRDefault="004968CF" w:rsidP="00833C42">
            <w:pPr>
              <w:pStyle w:val="ConsPlusNormal"/>
            </w:pPr>
            <w:r>
              <w:t xml:space="preserve">Увеличение поступлений налоговых и неналоговых доходов в бюджет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Проведение мониторинга перечислений в бюджет </w:t>
            </w:r>
            <w:proofErr w:type="spellStart"/>
            <w:r w:rsidRPr="003E4EC7">
              <w:t>Сосновоборского</w:t>
            </w:r>
            <w:proofErr w:type="spellEnd"/>
            <w:r w:rsidRPr="003E4EC7">
              <w:t xml:space="preserve"> городского округа</w:t>
            </w:r>
            <w:r>
              <w:t xml:space="preserve"> налога на доходы физических лиц и земельного налога крупнейшими налогоплательщиками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 xml:space="preserve">Ежемесячно до 20-го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BA1898">
              <w:t>Сосновоборского</w:t>
            </w:r>
            <w:proofErr w:type="spellEnd"/>
            <w:r w:rsidRPr="00BA1898"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>Проведение анализа динамики недоимки по платежам в местный бюджет по состоянию на отчетную дату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 xml:space="preserve">Ежемесячно до 20-го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Проведение оценки выпадающих доходов бюджета </w:t>
            </w:r>
            <w:proofErr w:type="spellStart"/>
            <w:r w:rsidRPr="003E4EC7">
              <w:t>Сосновоборского</w:t>
            </w:r>
            <w:proofErr w:type="spellEnd"/>
            <w:r w:rsidRPr="003E4EC7">
              <w:t xml:space="preserve"> городского округа </w:t>
            </w:r>
            <w:r>
              <w:t xml:space="preserve">в результате предоставления налоговых льгот в соответствии с решениями совета депутатов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  <w:r>
              <w:t xml:space="preserve"> (по информации ИФНС по г</w:t>
            </w:r>
            <w:proofErr w:type="gramStart"/>
            <w:r>
              <w:t>.С</w:t>
            </w:r>
            <w:proofErr w:type="gramEnd"/>
            <w:r>
              <w:t>основый Бор)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Проведение оценки эффективности предоставления юридическим лицам муниципальных преференций (налоговых льгот, субсидий) и финансового результата для бюджета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сентябрь 2017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>Отдел экономического развития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</w:tcPr>
          <w:p w:rsidR="004968CF" w:rsidRPr="002C0399" w:rsidRDefault="004968CF" w:rsidP="00833C42">
            <w:pPr>
              <w:pStyle w:val="ConsPlusNormal"/>
              <w:jc w:val="both"/>
              <w:rPr>
                <w:szCs w:val="24"/>
              </w:rPr>
            </w:pPr>
            <w:r w:rsidRPr="002C0399">
              <w:rPr>
                <w:szCs w:val="24"/>
              </w:rPr>
              <w:t xml:space="preserve">Проведение заседаний комиссии по ведению работы с организациями по вопросам погашения задолженности по  налоговым и неналоговым платежам, образованной </w:t>
            </w:r>
            <w:hyperlink r:id="rId8" w:history="1">
              <w:r>
                <w:rPr>
                  <w:rStyle w:val="a5"/>
                  <w:szCs w:val="24"/>
                </w:rPr>
                <w:t>п</w:t>
              </w:r>
              <w:r w:rsidRPr="002C0399">
                <w:rPr>
                  <w:rStyle w:val="a5"/>
                  <w:szCs w:val="24"/>
                </w:rPr>
                <w:t xml:space="preserve">остановлением </w:t>
              </w:r>
              <w:r w:rsidRPr="002C0399">
                <w:rPr>
                  <w:rStyle w:val="a5"/>
                  <w:szCs w:val="24"/>
                </w:rPr>
                <w:lastRenderedPageBreak/>
                <w:t xml:space="preserve">администрации </w:t>
              </w:r>
              <w:proofErr w:type="spellStart"/>
              <w:r w:rsidRPr="002C0399">
                <w:rPr>
                  <w:rStyle w:val="a5"/>
                  <w:szCs w:val="24"/>
                </w:rPr>
                <w:t>Сосновоборского</w:t>
              </w:r>
              <w:proofErr w:type="spellEnd"/>
              <w:r w:rsidRPr="002C0399">
                <w:rPr>
                  <w:rStyle w:val="a5"/>
                  <w:szCs w:val="24"/>
                </w:rPr>
                <w:t xml:space="preserve"> городского округа от 19.04.2011 №</w:t>
              </w:r>
              <w:r>
                <w:rPr>
                  <w:rStyle w:val="a5"/>
                  <w:szCs w:val="24"/>
                </w:rPr>
                <w:t xml:space="preserve"> </w:t>
              </w:r>
              <w:r w:rsidRPr="002C0399">
                <w:rPr>
                  <w:rStyle w:val="a5"/>
                  <w:szCs w:val="24"/>
                </w:rPr>
                <w:t>674</w:t>
              </w:r>
            </w:hyperlink>
            <w:r w:rsidRPr="002C0399">
              <w:rPr>
                <w:szCs w:val="24"/>
              </w:rPr>
              <w:t xml:space="preserve"> «Об образовании комиссии по ведению работы с организациями по вопросам погашения задолженности по налоговым и неналоговым платежам»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lastRenderedPageBreak/>
              <w:t xml:space="preserve">В течение года 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proofErr w:type="gramStart"/>
            <w:r>
              <w:t xml:space="preserve">Обеспечение при принятии решения о реализации имущества, закрепленного на праве хозяйственного ведения за муниципальными унитарными предприятиями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 либо переданного в оперативное управление бюджетным и автономным учреждениям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 проведения комплекса мероприятий по переводу указанного имущества в казну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и перечислению доходов от его реализации в бюджет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  <w:proofErr w:type="gramEnd"/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В течение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>КУМИ</w:t>
            </w:r>
            <w:r w:rsidRPr="00BC2FF0">
              <w:t xml:space="preserve">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>Инвентаризация свободных земельных участков и помещений для дальнейшей реализации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В течение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>КУМИ</w:t>
            </w:r>
            <w:r w:rsidRPr="00BC2FF0">
              <w:t xml:space="preserve">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957" w:type="dxa"/>
            <w:gridSpan w:val="3"/>
          </w:tcPr>
          <w:p w:rsidR="004968CF" w:rsidRDefault="004968CF" w:rsidP="00833C42">
            <w:pPr>
              <w:pStyle w:val="ConsPlusNormal"/>
            </w:pPr>
            <w:r>
              <w:t xml:space="preserve">Повышение эффективности использования бюджетных средств, оптимизация расходов бюджета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Представление предложений по исключению неэффективных расходов из муниципальных программ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До 1 августа 2017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>Отдел экономического развития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Мониторинг соблюдения установленного норматива расходов </w:t>
            </w:r>
            <w:r w:rsidRPr="002C0399">
              <w:t xml:space="preserve"> </w:t>
            </w:r>
            <w:r>
              <w:t xml:space="preserve">на обеспечение деятельности органов местного самоуправления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  <w:r>
              <w:t>, ГРБС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Внесение изменений в "дорожные карты" в отраслях социальной сферы в части корректировки целевого показателя уровня заработной платы отдельных категорий работников, определенных указами Президента Российской Федерации от 7 мая 2012 года </w:t>
            </w:r>
            <w:hyperlink r:id="rId9" w:history="1">
              <w:r w:rsidRPr="002C0399">
                <w:t>№ 597</w:t>
              </w:r>
            </w:hyperlink>
            <w:r w:rsidRPr="002C0399">
              <w:t xml:space="preserve">, от 1 июня 2012 года </w:t>
            </w:r>
            <w:hyperlink r:id="rId10" w:history="1">
              <w:r w:rsidRPr="002C0399">
                <w:t>№ 761</w:t>
              </w:r>
            </w:hyperlink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До 1 сентября 2017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образования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</w:t>
            </w:r>
          </w:p>
          <w:p w:rsidR="004968CF" w:rsidRDefault="004968CF" w:rsidP="00833C42">
            <w:pPr>
              <w:pStyle w:val="ConsPlusNormal"/>
            </w:pPr>
            <w:r>
              <w:t>отдел культуры,</w:t>
            </w:r>
          </w:p>
          <w:p w:rsidR="004968CF" w:rsidRDefault="004968CF" w:rsidP="00833C42">
            <w:pPr>
              <w:pStyle w:val="ConsPlusNormal"/>
            </w:pPr>
            <w:r>
              <w:t>отдел по физической культуре, спорту и туризму</w:t>
            </w:r>
          </w:p>
          <w:p w:rsidR="004968CF" w:rsidRDefault="004968CF" w:rsidP="00833C42">
            <w:pPr>
              <w:pStyle w:val="ConsPlusNormal"/>
            </w:pP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>Представление предложений в Комитет финансов о направлении средств, сэкономленных по результатам размещения муниципального заказа для муниципальных нужд, на уменьшение дефицита бюджета</w:t>
            </w:r>
            <w:r w:rsidRPr="00BC2FF0">
              <w:t xml:space="preserve"> </w:t>
            </w:r>
            <w:proofErr w:type="spellStart"/>
            <w:r w:rsidRPr="003E4EC7">
              <w:t>Сосновоборского</w:t>
            </w:r>
            <w:proofErr w:type="spellEnd"/>
            <w:r w:rsidRPr="003E4EC7">
              <w:t xml:space="preserve"> городского округа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До 28 февраля, 31 мая, 31 августа 2017 года</w:t>
            </w:r>
          </w:p>
        </w:tc>
        <w:tc>
          <w:tcPr>
            <w:tcW w:w="2835" w:type="dxa"/>
          </w:tcPr>
          <w:p w:rsidR="004968CF" w:rsidRPr="009679E7" w:rsidRDefault="004968CF" w:rsidP="00833C42">
            <w:pPr>
              <w:pStyle w:val="ConsPlusNormal"/>
            </w:pPr>
            <w:r w:rsidRPr="009679E7">
              <w:t xml:space="preserve">ГРБС, отраслевые (функциональные) </w:t>
            </w:r>
            <w:r>
              <w:t>органы</w:t>
            </w:r>
            <w:r w:rsidRPr="009679E7">
              <w:t xml:space="preserve"> администрации, </w:t>
            </w:r>
            <w:r w:rsidRPr="009679E7">
              <w:rPr>
                <w:szCs w:val="24"/>
              </w:rPr>
              <w:t>в том числе с правами юридического лица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>Обеспечение своевременного проведения конкурсных процедур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В сроки, утвержденные распоряжением администрации (на 2017 год – распоряжением № 8-р от 23.01.2017.)</w:t>
            </w:r>
          </w:p>
        </w:tc>
        <w:tc>
          <w:tcPr>
            <w:tcW w:w="2835" w:type="dxa"/>
          </w:tcPr>
          <w:p w:rsidR="004968CF" w:rsidRPr="009679E7" w:rsidRDefault="004968CF" w:rsidP="00833C42">
            <w:pPr>
              <w:pStyle w:val="ConsPlusNormal"/>
            </w:pPr>
            <w:r w:rsidRPr="009679E7">
              <w:t xml:space="preserve">Отдел муниципального  заказа, ГРБС, отраслевые (функциональные) </w:t>
            </w:r>
            <w:r>
              <w:t xml:space="preserve">органы </w:t>
            </w:r>
            <w:r w:rsidRPr="009679E7">
              <w:t xml:space="preserve">администрации, </w:t>
            </w:r>
            <w:r w:rsidRPr="009679E7">
              <w:rPr>
                <w:szCs w:val="24"/>
              </w:rPr>
              <w:t>в том числе с правами юридического лица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Утверждение формализованных методик распределения субсидий муниципальным бюджетным и автономным учреждениям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на цели, не связанные с финансовым обеспечением выполнения муниципального задания на оказание муниципальных услуг (выполнение работ) и с осуществлением бюджетных инвестиций в объекты муниципальной собственности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До 1 августа 2017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образования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</w:t>
            </w:r>
          </w:p>
          <w:p w:rsidR="004968CF" w:rsidRDefault="004968CF" w:rsidP="00833C42">
            <w:pPr>
              <w:pStyle w:val="ConsPlusNormal"/>
            </w:pPr>
            <w:r w:rsidRPr="009679E7">
              <w:t>КСЗН</w:t>
            </w:r>
            <w:r>
              <w:t xml:space="preserve">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</w:t>
            </w:r>
          </w:p>
          <w:p w:rsidR="004968CF" w:rsidRDefault="004968CF" w:rsidP="00833C42">
            <w:pPr>
              <w:pStyle w:val="ConsPlusNormal"/>
            </w:pPr>
            <w:r>
              <w:t xml:space="preserve">отдел по физической культуре,  спорту и туризму, </w:t>
            </w:r>
          </w:p>
          <w:p w:rsidR="004968CF" w:rsidRDefault="004968CF" w:rsidP="00833C42">
            <w:pPr>
              <w:pStyle w:val="ConsPlusNormal"/>
            </w:pPr>
            <w:r>
              <w:t xml:space="preserve">отдел  культуры </w:t>
            </w:r>
          </w:p>
          <w:p w:rsidR="004968CF" w:rsidRDefault="004968CF" w:rsidP="00833C42">
            <w:pPr>
              <w:pStyle w:val="ConsPlusNormal"/>
            </w:pPr>
            <w:r>
              <w:t>отдел молодежной политики,</w:t>
            </w:r>
          </w:p>
          <w:p w:rsidR="004968CF" w:rsidRDefault="004968CF" w:rsidP="00833C42">
            <w:pPr>
              <w:pStyle w:val="ConsPlusNormal"/>
            </w:pPr>
            <w:r>
              <w:t xml:space="preserve">отдел внешнего благоустройства и дорожного хозяйства, пресс-центр </w:t>
            </w:r>
          </w:p>
          <w:p w:rsidR="004968CF" w:rsidRDefault="004968CF" w:rsidP="00833C42">
            <w:pPr>
              <w:pStyle w:val="ConsPlusNormal"/>
            </w:pP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>Соблюдение сроков использования субсидий, предоставленных из областного бюджета, и обеспечение полного освоения указанных средств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До 1 января 2018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ГРБС, </w:t>
            </w:r>
            <w:proofErr w:type="gramStart"/>
            <w:r>
              <w:t>осуществляющие</w:t>
            </w:r>
            <w:proofErr w:type="gramEnd"/>
            <w:r>
              <w:t xml:space="preserve"> расходование субсидий из областного бюджета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>Осуществление контроля за исполнением муниципальными учреждениями муниципального задания. Определение суммы субсидии, подлежащей возврату в местный бюджет в случае невыполнения муниципального задания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До 1 января 2018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образования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</w:t>
            </w:r>
          </w:p>
          <w:p w:rsidR="004968CF" w:rsidRDefault="004968CF" w:rsidP="00833C42">
            <w:pPr>
              <w:pStyle w:val="ConsPlusNormal"/>
            </w:pPr>
            <w:r w:rsidRPr="009679E7">
              <w:t>КСЗН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</w:t>
            </w:r>
          </w:p>
          <w:p w:rsidR="004968CF" w:rsidRDefault="004968CF" w:rsidP="00833C42">
            <w:pPr>
              <w:pStyle w:val="ConsPlusNormal"/>
            </w:pPr>
            <w:r>
              <w:t xml:space="preserve">отдел по физической культуре,  спорту и туризму, </w:t>
            </w:r>
          </w:p>
          <w:p w:rsidR="004968CF" w:rsidRDefault="004968CF" w:rsidP="00833C42">
            <w:pPr>
              <w:pStyle w:val="ConsPlusNormal"/>
            </w:pPr>
            <w:r>
              <w:t xml:space="preserve">отдел  культуры, </w:t>
            </w:r>
          </w:p>
          <w:p w:rsidR="004968CF" w:rsidRDefault="004968CF" w:rsidP="00833C42">
            <w:pPr>
              <w:pStyle w:val="ConsPlusNormal"/>
            </w:pPr>
            <w:r>
              <w:t>отдел молодежной политики,</w:t>
            </w:r>
          </w:p>
          <w:p w:rsidR="004968CF" w:rsidRDefault="004968CF" w:rsidP="00833C42">
            <w:pPr>
              <w:pStyle w:val="ConsPlusNormal"/>
            </w:pPr>
            <w:r>
              <w:t xml:space="preserve">отдел внешнего благоустройства и дорожного хозяйства, пресс-центр 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957" w:type="dxa"/>
            <w:gridSpan w:val="3"/>
          </w:tcPr>
          <w:p w:rsidR="004968CF" w:rsidRDefault="004968CF" w:rsidP="00833C42">
            <w:pPr>
              <w:pStyle w:val="ConsPlusNormal"/>
            </w:pPr>
            <w:r>
              <w:t xml:space="preserve">Оптимизация муниципального долга 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Обеспечение дефицита бюджета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 </w:t>
            </w:r>
            <w:r>
              <w:t>в 2017 году на уровне не более 5 процентов от суммы доходов бюджета</w:t>
            </w:r>
            <w:r w:rsidRPr="00BC2FF0">
              <w:t xml:space="preserve">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  <w:r>
              <w:t xml:space="preserve"> без учета утвержденного объема безвозмездных поступлений (значение показателя может быть превышено на сумму изменения остатков средств бюджета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  <w:r>
              <w:t>)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В течение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Обеспечение доли общего объема долговых обязательств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  <w:r>
              <w:t xml:space="preserve"> к 1 января 2018 года не более 5 процентов от суммы доходов бюджета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 </w:t>
            </w:r>
            <w:r>
              <w:t>без учета утвержденного объема безвозмездных поступлений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В течение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Обеспечение доли общего объема долговых обязательств </w:t>
            </w:r>
            <w:proofErr w:type="spellStart"/>
            <w:r w:rsidRPr="00BA1898">
              <w:t>Сосновоборского</w:t>
            </w:r>
            <w:proofErr w:type="spellEnd"/>
            <w:r w:rsidRPr="00BA1898">
              <w:t xml:space="preserve"> городского округа</w:t>
            </w:r>
            <w:r>
              <w:t xml:space="preserve"> по кредитам, полученным от кредитных организаций к 1 января 2017 года, не более 1 процента от суммы доходов бюджета</w:t>
            </w:r>
            <w:r w:rsidRPr="00BC2FF0">
              <w:t xml:space="preserve">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  <w:r>
              <w:t xml:space="preserve"> без учета утвержденного объема безвозмездных поступлений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В течение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</w:tr>
      <w:tr w:rsidR="004968CF" w:rsidTr="00833C42">
        <w:tc>
          <w:tcPr>
            <w:tcW w:w="680" w:type="dxa"/>
          </w:tcPr>
          <w:p w:rsidR="004968CF" w:rsidRDefault="004968CF" w:rsidP="00833C4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</w:tcPr>
          <w:p w:rsidR="004968CF" w:rsidRDefault="004968CF" w:rsidP="00833C42">
            <w:pPr>
              <w:pStyle w:val="ConsPlusNormal"/>
              <w:jc w:val="both"/>
            </w:pPr>
            <w:r>
              <w:t xml:space="preserve">Осуществление финансирования дефицита бюджета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 </w:t>
            </w:r>
            <w:r>
              <w:t xml:space="preserve">за счет остатков средств бюджета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 </w:t>
            </w:r>
            <w:r>
              <w:t>на 01.01.2017. и оптимизации расходов бюджета без привлечения заимствований</w:t>
            </w:r>
          </w:p>
        </w:tc>
        <w:tc>
          <w:tcPr>
            <w:tcW w:w="1757" w:type="dxa"/>
          </w:tcPr>
          <w:p w:rsidR="004968CF" w:rsidRDefault="004968CF" w:rsidP="00833C42">
            <w:pPr>
              <w:pStyle w:val="ConsPlusNormal"/>
            </w:pPr>
            <w:r>
              <w:t>В течение года</w:t>
            </w:r>
          </w:p>
        </w:tc>
        <w:tc>
          <w:tcPr>
            <w:tcW w:w="2835" w:type="dxa"/>
          </w:tcPr>
          <w:p w:rsidR="004968CF" w:rsidRDefault="004968CF" w:rsidP="00833C42">
            <w:pPr>
              <w:pStyle w:val="ConsPlusNormal"/>
            </w:pPr>
            <w:r>
              <w:t xml:space="preserve">Комитет финансов </w:t>
            </w:r>
            <w:proofErr w:type="spellStart"/>
            <w:r w:rsidRPr="002C0399">
              <w:t>Сосновоборского</w:t>
            </w:r>
            <w:proofErr w:type="spellEnd"/>
            <w:r w:rsidRPr="002C0399">
              <w:t xml:space="preserve"> городского округа</w:t>
            </w:r>
          </w:p>
        </w:tc>
      </w:tr>
    </w:tbl>
    <w:p w:rsidR="004968CF" w:rsidRDefault="004968CF" w:rsidP="004968CF">
      <w:pPr>
        <w:jc w:val="both"/>
        <w:rPr>
          <w:sz w:val="24"/>
          <w:szCs w:val="24"/>
        </w:rPr>
      </w:pPr>
    </w:p>
    <w:p w:rsidR="004968CF" w:rsidRDefault="004968CF" w:rsidP="004968CF">
      <w:pPr>
        <w:jc w:val="both"/>
        <w:rPr>
          <w:sz w:val="24"/>
        </w:rPr>
      </w:pPr>
    </w:p>
    <w:p w:rsidR="00986B56" w:rsidRDefault="00986B56"/>
    <w:sectPr w:rsidR="00986B56" w:rsidSect="004A4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CF" w:rsidRDefault="004968CF" w:rsidP="004968CF">
      <w:r>
        <w:separator/>
      </w:r>
    </w:p>
  </w:endnote>
  <w:endnote w:type="continuationSeparator" w:id="1">
    <w:p w:rsidR="004968CF" w:rsidRDefault="004968CF" w:rsidP="0049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3F" w:rsidRDefault="00B852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3F" w:rsidRDefault="00B852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3F" w:rsidRDefault="00B852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CF" w:rsidRDefault="004968CF" w:rsidP="004968CF">
      <w:r>
        <w:separator/>
      </w:r>
    </w:p>
  </w:footnote>
  <w:footnote w:type="continuationSeparator" w:id="1">
    <w:p w:rsidR="004968CF" w:rsidRDefault="004968CF" w:rsidP="0049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3F" w:rsidRDefault="00B852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3F" w:rsidRDefault="00B852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3F" w:rsidRDefault="00B852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5b4a346-15b9-4b67-89a9-d04da9c3a39e"/>
  </w:docVars>
  <w:rsids>
    <w:rsidRoot w:val="004968CF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4968CF"/>
    <w:rsid w:val="00501B8C"/>
    <w:rsid w:val="005A3BC9"/>
    <w:rsid w:val="005B1935"/>
    <w:rsid w:val="006F3886"/>
    <w:rsid w:val="007158B7"/>
    <w:rsid w:val="007222FE"/>
    <w:rsid w:val="00766982"/>
    <w:rsid w:val="007E321A"/>
    <w:rsid w:val="0084000B"/>
    <w:rsid w:val="0088303D"/>
    <w:rsid w:val="00965960"/>
    <w:rsid w:val="0098408B"/>
    <w:rsid w:val="00986B56"/>
    <w:rsid w:val="00A907ED"/>
    <w:rsid w:val="00A94C82"/>
    <w:rsid w:val="00B1380E"/>
    <w:rsid w:val="00B22300"/>
    <w:rsid w:val="00B852CA"/>
    <w:rsid w:val="00BE11B1"/>
    <w:rsid w:val="00C32553"/>
    <w:rsid w:val="00C67E2C"/>
    <w:rsid w:val="00CF09E7"/>
    <w:rsid w:val="00D340BD"/>
    <w:rsid w:val="00EB7828"/>
    <w:rsid w:val="00F00BAF"/>
    <w:rsid w:val="00F114D5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68C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96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96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968CF"/>
    <w:rPr>
      <w:color w:val="0000FF"/>
      <w:u w:val="single"/>
    </w:rPr>
  </w:style>
  <w:style w:type="paragraph" w:styleId="a6">
    <w:name w:val="header"/>
    <w:basedOn w:val="a"/>
    <w:link w:val="a7"/>
    <w:rsid w:val="00496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96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96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6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Files/file/3290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763420A83B88D7C6C327F99AAECE1620A4FA522A85059CED5825522E7M0k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63420A83B88D7C6C327F99AAECE1620A4EAC24AD5259CED5825522E7M0k6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dcterms:created xsi:type="dcterms:W3CDTF">2017-07-03T07:09:00Z</dcterms:created>
  <dcterms:modified xsi:type="dcterms:W3CDTF">2017-07-03T07:09:00Z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d5b4a346-15b9-4b67-89a9-d04da9c3a39e</vt:lpwstr>
  </property>
</Properties>
</file>