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A" w:rsidRPr="0066583C" w:rsidRDefault="0003738A" w:rsidP="0003738A">
      <w:pPr>
        <w:jc w:val="right"/>
        <w:rPr>
          <w:b/>
        </w:rPr>
      </w:pPr>
      <w:r w:rsidRPr="0066583C">
        <w:rPr>
          <w:b/>
        </w:rPr>
        <w:t>УТВЕРЖДЕНО</w:t>
      </w:r>
    </w:p>
    <w:p w:rsidR="0003738A" w:rsidRPr="0066583C" w:rsidRDefault="0003738A" w:rsidP="0003738A">
      <w:pPr>
        <w:ind w:left="4964" w:firstLine="709"/>
        <w:jc w:val="right"/>
        <w:outlineLvl w:val="0"/>
      </w:pPr>
      <w:r w:rsidRPr="0066583C">
        <w:t>распоряжением КУМИ</w:t>
      </w:r>
    </w:p>
    <w:p w:rsidR="0003738A" w:rsidRPr="0066583C" w:rsidRDefault="0003738A" w:rsidP="0003738A">
      <w:pPr>
        <w:ind w:left="4964" w:firstLine="709"/>
        <w:jc w:val="right"/>
        <w:outlineLvl w:val="0"/>
      </w:pPr>
      <w:r w:rsidRPr="0066583C">
        <w:t>Сосновоборского городского округа</w:t>
      </w:r>
    </w:p>
    <w:p w:rsidR="0003738A" w:rsidRPr="009E7B4C" w:rsidRDefault="0003738A" w:rsidP="0003738A">
      <w:pPr>
        <w:jc w:val="right"/>
      </w:pPr>
      <w:r w:rsidRPr="009E7B4C">
        <w:t xml:space="preserve">от </w:t>
      </w:r>
      <w:r>
        <w:t>17</w:t>
      </w:r>
      <w:r w:rsidRPr="009E7B4C">
        <w:t>.0</w:t>
      </w:r>
      <w:r>
        <w:t>9.2019</w:t>
      </w:r>
      <w:r w:rsidRPr="009E7B4C">
        <w:t xml:space="preserve"> № </w:t>
      </w:r>
      <w:r>
        <w:t>86</w:t>
      </w:r>
      <w:r w:rsidRPr="009E7B4C">
        <w:t>-р</w:t>
      </w:r>
    </w:p>
    <w:p w:rsidR="0003738A" w:rsidRPr="008567D1" w:rsidRDefault="0003738A" w:rsidP="0003738A">
      <w:pPr>
        <w:spacing w:after="120"/>
        <w:ind w:left="5813"/>
        <w:jc w:val="right"/>
        <w:outlineLvl w:val="0"/>
      </w:pPr>
      <w:r w:rsidRPr="0066583C">
        <w:t>(Приложение №1)</w:t>
      </w:r>
    </w:p>
    <w:p w:rsidR="0003738A" w:rsidRPr="0066583C" w:rsidRDefault="0003738A" w:rsidP="0003738A">
      <w:pPr>
        <w:pStyle w:val="Default"/>
        <w:jc w:val="center"/>
        <w:rPr>
          <w:b/>
          <w:color w:val="auto"/>
        </w:rPr>
      </w:pPr>
      <w:r w:rsidRPr="0066583C">
        <w:rPr>
          <w:b/>
          <w:color w:val="auto"/>
        </w:rPr>
        <w:t xml:space="preserve">ИЗВЕЩЕНИЕ О </w:t>
      </w:r>
      <w:proofErr w:type="gramStart"/>
      <w:r>
        <w:rPr>
          <w:b/>
          <w:color w:val="auto"/>
        </w:rPr>
        <w:t>ПРОВЕДЕНИИ</w:t>
      </w:r>
      <w:proofErr w:type="gramEnd"/>
      <w:r>
        <w:rPr>
          <w:b/>
          <w:color w:val="auto"/>
        </w:rPr>
        <w:t xml:space="preserve"> АУКЦИОНОВ №</w:t>
      </w:r>
      <w:r>
        <w:rPr>
          <w:b/>
        </w:rPr>
        <w:t>47-СбГО-114</w:t>
      </w:r>
      <w:r w:rsidRPr="00787A87">
        <w:rPr>
          <w:b/>
        </w:rPr>
        <w:t>/201</w:t>
      </w:r>
      <w:r>
        <w:rPr>
          <w:b/>
        </w:rPr>
        <w:t>9 (по 3 Лотам)</w:t>
      </w:r>
    </w:p>
    <w:p w:rsidR="0003738A" w:rsidRPr="008C6652" w:rsidRDefault="0003738A" w:rsidP="0003738A">
      <w:pPr>
        <w:pStyle w:val="Default"/>
        <w:jc w:val="center"/>
        <w:rPr>
          <w:color w:val="auto"/>
        </w:rPr>
      </w:pPr>
    </w:p>
    <w:p w:rsidR="0003738A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66583C">
        <w:rPr>
          <w:color w:val="auto"/>
        </w:rPr>
        <w:t>ии ау</w:t>
      </w:r>
      <w:proofErr w:type="gramEnd"/>
      <w:r w:rsidRPr="0066583C">
        <w:rPr>
          <w:color w:val="auto"/>
        </w:rPr>
        <w:t>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 </w:t>
      </w:r>
      <w:r>
        <w:rPr>
          <w:color w:val="auto"/>
        </w:rPr>
        <w:t>по продаже</w:t>
      </w:r>
      <w:r w:rsidRPr="0066583C">
        <w:rPr>
          <w:color w:val="auto"/>
        </w:rPr>
        <w:t xml:space="preserve"> земельн</w:t>
      </w:r>
      <w:r>
        <w:rPr>
          <w:color w:val="auto"/>
        </w:rPr>
        <w:t>ых</w:t>
      </w:r>
      <w:r w:rsidRPr="0066583C">
        <w:rPr>
          <w:color w:val="auto"/>
        </w:rPr>
        <w:t xml:space="preserve"> участк</w:t>
      </w:r>
      <w:r>
        <w:rPr>
          <w:color w:val="auto"/>
        </w:rPr>
        <w:t>ов</w:t>
      </w:r>
      <w:r w:rsidRPr="0066583C">
        <w:rPr>
          <w:color w:val="auto"/>
        </w:rPr>
        <w:t xml:space="preserve"> </w:t>
      </w:r>
      <w:r>
        <w:rPr>
          <w:color w:val="auto"/>
        </w:rPr>
        <w:t>для индивидуального жилищного строительства (по 3 Лотам):</w:t>
      </w:r>
    </w:p>
    <w:p w:rsidR="0003738A" w:rsidRDefault="0003738A" w:rsidP="0003738A">
      <w:pPr>
        <w:pStyle w:val="Default"/>
        <w:ind w:firstLine="708"/>
        <w:jc w:val="both"/>
        <w:rPr>
          <w:color w:val="auto"/>
        </w:rPr>
      </w:pPr>
    </w:p>
    <w:tbl>
      <w:tblPr>
        <w:tblW w:w="10339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5"/>
        <w:gridCol w:w="721"/>
        <w:gridCol w:w="2104"/>
        <w:gridCol w:w="1311"/>
        <w:gridCol w:w="1226"/>
        <w:gridCol w:w="968"/>
        <w:gridCol w:w="1205"/>
      </w:tblGrid>
      <w:tr w:rsidR="0003738A" w:rsidRPr="007D436B" w:rsidTr="00CC57AA">
        <w:trPr>
          <w:trHeight w:val="82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ind w:left="-53" w:right="-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  <w:proofErr w:type="spellEnd"/>
            <w:proofErr w:type="gramEnd"/>
          </w:p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03738A" w:rsidRPr="007D436B" w:rsidRDefault="0003738A" w:rsidP="00CC57AA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</w:t>
            </w:r>
            <w:proofErr w:type="gramStart"/>
            <w:r w:rsidRPr="007D436B">
              <w:rPr>
                <w:sz w:val="22"/>
                <w:szCs w:val="22"/>
              </w:rPr>
              <w:t>.м</w:t>
            </w:r>
            <w:proofErr w:type="gramEnd"/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7D436B" w:rsidRDefault="0003738A" w:rsidP="00CC57AA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870A1C" w:rsidRDefault="0003738A" w:rsidP="00CC57AA">
            <w:pPr>
              <w:jc w:val="center"/>
              <w:rPr>
                <w:sz w:val="22"/>
                <w:szCs w:val="22"/>
              </w:rPr>
            </w:pPr>
            <w:r w:rsidRPr="00870A1C"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03738A" w:rsidRPr="00F70B97" w:rsidTr="00CC57AA">
        <w:trPr>
          <w:trHeight w:val="139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CC57AA">
            <w:pPr>
              <w:jc w:val="center"/>
            </w:pPr>
          </w:p>
          <w:p w:rsidR="0003738A" w:rsidRPr="00F70B97" w:rsidRDefault="0003738A" w:rsidP="00CC57AA"/>
          <w:p w:rsidR="0003738A" w:rsidRPr="00F70B97" w:rsidRDefault="0003738A" w:rsidP="00CC57AA">
            <w:pPr>
              <w:jc w:val="center"/>
            </w:pPr>
            <w:r w:rsidRPr="00F70B97">
              <w:t>№ 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ул.Науки,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47:15:0106002:161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2 120 000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870A1C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70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70A1C">
              <w:rPr>
                <w:sz w:val="22"/>
                <w:szCs w:val="22"/>
              </w:rPr>
              <w:t>.19    1</w:t>
            </w:r>
            <w:r>
              <w:rPr>
                <w:sz w:val="22"/>
                <w:szCs w:val="22"/>
              </w:rPr>
              <w:t>0</w:t>
            </w:r>
            <w:r w:rsidRPr="00870A1C">
              <w:rPr>
                <w:sz w:val="22"/>
                <w:szCs w:val="22"/>
              </w:rPr>
              <w:t>:00</w:t>
            </w:r>
          </w:p>
        </w:tc>
      </w:tr>
      <w:tr w:rsidR="0003738A" w:rsidRPr="00F70B97" w:rsidTr="00CC57AA">
        <w:trPr>
          <w:trHeight w:val="14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CC57AA">
            <w:pPr>
              <w:jc w:val="center"/>
            </w:pPr>
          </w:p>
          <w:p w:rsidR="0003738A" w:rsidRPr="00F70B97" w:rsidRDefault="0003738A" w:rsidP="00CC57AA"/>
          <w:p w:rsidR="0003738A" w:rsidRPr="00F70B97" w:rsidRDefault="0003738A" w:rsidP="00CC57AA">
            <w:pPr>
              <w:tabs>
                <w:tab w:val="center" w:pos="184"/>
              </w:tabs>
            </w:pPr>
            <w:r>
              <w:tab/>
            </w:r>
            <w:r w:rsidRPr="00F70B97">
              <w:t>№ 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Марьясова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47:15:0106002:</w:t>
            </w:r>
            <w:r>
              <w:rPr>
                <w:sz w:val="22"/>
                <w:szCs w:val="22"/>
              </w:rPr>
              <w:t>159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870A1C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70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70A1C">
              <w:rPr>
                <w:sz w:val="22"/>
                <w:szCs w:val="22"/>
              </w:rPr>
              <w:t>.19    1</w:t>
            </w:r>
            <w:r>
              <w:rPr>
                <w:sz w:val="22"/>
                <w:szCs w:val="22"/>
              </w:rPr>
              <w:t>1</w:t>
            </w:r>
            <w:r w:rsidRPr="00870A1C">
              <w:rPr>
                <w:sz w:val="22"/>
                <w:szCs w:val="22"/>
              </w:rPr>
              <w:t>:00</w:t>
            </w:r>
          </w:p>
        </w:tc>
      </w:tr>
      <w:tr w:rsidR="0003738A" w:rsidRPr="00F70B97" w:rsidTr="00CC57AA">
        <w:trPr>
          <w:trHeight w:val="14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CC57AA">
            <w:pPr>
              <w:jc w:val="center"/>
            </w:pPr>
          </w:p>
          <w:p w:rsidR="0003738A" w:rsidRDefault="0003738A" w:rsidP="00CC57AA">
            <w:pPr>
              <w:jc w:val="center"/>
            </w:pPr>
          </w:p>
          <w:p w:rsidR="0003738A" w:rsidRPr="00F70B97" w:rsidRDefault="0003738A" w:rsidP="00CC57AA">
            <w:pPr>
              <w:jc w:val="center"/>
            </w:pPr>
            <w:r w:rsidRPr="00F70B97">
              <w:t xml:space="preserve">№ </w:t>
            </w:r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Ленинградская область, Сосновоборский городской округ,</w:t>
            </w:r>
          </w:p>
          <w:p w:rsidR="0003738A" w:rsidRPr="00F70B97" w:rsidRDefault="0003738A" w:rsidP="00CC57AA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г</w:t>
            </w:r>
            <w:proofErr w:type="gramStart"/>
            <w:r w:rsidRPr="00F70B97">
              <w:rPr>
                <w:sz w:val="22"/>
                <w:szCs w:val="22"/>
              </w:rPr>
              <w:t>.С</w:t>
            </w:r>
            <w:proofErr w:type="gramEnd"/>
            <w:r w:rsidRPr="00F70B97">
              <w:rPr>
                <w:sz w:val="22"/>
                <w:szCs w:val="22"/>
              </w:rPr>
              <w:t>основый Бор,</w:t>
            </w:r>
            <w:r>
              <w:rPr>
                <w:b/>
                <w:bCs/>
                <w:sz w:val="22"/>
                <w:szCs w:val="22"/>
              </w:rPr>
              <w:t xml:space="preserve"> ул. </w:t>
            </w:r>
            <w:proofErr w:type="spellStart"/>
            <w:r>
              <w:rPr>
                <w:b/>
                <w:bCs/>
                <w:sz w:val="22"/>
                <w:szCs w:val="22"/>
              </w:rPr>
              <w:t>Марьясова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>/у №10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 w:rsidRPr="00F70B97">
              <w:rPr>
                <w:sz w:val="22"/>
                <w:szCs w:val="22"/>
              </w:rPr>
              <w:t>47:15:0106002:</w:t>
            </w:r>
            <w:r>
              <w:rPr>
                <w:sz w:val="22"/>
                <w:szCs w:val="22"/>
              </w:rPr>
              <w:t>164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2 120 000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8A" w:rsidRPr="00F70B97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CC57AA">
            <w:pPr>
              <w:jc w:val="center"/>
              <w:rPr>
                <w:sz w:val="22"/>
                <w:szCs w:val="22"/>
              </w:rPr>
            </w:pPr>
          </w:p>
          <w:p w:rsidR="0003738A" w:rsidRDefault="0003738A" w:rsidP="00CC57AA">
            <w:pPr>
              <w:rPr>
                <w:sz w:val="22"/>
                <w:szCs w:val="22"/>
              </w:rPr>
            </w:pPr>
          </w:p>
          <w:p w:rsidR="0003738A" w:rsidRPr="00870A1C" w:rsidRDefault="0003738A" w:rsidP="00CC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70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870A1C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 xml:space="preserve">    </w:t>
            </w:r>
            <w:r w:rsidRPr="00870A1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870A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70A1C">
              <w:rPr>
                <w:sz w:val="22"/>
                <w:szCs w:val="22"/>
              </w:rPr>
              <w:t>:00</w:t>
            </w:r>
          </w:p>
        </w:tc>
      </w:tr>
    </w:tbl>
    <w:p w:rsidR="0003738A" w:rsidRDefault="0003738A" w:rsidP="0003738A">
      <w:pPr>
        <w:pStyle w:val="Default"/>
        <w:ind w:firstLine="708"/>
        <w:jc w:val="both"/>
        <w:rPr>
          <w:color w:val="auto"/>
        </w:rPr>
      </w:pPr>
    </w:p>
    <w:p w:rsidR="0003738A" w:rsidRDefault="0003738A" w:rsidP="0003738A">
      <w:pPr>
        <w:pStyle w:val="Default"/>
        <w:ind w:firstLine="708"/>
        <w:jc w:val="both"/>
        <w:rPr>
          <w:color w:val="auto"/>
        </w:rPr>
      </w:pP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Участниками аукционов (по 3 Лотам)</w:t>
      </w:r>
      <w:r w:rsidRPr="00B23DAD">
        <w:t xml:space="preserve"> по </w:t>
      </w:r>
      <w:r>
        <w:t>продаже</w:t>
      </w:r>
      <w:r w:rsidRPr="00B23DAD">
        <w:t xml:space="preserve"> земельных участков для индивидуального жилищного строительства (далее – аукционы) могут являться только граждане</w:t>
      </w:r>
      <w:r>
        <w:t>.</w:t>
      </w:r>
    </w:p>
    <w:p w:rsidR="0003738A" w:rsidRPr="00A45B0E" w:rsidRDefault="0003738A" w:rsidP="0003738A">
      <w:pPr>
        <w:pStyle w:val="2"/>
        <w:spacing w:after="0" w:line="240" w:lineRule="auto"/>
        <w:ind w:left="0" w:firstLine="708"/>
        <w:rPr>
          <w:color w:val="FFFF00"/>
          <w:sz w:val="24"/>
          <w:szCs w:val="24"/>
        </w:rPr>
      </w:pPr>
      <w:r w:rsidRPr="0066583C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 </w:t>
      </w:r>
      <w:r w:rsidRPr="0066583C">
        <w:rPr>
          <w:sz w:val="24"/>
          <w:szCs w:val="24"/>
        </w:rPr>
        <w:t>на основании постановления администрации Сосновоборского городског</w:t>
      </w:r>
      <w:r>
        <w:rPr>
          <w:sz w:val="24"/>
          <w:szCs w:val="24"/>
        </w:rPr>
        <w:t xml:space="preserve">о округа </w:t>
      </w:r>
      <w:r w:rsidRPr="009E7B4C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9E7B4C">
        <w:rPr>
          <w:sz w:val="24"/>
          <w:szCs w:val="24"/>
        </w:rPr>
        <w:t>.0</w:t>
      </w:r>
      <w:r>
        <w:rPr>
          <w:sz w:val="24"/>
          <w:szCs w:val="24"/>
        </w:rPr>
        <w:t>8.2019</w:t>
      </w:r>
      <w:r w:rsidRPr="009E7B4C">
        <w:rPr>
          <w:sz w:val="24"/>
          <w:szCs w:val="24"/>
        </w:rPr>
        <w:t xml:space="preserve"> № </w:t>
      </w:r>
      <w:r>
        <w:rPr>
          <w:sz w:val="24"/>
          <w:szCs w:val="24"/>
        </w:rPr>
        <w:t>1828.</w:t>
      </w:r>
      <w:r w:rsidRPr="00A45B0E">
        <w:rPr>
          <w:color w:val="FFFF00"/>
          <w:sz w:val="24"/>
          <w:szCs w:val="24"/>
        </w:rPr>
        <w:t>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Аукционы состоятся 24 октября 2019 года </w:t>
      </w:r>
      <w:r w:rsidRPr="0066583C">
        <w:rPr>
          <w:color w:val="auto"/>
        </w:rPr>
        <w:t>по адресу: Ленинградская область, г</w:t>
      </w:r>
      <w:proofErr w:type="gramStart"/>
      <w:r w:rsidRPr="0066583C">
        <w:rPr>
          <w:color w:val="auto"/>
        </w:rPr>
        <w:t>.С</w:t>
      </w:r>
      <w:proofErr w:type="gramEnd"/>
      <w:r w:rsidRPr="0066583C">
        <w:rPr>
          <w:color w:val="auto"/>
        </w:rPr>
        <w:t>основый Бор, ул.Ленинградская, д.46, каб.№333.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Продавец</w:t>
      </w:r>
      <w:r w:rsidRPr="0066583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Организатор аукцион</w:t>
      </w:r>
      <w:r>
        <w:rPr>
          <w:b/>
          <w:color w:val="auto"/>
        </w:rPr>
        <w:t>ов</w:t>
      </w:r>
      <w:r w:rsidRPr="0066583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Специализированная организация</w:t>
      </w:r>
      <w:r w:rsidRPr="0066583C">
        <w:rPr>
          <w:color w:val="auto"/>
        </w:rPr>
        <w:t>, осуществляющая от имени организатора аукцион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 переданные ей функции по подготовке и проведению аукцион</w:t>
      </w:r>
      <w:r>
        <w:rPr>
          <w:color w:val="auto"/>
        </w:rPr>
        <w:t>ов</w:t>
      </w:r>
      <w:r w:rsidRPr="0066583C">
        <w:rPr>
          <w:color w:val="auto"/>
        </w:rPr>
        <w:t xml:space="preserve">: Муниципальное </w:t>
      </w:r>
      <w:r>
        <w:rPr>
          <w:color w:val="auto"/>
        </w:rPr>
        <w:t>казен</w:t>
      </w:r>
      <w:r w:rsidRPr="0066583C">
        <w:rPr>
          <w:color w:val="auto"/>
        </w:rPr>
        <w:t>ное учреждение «Сосновоборский фонд им</w:t>
      </w:r>
      <w:r>
        <w:rPr>
          <w:color w:val="auto"/>
        </w:rPr>
        <w:t>ущества» (далее – МК</w:t>
      </w:r>
      <w:r w:rsidRPr="0066583C">
        <w:rPr>
          <w:color w:val="auto"/>
        </w:rPr>
        <w:t>У «СФИ»).</w:t>
      </w:r>
    </w:p>
    <w:p w:rsidR="0003738A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Предмет аукцион</w:t>
      </w:r>
      <w:r>
        <w:rPr>
          <w:b/>
          <w:color w:val="auto"/>
        </w:rPr>
        <w:t>ов</w:t>
      </w:r>
      <w:r w:rsidRPr="0066583C">
        <w:rPr>
          <w:color w:val="auto"/>
        </w:rPr>
        <w:t xml:space="preserve"> – продажа земельн</w:t>
      </w:r>
      <w:r>
        <w:rPr>
          <w:color w:val="auto"/>
        </w:rPr>
        <w:t>ых</w:t>
      </w:r>
      <w:r w:rsidRPr="0066583C">
        <w:rPr>
          <w:color w:val="auto"/>
        </w:rPr>
        <w:t xml:space="preserve"> участк</w:t>
      </w:r>
      <w:r>
        <w:rPr>
          <w:color w:val="auto"/>
        </w:rPr>
        <w:t>ов для индивидуального жилищного строительства</w:t>
      </w:r>
      <w:r w:rsidRPr="0066583C">
        <w:rPr>
          <w:color w:val="auto"/>
        </w:rPr>
        <w:t>.</w:t>
      </w:r>
    </w:p>
    <w:p w:rsidR="0003738A" w:rsidRDefault="0003738A" w:rsidP="0003738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аукционов</w:t>
      </w:r>
      <w:r w:rsidRPr="00E727BF">
        <w:rPr>
          <w:sz w:val="24"/>
          <w:szCs w:val="24"/>
        </w:rPr>
        <w:t xml:space="preserve"> (н</w:t>
      </w:r>
      <w:r>
        <w:rPr>
          <w:sz w:val="24"/>
          <w:szCs w:val="24"/>
        </w:rPr>
        <w:t xml:space="preserve">ачальная цена продажи земельных участков) </w:t>
      </w:r>
      <w:r w:rsidRPr="00AD1741">
        <w:rPr>
          <w:sz w:val="24"/>
          <w:szCs w:val="24"/>
        </w:rPr>
        <w:t xml:space="preserve">определена согласно </w:t>
      </w:r>
      <w:r>
        <w:rPr>
          <w:sz w:val="24"/>
          <w:szCs w:val="24"/>
        </w:rPr>
        <w:t>о</w:t>
      </w:r>
      <w:r w:rsidRPr="00E727BF">
        <w:rPr>
          <w:sz w:val="24"/>
          <w:szCs w:val="24"/>
        </w:rPr>
        <w:t>тчет</w:t>
      </w:r>
      <w:r>
        <w:rPr>
          <w:sz w:val="24"/>
          <w:szCs w:val="24"/>
        </w:rPr>
        <w:t>ам</w:t>
      </w:r>
      <w:r w:rsidRPr="00E727BF">
        <w:rPr>
          <w:sz w:val="24"/>
          <w:szCs w:val="24"/>
        </w:rPr>
        <w:t xml:space="preserve"> об оцен</w:t>
      </w:r>
      <w:r>
        <w:rPr>
          <w:sz w:val="24"/>
          <w:szCs w:val="24"/>
        </w:rPr>
        <w:t>ке рыночной стоимости земельных участков №№ 2664-1К;2664-2К; 2664-3К от 05.08.2019г</w:t>
      </w:r>
      <w:r w:rsidRPr="00AD1741">
        <w:rPr>
          <w:sz w:val="24"/>
          <w:szCs w:val="24"/>
        </w:rPr>
        <w:t>.</w:t>
      </w:r>
    </w:p>
    <w:p w:rsidR="0003738A" w:rsidRPr="0066583C" w:rsidRDefault="0003738A" w:rsidP="0003738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03738A" w:rsidRPr="004F0800" w:rsidRDefault="0003738A" w:rsidP="0003738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23DAD">
        <w:rPr>
          <w:b/>
          <w:color w:val="auto"/>
        </w:rPr>
        <w:lastRenderedPageBreak/>
        <w:t>Характеристика земельных участков (далее - участки).</w:t>
      </w:r>
    </w:p>
    <w:p w:rsidR="0003738A" w:rsidRPr="007E286F" w:rsidRDefault="0003738A" w:rsidP="0003738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правах –</w:t>
      </w:r>
      <w:r w:rsidRPr="002E4F33">
        <w:rPr>
          <w:rFonts w:ascii="Times New Roman" w:hAnsi="Times New Roman"/>
          <w:sz w:val="24"/>
          <w:szCs w:val="24"/>
        </w:rPr>
        <w:t xml:space="preserve"> 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/>
          <w:sz w:val="24"/>
          <w:szCs w:val="24"/>
        </w:rPr>
        <w:t>.</w:t>
      </w:r>
    </w:p>
    <w:p w:rsidR="0003738A" w:rsidRPr="002E4F33" w:rsidRDefault="0003738A" w:rsidP="0003738A">
      <w:pPr>
        <w:pStyle w:val="2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2E4F33">
        <w:rPr>
          <w:sz w:val="24"/>
          <w:szCs w:val="24"/>
          <w:lang w:eastAsia="en-US"/>
        </w:rPr>
        <w:t>Категория земель – земли населённых пунктов.</w:t>
      </w:r>
    </w:p>
    <w:p w:rsidR="0003738A" w:rsidRPr="008C00AE" w:rsidRDefault="0003738A" w:rsidP="0003738A">
      <w:pPr>
        <w:pStyle w:val="2"/>
        <w:spacing w:after="0" w:line="240" w:lineRule="auto"/>
        <w:ind w:left="0" w:firstLine="708"/>
        <w:rPr>
          <w:sz w:val="24"/>
          <w:szCs w:val="24"/>
          <w:lang w:eastAsia="en-US"/>
        </w:rPr>
      </w:pPr>
      <w:r w:rsidRPr="00806BCA">
        <w:rPr>
          <w:sz w:val="24"/>
          <w:szCs w:val="24"/>
          <w:lang w:eastAsia="en-US"/>
        </w:rPr>
        <w:t xml:space="preserve">Земельные участки расположены в </w:t>
      </w:r>
      <w:r w:rsidRPr="00806BCA">
        <w:rPr>
          <w:sz w:val="24"/>
          <w:szCs w:val="24"/>
        </w:rPr>
        <w:t>территориальной</w:t>
      </w:r>
      <w:r w:rsidRPr="00806BCA">
        <w:rPr>
          <w:sz w:val="24"/>
          <w:szCs w:val="24"/>
          <w:lang w:eastAsia="en-US"/>
        </w:rPr>
        <w:t xml:space="preserve"> зоне Ж-4 – Зона застройки индивидуальными жилыми домами.</w:t>
      </w:r>
    </w:p>
    <w:p w:rsidR="0003738A" w:rsidRDefault="0003738A" w:rsidP="0003738A">
      <w:pPr>
        <w:ind w:firstLine="708"/>
        <w:rPr>
          <w:sz w:val="24"/>
          <w:szCs w:val="24"/>
          <w:lang w:eastAsia="en-US"/>
        </w:rPr>
      </w:pPr>
      <w:r w:rsidRPr="00F739B9">
        <w:rPr>
          <w:sz w:val="24"/>
          <w:szCs w:val="24"/>
          <w:lang w:eastAsia="en-US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  <w:lang w:eastAsia="en-US"/>
        </w:rPr>
        <w:t xml:space="preserve">городского типа </w:t>
      </w:r>
      <w:r w:rsidRPr="00F739B9">
        <w:rPr>
          <w:sz w:val="24"/>
          <w:szCs w:val="24"/>
          <w:lang w:eastAsia="en-US"/>
        </w:rPr>
        <w:t>с придомовыми земельными участками.</w:t>
      </w:r>
    </w:p>
    <w:p w:rsidR="0003738A" w:rsidRDefault="0003738A" w:rsidP="0003738A">
      <w:pPr>
        <w:shd w:val="clear" w:color="auto" w:fill="FFFFFF"/>
        <w:autoSpaceDE w:val="0"/>
        <w:ind w:firstLine="708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Предельные параметры разрешенного строительства, реконструкции объектов капитального строительства, реконструкции объектов капитального строительства на земельных участках определены </w:t>
      </w:r>
      <w:r w:rsidRPr="005E7665">
        <w:rPr>
          <w:sz w:val="24"/>
          <w:szCs w:val="24"/>
        </w:rPr>
        <w:t>градостроительным регл</w:t>
      </w:r>
      <w:r>
        <w:rPr>
          <w:sz w:val="24"/>
          <w:szCs w:val="24"/>
        </w:rPr>
        <w:t>аментом территориальной зоны Ж-4</w:t>
      </w:r>
      <w:r w:rsidRPr="005E7665">
        <w:rPr>
          <w:sz w:val="24"/>
          <w:szCs w:val="24"/>
        </w:rPr>
        <w:t xml:space="preserve"> Правил землепользования и застройки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области, утвержденных приказом КАГ ЛО от 03.09.2019 №59.</w:t>
      </w:r>
    </w:p>
    <w:p w:rsidR="0003738A" w:rsidRPr="0066583C" w:rsidRDefault="0003738A" w:rsidP="0003738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технических</w:t>
      </w:r>
      <w:r w:rsidRPr="0066583C">
        <w:rPr>
          <w:rFonts w:ascii="Times New Roman" w:hAnsi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sz w:val="24"/>
          <w:szCs w:val="24"/>
        </w:rPr>
        <w:t>х</w:t>
      </w:r>
      <w:r w:rsidRPr="0066583C">
        <w:rPr>
          <w:rFonts w:ascii="Times New Roman" w:hAnsi="Times New Roman"/>
          <w:b/>
          <w:sz w:val="24"/>
          <w:szCs w:val="24"/>
        </w:rPr>
        <w:t xml:space="preserve"> подключения (технологического присоединения) объектов капитальн</w:t>
      </w:r>
      <w:r>
        <w:rPr>
          <w:rFonts w:ascii="Times New Roman" w:hAnsi="Times New Roman"/>
          <w:b/>
          <w:sz w:val="24"/>
          <w:szCs w:val="24"/>
        </w:rPr>
        <w:t>ого строительства на земельных участках</w:t>
      </w:r>
      <w:r w:rsidRPr="0066583C">
        <w:rPr>
          <w:rFonts w:ascii="Times New Roman" w:hAnsi="Times New Roman"/>
          <w:b/>
          <w:sz w:val="24"/>
          <w:szCs w:val="24"/>
        </w:rPr>
        <w:t xml:space="preserve"> к сетям инженерно-технического обеспечения, срок действия технических условий и плата за подключение (технологическое присоединение)</w:t>
      </w:r>
      <w:r w:rsidRPr="0066583C">
        <w:rPr>
          <w:rFonts w:ascii="Times New Roman" w:hAnsi="Times New Roman"/>
          <w:sz w:val="24"/>
          <w:szCs w:val="24"/>
        </w:rPr>
        <w:t>:</w:t>
      </w:r>
    </w:p>
    <w:p w:rsidR="0003738A" w:rsidRPr="00673DD8" w:rsidRDefault="0003738A" w:rsidP="0003738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673DD8">
        <w:rPr>
          <w:color w:val="auto"/>
        </w:rPr>
        <w:t>ехнические условия технологического присоединения к электрическим сетям в соответствии с письмом филиала АО «ЛОЭСК» «Западные электрические сети» от 27.05.2019 № 08-02/192;</w:t>
      </w:r>
      <w:r w:rsidRPr="00FE523E">
        <w:t xml:space="preserve"> </w:t>
      </w:r>
      <w:r w:rsidRPr="009E0C5A">
        <w:rPr>
          <w:color w:val="auto"/>
        </w:rPr>
        <w:t xml:space="preserve">срок действия технических условий составляет 2 года; </w:t>
      </w:r>
      <w:proofErr w:type="gramStart"/>
      <w:r w:rsidRPr="009E0C5A">
        <w:rPr>
          <w:color w:val="auto"/>
        </w:rPr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</w:t>
      </w:r>
      <w:r>
        <w:rPr>
          <w:color w:val="auto"/>
        </w:rPr>
        <w:t xml:space="preserve"> от 29.12.2018 № 726-п</w:t>
      </w:r>
      <w:r w:rsidRPr="009E0C5A">
        <w:rPr>
          <w:color w:val="auto"/>
        </w:rPr>
        <w:t xml:space="preserve"> "Об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</w:t>
      </w:r>
      <w:proofErr w:type="gramEnd"/>
      <w:r w:rsidRPr="009E0C5A">
        <w:rPr>
          <w:color w:val="auto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2019 год".</w:t>
      </w:r>
    </w:p>
    <w:p w:rsidR="0003738A" w:rsidRPr="005F09D9" w:rsidRDefault="0003738A" w:rsidP="0003738A">
      <w:pPr>
        <w:pStyle w:val="Default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5F09D9">
        <w:rPr>
          <w:color w:val="auto"/>
        </w:rPr>
        <w:t>ехнические условия подключения к тепловым сетям города – письмо СМУП «ТСП» от 21.05.2019 № 02-08-19/105;</w:t>
      </w:r>
      <w:r w:rsidRPr="00FE523E">
        <w:t xml:space="preserve"> </w:t>
      </w:r>
    </w:p>
    <w:p w:rsidR="0003738A" w:rsidRPr="00194DD1" w:rsidRDefault="0003738A" w:rsidP="0003738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т</w:t>
      </w:r>
      <w:r w:rsidRPr="00194DD1">
        <w:rPr>
          <w:color w:val="auto"/>
        </w:rPr>
        <w:t>ехнические условия подключения к городским сетям водопровода и канализации в соответствии с письмом СМУП «Водоканал» от 21.05.2019 № 717-05;</w:t>
      </w:r>
      <w:r>
        <w:rPr>
          <w:color w:val="auto"/>
        </w:rPr>
        <w:t xml:space="preserve"> </w:t>
      </w:r>
      <w:r w:rsidRPr="009E0C5A">
        <w:rPr>
          <w:color w:val="auto"/>
        </w:rPr>
        <w:t>срок действия технических условий составляет 3 года; плата за подключение устанавливается в соответствии с требованиями Федерального закона Российской Федерации от 07.12.2011 № 416-ФЗ «О водоснабжении и водоотведении».</w:t>
      </w:r>
    </w:p>
    <w:p w:rsidR="0003738A" w:rsidRDefault="0003738A" w:rsidP="0003738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 w:rsidRPr="00F0345C">
        <w:t>ехнические условия подключения к с</w:t>
      </w:r>
      <w:r>
        <w:t>истеме газоснабжения</w:t>
      </w:r>
      <w:r w:rsidRPr="005F09D9">
        <w:rPr>
          <w:color w:val="auto"/>
        </w:rPr>
        <w:t xml:space="preserve"> – </w:t>
      </w:r>
      <w:r>
        <w:t xml:space="preserve">письмо филиала </w:t>
      </w:r>
      <w:r w:rsidRPr="00F0345C">
        <w:t>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20.05</w:t>
      </w:r>
      <w:r w:rsidRPr="00F0345C">
        <w:t>.20</w:t>
      </w:r>
      <w:r>
        <w:t>19 № 279.</w:t>
      </w:r>
    </w:p>
    <w:p w:rsidR="0003738A" w:rsidRDefault="0003738A" w:rsidP="0003738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03738A" w:rsidRPr="0066583C" w:rsidRDefault="0003738A" w:rsidP="0003738A">
      <w:pPr>
        <w:pStyle w:val="Default"/>
        <w:tabs>
          <w:tab w:val="left" w:pos="426"/>
        </w:tabs>
        <w:ind w:firstLine="709"/>
        <w:jc w:val="both"/>
        <w:rPr>
          <w:b/>
        </w:rPr>
      </w:pPr>
      <w:r>
        <w:rPr>
          <w:b/>
        </w:rPr>
        <w:t xml:space="preserve">2. </w:t>
      </w:r>
      <w:r w:rsidRPr="0066583C">
        <w:rPr>
          <w:b/>
        </w:rPr>
        <w:t>Порядок оформления участия в аукционе: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66583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66583C">
        <w:rPr>
          <w:color w:val="auto"/>
        </w:rPr>
        <w:t>ии ау</w:t>
      </w:r>
      <w:proofErr w:type="gramEnd"/>
      <w:r w:rsidRPr="0066583C">
        <w:rPr>
          <w:color w:val="auto"/>
        </w:rPr>
        <w:t>кциона срок:</w:t>
      </w:r>
    </w:p>
    <w:p w:rsidR="0003738A" w:rsidRPr="0066583C" w:rsidRDefault="0003738A" w:rsidP="0003738A">
      <w:pPr>
        <w:pStyle w:val="Default"/>
        <w:tabs>
          <w:tab w:val="left" w:pos="1276"/>
        </w:tabs>
        <w:ind w:left="1065" w:hanging="356"/>
        <w:jc w:val="both"/>
        <w:rPr>
          <w:bCs/>
          <w:color w:val="auto"/>
        </w:rPr>
      </w:pPr>
      <w:r w:rsidRPr="0066583C">
        <w:rPr>
          <w:bCs/>
          <w:color w:val="auto"/>
        </w:rPr>
        <w:t xml:space="preserve">1) </w:t>
      </w:r>
      <w:r>
        <w:rPr>
          <w:color w:val="auto"/>
        </w:rPr>
        <w:t>заявку по форме, утвержденн</w:t>
      </w:r>
      <w:r w:rsidRPr="0066583C">
        <w:rPr>
          <w:color w:val="auto"/>
        </w:rPr>
        <w:t>ой КУМИ Сосновоборского городского округа, с указанием банковских реквизитов счета для возврата задатка</w:t>
      </w:r>
      <w:r w:rsidRPr="0066583C">
        <w:rPr>
          <w:bCs/>
          <w:color w:val="auto"/>
        </w:rPr>
        <w:t>;</w:t>
      </w:r>
    </w:p>
    <w:p w:rsidR="0003738A" w:rsidRPr="0066583C" w:rsidRDefault="0003738A" w:rsidP="0003738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2) копии документов, удостоверяющих личность (для граждан);</w:t>
      </w:r>
    </w:p>
    <w:p w:rsidR="0003738A" w:rsidRPr="0066583C" w:rsidRDefault="0003738A" w:rsidP="0003738A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>
        <w:rPr>
          <w:color w:val="auto"/>
        </w:rPr>
        <w:t>3</w:t>
      </w:r>
      <w:r w:rsidRPr="0066583C">
        <w:rPr>
          <w:color w:val="auto"/>
        </w:rPr>
        <w:t>) документы, подтверждающие внесение задатка.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66583C">
        <w:rPr>
          <w:color w:val="auto"/>
        </w:rPr>
        <w:t>Сведения, вносимые в заявку на участие в аукционе могут</w:t>
      </w:r>
      <w:proofErr w:type="gramEnd"/>
      <w:r w:rsidRPr="0066583C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</w:t>
      </w:r>
      <w:r w:rsidRPr="000F6B00">
        <w:rPr>
          <w:b/>
          <w:color w:val="auto"/>
        </w:rPr>
        <w:t>Заявка заполняется на одном листе формата А</w:t>
      </w:r>
      <w:proofErr w:type="gramStart"/>
      <w:r w:rsidRPr="000F6B00">
        <w:rPr>
          <w:b/>
          <w:color w:val="auto"/>
        </w:rPr>
        <w:t>4</w:t>
      </w:r>
      <w:proofErr w:type="gramEnd"/>
      <w:r w:rsidRPr="000F6B00">
        <w:rPr>
          <w:b/>
          <w:color w:val="auto"/>
        </w:rPr>
        <w:t xml:space="preserve"> с двух сторон</w:t>
      </w:r>
      <w:r w:rsidRPr="0066583C">
        <w:rPr>
          <w:color w:val="auto"/>
        </w:rPr>
        <w:t>.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lastRenderedPageBreak/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Один заявитель имеет право подать только одну заявку на участие в аукционе.</w:t>
      </w:r>
    </w:p>
    <w:p w:rsidR="0003738A" w:rsidRPr="0066583C" w:rsidRDefault="0003738A" w:rsidP="0003738A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2.2. Для участия в аукционе заявитель вносит </w:t>
      </w:r>
      <w:r w:rsidRPr="0066583C">
        <w:rPr>
          <w:b/>
          <w:color w:val="auto"/>
        </w:rPr>
        <w:t>задаток</w:t>
      </w:r>
      <w:r>
        <w:rPr>
          <w:b/>
          <w:color w:val="auto"/>
        </w:rPr>
        <w:t>.</w:t>
      </w:r>
      <w:r w:rsidRPr="0066583C">
        <w:rPr>
          <w:color w:val="auto"/>
        </w:rPr>
        <w:t xml:space="preserve"> 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:rsidR="0003738A" w:rsidRPr="0066583C" w:rsidRDefault="0003738A" w:rsidP="0003738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>Задаток вносится в валюте Российской Федерации единым платежом по следующим реквизитам:</w:t>
      </w:r>
    </w:p>
    <w:p w:rsidR="0003738A" w:rsidRDefault="0003738A" w:rsidP="0003738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03738A" w:rsidRDefault="0003738A" w:rsidP="0003738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03738A" w:rsidRPr="00500925" w:rsidRDefault="0003738A" w:rsidP="0003738A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03738A" w:rsidRDefault="0003738A" w:rsidP="0003738A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03738A" w:rsidRDefault="0003738A" w:rsidP="0003738A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03738A" w:rsidRPr="0066583C" w:rsidRDefault="0003738A" w:rsidP="0003738A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«Задаток в счёт обеспечения обязательств по з</w:t>
      </w:r>
      <w:r>
        <w:t>аключению договора купли-продажи</w:t>
      </w:r>
      <w:r w:rsidRPr="00500925">
        <w:t xml:space="preserve"> по</w:t>
      </w:r>
      <w:r>
        <w:t xml:space="preserve"> результатам аукциона №47-СбГО-114/2019 </w:t>
      </w:r>
      <w:r w:rsidRPr="00246219">
        <w:rPr>
          <w:b/>
        </w:rPr>
        <w:t>Лот №____</w:t>
      </w:r>
      <w:r w:rsidRPr="00500925">
        <w:t>».</w:t>
      </w:r>
    </w:p>
    <w:p w:rsidR="0003738A" w:rsidRPr="0066583C" w:rsidRDefault="0003738A" w:rsidP="0003738A">
      <w:pPr>
        <w:pStyle w:val="Default"/>
        <w:ind w:firstLine="708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Задаток должен </w:t>
      </w:r>
      <w:r>
        <w:rPr>
          <w:b/>
          <w:color w:val="auto"/>
        </w:rPr>
        <w:t>быть внесен на расчётный счёт МК</w:t>
      </w:r>
      <w:r w:rsidRPr="0066583C">
        <w:rPr>
          <w:b/>
          <w:color w:val="auto"/>
        </w:rPr>
        <w:t>У «СФИ» до дня окончания срока приема заявок.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66583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66583C">
        <w:rPr>
          <w:color w:val="auto"/>
        </w:rPr>
        <w:t>У «С</w:t>
      </w:r>
      <w:r>
        <w:rPr>
          <w:color w:val="auto"/>
        </w:rPr>
        <w:t>ФИ» является выписка со счета МК</w:t>
      </w:r>
      <w:r w:rsidRPr="0066583C">
        <w:rPr>
          <w:color w:val="auto"/>
        </w:rPr>
        <w:t>У «СФИ».</w:t>
      </w:r>
    </w:p>
    <w:p w:rsidR="0003738A" w:rsidRPr="0066583C" w:rsidRDefault="0003738A" w:rsidP="0003738A">
      <w:pPr>
        <w:pStyle w:val="Default"/>
        <w:ind w:firstLine="708"/>
        <w:jc w:val="both"/>
        <w:rPr>
          <w:color w:val="auto"/>
        </w:rPr>
      </w:pPr>
      <w:r w:rsidRPr="00246219">
        <w:rPr>
          <w:b/>
          <w:i/>
          <w:color w:val="auto"/>
        </w:rPr>
        <w:t>Исполнение обязанности по внесению суммы задатка третьими лицами не допускается</w:t>
      </w:r>
      <w:r w:rsidRPr="0066583C">
        <w:rPr>
          <w:color w:val="auto"/>
        </w:rPr>
        <w:t>.</w:t>
      </w:r>
    </w:p>
    <w:p w:rsidR="0003738A" w:rsidRPr="0066583C" w:rsidRDefault="0003738A" w:rsidP="0003738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2.3. </w:t>
      </w:r>
      <w:proofErr w:type="gramStart"/>
      <w:r w:rsidRPr="0066583C">
        <w:rPr>
          <w:sz w:val="24"/>
          <w:szCs w:val="24"/>
        </w:rPr>
        <w:t>С даты опубликования настоящего извещения и до даты окончания срока приема заявок, лица, желающие участвовать в аукцион</w:t>
      </w:r>
      <w:r>
        <w:rPr>
          <w:sz w:val="24"/>
          <w:szCs w:val="24"/>
        </w:rPr>
        <w:t>ах</w:t>
      </w:r>
      <w:r w:rsidRPr="0066583C">
        <w:rPr>
          <w:sz w:val="24"/>
          <w:szCs w:val="24"/>
        </w:rPr>
        <w:t>, могут ознакомиться с документацией об аукцион</w:t>
      </w:r>
      <w:r>
        <w:rPr>
          <w:sz w:val="24"/>
          <w:szCs w:val="24"/>
        </w:rPr>
        <w:t>ах</w:t>
      </w:r>
      <w:r w:rsidRPr="0066583C">
        <w:rPr>
          <w:sz w:val="24"/>
          <w:szCs w:val="24"/>
        </w:rPr>
        <w:t xml:space="preserve">, в специализированной организации, а также на </w:t>
      </w:r>
      <w:hyperlink r:id="rId5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</w:hyperlink>
      <w:r w:rsidRPr="0066583C">
        <w:rPr>
          <w:sz w:val="24"/>
          <w:szCs w:val="24"/>
        </w:rPr>
        <w:t>) (далее – официальный сайт торгов (</w:t>
      </w:r>
      <w:hyperlink r:id="rId7" w:history="1">
        <w:proofErr w:type="gramEnd"/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torgi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gov</w:t>
        </w:r>
        <w:r w:rsidRPr="0066583C">
          <w:rPr>
            <w:rStyle w:val="a3"/>
            <w:sz w:val="24"/>
            <w:szCs w:val="24"/>
          </w:rPr>
          <w:t>.</w:t>
        </w:r>
        <w:r w:rsidRPr="0066583C">
          <w:rPr>
            <w:rStyle w:val="a3"/>
            <w:sz w:val="24"/>
            <w:szCs w:val="24"/>
            <w:lang w:val="en-US"/>
          </w:rPr>
          <w:t>ru</w:t>
        </w:r>
        <w:proofErr w:type="gramStart"/>
      </w:hyperlink>
      <w:r w:rsidRPr="0066583C">
        <w:rPr>
          <w:sz w:val="24"/>
          <w:szCs w:val="24"/>
        </w:rPr>
        <w:t>) и на официальном сайте Сосновоборского городского</w:t>
      </w:r>
      <w:proofErr w:type="gramEnd"/>
      <w:r w:rsidRPr="0066583C">
        <w:rPr>
          <w:sz w:val="24"/>
          <w:szCs w:val="24"/>
        </w:rPr>
        <w:t xml:space="preserve"> округа (</w:t>
      </w:r>
      <w:hyperlink r:id="rId8" w:history="1">
        <w:r w:rsidRPr="0066583C">
          <w:rPr>
            <w:rStyle w:val="a3"/>
            <w:sz w:val="24"/>
            <w:szCs w:val="24"/>
            <w:lang w:val="en-US"/>
          </w:rPr>
          <w:t>www</w:t>
        </w:r>
        <w:r w:rsidRPr="0066583C">
          <w:rPr>
            <w:rStyle w:val="a3"/>
            <w:sz w:val="24"/>
            <w:szCs w:val="24"/>
          </w:rPr>
          <w:t>.</w:t>
        </w:r>
        <w:proofErr w:type="spellStart"/>
        <w:r w:rsidRPr="0066583C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66583C">
          <w:rPr>
            <w:rStyle w:val="a3"/>
            <w:sz w:val="24"/>
            <w:szCs w:val="24"/>
          </w:rPr>
          <w:t>.</w:t>
        </w:r>
        <w:proofErr w:type="spellStart"/>
        <w:r w:rsidRPr="0066583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6583C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03738A" w:rsidRPr="0066583C" w:rsidRDefault="0003738A" w:rsidP="0003738A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2.4. Осмотр </w:t>
      </w:r>
      <w:r>
        <w:rPr>
          <w:sz w:val="24"/>
          <w:szCs w:val="24"/>
        </w:rPr>
        <w:t>земельных у</w:t>
      </w:r>
      <w:r w:rsidRPr="0066583C">
        <w:rPr>
          <w:sz w:val="24"/>
          <w:szCs w:val="24"/>
        </w:rPr>
        <w:t>частк</w:t>
      </w:r>
      <w:r>
        <w:rPr>
          <w:sz w:val="24"/>
          <w:szCs w:val="24"/>
        </w:rPr>
        <w:t>ов</w:t>
      </w:r>
      <w:r w:rsidRPr="0066583C">
        <w:rPr>
          <w:sz w:val="24"/>
          <w:szCs w:val="24"/>
        </w:rPr>
        <w:t xml:space="preserve"> обеспечивает специализированная организация.</w:t>
      </w:r>
    </w:p>
    <w:p w:rsidR="0003738A" w:rsidRPr="0066583C" w:rsidRDefault="0003738A" w:rsidP="0003738A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Проведение осмотра </w:t>
      </w:r>
      <w:r>
        <w:rPr>
          <w:sz w:val="24"/>
          <w:szCs w:val="24"/>
        </w:rPr>
        <w:t>земельных участков осуществляется ежеднев</w:t>
      </w:r>
      <w:r w:rsidRPr="0066583C">
        <w:rPr>
          <w:sz w:val="24"/>
          <w:szCs w:val="24"/>
        </w:rPr>
        <w:t xml:space="preserve">но (за исключением нерабочих дней) </w:t>
      </w:r>
      <w:r w:rsidRPr="0066583C">
        <w:rPr>
          <w:b/>
          <w:sz w:val="24"/>
          <w:szCs w:val="24"/>
        </w:rPr>
        <w:t>с 10.00 до 13.00 часов и с 14.00 до 17.00 часов</w:t>
      </w:r>
      <w:r w:rsidRPr="0066583C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 xml:space="preserve">с 19.09.2019 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18.10.2019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включительно.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66583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>
        <w:rPr>
          <w:bCs/>
          <w:sz w:val="24"/>
          <w:szCs w:val="24"/>
        </w:rPr>
        <w:t>МК</w:t>
      </w:r>
      <w:r w:rsidRPr="0066583C">
        <w:rPr>
          <w:bCs/>
          <w:sz w:val="24"/>
          <w:szCs w:val="24"/>
        </w:rPr>
        <w:t xml:space="preserve">У «СФИ» </w:t>
      </w:r>
      <w:r w:rsidRPr="0066583C">
        <w:rPr>
          <w:sz w:val="24"/>
          <w:szCs w:val="24"/>
        </w:rPr>
        <w:t xml:space="preserve">по рабочим дням с 09.00 до 17.00 (перерыв с 13.00 до 14.00) начиная с </w:t>
      </w:r>
      <w:r w:rsidRPr="008A7456">
        <w:rPr>
          <w:b/>
          <w:sz w:val="24"/>
          <w:szCs w:val="24"/>
        </w:rPr>
        <w:t>19</w:t>
      </w:r>
      <w:r w:rsidRPr="00957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 2019</w:t>
      </w:r>
      <w:r w:rsidRPr="0066583C">
        <w:rPr>
          <w:b/>
          <w:bCs/>
          <w:sz w:val="24"/>
          <w:szCs w:val="24"/>
        </w:rPr>
        <w:t xml:space="preserve"> года</w:t>
      </w:r>
      <w:r w:rsidRPr="0066583C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66583C">
        <w:rPr>
          <w:bCs/>
          <w:sz w:val="24"/>
          <w:szCs w:val="24"/>
        </w:rPr>
        <w:t>.С</w:t>
      </w:r>
      <w:proofErr w:type="gramEnd"/>
      <w:r w:rsidRPr="0066583C">
        <w:rPr>
          <w:bCs/>
          <w:sz w:val="24"/>
          <w:szCs w:val="24"/>
        </w:rPr>
        <w:t xml:space="preserve">основый Бор, ул.Ленинградская, д.46 (здание администрации), </w:t>
      </w:r>
      <w:proofErr w:type="spellStart"/>
      <w:r w:rsidRPr="0066583C">
        <w:rPr>
          <w:bCs/>
          <w:sz w:val="24"/>
          <w:szCs w:val="24"/>
        </w:rPr>
        <w:t>каб</w:t>
      </w:r>
      <w:proofErr w:type="spellEnd"/>
      <w:r w:rsidRPr="0066583C">
        <w:rPr>
          <w:bCs/>
          <w:sz w:val="24"/>
          <w:szCs w:val="24"/>
        </w:rPr>
        <w:t xml:space="preserve">. №353-354, тел. для справок: 8 (81369) 4-82-02, 2-82-13, </w:t>
      </w:r>
      <w:r w:rsidRPr="0066583C">
        <w:rPr>
          <w:bCs/>
          <w:sz w:val="24"/>
          <w:szCs w:val="24"/>
          <w:lang w:val="en-US"/>
        </w:rPr>
        <w:t>e</w:t>
      </w:r>
      <w:r w:rsidRPr="0066583C">
        <w:rPr>
          <w:bCs/>
          <w:sz w:val="24"/>
          <w:szCs w:val="24"/>
        </w:rPr>
        <w:t>-</w:t>
      </w:r>
      <w:r w:rsidRPr="0066583C">
        <w:rPr>
          <w:bCs/>
          <w:sz w:val="24"/>
          <w:szCs w:val="24"/>
          <w:lang w:val="en-US"/>
        </w:rPr>
        <w:t>mail</w:t>
      </w:r>
      <w:r w:rsidRPr="0066583C">
        <w:rPr>
          <w:bCs/>
          <w:sz w:val="24"/>
          <w:szCs w:val="24"/>
        </w:rPr>
        <w:t xml:space="preserve">: </w:t>
      </w:r>
      <w:hyperlink r:id="rId9" w:history="1">
        <w:r w:rsidRPr="0066583C">
          <w:rPr>
            <w:rStyle w:val="a3"/>
            <w:bCs/>
            <w:sz w:val="24"/>
            <w:szCs w:val="24"/>
            <w:lang w:val="en-US"/>
          </w:rPr>
          <w:t>sfi</w:t>
        </w:r>
        <w:r w:rsidRPr="0066583C">
          <w:rPr>
            <w:rStyle w:val="a3"/>
            <w:bCs/>
            <w:sz w:val="24"/>
            <w:szCs w:val="24"/>
          </w:rPr>
          <w:t>@</w:t>
        </w:r>
        <w:r w:rsidRPr="0066583C">
          <w:rPr>
            <w:rStyle w:val="a3"/>
            <w:bCs/>
            <w:sz w:val="24"/>
            <w:szCs w:val="24"/>
            <w:lang w:val="en-US"/>
          </w:rPr>
          <w:t>meria</w:t>
        </w:r>
        <w:r w:rsidRPr="0066583C">
          <w:rPr>
            <w:rStyle w:val="a3"/>
            <w:bCs/>
            <w:sz w:val="24"/>
            <w:szCs w:val="24"/>
          </w:rPr>
          <w:t>.</w:t>
        </w:r>
        <w:r w:rsidRPr="0066583C">
          <w:rPr>
            <w:rStyle w:val="a3"/>
            <w:bCs/>
            <w:sz w:val="24"/>
            <w:szCs w:val="24"/>
            <w:lang w:val="en-US"/>
          </w:rPr>
          <w:t>sbor</w:t>
        </w:r>
        <w:r w:rsidRPr="0066583C">
          <w:rPr>
            <w:rStyle w:val="a3"/>
            <w:bCs/>
            <w:sz w:val="24"/>
            <w:szCs w:val="24"/>
          </w:rPr>
          <w:t>.</w:t>
        </w:r>
        <w:proofErr w:type="spellStart"/>
        <w:r w:rsidRPr="0066583C">
          <w:rPr>
            <w:rStyle w:val="a3"/>
            <w:sz w:val="24"/>
            <w:szCs w:val="24"/>
          </w:rPr>
          <w:t>ru</w:t>
        </w:r>
        <w:proofErr w:type="spellEnd"/>
      </w:hyperlink>
      <w:r w:rsidRPr="0066583C">
        <w:rPr>
          <w:i/>
          <w:sz w:val="24"/>
          <w:szCs w:val="24"/>
        </w:rPr>
        <w:t>.</w:t>
      </w:r>
    </w:p>
    <w:p w:rsidR="0003738A" w:rsidRPr="0066583C" w:rsidRDefault="0003738A" w:rsidP="0003738A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bCs/>
          <w:sz w:val="24"/>
          <w:szCs w:val="24"/>
        </w:rPr>
        <w:t>Дата и время окончания подачи заявок на участие в аукцион</w:t>
      </w:r>
      <w:r>
        <w:rPr>
          <w:bCs/>
          <w:sz w:val="24"/>
          <w:szCs w:val="24"/>
        </w:rPr>
        <w:t>ах</w:t>
      </w:r>
      <w:r w:rsidRPr="0066583C">
        <w:rPr>
          <w:b/>
          <w:bCs/>
          <w:sz w:val="24"/>
          <w:szCs w:val="24"/>
        </w:rPr>
        <w:t xml:space="preserve"> </w:t>
      </w:r>
      <w:r w:rsidRPr="0066583C">
        <w:rPr>
          <w:bCs/>
          <w:sz w:val="24"/>
          <w:szCs w:val="24"/>
        </w:rPr>
        <w:t xml:space="preserve">– </w:t>
      </w:r>
      <w:r w:rsidRPr="008A7456">
        <w:rPr>
          <w:b/>
          <w:bCs/>
          <w:sz w:val="24"/>
          <w:szCs w:val="24"/>
        </w:rPr>
        <w:t>18</w:t>
      </w:r>
      <w:r w:rsidRPr="00957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 2019</w:t>
      </w:r>
      <w:r w:rsidRPr="0066583C">
        <w:rPr>
          <w:b/>
          <w:bCs/>
          <w:sz w:val="24"/>
          <w:szCs w:val="24"/>
        </w:rPr>
        <w:t xml:space="preserve"> года в 17 часов 00 минут.</w:t>
      </w:r>
    </w:p>
    <w:p w:rsidR="0003738A" w:rsidRPr="0066583C" w:rsidRDefault="0003738A" w:rsidP="0003738A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66583C">
        <w:rPr>
          <w:bCs/>
          <w:sz w:val="24"/>
          <w:szCs w:val="24"/>
        </w:rPr>
        <w:t xml:space="preserve">2.6. </w:t>
      </w:r>
      <w:r w:rsidRPr="0066583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</w:t>
      </w:r>
      <w:r>
        <w:rPr>
          <w:sz w:val="24"/>
          <w:szCs w:val="24"/>
        </w:rPr>
        <w:t>занном в подпункте 3 пункта 3.16</w:t>
      </w:r>
      <w:r w:rsidRPr="0066583C">
        <w:rPr>
          <w:sz w:val="24"/>
          <w:szCs w:val="24"/>
        </w:rPr>
        <w:t>. настоящего извещения.</w:t>
      </w:r>
    </w:p>
    <w:p w:rsidR="0003738A" w:rsidRDefault="0003738A" w:rsidP="0003738A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6583C">
        <w:rPr>
          <w:bCs/>
          <w:color w:val="auto"/>
        </w:rPr>
        <w:t xml:space="preserve">2.7. </w:t>
      </w:r>
      <w:proofErr w:type="gramStart"/>
      <w:r w:rsidRPr="0066583C">
        <w:rPr>
          <w:bCs/>
          <w:color w:val="auto"/>
        </w:rPr>
        <w:t xml:space="preserve">Администрация </w:t>
      </w:r>
      <w:r w:rsidRPr="0066583C">
        <w:rPr>
          <w:color w:val="auto"/>
        </w:rPr>
        <w:t>Сосновоборского городского округа</w:t>
      </w:r>
      <w:r w:rsidRPr="0066583C">
        <w:rPr>
          <w:bCs/>
          <w:color w:val="auto"/>
        </w:rPr>
        <w:t xml:space="preserve"> вправе отменить аукцион не позднее - </w:t>
      </w:r>
      <w:r w:rsidRPr="0077243F">
        <w:rPr>
          <w:b/>
          <w:bCs/>
          <w:color w:val="auto"/>
        </w:rPr>
        <w:t>18</w:t>
      </w:r>
      <w:r>
        <w:rPr>
          <w:b/>
        </w:rPr>
        <w:t xml:space="preserve"> октября 2019</w:t>
      </w:r>
      <w:r w:rsidRPr="0066583C">
        <w:rPr>
          <w:b/>
          <w:bCs/>
          <w:color w:val="auto"/>
        </w:rPr>
        <w:t xml:space="preserve"> года</w:t>
      </w:r>
      <w:r w:rsidRPr="0066583C">
        <w:rPr>
          <w:bCs/>
          <w:color w:val="auto"/>
        </w:rPr>
        <w:t>,</w:t>
      </w:r>
      <w:r w:rsidRPr="0066583C">
        <w:rPr>
          <w:color w:val="auto"/>
        </w:rPr>
        <w:t xml:space="preserve"> о чем организатор аукциона размещает на официальном сайте торгов (</w:t>
      </w:r>
      <w:hyperlink r:id="rId10" w:history="1">
        <w:proofErr w:type="gramEnd"/>
        <w:r w:rsidRPr="0066583C">
          <w:rPr>
            <w:rStyle w:val="a3"/>
            <w:color w:val="auto"/>
          </w:rPr>
          <w:t>www.torgi.gov.r</w:t>
        </w:r>
        <w:r w:rsidRPr="0066583C">
          <w:rPr>
            <w:rStyle w:val="a3"/>
            <w:color w:val="auto"/>
            <w:lang w:val="en-US"/>
          </w:rPr>
          <w:t>u</w:t>
        </w:r>
        <w:proofErr w:type="gramStart"/>
      </w:hyperlink>
      <w:r w:rsidRPr="0066583C">
        <w:rPr>
          <w:color w:val="auto"/>
        </w:rPr>
        <w:t xml:space="preserve">), в газете «Маяк» и на официальном сайте Сосновоборского городского </w:t>
      </w:r>
      <w:r w:rsidRPr="0066583C">
        <w:rPr>
          <w:color w:val="auto"/>
        </w:rPr>
        <w:lastRenderedPageBreak/>
        <w:t>округа (</w:t>
      </w:r>
      <w:hyperlink r:id="rId11" w:history="1">
        <w:proofErr w:type="gramEnd"/>
        <w:r w:rsidRPr="0066583C">
          <w:rPr>
            <w:rStyle w:val="a3"/>
            <w:color w:val="auto"/>
          </w:rPr>
          <w:t>www.</w:t>
        </w:r>
        <w:r w:rsidRPr="0066583C">
          <w:rPr>
            <w:rStyle w:val="a3"/>
            <w:color w:val="auto"/>
            <w:lang w:val="en-US"/>
          </w:rPr>
          <w:t>sbor</w:t>
        </w:r>
        <w:r w:rsidRPr="0066583C">
          <w:rPr>
            <w:rStyle w:val="a3"/>
            <w:color w:val="auto"/>
          </w:rPr>
          <w:t>.</w:t>
        </w:r>
        <w:proofErr w:type="spellStart"/>
        <w:r w:rsidRPr="0066583C">
          <w:rPr>
            <w:rStyle w:val="a3"/>
            <w:color w:val="auto"/>
          </w:rPr>
          <w:t>ru</w:t>
        </w:r>
        <w:proofErr w:type="spellEnd"/>
        <w:proofErr w:type="gramStart"/>
      </w:hyperlink>
      <w:r w:rsidRPr="0066583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</w:t>
      </w:r>
      <w:r>
        <w:rPr>
          <w:color w:val="auto"/>
        </w:rPr>
        <w:t>озвращает внесенные</w:t>
      </w:r>
      <w:proofErr w:type="gramEnd"/>
      <w:r>
        <w:rPr>
          <w:color w:val="auto"/>
        </w:rPr>
        <w:t xml:space="preserve"> ими задатки</w:t>
      </w:r>
      <w:r w:rsidRPr="0066583C">
        <w:rPr>
          <w:color w:val="auto"/>
        </w:rPr>
        <w:t>.</w:t>
      </w:r>
    </w:p>
    <w:p w:rsidR="0003738A" w:rsidRPr="0066583C" w:rsidRDefault="0003738A" w:rsidP="0003738A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</w:p>
    <w:p w:rsidR="0003738A" w:rsidRPr="0066583C" w:rsidRDefault="0003738A" w:rsidP="0003738A">
      <w:pPr>
        <w:spacing w:line="278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проведения аукционов, определения победителя, заключения договоров купли-продажи</w:t>
      </w:r>
      <w:r w:rsidRPr="0066583C">
        <w:rPr>
          <w:b/>
          <w:sz w:val="24"/>
          <w:szCs w:val="24"/>
        </w:rPr>
        <w:t>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3.1. Участники аукционов</w:t>
      </w:r>
      <w:r w:rsidRPr="0066583C">
        <w:rPr>
          <w:sz w:val="24"/>
          <w:szCs w:val="24"/>
        </w:rPr>
        <w:t xml:space="preserve"> </w:t>
      </w:r>
      <w:proofErr w:type="gramStart"/>
      <w:r w:rsidRPr="0066583C">
        <w:rPr>
          <w:sz w:val="24"/>
          <w:szCs w:val="24"/>
        </w:rPr>
        <w:t xml:space="preserve">будут определены </w:t>
      </w:r>
      <w:r>
        <w:rPr>
          <w:b/>
          <w:sz w:val="24"/>
          <w:szCs w:val="24"/>
        </w:rPr>
        <w:t>22 октября 2019 года начиная</w:t>
      </w:r>
      <w:proofErr w:type="gramEnd"/>
      <w:r>
        <w:rPr>
          <w:b/>
          <w:sz w:val="24"/>
          <w:szCs w:val="24"/>
        </w:rPr>
        <w:t xml:space="preserve"> с</w:t>
      </w:r>
      <w:r w:rsidRPr="0066583C">
        <w:rPr>
          <w:b/>
          <w:sz w:val="24"/>
          <w:szCs w:val="24"/>
        </w:rPr>
        <w:t xml:space="preserve"> 15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 xml:space="preserve">основый Бор, ул.Ленинградская, д.46, </w:t>
      </w:r>
      <w:proofErr w:type="spellStart"/>
      <w:r w:rsidRPr="0066583C">
        <w:rPr>
          <w:sz w:val="24"/>
          <w:szCs w:val="24"/>
        </w:rPr>
        <w:t>каб.№</w:t>
      </w:r>
      <w:proofErr w:type="spellEnd"/>
      <w:r w:rsidRPr="0066583C">
        <w:rPr>
          <w:sz w:val="24"/>
          <w:szCs w:val="24"/>
        </w:rPr>
        <w:t xml:space="preserve"> 333.</w:t>
      </w:r>
    </w:p>
    <w:p w:rsidR="0003738A" w:rsidRPr="00E17197" w:rsidRDefault="0003738A" w:rsidP="000373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по проведению торгов в отношении муниципального имущества и земельных участков (</w:t>
      </w:r>
      <w:proofErr w:type="spellStart"/>
      <w:r>
        <w:rPr>
          <w:b w:val="0"/>
          <w:sz w:val="24"/>
          <w:szCs w:val="24"/>
        </w:rPr>
        <w:t>далее-аукционная</w:t>
      </w:r>
      <w:proofErr w:type="spellEnd"/>
      <w:r>
        <w:rPr>
          <w:b w:val="0"/>
          <w:sz w:val="24"/>
          <w:szCs w:val="24"/>
        </w:rPr>
        <w:t xml:space="preserve"> комиссия)</w:t>
      </w:r>
      <w:r w:rsidRPr="00E17197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>
        <w:rPr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03738A" w:rsidRPr="0066583C" w:rsidRDefault="0003738A" w:rsidP="00037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03738A" w:rsidRPr="0066583C" w:rsidRDefault="0003738A" w:rsidP="00037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03738A" w:rsidRPr="0066583C" w:rsidRDefault="0003738A" w:rsidP="00037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03738A" w:rsidRPr="0066583C" w:rsidRDefault="0003738A" w:rsidP="00037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3.3. Подведение итогов аукциона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 w:rsidRPr="0066583C">
        <w:rPr>
          <w:sz w:val="24"/>
          <w:szCs w:val="24"/>
        </w:rPr>
        <w:t xml:space="preserve">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</w:t>
      </w:r>
      <w:proofErr w:type="gramStart"/>
      <w:r w:rsidRPr="0066583C">
        <w:rPr>
          <w:sz w:val="24"/>
          <w:szCs w:val="24"/>
        </w:rPr>
        <w:t>.С</w:t>
      </w:r>
      <w:proofErr w:type="gramEnd"/>
      <w:r w:rsidRPr="0066583C">
        <w:rPr>
          <w:sz w:val="24"/>
          <w:szCs w:val="24"/>
        </w:rPr>
        <w:t xml:space="preserve">основый Бор, ул.Ленинградская, д.46, </w:t>
      </w:r>
      <w:proofErr w:type="spellStart"/>
      <w:r w:rsidRPr="0066583C">
        <w:rPr>
          <w:sz w:val="24"/>
          <w:szCs w:val="24"/>
        </w:rPr>
        <w:t>каб.№</w:t>
      </w:r>
      <w:proofErr w:type="spellEnd"/>
      <w:r w:rsidRPr="0066583C">
        <w:rPr>
          <w:sz w:val="24"/>
          <w:szCs w:val="24"/>
        </w:rPr>
        <w:t xml:space="preserve"> 333.</w:t>
      </w:r>
    </w:p>
    <w:p w:rsidR="0003738A" w:rsidRDefault="0003738A" w:rsidP="0003738A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3.4. </w:t>
      </w:r>
      <w:r w:rsidRPr="00957B6C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957B6C">
        <w:rPr>
          <w:bCs/>
          <w:sz w:val="24"/>
          <w:szCs w:val="24"/>
        </w:rPr>
        <w:t>ии ау</w:t>
      </w:r>
      <w:proofErr w:type="gramEnd"/>
      <w:r w:rsidRPr="00957B6C">
        <w:rPr>
          <w:bCs/>
          <w:sz w:val="24"/>
          <w:szCs w:val="24"/>
        </w:rPr>
        <w:t>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</w:t>
      </w:r>
      <w:r>
        <w:rPr>
          <w:bCs/>
          <w:sz w:val="24"/>
          <w:szCs w:val="24"/>
        </w:rPr>
        <w:t>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957B6C">
        <w:rPr>
          <w:bCs/>
          <w:sz w:val="24"/>
          <w:szCs w:val="24"/>
        </w:rPr>
        <w:t>если готовы заключить договор купли-прод</w:t>
      </w:r>
      <w:r>
        <w:rPr>
          <w:bCs/>
          <w:sz w:val="24"/>
          <w:szCs w:val="24"/>
        </w:rPr>
        <w:t>ажи в соответствии с этой ценой</w:t>
      </w:r>
      <w:r w:rsidRPr="0066583C">
        <w:rPr>
          <w:sz w:val="24"/>
          <w:szCs w:val="24"/>
        </w:rPr>
        <w:t>.</w:t>
      </w:r>
    </w:p>
    <w:p w:rsidR="0003738A" w:rsidRPr="0066583C" w:rsidRDefault="0003738A" w:rsidP="0003738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03738A" w:rsidRPr="00957B6C" w:rsidRDefault="0003738A" w:rsidP="0003738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</w:t>
      </w:r>
      <w:r w:rsidRPr="0066583C">
        <w:rPr>
          <w:sz w:val="24"/>
          <w:szCs w:val="24"/>
        </w:rPr>
        <w:t>.</w:t>
      </w:r>
    </w:p>
    <w:p w:rsidR="0003738A" w:rsidRPr="0066583C" w:rsidRDefault="0003738A" w:rsidP="0003738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3.5. </w:t>
      </w: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03738A" w:rsidRPr="0066583C" w:rsidRDefault="0003738A" w:rsidP="0003738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3.6.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</w:t>
      </w:r>
      <w:r w:rsidRPr="0066583C">
        <w:rPr>
          <w:rFonts w:ascii="Times New Roman" w:hAnsi="Times New Roman"/>
          <w:sz w:val="24"/>
          <w:szCs w:val="24"/>
        </w:rPr>
        <w:t>.</w:t>
      </w:r>
    </w:p>
    <w:p w:rsidR="0003738A" w:rsidRPr="00B27ED5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A1160">
        <w:rPr>
          <w:sz w:val="24"/>
          <w:szCs w:val="24"/>
        </w:rPr>
        <w:t>3.7</w:t>
      </w:r>
      <w:proofErr w:type="gramStart"/>
      <w:r w:rsidRPr="00282972">
        <w:rPr>
          <w:sz w:val="24"/>
          <w:szCs w:val="24"/>
        </w:rPr>
        <w:t xml:space="preserve"> </w:t>
      </w:r>
      <w:r w:rsidRPr="00B27ED5">
        <w:rPr>
          <w:sz w:val="24"/>
          <w:szCs w:val="24"/>
        </w:rPr>
        <w:t>В</w:t>
      </w:r>
      <w:proofErr w:type="gramEnd"/>
      <w:r w:rsidRPr="00B27ED5">
        <w:rPr>
          <w:sz w:val="24"/>
          <w:szCs w:val="24"/>
        </w:rPr>
        <w:t xml:space="preserve"> срок не позднее </w:t>
      </w:r>
      <w:r>
        <w:rPr>
          <w:sz w:val="24"/>
          <w:szCs w:val="24"/>
        </w:rPr>
        <w:t>–</w:t>
      </w:r>
      <w:r w:rsidRPr="00B27ED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03 ноября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B27ED5">
        <w:rPr>
          <w:sz w:val="24"/>
          <w:szCs w:val="24"/>
        </w:rPr>
        <w:t xml:space="preserve"> земельного участка с предложением о подписании </w:t>
      </w:r>
      <w:r w:rsidRPr="00B27ED5">
        <w:rPr>
          <w:sz w:val="24"/>
          <w:szCs w:val="24"/>
        </w:rPr>
        <w:lastRenderedPageBreak/>
        <w:t xml:space="preserve">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04 декабря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(не допускается заключение договора </w:t>
      </w:r>
      <w:r>
        <w:rPr>
          <w:sz w:val="24"/>
          <w:szCs w:val="24"/>
        </w:rPr>
        <w:t>купли-продажи</w:t>
      </w:r>
      <w:r w:rsidRPr="00B27ED5">
        <w:rPr>
          <w:sz w:val="24"/>
          <w:szCs w:val="24"/>
        </w:rPr>
        <w:t xml:space="preserve"> </w:t>
      </w:r>
      <w:r w:rsidRPr="00B27ED5">
        <w:rPr>
          <w:rFonts w:eastAsia="Calibri"/>
          <w:sz w:val="24"/>
          <w:szCs w:val="24"/>
        </w:rPr>
        <w:t>земельного участка</w:t>
      </w:r>
      <w:r w:rsidRPr="00B27ED5">
        <w:rPr>
          <w:sz w:val="24"/>
          <w:szCs w:val="24"/>
        </w:rPr>
        <w:t xml:space="preserve"> </w:t>
      </w:r>
      <w:proofErr w:type="gramStart"/>
      <w:r w:rsidRPr="00B27ED5">
        <w:rPr>
          <w:sz w:val="24"/>
          <w:szCs w:val="24"/>
        </w:rPr>
        <w:t>ранее</w:t>
      </w:r>
      <w:proofErr w:type="gramEnd"/>
      <w:r w:rsidRPr="00B27ED5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hyperlink r:id="rId12" w:history="1">
        <w:r w:rsidRPr="00B27ED5">
          <w:rPr>
            <w:rStyle w:val="a3"/>
            <w:sz w:val="24"/>
            <w:szCs w:val="24"/>
            <w:lang w:val="en-US"/>
          </w:rPr>
          <w:t>www</w:t>
        </w:r>
        <w:r w:rsidRPr="00B27ED5">
          <w:rPr>
            <w:rStyle w:val="a3"/>
            <w:sz w:val="24"/>
            <w:szCs w:val="24"/>
          </w:rPr>
          <w:t>.</w:t>
        </w:r>
        <w:proofErr w:type="spellStart"/>
        <w:r w:rsidRPr="00B27ED5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B27ED5">
          <w:rPr>
            <w:rStyle w:val="a3"/>
            <w:sz w:val="24"/>
            <w:szCs w:val="24"/>
          </w:rPr>
          <w:t>.</w:t>
        </w:r>
        <w:proofErr w:type="spellStart"/>
        <w:r w:rsidRPr="00B27ED5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B27ED5">
          <w:rPr>
            <w:rStyle w:val="a3"/>
            <w:sz w:val="24"/>
            <w:szCs w:val="24"/>
          </w:rPr>
          <w:t>.</w:t>
        </w:r>
        <w:proofErr w:type="spellStart"/>
        <w:r w:rsidRPr="00B27ED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27ED5">
        <w:rPr>
          <w:sz w:val="24"/>
          <w:szCs w:val="24"/>
        </w:rPr>
        <w:t>).</w:t>
      </w:r>
    </w:p>
    <w:p w:rsidR="0003738A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27ED5">
        <w:rPr>
          <w:sz w:val="24"/>
          <w:szCs w:val="24"/>
        </w:rPr>
        <w:t>3.8. В случае</w:t>
      </w:r>
      <w:proofErr w:type="gramStart"/>
      <w:r w:rsidRPr="00B27ED5">
        <w:rPr>
          <w:sz w:val="24"/>
          <w:szCs w:val="24"/>
        </w:rPr>
        <w:t>,</w:t>
      </w:r>
      <w:proofErr w:type="gramEnd"/>
      <w:r w:rsidRPr="00B27ED5">
        <w:rPr>
          <w:sz w:val="24"/>
          <w:szCs w:val="24"/>
        </w:rPr>
        <w:t xml:space="preserve"> если аукцион будет признан несостоявшимся в срок не позднее </w:t>
      </w:r>
      <w:r>
        <w:rPr>
          <w:b/>
          <w:sz w:val="24"/>
          <w:szCs w:val="24"/>
        </w:rPr>
        <w:t>01 ноября 2019</w:t>
      </w:r>
      <w:r w:rsidRPr="004601A1">
        <w:rPr>
          <w:b/>
          <w:sz w:val="24"/>
          <w:szCs w:val="24"/>
        </w:rPr>
        <w:t xml:space="preserve">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 xml:space="preserve">проекта договора </w:t>
      </w:r>
      <w:r>
        <w:rPr>
          <w:rFonts w:eastAsia="Calibri"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(начальном </w:t>
      </w:r>
      <w:r>
        <w:rPr>
          <w:sz w:val="24"/>
          <w:szCs w:val="24"/>
        </w:rPr>
        <w:t>цене продажи земельного участка</w:t>
      </w:r>
      <w:r w:rsidRPr="004601A1">
        <w:rPr>
          <w:sz w:val="24"/>
          <w:szCs w:val="24"/>
        </w:rPr>
        <w:t xml:space="preserve">)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02 декабря 2019</w:t>
      </w:r>
      <w:r w:rsidRPr="004601A1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601A1">
        <w:rPr>
          <w:rFonts w:eastAsia="Calibri"/>
          <w:sz w:val="24"/>
          <w:szCs w:val="24"/>
        </w:rPr>
        <w:t>аренды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</w:t>
      </w:r>
      <w:proofErr w:type="gramStart"/>
      <w:r w:rsidRPr="004601A1">
        <w:rPr>
          <w:sz w:val="24"/>
          <w:szCs w:val="24"/>
        </w:rPr>
        <w:t>ранее</w:t>
      </w:r>
      <w:proofErr w:type="gramEnd"/>
      <w:r w:rsidRPr="004601A1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4601A1">
          <w:rPr>
            <w:rStyle w:val="a3"/>
            <w:sz w:val="24"/>
            <w:szCs w:val="24"/>
            <w:lang w:val="en-US"/>
          </w:rPr>
          <w:t>www</w:t>
        </w:r>
        <w:r w:rsidRPr="004601A1">
          <w:rPr>
            <w:rStyle w:val="a3"/>
            <w:sz w:val="24"/>
            <w:szCs w:val="24"/>
          </w:rPr>
          <w:t>.</w:t>
        </w:r>
        <w:proofErr w:type="spellStart"/>
        <w:r w:rsidRPr="004601A1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4601A1">
          <w:rPr>
            <w:rStyle w:val="a3"/>
            <w:sz w:val="24"/>
            <w:szCs w:val="24"/>
          </w:rPr>
          <w:t>.</w:t>
        </w:r>
        <w:proofErr w:type="spellStart"/>
        <w:r w:rsidRPr="004601A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601A1">
          <w:rPr>
            <w:rStyle w:val="a3"/>
            <w:sz w:val="24"/>
            <w:szCs w:val="24"/>
          </w:rPr>
          <w:t>.</w:t>
        </w:r>
        <w:proofErr w:type="spellStart"/>
        <w:r w:rsidRPr="004601A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601A1">
        <w:rPr>
          <w:sz w:val="24"/>
          <w:szCs w:val="24"/>
        </w:rPr>
        <w:t>).</w:t>
      </w:r>
    </w:p>
    <w:p w:rsidR="0003738A" w:rsidRPr="0066583C" w:rsidRDefault="0003738A" w:rsidP="0003738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Pr="0066583C">
        <w:rPr>
          <w:sz w:val="24"/>
          <w:szCs w:val="24"/>
        </w:rPr>
        <w:t xml:space="preserve">. </w:t>
      </w:r>
      <w:r w:rsidRPr="00957B6C">
        <w:rPr>
          <w:bCs/>
          <w:sz w:val="24"/>
          <w:szCs w:val="24"/>
        </w:rPr>
        <w:t xml:space="preserve">Цена продажи земельного участка вносится победителем аукциона в течение 5 (пяти) дней </w:t>
      </w:r>
      <w:proofErr w:type="gramStart"/>
      <w:r w:rsidRPr="00957B6C">
        <w:rPr>
          <w:bCs/>
          <w:sz w:val="24"/>
          <w:szCs w:val="24"/>
        </w:rPr>
        <w:t>с даты подписания</w:t>
      </w:r>
      <w:proofErr w:type="gramEnd"/>
      <w:r w:rsidRPr="00957B6C">
        <w:rPr>
          <w:bCs/>
          <w:sz w:val="24"/>
          <w:szCs w:val="24"/>
        </w:rPr>
        <w:t xml:space="preserve"> договора купли-продажи</w:t>
      </w:r>
      <w:r w:rsidRPr="0066583C">
        <w:rPr>
          <w:sz w:val="24"/>
          <w:szCs w:val="24"/>
        </w:rPr>
        <w:t>.</w:t>
      </w:r>
    </w:p>
    <w:p w:rsidR="0003738A" w:rsidRDefault="0003738A" w:rsidP="0003738A">
      <w:pPr>
        <w:pStyle w:val="TextBasTxt"/>
        <w:ind w:firstLine="709"/>
        <w:rPr>
          <w:b/>
        </w:rPr>
      </w:pPr>
      <w:r>
        <w:t>3.10</w:t>
      </w:r>
      <w:r w:rsidRPr="0066583C">
        <w:t>. Специализированная организация</w:t>
      </w:r>
      <w:r w:rsidRPr="0066583C">
        <w:rPr>
          <w:bCs/>
        </w:rPr>
        <w:t xml:space="preserve"> </w:t>
      </w:r>
      <w:r w:rsidRPr="0066583C">
        <w:t>о</w:t>
      </w:r>
      <w:r>
        <w:t>беспечивает размещение протоколов о результатах аукционов</w:t>
      </w:r>
      <w:r w:rsidRPr="0066583C">
        <w:t xml:space="preserve"> на </w:t>
      </w:r>
      <w:hyperlink r:id="rId14" w:history="1">
        <w:r w:rsidRPr="0066583C">
          <w:t>официальном сайте</w:t>
        </w:r>
      </w:hyperlink>
      <w:r w:rsidRPr="0066583C">
        <w:t xml:space="preserve"> торгов </w:t>
      </w:r>
      <w:hyperlink r:id="rId15" w:history="1">
        <w:r w:rsidRPr="0066583C">
          <w:rPr>
            <w:rStyle w:val="a3"/>
          </w:rPr>
          <w:t>(www.torgi.gov.r</w:t>
        </w:r>
        <w:r w:rsidRPr="0066583C">
          <w:rPr>
            <w:rStyle w:val="a3"/>
            <w:lang w:val="en-US"/>
          </w:rPr>
          <w:t>u</w:t>
        </w:r>
        <w:r w:rsidRPr="0066583C">
          <w:rPr>
            <w:rStyle w:val="a3"/>
          </w:rPr>
          <w:t>)</w:t>
        </w:r>
      </w:hyperlink>
      <w:r w:rsidRPr="0066583C">
        <w:t xml:space="preserve"> и на официальном сайте Сосновоборского городского округа (</w:t>
      </w:r>
      <w:hyperlink r:id="rId16" w:history="1">
        <w:r w:rsidRPr="0066583C">
          <w:rPr>
            <w:rStyle w:val="a3"/>
          </w:rPr>
          <w:t>www.sbor.ru</w:t>
        </w:r>
      </w:hyperlink>
      <w:r w:rsidRPr="0066583C">
        <w:t>)</w:t>
      </w:r>
      <w:r w:rsidRPr="0066583C">
        <w:rPr>
          <w:i/>
        </w:rPr>
        <w:t xml:space="preserve"> </w:t>
      </w:r>
      <w:r w:rsidRPr="0066583C">
        <w:t xml:space="preserve">не позднее - </w:t>
      </w:r>
      <w:r>
        <w:rPr>
          <w:b/>
        </w:rPr>
        <w:t>25 октября 2019</w:t>
      </w:r>
      <w:r w:rsidRPr="0066583C">
        <w:rPr>
          <w:b/>
        </w:rPr>
        <w:t xml:space="preserve"> года</w:t>
      </w:r>
    </w:p>
    <w:p w:rsidR="0003738A" w:rsidRPr="0066583C" w:rsidRDefault="0003738A" w:rsidP="0003738A">
      <w:pPr>
        <w:pStyle w:val="TextBasTxt"/>
        <w:ind w:firstLine="709"/>
      </w:pPr>
      <w:r>
        <w:t>3.11</w:t>
      </w:r>
      <w:r w:rsidRPr="0066583C">
        <w:t xml:space="preserve">. </w:t>
      </w:r>
      <w:r w:rsidRPr="00957B6C">
        <w:t>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</w:t>
      </w:r>
      <w:r w:rsidRPr="0066583C">
        <w:t>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Pr="0066583C">
        <w:rPr>
          <w:sz w:val="24"/>
          <w:szCs w:val="24"/>
        </w:rPr>
        <w:t xml:space="preserve">. </w:t>
      </w:r>
      <w:r w:rsidRPr="00957B6C">
        <w:rPr>
          <w:sz w:val="24"/>
          <w:szCs w:val="24"/>
        </w:rPr>
        <w:t>В случае</w:t>
      </w:r>
      <w:proofErr w:type="gramStart"/>
      <w:r w:rsidRPr="00957B6C">
        <w:rPr>
          <w:sz w:val="24"/>
          <w:szCs w:val="24"/>
        </w:rPr>
        <w:t>,</w:t>
      </w:r>
      <w:proofErr w:type="gramEnd"/>
      <w:r w:rsidRPr="00957B6C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957B6C">
        <w:rPr>
          <w:b/>
          <w:sz w:val="24"/>
          <w:szCs w:val="24"/>
        </w:rPr>
        <w:t>уклонившимися</w:t>
      </w:r>
      <w:r w:rsidRPr="00957B6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957B6C">
        <w:rPr>
          <w:iCs/>
          <w:sz w:val="24"/>
          <w:szCs w:val="24"/>
        </w:rPr>
        <w:t xml:space="preserve">участнику </w:t>
      </w:r>
      <w:r w:rsidRPr="00957B6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957B6C">
        <w:rPr>
          <w:iCs/>
          <w:sz w:val="24"/>
          <w:szCs w:val="24"/>
        </w:rPr>
        <w:t xml:space="preserve">победителем </w:t>
      </w:r>
      <w:r w:rsidRPr="00957B6C">
        <w:rPr>
          <w:sz w:val="24"/>
          <w:szCs w:val="24"/>
        </w:rPr>
        <w:t>аукциона и последующем представлении договоров в КУМИ Сосновоборского городского округа</w:t>
      </w:r>
      <w:r w:rsidRPr="0066583C">
        <w:rPr>
          <w:sz w:val="24"/>
          <w:szCs w:val="24"/>
        </w:rPr>
        <w:t>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Pr="0066583C">
        <w:rPr>
          <w:sz w:val="24"/>
          <w:szCs w:val="24"/>
        </w:rPr>
        <w:t xml:space="preserve">. </w:t>
      </w:r>
      <w:r w:rsidRPr="00957B6C">
        <w:rPr>
          <w:sz w:val="24"/>
          <w:szCs w:val="24"/>
        </w:rPr>
        <w:t>В случае</w:t>
      </w:r>
      <w:proofErr w:type="gramStart"/>
      <w:r w:rsidRPr="00957B6C">
        <w:rPr>
          <w:sz w:val="24"/>
          <w:szCs w:val="24"/>
        </w:rPr>
        <w:t>,</w:t>
      </w:r>
      <w:proofErr w:type="gramEnd"/>
      <w:r w:rsidRPr="00957B6C">
        <w:rPr>
          <w:sz w:val="24"/>
          <w:szCs w:val="24"/>
        </w:rPr>
        <w:t xml:space="preserve"> если </w:t>
      </w:r>
      <w:r w:rsidRPr="00957B6C">
        <w:rPr>
          <w:iCs/>
          <w:sz w:val="24"/>
          <w:szCs w:val="24"/>
        </w:rPr>
        <w:t xml:space="preserve">участник </w:t>
      </w:r>
      <w:r w:rsidRPr="00957B6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66583C">
        <w:rPr>
          <w:sz w:val="24"/>
          <w:szCs w:val="24"/>
        </w:rPr>
        <w:t>.</w:t>
      </w:r>
    </w:p>
    <w:p w:rsidR="0003738A" w:rsidRPr="0066583C" w:rsidRDefault="0003738A" w:rsidP="0003738A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Pr="0066583C">
        <w:rPr>
          <w:sz w:val="24"/>
          <w:szCs w:val="24"/>
        </w:rPr>
        <w:t xml:space="preserve">. </w:t>
      </w:r>
      <w:r w:rsidRPr="00957B6C">
        <w:rPr>
          <w:sz w:val="24"/>
          <w:szCs w:val="24"/>
        </w:rPr>
        <w:t>В случае</w:t>
      </w:r>
      <w:proofErr w:type="gramStart"/>
      <w:r w:rsidRPr="00957B6C">
        <w:rPr>
          <w:sz w:val="24"/>
          <w:szCs w:val="24"/>
        </w:rPr>
        <w:t>,</w:t>
      </w:r>
      <w:proofErr w:type="gramEnd"/>
      <w:r w:rsidRPr="00957B6C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</w:t>
      </w:r>
      <w:r w:rsidRPr="0066583C">
        <w:rPr>
          <w:sz w:val="24"/>
          <w:szCs w:val="24"/>
        </w:rPr>
        <w:t>.</w:t>
      </w:r>
    </w:p>
    <w:p w:rsidR="0003738A" w:rsidRPr="0066583C" w:rsidRDefault="0003738A" w:rsidP="0003738A">
      <w:pPr>
        <w:pStyle w:val="TextBasTxt"/>
        <w:ind w:firstLine="709"/>
      </w:pPr>
      <w:r>
        <w:t>3.15</w:t>
      </w:r>
      <w:r w:rsidRPr="0066583C">
        <w:t>. Аукцион признается несостоявшимся в случае, если:</w:t>
      </w:r>
    </w:p>
    <w:p w:rsidR="0003738A" w:rsidRPr="0066583C" w:rsidRDefault="0003738A" w:rsidP="0003738A">
      <w:pPr>
        <w:pStyle w:val="TextBasTxt"/>
      </w:pPr>
      <w:r w:rsidRPr="0066583C">
        <w:t xml:space="preserve">1) </w:t>
      </w:r>
      <w:r w:rsidRPr="00957B6C">
        <w:t>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66583C">
        <w:t>;</w:t>
      </w:r>
    </w:p>
    <w:p w:rsidR="0003738A" w:rsidRPr="0066583C" w:rsidRDefault="0003738A" w:rsidP="0003738A">
      <w:pPr>
        <w:pStyle w:val="TextBasTxt"/>
      </w:pPr>
      <w:r w:rsidRPr="0066583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3738A" w:rsidRPr="0066583C" w:rsidRDefault="0003738A" w:rsidP="0003738A">
      <w:pPr>
        <w:pStyle w:val="TextBasTxt"/>
        <w:ind w:firstLine="709"/>
      </w:pPr>
      <w:proofErr w:type="gramStart"/>
      <w:r w:rsidRPr="0066583C">
        <w:t xml:space="preserve">3) </w:t>
      </w:r>
      <w:r w:rsidRPr="00957B6C"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</w:t>
      </w:r>
      <w:r w:rsidRPr="0066583C">
        <w:t>.</w:t>
      </w:r>
      <w:proofErr w:type="gramEnd"/>
    </w:p>
    <w:p w:rsidR="0003738A" w:rsidRPr="0066583C" w:rsidRDefault="0003738A" w:rsidP="0003738A">
      <w:pPr>
        <w:pStyle w:val="TextBasTxt"/>
        <w:ind w:firstLine="709"/>
      </w:pPr>
      <w:r>
        <w:t>3.16</w:t>
      </w:r>
      <w:r w:rsidRPr="0066583C">
        <w:t>. Задаток подлежит возврату специализированной организацией:</w:t>
      </w:r>
    </w:p>
    <w:p w:rsidR="0003738A" w:rsidRPr="0066583C" w:rsidRDefault="0003738A" w:rsidP="0003738A">
      <w:pPr>
        <w:pStyle w:val="TextBasTxt"/>
      </w:pPr>
      <w:proofErr w:type="gramStart"/>
      <w:r w:rsidRPr="0066583C">
        <w:lastRenderedPageBreak/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03738A" w:rsidRPr="0066583C" w:rsidRDefault="0003738A" w:rsidP="0003738A">
      <w:pPr>
        <w:pStyle w:val="TextBasTxt"/>
      </w:pPr>
      <w:r w:rsidRPr="0066583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25</w:t>
      </w:r>
      <w:r w:rsidRPr="005C47C7">
        <w:rPr>
          <w:b/>
        </w:rPr>
        <w:t xml:space="preserve"> </w:t>
      </w:r>
      <w:r>
        <w:rPr>
          <w:b/>
        </w:rPr>
        <w:t>октября 2019</w:t>
      </w:r>
      <w:r w:rsidRPr="0066583C">
        <w:rPr>
          <w:b/>
        </w:rPr>
        <w:t xml:space="preserve"> года</w:t>
      </w:r>
      <w:r w:rsidRPr="0066583C">
        <w:t>;</w:t>
      </w:r>
    </w:p>
    <w:p w:rsidR="0003738A" w:rsidRPr="0066583C" w:rsidRDefault="0003738A" w:rsidP="0003738A">
      <w:pPr>
        <w:pStyle w:val="TextBasTxt"/>
      </w:pPr>
      <w:r>
        <w:t>3) участникам аукционов</w:t>
      </w:r>
      <w:r w:rsidRPr="0066583C">
        <w:t xml:space="preserve">, которые участвовали в аукционе, но не стали победителями – не позднее </w:t>
      </w:r>
      <w:r>
        <w:rPr>
          <w:b/>
        </w:rPr>
        <w:t>в течение 3-х рабочих дней со дня подписания протокола о результатах аукциона</w:t>
      </w:r>
      <w:r w:rsidRPr="0066583C">
        <w:t>;</w:t>
      </w:r>
    </w:p>
    <w:p w:rsidR="0003738A" w:rsidRPr="0066583C" w:rsidRDefault="0003738A" w:rsidP="0003738A">
      <w:pPr>
        <w:pStyle w:val="TextBasTxt"/>
      </w:pPr>
      <w:r w:rsidRPr="0066583C">
        <w:t>4) всем заявителям и участникам аукциона – в течение трех рабочих дней со дня принятия организатором аукциона решения об отказе в проведен</w:t>
      </w:r>
      <w:proofErr w:type="gramStart"/>
      <w:r w:rsidRPr="0066583C">
        <w:t>ии ау</w:t>
      </w:r>
      <w:proofErr w:type="gramEnd"/>
      <w:r w:rsidRPr="0066583C">
        <w:t>кциона.</w:t>
      </w:r>
    </w:p>
    <w:p w:rsidR="0003738A" w:rsidRPr="0066583C" w:rsidRDefault="0003738A" w:rsidP="0003738A">
      <w:pPr>
        <w:ind w:firstLine="709"/>
        <w:rPr>
          <w:b/>
          <w:sz w:val="24"/>
          <w:szCs w:val="24"/>
        </w:rPr>
      </w:pPr>
      <w:r w:rsidRPr="00957B6C">
        <w:rPr>
          <w:sz w:val="24"/>
          <w:szCs w:val="24"/>
        </w:rPr>
        <w:t xml:space="preserve">Настоящее извещение, проект договора купли-продажи земельного участка и необходимая документация для </w:t>
      </w:r>
      <w:r>
        <w:rPr>
          <w:sz w:val="24"/>
          <w:szCs w:val="24"/>
        </w:rPr>
        <w:t>проведения аукционов №</w:t>
      </w:r>
      <w:r w:rsidRPr="0066583C">
        <w:rPr>
          <w:sz w:val="24"/>
          <w:szCs w:val="24"/>
        </w:rPr>
        <w:t>47</w:t>
      </w:r>
      <w:r>
        <w:rPr>
          <w:sz w:val="24"/>
          <w:szCs w:val="24"/>
        </w:rPr>
        <w:t>-СбГО-114/2019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3 Лотам) </w:t>
      </w:r>
      <w:r w:rsidRPr="0066583C">
        <w:rPr>
          <w:sz w:val="24"/>
          <w:szCs w:val="24"/>
        </w:rPr>
        <w:t xml:space="preserve">размещены на </w:t>
      </w:r>
      <w:hyperlink r:id="rId17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торгов </w:t>
      </w:r>
      <w:hyperlink r:id="rId18" w:history="1">
        <w:r w:rsidRPr="0066583C">
          <w:rPr>
            <w:rStyle w:val="a3"/>
            <w:sz w:val="24"/>
            <w:szCs w:val="24"/>
          </w:rPr>
          <w:t>(www.torgi.gov.r</w:t>
        </w:r>
        <w:r w:rsidRPr="0066583C">
          <w:rPr>
            <w:rStyle w:val="a3"/>
            <w:sz w:val="24"/>
            <w:szCs w:val="24"/>
            <w:lang w:val="en-US"/>
          </w:rPr>
          <w:t>u</w:t>
        </w:r>
        <w:r w:rsidRPr="0066583C">
          <w:rPr>
            <w:rStyle w:val="a3"/>
            <w:sz w:val="24"/>
            <w:szCs w:val="24"/>
          </w:rPr>
          <w:t>)</w:t>
        </w:r>
      </w:hyperlink>
      <w:r w:rsidRPr="0066583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19" w:history="1">
        <w:r w:rsidRPr="0066583C">
          <w:rPr>
            <w:sz w:val="24"/>
            <w:szCs w:val="24"/>
            <w:u w:val="single"/>
          </w:rPr>
          <w:t>www.sbor.ru</w:t>
        </w:r>
      </w:hyperlink>
      <w:r w:rsidRPr="0066583C">
        <w:rPr>
          <w:sz w:val="24"/>
          <w:szCs w:val="24"/>
        </w:rPr>
        <w:t xml:space="preserve">) в разделе </w:t>
      </w:r>
      <w:r w:rsidRPr="0066583C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66583C">
          <w:rPr>
            <w:rStyle w:val="a3"/>
            <w:b/>
            <w:sz w:val="24"/>
            <w:szCs w:val="24"/>
          </w:rPr>
          <w:t>www.sbor.ru/mau/</w:t>
        </w:r>
      </w:hyperlink>
      <w:r w:rsidRPr="0066583C">
        <w:rPr>
          <w:b/>
          <w:sz w:val="24"/>
          <w:szCs w:val="24"/>
        </w:rPr>
        <w:t>).</w:t>
      </w:r>
    </w:p>
    <w:p w:rsidR="0003738A" w:rsidRDefault="0003738A" w:rsidP="0003738A">
      <w:pPr>
        <w:rPr>
          <w:sz w:val="24"/>
          <w:szCs w:val="24"/>
        </w:rPr>
      </w:pPr>
    </w:p>
    <w:p w:rsidR="0003738A" w:rsidRDefault="0003738A" w:rsidP="0003738A">
      <w:pPr>
        <w:rPr>
          <w:sz w:val="24"/>
          <w:szCs w:val="24"/>
        </w:rPr>
      </w:pPr>
    </w:p>
    <w:p w:rsidR="0003738A" w:rsidRPr="0066583C" w:rsidRDefault="0003738A" w:rsidP="0003738A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583C">
        <w:rPr>
          <w:sz w:val="24"/>
          <w:szCs w:val="24"/>
        </w:rPr>
        <w:t xml:space="preserve"> КУМИ</w:t>
      </w:r>
      <w:r>
        <w:rPr>
          <w:sz w:val="24"/>
          <w:szCs w:val="24"/>
        </w:rPr>
        <w:t xml:space="preserve">    </w:t>
      </w:r>
    </w:p>
    <w:p w:rsidR="008723A7" w:rsidRDefault="0003738A" w:rsidP="0003738A">
      <w:r w:rsidRPr="0066583C">
        <w:rPr>
          <w:sz w:val="24"/>
          <w:szCs w:val="24"/>
        </w:rPr>
        <w:t>Сосн</w:t>
      </w:r>
      <w:r>
        <w:rPr>
          <w:sz w:val="24"/>
          <w:szCs w:val="24"/>
        </w:rPr>
        <w:t>овоборского городского округа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</w:t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Pr="0066583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Н.В. Михайлова</w:t>
      </w:r>
    </w:p>
    <w:sectPr w:rsidR="008723A7" w:rsidSect="00606E1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8C6"/>
    <w:multiLevelType w:val="hybridMultilevel"/>
    <w:tmpl w:val="2EF4C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A0190"/>
    <w:multiLevelType w:val="hybridMultilevel"/>
    <w:tmpl w:val="700CFAEC"/>
    <w:lvl w:ilvl="0" w:tplc="F4261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738A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3738A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8E7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A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8A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37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738A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373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738A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03738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Без интервала1"/>
    <w:uiPriority w:val="99"/>
    <w:rsid w:val="0003738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extBoldCenter">
    <w:name w:val="TextBoldCenter"/>
    <w:basedOn w:val="a"/>
    <w:rsid w:val="0003738A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03738A"/>
    <w:pPr>
      <w:autoSpaceDE w:val="0"/>
      <w:autoSpaceDN w:val="0"/>
      <w:adjustRightInd w:val="0"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3045</Words>
  <Characters>17358</Characters>
  <Application>Microsoft Office Word</Application>
  <DocSecurity>0</DocSecurity>
  <Lines>144</Lines>
  <Paragraphs>40</Paragraphs>
  <ScaleCrop>false</ScaleCrop>
  <Company>  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2019-09-18T08:03:00Z</dcterms:created>
  <dcterms:modified xsi:type="dcterms:W3CDTF">2019-09-18T08:05:00Z</dcterms:modified>
</cp:coreProperties>
</file>