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05" w:rsidRDefault="002A1C05">
      <w:pPr>
        <w:pStyle w:val="ConsPlusTitlePage"/>
      </w:pPr>
      <w:r>
        <w:t xml:space="preserve">Документ предоставлен </w:t>
      </w:r>
      <w:hyperlink r:id="rId4" w:history="1">
        <w:r>
          <w:rPr>
            <w:color w:val="0000FF"/>
          </w:rPr>
          <w:t>КонсультантПлюс</w:t>
        </w:r>
      </w:hyperlink>
      <w:r>
        <w:br/>
      </w:r>
    </w:p>
    <w:p w:rsidR="002A1C05" w:rsidRDefault="002A1C05">
      <w:pPr>
        <w:pStyle w:val="ConsPlusNormal"/>
        <w:jc w:val="both"/>
        <w:outlineLvl w:val="0"/>
      </w:pPr>
    </w:p>
    <w:p w:rsidR="002A1C05" w:rsidRDefault="002A1C05">
      <w:pPr>
        <w:pStyle w:val="ConsPlusNormal"/>
        <w:outlineLvl w:val="0"/>
      </w:pPr>
      <w:r>
        <w:t>Зарегистрировано в Минюсте России 20 сентября 2017 г. N 48257</w:t>
      </w:r>
    </w:p>
    <w:p w:rsidR="002A1C05" w:rsidRDefault="002A1C05">
      <w:pPr>
        <w:pStyle w:val="ConsPlusNormal"/>
        <w:pBdr>
          <w:top w:val="single" w:sz="6" w:space="0" w:color="auto"/>
        </w:pBdr>
        <w:spacing w:before="100" w:after="100"/>
        <w:jc w:val="both"/>
        <w:rPr>
          <w:sz w:val="2"/>
          <w:szCs w:val="2"/>
        </w:rPr>
      </w:pPr>
    </w:p>
    <w:p w:rsidR="002A1C05" w:rsidRDefault="002A1C05">
      <w:pPr>
        <w:pStyle w:val="ConsPlusNormal"/>
        <w:jc w:val="both"/>
      </w:pPr>
    </w:p>
    <w:p w:rsidR="002A1C05" w:rsidRDefault="002A1C05">
      <w:pPr>
        <w:pStyle w:val="ConsPlusTitle"/>
        <w:jc w:val="center"/>
      </w:pPr>
      <w:r>
        <w:t>ФЕДЕРАЛЬНАЯ СЛУЖБА БЕЗОПАСНОСТИ РОССИЙСКОЙ ФЕДЕРАЦИИ</w:t>
      </w:r>
    </w:p>
    <w:p w:rsidR="002A1C05" w:rsidRDefault="002A1C05">
      <w:pPr>
        <w:pStyle w:val="ConsPlusTitle"/>
        <w:jc w:val="both"/>
      </w:pPr>
    </w:p>
    <w:p w:rsidR="002A1C05" w:rsidRDefault="002A1C05">
      <w:pPr>
        <w:pStyle w:val="ConsPlusTitle"/>
        <w:jc w:val="center"/>
      </w:pPr>
      <w:r>
        <w:t>ПРИКАЗ</w:t>
      </w:r>
    </w:p>
    <w:p w:rsidR="002A1C05" w:rsidRDefault="002A1C05">
      <w:pPr>
        <w:pStyle w:val="ConsPlusTitle"/>
        <w:jc w:val="center"/>
      </w:pPr>
      <w:r>
        <w:t>от 7 августа 2017 г. N 455</w:t>
      </w:r>
    </w:p>
    <w:p w:rsidR="002A1C05" w:rsidRDefault="002A1C05">
      <w:pPr>
        <w:pStyle w:val="ConsPlusTitle"/>
        <w:jc w:val="both"/>
      </w:pPr>
    </w:p>
    <w:p w:rsidR="002A1C05" w:rsidRDefault="002A1C05">
      <w:pPr>
        <w:pStyle w:val="ConsPlusTitle"/>
        <w:jc w:val="center"/>
      </w:pPr>
      <w:r>
        <w:t>ОБ УТВЕРЖДЕНИИ АДМИНИСТРАТИВНОГО РЕГЛАМЕНТА</w:t>
      </w:r>
    </w:p>
    <w:p w:rsidR="002A1C05" w:rsidRDefault="002A1C05">
      <w:pPr>
        <w:pStyle w:val="ConsPlusTitle"/>
        <w:jc w:val="center"/>
      </w:pPr>
      <w:r>
        <w:t>ФЕДЕРАЛЬНОЙ СЛУЖБЫ БЕЗОПАСНОСТИ РОССИЙСКОЙ ФЕДЕРАЦИИ</w:t>
      </w:r>
    </w:p>
    <w:p w:rsidR="002A1C05" w:rsidRDefault="002A1C05">
      <w:pPr>
        <w:pStyle w:val="ConsPlusTitle"/>
        <w:jc w:val="center"/>
      </w:pPr>
      <w:r>
        <w:t>ПО ПРЕДОСТАВЛЕНИЮ ГОСУДАРСТВЕННОЙ УСЛУГИ ПО ВЫДАЧЕ</w:t>
      </w:r>
    </w:p>
    <w:p w:rsidR="002A1C05" w:rsidRDefault="002A1C05">
      <w:pPr>
        <w:pStyle w:val="ConsPlusTitle"/>
        <w:jc w:val="center"/>
      </w:pPr>
      <w:r>
        <w:t>ПРОПУСКОВ ДЛЯ ВЪЕЗДА (ПРОХОДА) ЛИЦ И ТРАНСПОРТНЫХ СРЕДСТВ</w:t>
      </w:r>
    </w:p>
    <w:p w:rsidR="002A1C05" w:rsidRDefault="002A1C05">
      <w:pPr>
        <w:pStyle w:val="ConsPlusTitle"/>
        <w:jc w:val="center"/>
      </w:pPr>
      <w:r>
        <w:t>В ПОГРАНИЧНУЮ ЗОНУ, РАЗРЕШЕНИЙ НА ХОЗЯЙСТВЕННУЮ,</w:t>
      </w:r>
    </w:p>
    <w:p w:rsidR="002A1C05" w:rsidRDefault="002A1C05">
      <w:pPr>
        <w:pStyle w:val="ConsPlusTitle"/>
        <w:jc w:val="center"/>
      </w:pPr>
      <w:r>
        <w:t>ПРОМЫСЛОВУЮ И ИНУЮ ДЕЯТЕЛЬНОСТЬ, ПРОВЕДЕНИЕ МАССОВЫХ</w:t>
      </w:r>
    </w:p>
    <w:p w:rsidR="002A1C05" w:rsidRDefault="002A1C05">
      <w:pPr>
        <w:pStyle w:val="ConsPlusTitle"/>
        <w:jc w:val="center"/>
      </w:pPr>
      <w:r>
        <w:t>ОБЩЕСТВЕННО-ПОЛИТИЧЕСКИХ, КУЛЬТУРНЫХ И ДРУГИХ МЕРОПРИЯТИЙ,</w:t>
      </w:r>
    </w:p>
    <w:p w:rsidR="002A1C05" w:rsidRDefault="002A1C05">
      <w:pPr>
        <w:pStyle w:val="ConsPlusTitle"/>
        <w:jc w:val="center"/>
      </w:pPr>
      <w:r>
        <w:t>СОДЕРЖАНИЕ И ВЫПАС СКОТА В ПОГРАНИЧНОЙ ЗОНЕ, ПРОМЫСЛОВУЮ,</w:t>
      </w:r>
    </w:p>
    <w:p w:rsidR="002A1C05" w:rsidRDefault="002A1C05">
      <w:pPr>
        <w:pStyle w:val="ConsPlusTitle"/>
        <w:jc w:val="center"/>
      </w:pPr>
      <w:r>
        <w:t>ИССЛЕДОВАТЕЛЬСКУЮ, ИЗЫСКАТЕЛЬСКУЮ И ИНУЮ ДЕЯТЕЛЬНОСТЬ</w:t>
      </w:r>
    </w:p>
    <w:p w:rsidR="002A1C05" w:rsidRDefault="002A1C05">
      <w:pPr>
        <w:pStyle w:val="ConsPlusTitle"/>
        <w:jc w:val="center"/>
      </w:pPr>
      <w:r>
        <w:t>В РОССИЙСКОЙ ЧАСТИ ВОД ПОГРАНИЧНЫХ РЕК, ОЗЕР И ИНЫХ</w:t>
      </w:r>
    </w:p>
    <w:p w:rsidR="002A1C05" w:rsidRDefault="002A1C05">
      <w:pPr>
        <w:pStyle w:val="ConsPlusTitle"/>
        <w:jc w:val="center"/>
      </w:pPr>
      <w:r>
        <w:t>ВОДНЫХ ОБЪЕКТОВ, ГДЕ УСТАНОВЛЕН ПОГРАНИЧНЫЙ РЕЖИМ</w:t>
      </w:r>
    </w:p>
    <w:p w:rsidR="002A1C05" w:rsidRDefault="002A1C05">
      <w:pPr>
        <w:pStyle w:val="ConsPlusNormal"/>
        <w:jc w:val="both"/>
      </w:pPr>
    </w:p>
    <w:p w:rsidR="002A1C05" w:rsidRDefault="002A1C05">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&lt;1&gt; и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&lt;1&gt; приказываю:</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&lt;1&gt; Собрание законодательства Российской Федерации, 2010, N 31, ст. 4179; 2011, N 15, ст. 2038; N 27, ст. 3873, 3880; N 29, ст. 4291; N 30 (ч. I), ст. 4587; N 49 (ч. V), ст. 7061; 2012, N 31, ст. 4322; 2013, N 14, ст. 1651; N 27, ст. 3477, 3480; N 30 (ч. I), ст. 4084; N 51, ст. 6679; N 52 (ч. I), ст. 6952, 6961, 7009; 2014, N 26 (ч. I), ст. 3366; N 30 (ч. I), ст. 4264; N 49 (ч. VI), ст. 6928; 2015, N 1 (ч. I), ст. 67, 72; N 10, ст. 1393; N 29 (ч. I), ст. 4342, 4376; 2016, N 7, ст. 916; N 27 (ч. II), ст. 4293.</w:t>
      </w:r>
    </w:p>
    <w:p w:rsidR="002A1C05" w:rsidRDefault="002A1C05">
      <w:pPr>
        <w:pStyle w:val="ConsPlusNormal"/>
        <w:spacing w:before="240"/>
        <w:ind w:firstLine="540"/>
        <w:jc w:val="both"/>
      </w:pPr>
      <w:r>
        <w:t>&lt;1&gt; Собрание законодательства Российской Федерации, 2011, N 22, ст. 3169; N 35, ст. 5092; 2012, N 28, ст. 3908; N 36, ст. 4903; N 50, ст. 7070; N 52, ст. 7507; 2014, N 5, ст. 506.</w:t>
      </w:r>
    </w:p>
    <w:p w:rsidR="002A1C05" w:rsidRDefault="002A1C05">
      <w:pPr>
        <w:pStyle w:val="ConsPlusNormal"/>
        <w:jc w:val="both"/>
      </w:pPr>
    </w:p>
    <w:p w:rsidR="002A1C05" w:rsidRDefault="002A1C05">
      <w:pPr>
        <w:pStyle w:val="ConsPlusNormal"/>
        <w:ind w:firstLine="540"/>
        <w:jc w:val="both"/>
      </w:pPr>
      <w:r>
        <w:t xml:space="preserve">1. Утвердить прилагаемый Административный </w:t>
      </w:r>
      <w:hyperlink w:anchor="P46" w:history="1">
        <w:r>
          <w:rPr>
            <w:color w:val="0000FF"/>
          </w:rPr>
          <w:t>регламент</w:t>
        </w:r>
      </w:hyperlink>
      <w:r>
        <w:t xml:space="preserve">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w:t>
      </w:r>
    </w:p>
    <w:p w:rsidR="002A1C05" w:rsidRDefault="002A1C05">
      <w:pPr>
        <w:pStyle w:val="ConsPlusNormal"/>
        <w:spacing w:before="240"/>
        <w:ind w:firstLine="540"/>
        <w:jc w:val="both"/>
      </w:pPr>
      <w:r>
        <w:t xml:space="preserve">2. Признать утратившими силу приказы ФСБ России от 13 ноября 2012 г. </w:t>
      </w:r>
      <w:hyperlink r:id="rId7" w:history="1">
        <w:r>
          <w:rPr>
            <w:color w:val="0000FF"/>
          </w:rPr>
          <w:t>N 572</w:t>
        </w:r>
      </w:hyperlink>
      <w:r>
        <w:t xml:space="preserve"> "Об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w:t>
      </w:r>
      <w:r>
        <w:lastRenderedPageBreak/>
        <w:t xml:space="preserve">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&lt;2&gt;, от 6 февраля 2014 г. </w:t>
      </w:r>
      <w:hyperlink r:id="rId8" w:history="1">
        <w:r>
          <w:rPr>
            <w:color w:val="0000FF"/>
          </w:rPr>
          <w:t>N 67</w:t>
        </w:r>
      </w:hyperlink>
      <w:r>
        <w:t xml:space="preserve"> "О внесении изменений в Административный регламент, утвержденный приказом ФСБ России от 13 ноября 2012 г. N 572" &lt;3&gt;.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&lt;2&gt; Зарегистрирован Минюстом России 19 марта 2013 г., регистрационный N 27754.</w:t>
      </w:r>
    </w:p>
    <w:p w:rsidR="002A1C05" w:rsidRDefault="002A1C05">
      <w:pPr>
        <w:pStyle w:val="ConsPlusNormal"/>
        <w:spacing w:before="240"/>
        <w:ind w:firstLine="540"/>
        <w:jc w:val="both"/>
      </w:pPr>
      <w:r>
        <w:t>&lt;3&gt; Зарегистрирован Минюстом России 25 февраля 2014 г., регистрационный N 31425.</w:t>
      </w:r>
    </w:p>
    <w:p w:rsidR="002A1C05" w:rsidRDefault="002A1C05">
      <w:pPr>
        <w:pStyle w:val="ConsPlusNormal"/>
        <w:jc w:val="both"/>
      </w:pPr>
    </w:p>
    <w:p w:rsidR="002A1C05" w:rsidRDefault="002A1C05">
      <w:pPr>
        <w:pStyle w:val="ConsPlusNormal"/>
        <w:ind w:firstLine="540"/>
        <w:jc w:val="both"/>
      </w:pPr>
      <w:r>
        <w:t xml:space="preserve">3. Контроль за исполнением Административного </w:t>
      </w:r>
      <w:hyperlink w:anchor="P46" w:history="1">
        <w:r>
          <w:rPr>
            <w:color w:val="0000FF"/>
          </w:rPr>
          <w:t>регламента</w:t>
        </w:r>
      </w:hyperlink>
      <w:r>
        <w:t>, утвержденного настоящим приказом, возложить на Пограничную службу ФСБ России.</w:t>
      </w:r>
    </w:p>
    <w:p w:rsidR="002A1C05" w:rsidRDefault="002A1C05">
      <w:pPr>
        <w:pStyle w:val="ConsPlusNormal"/>
        <w:spacing w:before="240"/>
        <w:ind w:firstLine="540"/>
        <w:jc w:val="both"/>
      </w:pPr>
      <w:r>
        <w:t>4. Настоящий приказ вступает в силу с 1 января 2018 г.</w:t>
      </w:r>
    </w:p>
    <w:p w:rsidR="002A1C05" w:rsidRDefault="002A1C05">
      <w:pPr>
        <w:pStyle w:val="ConsPlusNormal"/>
        <w:jc w:val="both"/>
      </w:pPr>
    </w:p>
    <w:p w:rsidR="002A1C05" w:rsidRDefault="002A1C05">
      <w:pPr>
        <w:pStyle w:val="ConsPlusNormal"/>
        <w:jc w:val="right"/>
      </w:pPr>
      <w:r>
        <w:t>Директор</w:t>
      </w:r>
    </w:p>
    <w:p w:rsidR="002A1C05" w:rsidRDefault="002A1C05">
      <w:pPr>
        <w:pStyle w:val="ConsPlusNormal"/>
        <w:jc w:val="right"/>
      </w:pPr>
      <w:r>
        <w:t>А.БОРТНИКОВ</w:t>
      </w: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right"/>
        <w:outlineLvl w:val="0"/>
      </w:pPr>
      <w:r>
        <w:t>Приложение</w:t>
      </w:r>
    </w:p>
    <w:p w:rsidR="002A1C05" w:rsidRDefault="002A1C05">
      <w:pPr>
        <w:pStyle w:val="ConsPlusNormal"/>
        <w:jc w:val="right"/>
      </w:pPr>
      <w:r>
        <w:t>к приказу ФСБ России</w:t>
      </w:r>
    </w:p>
    <w:p w:rsidR="002A1C05" w:rsidRDefault="002A1C05">
      <w:pPr>
        <w:pStyle w:val="ConsPlusNormal"/>
        <w:jc w:val="right"/>
      </w:pPr>
      <w:r>
        <w:t>от 7 августа 2017 г. N 455</w:t>
      </w:r>
    </w:p>
    <w:p w:rsidR="002A1C05" w:rsidRDefault="002A1C05">
      <w:pPr>
        <w:pStyle w:val="ConsPlusNormal"/>
        <w:jc w:val="both"/>
      </w:pPr>
    </w:p>
    <w:p w:rsidR="002A1C05" w:rsidRDefault="002A1C05">
      <w:pPr>
        <w:pStyle w:val="ConsPlusTitle"/>
        <w:jc w:val="center"/>
      </w:pPr>
      <w:bookmarkStart w:id="0" w:name="P46"/>
      <w:bookmarkEnd w:id="0"/>
      <w:r>
        <w:t>АДМИНИСТРАТИВНЫЙ РЕГЛАМЕНТ</w:t>
      </w:r>
    </w:p>
    <w:p w:rsidR="002A1C05" w:rsidRDefault="002A1C05">
      <w:pPr>
        <w:pStyle w:val="ConsPlusTitle"/>
        <w:jc w:val="center"/>
      </w:pPr>
      <w:r>
        <w:t>ФЕДЕРАЛЬНОЙ СЛУЖБЫ БЕЗОПАСНОСТИ РОССИЙСКОЙ ФЕДЕРАЦИИ</w:t>
      </w:r>
    </w:p>
    <w:p w:rsidR="002A1C05" w:rsidRDefault="002A1C05">
      <w:pPr>
        <w:pStyle w:val="ConsPlusTitle"/>
        <w:jc w:val="center"/>
      </w:pPr>
      <w:r>
        <w:t>ПО ПРЕДОСТАВЛЕНИЮ ГОСУДАРСТВЕННОЙ УСЛУГИ ПО ВЫДАЧЕ</w:t>
      </w:r>
    </w:p>
    <w:p w:rsidR="002A1C05" w:rsidRDefault="002A1C05">
      <w:pPr>
        <w:pStyle w:val="ConsPlusTitle"/>
        <w:jc w:val="center"/>
      </w:pPr>
      <w:r>
        <w:t>ПРОПУСКОВ ДЛЯ ВЪЕЗДА (ПРОХОДА) ЛИЦ И ТРАНСПОРТНЫХ СРЕДСТВ</w:t>
      </w:r>
    </w:p>
    <w:p w:rsidR="002A1C05" w:rsidRDefault="002A1C05">
      <w:pPr>
        <w:pStyle w:val="ConsPlusTitle"/>
        <w:jc w:val="center"/>
      </w:pPr>
      <w:r>
        <w:t>В ПОГРАНИЧНУЮ ЗОНУ, РАЗРЕШЕНИЙ НА ХОЗЯЙСТВЕННУЮ,</w:t>
      </w:r>
    </w:p>
    <w:p w:rsidR="002A1C05" w:rsidRDefault="002A1C05">
      <w:pPr>
        <w:pStyle w:val="ConsPlusTitle"/>
        <w:jc w:val="center"/>
      </w:pPr>
      <w:r>
        <w:t>ПРОМЫСЛОВУЮ И ИНУЮ ДЕЯТЕЛЬНОСТЬ, ПРОВЕДЕНИЕ МАССОВЫХ</w:t>
      </w:r>
    </w:p>
    <w:p w:rsidR="002A1C05" w:rsidRDefault="002A1C05">
      <w:pPr>
        <w:pStyle w:val="ConsPlusTitle"/>
        <w:jc w:val="center"/>
      </w:pPr>
      <w:r>
        <w:t>ОБЩЕСТВЕННО-ПОЛИТИЧЕСКИХ, КУЛЬТУРНЫХ И ДРУГИХ МЕРОПРИЯТИЙ,</w:t>
      </w:r>
    </w:p>
    <w:p w:rsidR="002A1C05" w:rsidRDefault="002A1C05">
      <w:pPr>
        <w:pStyle w:val="ConsPlusTitle"/>
        <w:jc w:val="center"/>
      </w:pPr>
      <w:r>
        <w:t>СОДЕРЖАНИЕ И ВЫПАС СКОТА В ПОГРАНИЧНОЙ ЗОНЕ, ПРОМЫСЛОВУЮ,</w:t>
      </w:r>
    </w:p>
    <w:p w:rsidR="002A1C05" w:rsidRDefault="002A1C05">
      <w:pPr>
        <w:pStyle w:val="ConsPlusTitle"/>
        <w:jc w:val="center"/>
      </w:pPr>
      <w:r>
        <w:t>ИССЛЕДОВАТЕЛЬСКУЮ, ИЗЫСКАТЕЛЬСКУЮ И ИНУЮ ДЕЯТЕЛЬНОСТЬ</w:t>
      </w:r>
    </w:p>
    <w:p w:rsidR="002A1C05" w:rsidRDefault="002A1C05">
      <w:pPr>
        <w:pStyle w:val="ConsPlusTitle"/>
        <w:jc w:val="center"/>
      </w:pPr>
      <w:r>
        <w:t>В РОССИЙСКОЙ ЧАСТИ ВОД ПОГРАНИЧНЫХ РЕК, ОЗЕР И ИНЫХ</w:t>
      </w:r>
    </w:p>
    <w:p w:rsidR="002A1C05" w:rsidRDefault="002A1C05">
      <w:pPr>
        <w:pStyle w:val="ConsPlusTitle"/>
        <w:jc w:val="center"/>
      </w:pPr>
      <w:r>
        <w:t>ВОДНЫХ ОБЪЕКТОВ, ГДЕ УСТАНОВЛЕН ПОГРАНИЧНЫЙ РЕЖИМ</w:t>
      </w:r>
    </w:p>
    <w:p w:rsidR="002A1C05" w:rsidRDefault="002A1C05">
      <w:pPr>
        <w:pStyle w:val="ConsPlusNormal"/>
        <w:jc w:val="both"/>
      </w:pPr>
    </w:p>
    <w:p w:rsidR="002A1C05" w:rsidRDefault="002A1C05">
      <w:pPr>
        <w:pStyle w:val="ConsPlusTitle"/>
        <w:jc w:val="center"/>
        <w:outlineLvl w:val="1"/>
      </w:pPr>
      <w:r>
        <w:t>I. Общие положения</w:t>
      </w:r>
    </w:p>
    <w:p w:rsidR="002A1C05" w:rsidRDefault="002A1C05">
      <w:pPr>
        <w:pStyle w:val="ConsPlusNormal"/>
        <w:jc w:val="both"/>
      </w:pPr>
    </w:p>
    <w:p w:rsidR="002A1C05" w:rsidRDefault="002A1C05">
      <w:pPr>
        <w:pStyle w:val="ConsPlusTitle"/>
        <w:jc w:val="center"/>
        <w:outlineLvl w:val="2"/>
      </w:pPr>
      <w:r>
        <w:t>Предмет регулирования регламента</w:t>
      </w:r>
    </w:p>
    <w:p w:rsidR="002A1C05" w:rsidRDefault="002A1C05">
      <w:pPr>
        <w:pStyle w:val="ConsPlusNormal"/>
        <w:jc w:val="both"/>
      </w:pPr>
    </w:p>
    <w:p w:rsidR="002A1C05" w:rsidRDefault="002A1C05">
      <w:pPr>
        <w:pStyle w:val="ConsPlusNormal"/>
        <w:ind w:firstLine="540"/>
        <w:jc w:val="both"/>
      </w:pPr>
      <w:r>
        <w:t xml:space="preserve">1. Административный регламент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&lt;1&gt;, определяет порядок и последовательность административных процедур (действий) при предоставлении пограничным органом, подразделением пограничного органа государственной услуги по выдаче пропусков для въезда </w:t>
      </w:r>
      <w:r>
        <w:lastRenderedPageBreak/>
        <w:t>(прохода)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&lt;1&gt;, а также порядок взаимодействия пограничного органа, подразделения пограничного органа с заявителями при предоставлении государственной услуги.</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&lt;1&gt; Далее - государственная услуга.</w:t>
      </w:r>
    </w:p>
    <w:p w:rsidR="002A1C05" w:rsidRDefault="002A1C05">
      <w:pPr>
        <w:pStyle w:val="ConsPlusNormal"/>
        <w:jc w:val="both"/>
      </w:pPr>
    </w:p>
    <w:p w:rsidR="002A1C05" w:rsidRDefault="002A1C05">
      <w:pPr>
        <w:pStyle w:val="ConsPlusTitle"/>
        <w:jc w:val="center"/>
        <w:outlineLvl w:val="2"/>
      </w:pPr>
      <w:r>
        <w:t>Круг заявителей</w:t>
      </w:r>
    </w:p>
    <w:p w:rsidR="002A1C05" w:rsidRDefault="002A1C05">
      <w:pPr>
        <w:pStyle w:val="ConsPlusNormal"/>
        <w:jc w:val="both"/>
      </w:pPr>
    </w:p>
    <w:p w:rsidR="002A1C05" w:rsidRDefault="002A1C05">
      <w:pPr>
        <w:pStyle w:val="ConsPlusNormal"/>
        <w:ind w:firstLine="540"/>
        <w:jc w:val="both"/>
      </w:pPr>
      <w:bookmarkStart w:id="1" w:name="P68"/>
      <w:bookmarkEnd w:id="1"/>
      <w:r>
        <w:t>2. Заявителями являются:</w:t>
      </w:r>
    </w:p>
    <w:p w:rsidR="002A1C05" w:rsidRDefault="002A1C05">
      <w:pPr>
        <w:pStyle w:val="ConsPlusNormal"/>
        <w:spacing w:before="240"/>
        <w:ind w:firstLine="540"/>
        <w:jc w:val="both"/>
      </w:pPr>
      <w:r>
        <w:t>а) граждане Российской Федерации, иностранные граждане, лица без гражданства &lt;2&gt;, достигшие 18-летнего возраста;</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&lt;2&gt; Далее - граждане, если не оговорено иное.</w:t>
      </w:r>
    </w:p>
    <w:p w:rsidR="002A1C05" w:rsidRDefault="002A1C05">
      <w:pPr>
        <w:pStyle w:val="ConsPlusNormal"/>
        <w:jc w:val="both"/>
      </w:pPr>
    </w:p>
    <w:p w:rsidR="002A1C05" w:rsidRDefault="002A1C05">
      <w:pPr>
        <w:pStyle w:val="ConsPlusNormal"/>
        <w:ind w:firstLine="540"/>
        <w:jc w:val="both"/>
      </w:pPr>
      <w:r>
        <w:t>б) российские и иностранные юридические лица &lt;3&gt;, индивидуальные предприниматели;</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&lt;3&gt; Далее - юридическое лицо, если не оговорено иное.</w:t>
      </w:r>
    </w:p>
    <w:p w:rsidR="002A1C05" w:rsidRDefault="002A1C05">
      <w:pPr>
        <w:pStyle w:val="ConsPlusNormal"/>
        <w:jc w:val="both"/>
      </w:pPr>
    </w:p>
    <w:p w:rsidR="002A1C05" w:rsidRDefault="002A1C05">
      <w:pPr>
        <w:pStyle w:val="ConsPlusNormal"/>
        <w:ind w:firstLine="540"/>
        <w:jc w:val="both"/>
      </w:pPr>
      <w:r>
        <w:t>в) один из родителей, усыновителей, опекунов или попечителей гражданина, не достигшего 18-летнего возраста, или гражданина, достигшего 18-летнего возраста и признанного в установленном порядке недееспособным либо ограниченным в дееспособности, обратившийся с заявлением о предоставлении государственной услуги в отношении этого гражданина &lt;4&gt;, если иное не предусмотрено федеральным законом.</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&lt;4&gt; Далее - законный представитель.</w:t>
      </w:r>
    </w:p>
    <w:p w:rsidR="002A1C05" w:rsidRDefault="002A1C05">
      <w:pPr>
        <w:pStyle w:val="ConsPlusNormal"/>
        <w:jc w:val="both"/>
      </w:pPr>
    </w:p>
    <w:p w:rsidR="002A1C05" w:rsidRDefault="002A1C05">
      <w:pPr>
        <w:pStyle w:val="ConsPlusNormal"/>
        <w:ind w:firstLine="540"/>
        <w:jc w:val="both"/>
      </w:pPr>
      <w:r>
        <w:t>3. Документы, необходимые для предоставления государственной услуги, имеет право также подать лицо, действующее от имени заявителя на основании доверенности, оформленной в соответствии с законодательством Российской Федерации &lt;5&gt;.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&lt;5&gt; Далее - доверенность.</w:t>
      </w:r>
    </w:p>
    <w:p w:rsidR="002A1C05" w:rsidRDefault="002A1C05">
      <w:pPr>
        <w:pStyle w:val="ConsPlusNormal"/>
        <w:jc w:val="both"/>
      </w:pPr>
    </w:p>
    <w:p w:rsidR="002A1C05" w:rsidRDefault="002A1C05">
      <w:pPr>
        <w:pStyle w:val="ConsPlusTitle"/>
        <w:jc w:val="center"/>
        <w:outlineLvl w:val="2"/>
      </w:pPr>
      <w:r>
        <w:t>Требования к порядку информирования о предоставлении</w:t>
      </w:r>
    </w:p>
    <w:p w:rsidR="002A1C05" w:rsidRDefault="002A1C05">
      <w:pPr>
        <w:pStyle w:val="ConsPlusTitle"/>
        <w:jc w:val="center"/>
      </w:pPr>
      <w:r>
        <w:t>государственной услуги</w:t>
      </w:r>
    </w:p>
    <w:p w:rsidR="002A1C05" w:rsidRDefault="002A1C05">
      <w:pPr>
        <w:pStyle w:val="ConsPlusNormal"/>
        <w:jc w:val="both"/>
      </w:pPr>
    </w:p>
    <w:p w:rsidR="002A1C05" w:rsidRDefault="002A1C05">
      <w:pPr>
        <w:pStyle w:val="ConsPlusNormal"/>
        <w:ind w:firstLine="540"/>
        <w:jc w:val="both"/>
      </w:pPr>
      <w:bookmarkStart w:id="2" w:name="P88"/>
      <w:bookmarkEnd w:id="2"/>
      <w:r>
        <w:t xml:space="preserve">4. Информация о пограничных органах, местах нахождения, адресах электронной почты, справочных телефонах и участках (зонах ответственности) пограничных органов, в пределах которых предоставляется государственная услуга, размещена на официальном сайте ФСБ России в информационно-телекоммуникационной сети "Интернет" по адресу: http://fsb.ru &lt;1&gt; и приведена в </w:t>
      </w:r>
      <w:hyperlink w:anchor="P707" w:history="1">
        <w:r>
          <w:rPr>
            <w:color w:val="0000FF"/>
          </w:rPr>
          <w:t>приложении N 1</w:t>
        </w:r>
      </w:hyperlink>
      <w:r>
        <w:t xml:space="preserve"> к Административному регламенту.</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&lt;1&gt; Далее - официальный сайт ФСБ России.</w:t>
      </w:r>
    </w:p>
    <w:p w:rsidR="002A1C05" w:rsidRDefault="002A1C05">
      <w:pPr>
        <w:pStyle w:val="ConsPlusNormal"/>
        <w:jc w:val="both"/>
      </w:pPr>
    </w:p>
    <w:p w:rsidR="002A1C05" w:rsidRDefault="002A1C05">
      <w:pPr>
        <w:pStyle w:val="ConsPlusNormal"/>
        <w:ind w:firstLine="540"/>
        <w:jc w:val="both"/>
      </w:pPr>
      <w:r>
        <w:t>Информация о подразделениях пограничных органов, осуществляющих предоставление государственной услуги, почтовых адресах, адресах электронной почты (при их наличии), номерах телефонов, по которым можно получить информацию справочного характера, размещена на информационных стендах пограничных органов.</w:t>
      </w:r>
    </w:p>
    <w:p w:rsidR="002A1C05" w:rsidRDefault="002A1C05">
      <w:pPr>
        <w:pStyle w:val="ConsPlusNormal"/>
        <w:spacing w:before="240"/>
        <w:ind w:firstLine="540"/>
        <w:jc w:val="both"/>
      </w:pPr>
      <w:r>
        <w:t>5. Пограничные органы и подразделения пограничных органов осуществляют прием заявителей, а также предоставляют информацию по вопросам предоставления государственной услуги с использованием телефонной связи ежедневно, кроме субботы, воскресенья и нерабочих праздничных дней, в соответствии со следующим графиком:</w:t>
      </w:r>
    </w:p>
    <w:p w:rsidR="002A1C05" w:rsidRDefault="002A1C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38"/>
        <w:gridCol w:w="4819"/>
      </w:tblGrid>
      <w:tr w:rsidR="002A1C05">
        <w:tc>
          <w:tcPr>
            <w:tcW w:w="4238" w:type="dxa"/>
          </w:tcPr>
          <w:p w:rsidR="002A1C05" w:rsidRDefault="002A1C05">
            <w:pPr>
              <w:pStyle w:val="ConsPlusNormal"/>
              <w:jc w:val="center"/>
            </w:pPr>
            <w:r>
              <w:t>Дни недели</w:t>
            </w:r>
          </w:p>
        </w:tc>
        <w:tc>
          <w:tcPr>
            <w:tcW w:w="4819" w:type="dxa"/>
          </w:tcPr>
          <w:p w:rsidR="002A1C05" w:rsidRDefault="002A1C05">
            <w:pPr>
              <w:pStyle w:val="ConsPlusNormal"/>
              <w:jc w:val="center"/>
            </w:pPr>
            <w:r>
              <w:t>Часы приема (по местному времени)</w:t>
            </w:r>
          </w:p>
        </w:tc>
      </w:tr>
      <w:tr w:rsidR="002A1C05">
        <w:tc>
          <w:tcPr>
            <w:tcW w:w="4238" w:type="dxa"/>
          </w:tcPr>
          <w:p w:rsidR="002A1C05" w:rsidRDefault="002A1C05">
            <w:pPr>
              <w:pStyle w:val="ConsPlusNormal"/>
            </w:pPr>
            <w:r>
              <w:t>Понедельник</w:t>
            </w:r>
          </w:p>
        </w:tc>
        <w:tc>
          <w:tcPr>
            <w:tcW w:w="4819" w:type="dxa"/>
          </w:tcPr>
          <w:p w:rsidR="002A1C05" w:rsidRDefault="002A1C05">
            <w:pPr>
              <w:pStyle w:val="ConsPlusNormal"/>
              <w:jc w:val="center"/>
            </w:pPr>
            <w:r>
              <w:t>10.00 - 17.00</w:t>
            </w:r>
          </w:p>
        </w:tc>
      </w:tr>
      <w:tr w:rsidR="002A1C05">
        <w:tc>
          <w:tcPr>
            <w:tcW w:w="4238" w:type="dxa"/>
          </w:tcPr>
          <w:p w:rsidR="002A1C05" w:rsidRDefault="002A1C05">
            <w:pPr>
              <w:pStyle w:val="ConsPlusNormal"/>
            </w:pPr>
            <w:r>
              <w:t>Вторник</w:t>
            </w:r>
          </w:p>
        </w:tc>
        <w:tc>
          <w:tcPr>
            <w:tcW w:w="4819" w:type="dxa"/>
          </w:tcPr>
          <w:p w:rsidR="002A1C05" w:rsidRDefault="002A1C05">
            <w:pPr>
              <w:pStyle w:val="ConsPlusNormal"/>
              <w:jc w:val="center"/>
            </w:pPr>
            <w:r>
              <w:t>10.00 - 17.00</w:t>
            </w:r>
          </w:p>
        </w:tc>
      </w:tr>
      <w:tr w:rsidR="002A1C05">
        <w:tc>
          <w:tcPr>
            <w:tcW w:w="4238" w:type="dxa"/>
          </w:tcPr>
          <w:p w:rsidR="002A1C05" w:rsidRDefault="002A1C05">
            <w:pPr>
              <w:pStyle w:val="ConsPlusNormal"/>
            </w:pPr>
            <w:r>
              <w:t>Среда</w:t>
            </w:r>
          </w:p>
        </w:tc>
        <w:tc>
          <w:tcPr>
            <w:tcW w:w="4819" w:type="dxa"/>
          </w:tcPr>
          <w:p w:rsidR="002A1C05" w:rsidRDefault="002A1C05">
            <w:pPr>
              <w:pStyle w:val="ConsPlusNormal"/>
              <w:jc w:val="center"/>
            </w:pPr>
            <w:r>
              <w:t>10.00 - 17.00</w:t>
            </w:r>
          </w:p>
        </w:tc>
      </w:tr>
      <w:tr w:rsidR="002A1C05">
        <w:tc>
          <w:tcPr>
            <w:tcW w:w="4238" w:type="dxa"/>
          </w:tcPr>
          <w:p w:rsidR="002A1C05" w:rsidRDefault="002A1C05">
            <w:pPr>
              <w:pStyle w:val="ConsPlusNormal"/>
            </w:pPr>
            <w:r>
              <w:t>Четверг</w:t>
            </w:r>
          </w:p>
        </w:tc>
        <w:tc>
          <w:tcPr>
            <w:tcW w:w="4819" w:type="dxa"/>
          </w:tcPr>
          <w:p w:rsidR="002A1C05" w:rsidRDefault="002A1C05">
            <w:pPr>
              <w:pStyle w:val="ConsPlusNormal"/>
              <w:jc w:val="center"/>
            </w:pPr>
            <w:r>
              <w:t>10.00 - 17.00</w:t>
            </w:r>
          </w:p>
        </w:tc>
      </w:tr>
      <w:tr w:rsidR="002A1C05">
        <w:tc>
          <w:tcPr>
            <w:tcW w:w="4238" w:type="dxa"/>
          </w:tcPr>
          <w:p w:rsidR="002A1C05" w:rsidRDefault="002A1C05">
            <w:pPr>
              <w:pStyle w:val="ConsPlusNormal"/>
            </w:pPr>
            <w:r>
              <w:t>Пятница (предпраздничные дни)</w:t>
            </w:r>
          </w:p>
        </w:tc>
        <w:tc>
          <w:tcPr>
            <w:tcW w:w="4819" w:type="dxa"/>
          </w:tcPr>
          <w:p w:rsidR="002A1C05" w:rsidRDefault="002A1C05">
            <w:pPr>
              <w:pStyle w:val="ConsPlusNormal"/>
              <w:jc w:val="center"/>
            </w:pPr>
            <w:r>
              <w:t>10.00 - 15.30</w:t>
            </w:r>
          </w:p>
        </w:tc>
      </w:tr>
    </w:tbl>
    <w:p w:rsidR="002A1C05" w:rsidRDefault="002A1C05">
      <w:pPr>
        <w:pStyle w:val="ConsPlusNormal"/>
        <w:jc w:val="both"/>
      </w:pPr>
    </w:p>
    <w:p w:rsidR="002A1C05" w:rsidRDefault="002A1C05">
      <w:pPr>
        <w:pStyle w:val="ConsPlusNormal"/>
        <w:ind w:firstLine="540"/>
        <w:jc w:val="both"/>
      </w:pPr>
      <w:r>
        <w:t>Перерыв в приеме граждан с 13.00 до 13.45.</w:t>
      </w:r>
    </w:p>
    <w:p w:rsidR="002A1C05" w:rsidRDefault="002A1C05">
      <w:pPr>
        <w:pStyle w:val="ConsPlusNormal"/>
        <w:spacing w:before="240"/>
        <w:ind w:firstLine="540"/>
        <w:jc w:val="both"/>
      </w:pPr>
      <w:r>
        <w:t>6.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по адресу: http://gosuslugi.ru &lt;2&gt;, на официальном сайте ФСБ России, информационных стендах, расположенных в доступных для заявителей местах вестибюлей зданий (помещений) пограничных органов и подразделений пограничных органов.</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&lt;2&gt; Далее - Единый портал.</w:t>
      </w:r>
    </w:p>
    <w:p w:rsidR="002A1C05" w:rsidRDefault="002A1C05">
      <w:pPr>
        <w:pStyle w:val="ConsPlusNormal"/>
        <w:jc w:val="both"/>
      </w:pPr>
    </w:p>
    <w:p w:rsidR="002A1C05" w:rsidRDefault="002A1C05">
      <w:pPr>
        <w:pStyle w:val="ConsPlusNormal"/>
        <w:ind w:firstLine="540"/>
        <w:jc w:val="both"/>
      </w:pPr>
      <w:r>
        <w:t>На Едином портале, официальном сайте ФСБ России, информационных стендах размещается следующая информация:</w:t>
      </w:r>
    </w:p>
    <w:p w:rsidR="002A1C05" w:rsidRDefault="002A1C05">
      <w:pPr>
        <w:pStyle w:val="ConsPlusNormal"/>
        <w:spacing w:before="24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w:t>
      </w:r>
    </w:p>
    <w:p w:rsidR="002A1C05" w:rsidRDefault="002A1C05">
      <w:pPr>
        <w:pStyle w:val="ConsPlusNormal"/>
        <w:spacing w:before="240"/>
        <w:ind w:firstLine="540"/>
        <w:jc w:val="both"/>
      </w:pPr>
      <w:r>
        <w:t>б) круг заявителей;</w:t>
      </w:r>
    </w:p>
    <w:p w:rsidR="002A1C05" w:rsidRDefault="002A1C05">
      <w:pPr>
        <w:pStyle w:val="ConsPlusNormal"/>
        <w:spacing w:before="240"/>
        <w:ind w:firstLine="540"/>
        <w:jc w:val="both"/>
      </w:pPr>
      <w:r>
        <w:t>в) срок предоставления государственной услуги;</w:t>
      </w:r>
    </w:p>
    <w:p w:rsidR="002A1C05" w:rsidRDefault="002A1C05">
      <w:pPr>
        <w:pStyle w:val="ConsPlusNormal"/>
        <w:spacing w:before="240"/>
        <w:ind w:firstLine="540"/>
        <w:jc w:val="both"/>
      </w:pPr>
      <w: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A1C05" w:rsidRDefault="002A1C05">
      <w:pPr>
        <w:pStyle w:val="ConsPlusNormal"/>
        <w:spacing w:before="240"/>
        <w:ind w:firstLine="540"/>
        <w:jc w:val="both"/>
      </w:pPr>
      <w:r>
        <w:t xml:space="preserve">д) исчерпывающий перечень оснований для приостановления или отказа в предоставлении </w:t>
      </w:r>
      <w:r>
        <w:lastRenderedPageBreak/>
        <w:t>государственной услуги;</w:t>
      </w:r>
    </w:p>
    <w:p w:rsidR="002A1C05" w:rsidRDefault="002A1C05">
      <w:pPr>
        <w:pStyle w:val="ConsPlusNormal"/>
        <w:spacing w:before="24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A1C05" w:rsidRDefault="002A1C05">
      <w:pPr>
        <w:pStyle w:val="ConsPlusNormal"/>
        <w:spacing w:before="240"/>
        <w:ind w:firstLine="540"/>
        <w:jc w:val="both"/>
      </w:pPr>
      <w:r>
        <w:t>ж) формы заявлений (ходатайств), необходимых для предоставления государственной услуги.</w:t>
      </w:r>
    </w:p>
    <w:p w:rsidR="002A1C05" w:rsidRDefault="002A1C05">
      <w:pPr>
        <w:pStyle w:val="ConsPlusNormal"/>
        <w:spacing w:before="24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A1C05" w:rsidRDefault="002A1C05">
      <w:pPr>
        <w:pStyle w:val="ConsPlusNormal"/>
        <w:spacing w:before="24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1C05" w:rsidRDefault="002A1C05">
      <w:pPr>
        <w:pStyle w:val="ConsPlusNormal"/>
        <w:spacing w:before="240"/>
        <w:ind w:firstLine="540"/>
        <w:jc w:val="both"/>
      </w:pPr>
      <w:bookmarkStart w:id="3" w:name="P123"/>
      <w:bookmarkEnd w:id="3"/>
      <w:r>
        <w:t>7. По вопросам предоставления государственной услуги заявитель информируется следующими способами:</w:t>
      </w:r>
    </w:p>
    <w:p w:rsidR="002A1C05" w:rsidRDefault="002A1C05">
      <w:pPr>
        <w:pStyle w:val="ConsPlusNormal"/>
        <w:spacing w:before="240"/>
        <w:ind w:firstLine="540"/>
        <w:jc w:val="both"/>
      </w:pPr>
      <w:r>
        <w:t>путем использования услуг почтовой связи;</w:t>
      </w:r>
    </w:p>
    <w:p w:rsidR="002A1C05" w:rsidRDefault="002A1C05">
      <w:pPr>
        <w:pStyle w:val="ConsPlusNormal"/>
        <w:spacing w:before="240"/>
        <w:ind w:firstLine="540"/>
        <w:jc w:val="both"/>
      </w:pPr>
      <w:r>
        <w:t>путем размещения на официальном сайте ФСБ России;</w:t>
      </w:r>
    </w:p>
    <w:p w:rsidR="002A1C05" w:rsidRDefault="002A1C05">
      <w:pPr>
        <w:pStyle w:val="ConsPlusNormal"/>
        <w:spacing w:before="240"/>
        <w:ind w:firstLine="540"/>
        <w:jc w:val="both"/>
      </w:pPr>
      <w:r>
        <w:t>путем размещения на Едином портале;</w:t>
      </w:r>
    </w:p>
    <w:p w:rsidR="002A1C05" w:rsidRDefault="002A1C05">
      <w:pPr>
        <w:pStyle w:val="ConsPlusNormal"/>
        <w:spacing w:before="240"/>
        <w:ind w:firstLine="540"/>
        <w:jc w:val="both"/>
      </w:pPr>
      <w:r>
        <w:t>на личном приеме заявителя в пограничном органе или подразделении пограничного органа &lt;1&gt;, осуществляющем предоставление государственной услуги;</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&lt;1&gt; Далее - личный прием.</w:t>
      </w:r>
    </w:p>
    <w:p w:rsidR="002A1C05" w:rsidRDefault="002A1C05">
      <w:pPr>
        <w:pStyle w:val="ConsPlusNormal"/>
        <w:jc w:val="both"/>
      </w:pPr>
    </w:p>
    <w:p w:rsidR="002A1C05" w:rsidRDefault="002A1C05">
      <w:pPr>
        <w:pStyle w:val="ConsPlusNormal"/>
        <w:ind w:firstLine="540"/>
        <w:jc w:val="both"/>
      </w:pPr>
      <w:r>
        <w:t>путем размещения на информационных стендах в помещениях пограничного органа или подразделения пограничного органа, осуществляющего предоставление государственной услуги, а также на информационных стендах иных государственных органов и организаций по согласованию с указанными органами и организациями;</w:t>
      </w:r>
    </w:p>
    <w:p w:rsidR="002A1C05" w:rsidRDefault="002A1C05">
      <w:pPr>
        <w:pStyle w:val="ConsPlusNormal"/>
        <w:spacing w:before="240"/>
        <w:ind w:firstLine="540"/>
        <w:jc w:val="both"/>
      </w:pPr>
      <w:r>
        <w:t>посредством размещения в средствах массовой информации.</w:t>
      </w:r>
    </w:p>
    <w:p w:rsidR="002A1C05" w:rsidRDefault="002A1C05">
      <w:pPr>
        <w:pStyle w:val="ConsPlusNormal"/>
        <w:spacing w:before="240"/>
        <w:ind w:firstLine="540"/>
        <w:jc w:val="both"/>
      </w:pPr>
      <w:r>
        <w:t>8. Консультации общего характера (о месте и графике приема заявителей, контактных телефонах должностных лиц пограничных органов или подразделений пограничных органов, осуществляющих предоставление государственной услуги, нормативных правовых актах, регламентирующих вопросы предоставления государственной услуги, перечне документов, необходимых для предоставления государственной услуги, сроках предоставления государственной услуги) могут быть предоставлены по справочным телефонам, адресам электронной почты и на личном приеме.</w:t>
      </w:r>
    </w:p>
    <w:p w:rsidR="002A1C05" w:rsidRDefault="002A1C05">
      <w:pPr>
        <w:pStyle w:val="ConsPlusNormal"/>
        <w:spacing w:before="240"/>
        <w:ind w:firstLine="540"/>
        <w:jc w:val="both"/>
      </w:pPr>
      <w:r>
        <w:t>Продолжительность консультации по телефону и на личном приеме не должна превышать 10 минут.</w:t>
      </w:r>
    </w:p>
    <w:p w:rsidR="002A1C05" w:rsidRDefault="002A1C05">
      <w:pPr>
        <w:pStyle w:val="ConsPlusNormal"/>
        <w:jc w:val="both"/>
      </w:pPr>
    </w:p>
    <w:p w:rsidR="002A1C05" w:rsidRDefault="002A1C05">
      <w:pPr>
        <w:pStyle w:val="ConsPlusTitle"/>
        <w:jc w:val="center"/>
        <w:outlineLvl w:val="1"/>
      </w:pPr>
      <w:r>
        <w:t>II. Стандарт предоставления государственной услуги</w:t>
      </w:r>
    </w:p>
    <w:p w:rsidR="002A1C05" w:rsidRDefault="002A1C05">
      <w:pPr>
        <w:pStyle w:val="ConsPlusNormal"/>
        <w:jc w:val="both"/>
      </w:pPr>
    </w:p>
    <w:p w:rsidR="002A1C05" w:rsidRDefault="002A1C05">
      <w:pPr>
        <w:pStyle w:val="ConsPlusTitle"/>
        <w:jc w:val="center"/>
        <w:outlineLvl w:val="2"/>
      </w:pPr>
      <w:r>
        <w:t>Наименование государственной услуги</w:t>
      </w:r>
    </w:p>
    <w:p w:rsidR="002A1C05" w:rsidRDefault="002A1C05">
      <w:pPr>
        <w:pStyle w:val="ConsPlusNormal"/>
        <w:jc w:val="both"/>
      </w:pPr>
    </w:p>
    <w:p w:rsidR="002A1C05" w:rsidRDefault="002A1C05">
      <w:pPr>
        <w:pStyle w:val="ConsPlusNormal"/>
        <w:ind w:firstLine="540"/>
        <w:jc w:val="both"/>
      </w:pPr>
      <w:r>
        <w:t>9. Государственная услуга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w:t>
      </w:r>
    </w:p>
    <w:p w:rsidR="002A1C05" w:rsidRDefault="002A1C05">
      <w:pPr>
        <w:pStyle w:val="ConsPlusNormal"/>
        <w:jc w:val="both"/>
      </w:pPr>
    </w:p>
    <w:p w:rsidR="002A1C05" w:rsidRDefault="002A1C05">
      <w:pPr>
        <w:pStyle w:val="ConsPlusTitle"/>
        <w:jc w:val="center"/>
        <w:outlineLvl w:val="2"/>
      </w:pPr>
      <w:r>
        <w:t>Наименование федерального органа исполнительной власти,</w:t>
      </w:r>
    </w:p>
    <w:p w:rsidR="002A1C05" w:rsidRDefault="002A1C05">
      <w:pPr>
        <w:pStyle w:val="ConsPlusTitle"/>
        <w:jc w:val="center"/>
      </w:pPr>
      <w:r>
        <w:t>предоставляющего государственную услугу</w:t>
      </w:r>
    </w:p>
    <w:p w:rsidR="002A1C05" w:rsidRDefault="002A1C05">
      <w:pPr>
        <w:pStyle w:val="ConsPlusNormal"/>
        <w:jc w:val="both"/>
      </w:pPr>
    </w:p>
    <w:p w:rsidR="002A1C05" w:rsidRDefault="002A1C05">
      <w:pPr>
        <w:pStyle w:val="ConsPlusNormal"/>
        <w:ind w:firstLine="540"/>
        <w:jc w:val="both"/>
      </w:pPr>
      <w:r>
        <w:t>10. Предоставление государственной услуги осуществляет Федеральная служба безопасности Российской Федерации.</w:t>
      </w:r>
    </w:p>
    <w:p w:rsidR="002A1C05" w:rsidRDefault="002A1C05">
      <w:pPr>
        <w:pStyle w:val="ConsPlusNormal"/>
        <w:spacing w:before="240"/>
        <w:ind w:firstLine="540"/>
        <w:jc w:val="both"/>
      </w:pPr>
      <w:r>
        <w:t>Непосредственное предоставление государственной услуги осуществляют:</w:t>
      </w:r>
    </w:p>
    <w:p w:rsidR="002A1C05" w:rsidRDefault="002A1C05">
      <w:pPr>
        <w:pStyle w:val="ConsPlusNormal"/>
        <w:spacing w:before="240"/>
        <w:ind w:firstLine="540"/>
        <w:jc w:val="both"/>
      </w:pPr>
      <w:r>
        <w:t>пограничный орган, осуществляющий пограничную деятельность в пределах участка (зоны ответственности), в границах которого (которой) заявитель планирует совершить свой въезд (проход) или осуществлять хозяйственную, промысловую и иную деятельность, проводить массовые общественно-политические, культурные и другие мероприятия, осуществлять содержание и выпас скота в пограничной зоне &lt;1&gt; либо осуществлять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&lt;2&gt;;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&lt;1&gt; Далее - хозяйственная деятельность.</w:t>
      </w:r>
    </w:p>
    <w:p w:rsidR="002A1C05" w:rsidRDefault="002A1C05">
      <w:pPr>
        <w:pStyle w:val="ConsPlusNormal"/>
        <w:spacing w:before="240"/>
        <w:ind w:firstLine="540"/>
        <w:jc w:val="both"/>
      </w:pPr>
      <w:r>
        <w:t>&lt;2&gt; Далее - промысловая деятельность.</w:t>
      </w:r>
    </w:p>
    <w:p w:rsidR="002A1C05" w:rsidRDefault="002A1C05">
      <w:pPr>
        <w:pStyle w:val="ConsPlusNormal"/>
        <w:jc w:val="both"/>
      </w:pPr>
    </w:p>
    <w:p w:rsidR="002A1C05" w:rsidRDefault="002A1C05">
      <w:pPr>
        <w:pStyle w:val="ConsPlusNormal"/>
        <w:ind w:firstLine="540"/>
        <w:jc w:val="both"/>
      </w:pPr>
      <w:r>
        <w:t>уполномоченное начальником соответствующего пограничного органа подразделение пограничного органа (служба, отдел (пограничная комендатура), отделение, отделение (пограничная застава), пограничный пост), осуществляющее пограничную деятельность в пределах участка (зоны ответственности), в границах которого (которой) заявитель планирует совершить свой въезд (проход) и (или) осуществлять хозяйственную или промысловую деятельность.</w:t>
      </w:r>
    </w:p>
    <w:p w:rsidR="002A1C05" w:rsidRDefault="002A1C05">
      <w:pPr>
        <w:pStyle w:val="ConsPlusNormal"/>
        <w:spacing w:before="240"/>
        <w:ind w:firstLine="540"/>
        <w:jc w:val="both"/>
      </w:pPr>
      <w:r>
        <w:t xml:space="preserve">11. Запрещается требовать от заявителя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2A1C05" w:rsidRDefault="002A1C05">
      <w:pPr>
        <w:pStyle w:val="ConsPlusNormal"/>
        <w:jc w:val="both"/>
      </w:pPr>
    </w:p>
    <w:p w:rsidR="002A1C05" w:rsidRDefault="002A1C05">
      <w:pPr>
        <w:pStyle w:val="ConsPlusTitle"/>
        <w:jc w:val="center"/>
        <w:outlineLvl w:val="2"/>
      </w:pPr>
      <w:r>
        <w:t>Описание результата предоставления государственной услуги</w:t>
      </w:r>
    </w:p>
    <w:p w:rsidR="002A1C05" w:rsidRDefault="002A1C05">
      <w:pPr>
        <w:pStyle w:val="ConsPlusNormal"/>
        <w:jc w:val="both"/>
      </w:pPr>
    </w:p>
    <w:p w:rsidR="002A1C05" w:rsidRDefault="002A1C05">
      <w:pPr>
        <w:pStyle w:val="ConsPlusNormal"/>
        <w:ind w:firstLine="540"/>
        <w:jc w:val="both"/>
      </w:pPr>
      <w:r>
        <w:t>12. Результатами предоставления государственной услуги являются:</w:t>
      </w:r>
    </w:p>
    <w:p w:rsidR="002A1C05" w:rsidRDefault="002A1C05">
      <w:pPr>
        <w:pStyle w:val="ConsPlusNormal"/>
        <w:spacing w:before="240"/>
        <w:ind w:firstLine="540"/>
        <w:jc w:val="both"/>
      </w:pPr>
      <w:r>
        <w:t>а) выдача индивидуального или коллективного пропуска для въезда (прохода) лиц и транспортных средств в пограничную зону &lt;1&gt; или уведомления об отказе в выдаче пропуска;</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lastRenderedPageBreak/>
        <w:t>&lt;1&gt; Далее - пропуск, если не оговорено иное.</w:t>
      </w:r>
    </w:p>
    <w:p w:rsidR="002A1C05" w:rsidRDefault="002A1C05">
      <w:pPr>
        <w:pStyle w:val="ConsPlusNormal"/>
        <w:jc w:val="both"/>
      </w:pPr>
    </w:p>
    <w:p w:rsidR="002A1C05" w:rsidRDefault="002A1C05">
      <w:pPr>
        <w:pStyle w:val="ConsPlusNormal"/>
        <w:ind w:firstLine="540"/>
        <w:jc w:val="both"/>
      </w:pPr>
      <w:r>
        <w:t>б) выдача разрешения на хозяйственную деятельность или уведомления об отказе в выдаче разрешения на хозяйственную деятельность;</w:t>
      </w:r>
    </w:p>
    <w:p w:rsidR="002A1C05" w:rsidRDefault="002A1C05">
      <w:pPr>
        <w:pStyle w:val="ConsPlusNormal"/>
        <w:spacing w:before="240"/>
        <w:ind w:firstLine="540"/>
        <w:jc w:val="both"/>
      </w:pPr>
      <w:r>
        <w:t>в) выдача разрешения на промысловую деятельность или уведомления об отказе в выдаче разрешения на промысловую деятельность.</w:t>
      </w:r>
    </w:p>
    <w:p w:rsidR="002A1C05" w:rsidRDefault="002A1C05">
      <w:pPr>
        <w:pStyle w:val="ConsPlusNormal"/>
        <w:jc w:val="both"/>
      </w:pPr>
    </w:p>
    <w:p w:rsidR="002A1C05" w:rsidRDefault="002A1C05">
      <w:pPr>
        <w:pStyle w:val="ConsPlusTitle"/>
        <w:jc w:val="center"/>
        <w:outlineLvl w:val="2"/>
      </w:pPr>
      <w:r>
        <w:t>Срок предоставления государственной услуги,</w:t>
      </w:r>
    </w:p>
    <w:p w:rsidR="002A1C05" w:rsidRDefault="002A1C05">
      <w:pPr>
        <w:pStyle w:val="ConsPlusTitle"/>
        <w:jc w:val="center"/>
      </w:pPr>
      <w:r>
        <w:t>в том числе с учетом необходимости обращения в организации,</w:t>
      </w:r>
    </w:p>
    <w:p w:rsidR="002A1C05" w:rsidRDefault="002A1C05">
      <w:pPr>
        <w:pStyle w:val="ConsPlusTitle"/>
        <w:jc w:val="center"/>
      </w:pPr>
      <w:r>
        <w:t>участвующие в предоставлении государственной услуги, срок</w:t>
      </w:r>
    </w:p>
    <w:p w:rsidR="002A1C05" w:rsidRDefault="002A1C05">
      <w:pPr>
        <w:pStyle w:val="ConsPlusTitle"/>
        <w:jc w:val="center"/>
      </w:pPr>
      <w:r>
        <w:t>приостановления предоставления государственной услуги</w:t>
      </w:r>
    </w:p>
    <w:p w:rsidR="002A1C05" w:rsidRDefault="002A1C05">
      <w:pPr>
        <w:pStyle w:val="ConsPlusTitle"/>
        <w:jc w:val="center"/>
      </w:pPr>
      <w:r>
        <w:t>в случае, если возможность приостановления предусмотрена</w:t>
      </w:r>
    </w:p>
    <w:p w:rsidR="002A1C05" w:rsidRDefault="002A1C05">
      <w:pPr>
        <w:pStyle w:val="ConsPlusTitle"/>
        <w:jc w:val="center"/>
      </w:pPr>
      <w:r>
        <w:t>законодательством Российской Федерации, срок выдачи</w:t>
      </w:r>
    </w:p>
    <w:p w:rsidR="002A1C05" w:rsidRDefault="002A1C05">
      <w:pPr>
        <w:pStyle w:val="ConsPlusTitle"/>
        <w:jc w:val="center"/>
      </w:pPr>
      <w:r>
        <w:t>(направления) документов, являющихся результатом</w:t>
      </w:r>
    </w:p>
    <w:p w:rsidR="002A1C05" w:rsidRDefault="002A1C05">
      <w:pPr>
        <w:pStyle w:val="ConsPlusTitle"/>
        <w:jc w:val="center"/>
      </w:pPr>
      <w:r>
        <w:t>предоставления государственной услуги</w:t>
      </w:r>
    </w:p>
    <w:p w:rsidR="002A1C05" w:rsidRDefault="002A1C05">
      <w:pPr>
        <w:pStyle w:val="ConsPlusNormal"/>
        <w:jc w:val="both"/>
      </w:pPr>
    </w:p>
    <w:p w:rsidR="002A1C05" w:rsidRDefault="002A1C05">
      <w:pPr>
        <w:pStyle w:val="ConsPlusNormal"/>
        <w:ind w:firstLine="540"/>
        <w:jc w:val="both"/>
      </w:pPr>
      <w:r>
        <w:t>13. Срок предоставления государственной услуги:</w:t>
      </w:r>
    </w:p>
    <w:p w:rsidR="002A1C05" w:rsidRDefault="002A1C05">
      <w:pPr>
        <w:pStyle w:val="ConsPlusNormal"/>
        <w:spacing w:before="240"/>
        <w:ind w:firstLine="540"/>
        <w:jc w:val="both"/>
      </w:pPr>
      <w:r>
        <w:t>а) выдача пропуска:</w:t>
      </w:r>
    </w:p>
    <w:p w:rsidR="002A1C05" w:rsidRDefault="002A1C05">
      <w:pPr>
        <w:pStyle w:val="ConsPlusNormal"/>
        <w:spacing w:before="240"/>
        <w:ind w:firstLine="540"/>
        <w:jc w:val="both"/>
      </w:pPr>
      <w:r>
        <w:t>гражданину Российской Федерации - не более пятнадцати рабочих дней со дня регистрации в пограничном органе или подразделении пограничного органа заявления (ходатайства) о предоставлении государственной услуги и прилагаемых к нему документов &lt;2&gt;;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&lt;2&gt; Далее - заявление (ходатайство) о предоставлении государственной услуги.</w:t>
      </w:r>
    </w:p>
    <w:p w:rsidR="002A1C05" w:rsidRDefault="002A1C05">
      <w:pPr>
        <w:pStyle w:val="ConsPlusNormal"/>
        <w:jc w:val="both"/>
      </w:pPr>
    </w:p>
    <w:p w:rsidR="002A1C05" w:rsidRDefault="002A1C05">
      <w:pPr>
        <w:pStyle w:val="ConsPlusNormal"/>
        <w:ind w:firstLine="540"/>
        <w:jc w:val="both"/>
      </w:pPr>
      <w:r>
        <w:t>иностранному гражданину, лицу без гражданства &lt;3&gt; - не более тридцати рабочих дней со дня регистрации в пограничном органе или подразделении пограничного органа заявления (ходатайства) о предоставлении государственной услуги;</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&lt;3&gt; Далее - иностранные граждане.</w:t>
      </w:r>
    </w:p>
    <w:p w:rsidR="002A1C05" w:rsidRDefault="002A1C05">
      <w:pPr>
        <w:pStyle w:val="ConsPlusNormal"/>
        <w:jc w:val="both"/>
      </w:pPr>
    </w:p>
    <w:p w:rsidR="002A1C05" w:rsidRDefault="002A1C05">
      <w:pPr>
        <w:pStyle w:val="ConsPlusNormal"/>
        <w:ind w:firstLine="540"/>
        <w:jc w:val="both"/>
      </w:pPr>
      <w:r>
        <w:t>б) выдача разрешения на хозяйственную или промысловую деятельность &lt;1&gt;: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&lt;1&gt; Далее - разрешение, если не оговорено иное.</w:t>
      </w:r>
    </w:p>
    <w:p w:rsidR="002A1C05" w:rsidRDefault="002A1C05">
      <w:pPr>
        <w:pStyle w:val="ConsPlusNormal"/>
        <w:jc w:val="both"/>
      </w:pPr>
    </w:p>
    <w:p w:rsidR="002A1C05" w:rsidRDefault="002A1C05">
      <w:pPr>
        <w:pStyle w:val="ConsPlusNormal"/>
        <w:ind w:firstLine="540"/>
        <w:jc w:val="both"/>
      </w:pPr>
      <w:r>
        <w:t>гражданину Российской Федерации и российскому юридическому лицу - не более пятнадцати рабочих дней со дня регистрации в пограничном органе или подразделении пограничного органа заявления (ходатайства) о предоставлении государственной услуги;</w:t>
      </w:r>
    </w:p>
    <w:p w:rsidR="002A1C05" w:rsidRDefault="002A1C05">
      <w:pPr>
        <w:pStyle w:val="ConsPlusNormal"/>
        <w:spacing w:before="240"/>
        <w:ind w:firstLine="540"/>
        <w:jc w:val="both"/>
      </w:pPr>
      <w:r>
        <w:t>иностранному гражданину и иностранному юридическому лицу - не более тридцати рабочих дней со дня регистрации в пограничном органе или подразделении пограничного органа заявления (ходатайства) о предоставлении государственной услуги.</w:t>
      </w:r>
    </w:p>
    <w:p w:rsidR="002A1C05" w:rsidRDefault="002A1C05">
      <w:pPr>
        <w:pStyle w:val="ConsPlusNormal"/>
        <w:spacing w:before="240"/>
        <w:ind w:firstLine="540"/>
        <w:jc w:val="both"/>
      </w:pPr>
      <w:r>
        <w:t>14. Выдача (направление) документов, являющихся результатами предоставления государственной услуги, осуществляется не позднее рабочего дня, следующего за днем принятия решения о выдаче пропуска, разрешения или об отказе в их выдаче.</w:t>
      </w:r>
    </w:p>
    <w:p w:rsidR="002A1C05" w:rsidRDefault="002A1C05">
      <w:pPr>
        <w:pStyle w:val="ConsPlusNormal"/>
        <w:spacing w:before="240"/>
        <w:ind w:firstLine="540"/>
        <w:jc w:val="both"/>
      </w:pPr>
      <w:r>
        <w:lastRenderedPageBreak/>
        <w:t>14.1. Приостановление предоставления государственной услуги не предусмотрено.</w:t>
      </w:r>
    </w:p>
    <w:p w:rsidR="002A1C05" w:rsidRDefault="002A1C05">
      <w:pPr>
        <w:pStyle w:val="ConsPlusNormal"/>
        <w:jc w:val="both"/>
      </w:pPr>
    </w:p>
    <w:p w:rsidR="002A1C05" w:rsidRDefault="002A1C05">
      <w:pPr>
        <w:pStyle w:val="ConsPlusTitle"/>
        <w:jc w:val="center"/>
        <w:outlineLvl w:val="2"/>
      </w:pPr>
      <w:r>
        <w:t>Перечень нормативных правовых актов, регулирующих</w:t>
      </w:r>
    </w:p>
    <w:p w:rsidR="002A1C05" w:rsidRDefault="002A1C05">
      <w:pPr>
        <w:pStyle w:val="ConsPlusTitle"/>
        <w:jc w:val="center"/>
      </w:pPr>
      <w:r>
        <w:t>отношения, возникающие в связи с предоставлением</w:t>
      </w:r>
    </w:p>
    <w:p w:rsidR="002A1C05" w:rsidRDefault="002A1C05">
      <w:pPr>
        <w:pStyle w:val="ConsPlusTitle"/>
        <w:jc w:val="center"/>
      </w:pPr>
      <w:r>
        <w:t>государственной услуги</w:t>
      </w:r>
    </w:p>
    <w:p w:rsidR="002A1C05" w:rsidRDefault="002A1C05">
      <w:pPr>
        <w:pStyle w:val="ConsPlusNormal"/>
        <w:jc w:val="both"/>
      </w:pPr>
    </w:p>
    <w:p w:rsidR="002A1C05" w:rsidRDefault="002A1C05">
      <w:pPr>
        <w:pStyle w:val="ConsPlusNormal"/>
        <w:ind w:firstLine="540"/>
        <w:jc w:val="both"/>
      </w:pPr>
      <w:r>
        <w:t>15. Предоставление государственной услуги осуществляется в соответствии с:</w:t>
      </w:r>
    </w:p>
    <w:p w:rsidR="002A1C05" w:rsidRDefault="002A1C05">
      <w:pPr>
        <w:pStyle w:val="ConsPlusNormal"/>
        <w:spacing w:before="240"/>
        <w:ind w:firstLine="540"/>
        <w:jc w:val="both"/>
      </w:pPr>
      <w:hyperlink r:id="rId10" w:history="1">
        <w:r>
          <w:rPr>
            <w:color w:val="0000FF"/>
          </w:rPr>
          <w:t>Законом</w:t>
        </w:r>
      </w:hyperlink>
      <w:r>
        <w:t xml:space="preserve"> Российской Федерации от 1 апреля 1993 г. N 4730-1 "О Государственной границе Российской Федерации" &lt;2&gt;;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&lt;2&gt;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1997, N 29, ст. 3507; 1998, N 31, ст. 3805, 3831; 1999, N 23, ст. 2808; 2000, N 32, ст. 3341; N 46, ст. 4537; 2002, N 1 (ч. I), ст. 2; N 52 (ч. I), ст. 5134; 2003, N 27 (ч. I), ст. 2700; 2004, N 27, ст. 2711; N 35, ст. 3607; 2005, N 10, ст. 763; 2006, N 17 (ч. I), ст. 1784; N 27, ст. 2877; 2007, N 1 (ч. I), ст. 29; N 27, ст. 3213; N 50, ст. 6245; 2008, N 29 (ч. I), ст. 3418; N 49, ст. 5748; N 52 (ч. I), ст. 6246; 2009, N 1, ст. 17; 2010, N 23, ст. 2792; 2011, N 1, ст. 6; N 7, ст. 901; N 15, ст. 2021; N 17, ст. 2313; N 23, ст. 3256; N 49, ст. 7022; N 50, ст. 7366; 2012, N 26, ст. 3446; 2013, N 23, ст. 2868; 2014, N 26 (ч. I), ст. 3386; N 52 (ч. I), ст. 7557; 2015, N 1 (ч. I), ст. 57.</w:t>
      </w:r>
    </w:p>
    <w:p w:rsidR="002A1C05" w:rsidRDefault="002A1C05">
      <w:pPr>
        <w:pStyle w:val="ConsPlusNormal"/>
        <w:jc w:val="both"/>
      </w:pPr>
    </w:p>
    <w:p w:rsidR="002A1C05" w:rsidRDefault="002A1C05">
      <w:pPr>
        <w:pStyle w:val="ConsPlusNormal"/>
        <w:ind w:firstLine="540"/>
        <w:jc w:val="both"/>
      </w:pPr>
      <w:r>
        <w:t xml:space="preserve">Федеральным </w:t>
      </w:r>
      <w:hyperlink r:id="rId11" w:history="1">
        <w:r>
          <w:rPr>
            <w:color w:val="0000FF"/>
          </w:rPr>
          <w:t>законом</w:t>
        </w:r>
      </w:hyperlink>
      <w:r>
        <w:t xml:space="preserve"> от 3 апреля 1995 г. N 40-ФЗ "О федеральной службе безопасности" &lt;1&gt;;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&lt;1&gt; Собрание законодательства Российской Федерации, 1995, N 15, ст. 1269; 2000, N 1 (ч. I), ст. 9; N 46, ст. 4537; 2001, N 53 (ч. I), ст. 5030; 2002, N 19, ст. 1794; N 30, ст. 3033; 2003, N 2, ст. 156; N 27 (ч. I), ст. 2700; 2004, N 35, ст. 3607; 2005, N 10, ст. 763; 2006, N 17 (ч. I), ст. 1779; N 31 (ч. I), ст. 3452; 2007, N 28, ст. 3348; N 31, ст. 4008; N 50, ст. 6241; 2008, N 52 (ч. I), ст. 6235; 2010, N 31, ст. 4207; N 42, ст. 5297; 2011, N 1, ст. 32; N 29, ст. 4282; N 30 (ч. I), ст. 4589; N 50, ст. 7366; 2013, N 19, ст. 2324; N 27, ст. 3477; N 48, ст. 6165; N 51, ст. 6689; 2014, N 19, ст. 2335; N 26 (ч. I), ст. 3365; N 52 (ч. I), ст. 7557.</w:t>
      </w:r>
    </w:p>
    <w:p w:rsidR="002A1C05" w:rsidRDefault="002A1C05">
      <w:pPr>
        <w:pStyle w:val="ConsPlusNormal"/>
        <w:jc w:val="both"/>
      </w:pPr>
    </w:p>
    <w:p w:rsidR="002A1C05" w:rsidRDefault="002A1C05">
      <w:pPr>
        <w:pStyle w:val="ConsPlusNormal"/>
        <w:ind w:firstLine="540"/>
        <w:jc w:val="both"/>
      </w:pPr>
      <w:r>
        <w:t xml:space="preserve">Федеральным </w:t>
      </w:r>
      <w:hyperlink r:id="rId12" w:history="1">
        <w:r>
          <w:rPr>
            <w:color w:val="0000FF"/>
          </w:rPr>
          <w:t>законом</w:t>
        </w:r>
      </w:hyperlink>
      <w:r>
        <w:t xml:space="preserve"> от 24 ноября 1995 г. N 181-ФЗ "О социальной защите инвалидов в Российской Федерации" &lt;2&gt;;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&lt;2&gt; Собрание законодательства Российской Федерации, 1995, N 48, ст. 4563; 2014, N 49 (ч. VI), ст. 6928.</w:t>
      </w:r>
    </w:p>
    <w:p w:rsidR="002A1C05" w:rsidRDefault="002A1C05">
      <w:pPr>
        <w:pStyle w:val="ConsPlusNormal"/>
        <w:jc w:val="both"/>
      </w:pPr>
    </w:p>
    <w:p w:rsidR="002A1C05" w:rsidRDefault="002A1C05">
      <w:pPr>
        <w:pStyle w:val="ConsPlusNormal"/>
        <w:ind w:firstLine="540"/>
        <w:jc w:val="both"/>
      </w:pPr>
      <w:r>
        <w:t xml:space="preserve">Федеральным </w:t>
      </w:r>
      <w:hyperlink r:id="rId13" w:history="1">
        <w:r>
          <w:rPr>
            <w:color w:val="0000FF"/>
          </w:rPr>
          <w:t>законом</w:t>
        </w:r>
      </w:hyperlink>
      <w:r>
        <w:t xml:space="preserve"> от 25 июля 2002 г. N 115-ФЗ "О правовом положении иностранных граждан в Российской Федерации" &lt;3&gt;;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 xml:space="preserve">&lt;3&gt; Собрание законодательства Российской Федерации, 2002, N 30, ст. 3032; 2003, N 27 (ч. I), ст. 2700; N 46 (ч. I), ст. 4437; 2004, N 35, ст. 3607; N 45, ст. 4377; 2006, N 30, ст. 3286; N 31 (ч. I), ст. 3420; 2007, N 1 (ч. I), ст. 21; N 49, ст. 6071; N 50, ст. 6241; 2008, N 19, ст. 2094; N 30 (ч. II), ст. 3616; 2009, N 26, ст. 3125; N 23, ст. 2760; N 19, ст. 2283; N 52 (ч. I), ст. 6450; 2010, N 21, ст. 2524; N 31, ст. 4196; N 52 (ч. I), ст. 7000; N 30, ст. 4011; N 40, ст. 4969; 2011, N 1, ст. 29, 50; N 13, ст. 1689; N 17, ст. </w:t>
      </w:r>
      <w:r>
        <w:lastRenderedPageBreak/>
        <w:t>2318, 2321; N 27, ст. 3880; N 30 (ч. I), ст. 4590; N 47, ст. 6608; N 49 (ч. I), ст. 7043; N 49 (ч. V), ст. 7061; N 50, ст. 7342, 7352; 2012, N 31, ст. 4322; N 47, ст. 6397; N 50 (ч. V), ст. 6967; N 53 (ч. I), ст. 7640, 7645; 2013, N 19, ст. 2309, 2310; N 23, ст. 2866; N 27, ст. 3461, 3470, 3477; N 30 (ч. I), ст. 4036, 4037, 4040, 4057, 4081; N 52 (ч. I), ст. 6949, 6951, 6954, 6955, 7007; 2014, N 16, ст. 1828, 1830, 1831; N 19, ст. 2311, 2332; N 26 (ч. I), ст. 3370; N 30 (ч. I), ст. 4231, 4233; N 48, ст. 6638; N 49 (ч. I), ст. 6918; N 52 (ч. I), ст. 7557; 2015, N 1 (ч. I), ст. 61, 72; N 10, ст. 1426; N 14, ст. 2016; N 21, ст. 2984; N 27, ст. 3951, 3990, 3993; N 29 (ч. I), ст. 4339, 4356.</w:t>
      </w:r>
    </w:p>
    <w:p w:rsidR="002A1C05" w:rsidRDefault="002A1C05">
      <w:pPr>
        <w:pStyle w:val="ConsPlusNormal"/>
        <w:jc w:val="both"/>
      </w:pPr>
    </w:p>
    <w:p w:rsidR="002A1C05" w:rsidRDefault="002A1C05">
      <w:pPr>
        <w:pStyle w:val="ConsPlusNormal"/>
        <w:ind w:firstLine="540"/>
        <w:jc w:val="both"/>
      </w:pPr>
      <w:r>
        <w:t xml:space="preserve">Федеральным </w:t>
      </w:r>
      <w:hyperlink r:id="rId14" w:history="1">
        <w:r>
          <w:rPr>
            <w:color w:val="0000FF"/>
          </w:rPr>
          <w:t>законом</w:t>
        </w:r>
      </w:hyperlink>
      <w:r>
        <w:t xml:space="preserve"> от 27 июля 2010 г. N 210-ФЗ "Об организации предоставления государственных и муниципальных услуг" &lt;4&gt;;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&lt;4&gt; Собрание законодательства Российской Федерации, 2010, N 31, ст. 4179; 2011, N 15, ст. 2038; N 27, ст. 3873, 3880; N 29, ст. 4291; N 30 (ч. I), ст. 4587; N 49 (ч. V), ст. 7061; 2012, N 31, ст. 4322; 2013, N 14, ст. 1651; N 27, ст. 3477, 3480; N 30 (ч. I), ст. 4084; N 51, ст. 6679; N 52 (ч. I), ст. 6952, 6961, 7009; 2014, N 26 (ч. I), ст. 3366; N 30 (ч. I), ст. 4264; N 49 (ч. VI), ст. 6928; 2015, N 1 (ч. I), ст. 67, 72; N 10, ст. 1393; N 19 (ч. I), ст. 4342, 4376.</w:t>
      </w:r>
    </w:p>
    <w:p w:rsidR="002A1C05" w:rsidRDefault="002A1C05">
      <w:pPr>
        <w:pStyle w:val="ConsPlusNormal"/>
        <w:jc w:val="both"/>
      </w:pPr>
    </w:p>
    <w:p w:rsidR="002A1C05" w:rsidRDefault="002A1C05">
      <w:pPr>
        <w:pStyle w:val="ConsPlusNormal"/>
        <w:ind w:firstLine="540"/>
        <w:jc w:val="both"/>
      </w:pPr>
      <w:hyperlink r:id="rId15" w:history="1">
        <w:r>
          <w:rPr>
            <w:color w:val="0000FF"/>
          </w:rPr>
          <w:t>Указом</w:t>
        </w:r>
      </w:hyperlink>
      <w:r>
        <w:t xml:space="preserve"> Президента Российской Федерации от 11 августа 2003 г. N 960 "Вопросы Федеральной службы безопасности Российской Федерации" &lt;5&gt;;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&lt;5&gt; Собрание законодательства Российской Федерации, 2003, N 33, ст. 3254; 2004, N 28, ст. 2883; 2005, N 36, ст. 3665; N 49, ст. 5200; 2006, N 25, ст. 2699; N 31 (ч. I), ст. 3463; 2007, N 1 (ч. I), ст. 205; N 49, ст. 6133; N 53, ст. 6554; 2008, N 36, ст. 4087; N 43, ст. 4921; N 47, ст. 5431; 2010, N 17, ст. 2054; N 20, ст. 2435; 2011, N 2, ст. 267; N 9, ст. 1222; 2012, N 7, ст. 818; N 8, ст. 993; N 32, ст. 4486; 2013, N 12, ст. 1245; N 26, ст. 3314; N 52 (ч. II), ст. 7137, 7139; 2014, N 10, ст. 1020; N 44, ст. 6041; 2015, N 4, ст. 641.</w:t>
      </w:r>
    </w:p>
    <w:p w:rsidR="002A1C05" w:rsidRDefault="002A1C05">
      <w:pPr>
        <w:pStyle w:val="ConsPlusNormal"/>
        <w:jc w:val="both"/>
      </w:pPr>
    </w:p>
    <w:p w:rsidR="002A1C05" w:rsidRDefault="002A1C05">
      <w:pPr>
        <w:pStyle w:val="ConsPlusNormal"/>
        <w:ind w:firstLine="540"/>
        <w:jc w:val="both"/>
      </w:pPr>
      <w:hyperlink r:id="rId16" w:history="1">
        <w:r>
          <w:rPr>
            <w:color w:val="0000FF"/>
          </w:rPr>
          <w:t>постановлением</w:t>
        </w:r>
      </w:hyperlink>
      <w:r>
        <w:t xml:space="preserve"> Правительства Российской Федерации от 11 октября 2002 г. N 754 "Об утверждении перечня территорий, организаций и объектов, для въезда на которые иностранным гражданам требуется специальное разрешение" &lt;6&gt;;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&lt;6&gt; Собрание законодательства Российской Федерации, 2002, N 41, ст. 3995; 2006, N 30, ст. 3391.</w:t>
      </w:r>
    </w:p>
    <w:p w:rsidR="002A1C05" w:rsidRDefault="002A1C05">
      <w:pPr>
        <w:pStyle w:val="ConsPlusNormal"/>
        <w:jc w:val="both"/>
      </w:pPr>
    </w:p>
    <w:p w:rsidR="002A1C05" w:rsidRDefault="002A1C05">
      <w:pPr>
        <w:pStyle w:val="ConsPlusNormal"/>
        <w:ind w:firstLine="540"/>
        <w:jc w:val="both"/>
      </w:pPr>
      <w:hyperlink r:id="rId1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&lt;1&gt;;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&lt;1&gt; Собрание законодательства Российской Федерации, 2011, N 22, ст. 3169; N 35, ст. 5092; 2012, N 28, ст. 3908; N 36, ст. 4903; N 50, ст. 7070; N 52, ст. 7507; 2014, N 5, ст. 506.</w:t>
      </w:r>
    </w:p>
    <w:p w:rsidR="002A1C05" w:rsidRDefault="002A1C05">
      <w:pPr>
        <w:pStyle w:val="ConsPlusNormal"/>
        <w:jc w:val="both"/>
      </w:pPr>
    </w:p>
    <w:p w:rsidR="002A1C05" w:rsidRDefault="002A1C05">
      <w:pPr>
        <w:pStyle w:val="ConsPlusNormal"/>
        <w:ind w:firstLine="540"/>
        <w:jc w:val="both"/>
      </w:pPr>
      <w:hyperlink r:id="rId18"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&lt;2&gt;;</w:t>
      </w:r>
    </w:p>
    <w:p w:rsidR="002A1C05" w:rsidRDefault="002A1C05">
      <w:pPr>
        <w:pStyle w:val="ConsPlusNormal"/>
        <w:spacing w:before="240"/>
        <w:ind w:firstLine="540"/>
        <w:jc w:val="both"/>
      </w:pPr>
      <w:r>
        <w:lastRenderedPageBreak/>
        <w:t>--------------------------------</w:t>
      </w:r>
    </w:p>
    <w:p w:rsidR="002A1C05" w:rsidRDefault="002A1C05">
      <w:pPr>
        <w:pStyle w:val="ConsPlusNormal"/>
        <w:spacing w:before="240"/>
        <w:ind w:firstLine="540"/>
        <w:jc w:val="both"/>
      </w:pPr>
      <w:r>
        <w:t>&lt;2&gt; Собрание законодательства Российской Федерации, 2011, N 29, ст. 4479.</w:t>
      </w:r>
    </w:p>
    <w:p w:rsidR="002A1C05" w:rsidRDefault="002A1C05">
      <w:pPr>
        <w:pStyle w:val="ConsPlusNormal"/>
        <w:jc w:val="both"/>
      </w:pPr>
    </w:p>
    <w:p w:rsidR="002A1C05" w:rsidRDefault="002A1C05">
      <w:pPr>
        <w:pStyle w:val="ConsPlusNormal"/>
        <w:ind w:firstLine="540"/>
        <w:jc w:val="both"/>
      </w:pPr>
      <w:hyperlink r:id="rId19"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&lt;3&gt;;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&lt;3&gt; Собрание законодательства Российской Федерации, 2012, N 35, ст. 4829; 2014, N 50, ст. 7113.</w:t>
      </w:r>
    </w:p>
    <w:p w:rsidR="002A1C05" w:rsidRDefault="002A1C05">
      <w:pPr>
        <w:pStyle w:val="ConsPlusNormal"/>
        <w:jc w:val="both"/>
      </w:pPr>
    </w:p>
    <w:p w:rsidR="002A1C05" w:rsidRDefault="002A1C05">
      <w:pPr>
        <w:pStyle w:val="ConsPlusNormal"/>
        <w:ind w:firstLine="540"/>
        <w:jc w:val="both"/>
      </w:pPr>
      <w:hyperlink r:id="rId20"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&lt;4&gt;;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&lt;4&gt; Собрание законодательства Российской Федерации, 2012, N 48, ст. 6706; 2013, N 52 (часть II), ст. 7218; 2015, N 2, ст. 518.</w:t>
      </w:r>
    </w:p>
    <w:p w:rsidR="002A1C05" w:rsidRDefault="002A1C05">
      <w:pPr>
        <w:pStyle w:val="ConsPlusNormal"/>
        <w:jc w:val="both"/>
      </w:pPr>
    </w:p>
    <w:p w:rsidR="002A1C05" w:rsidRDefault="002A1C05">
      <w:pPr>
        <w:pStyle w:val="ConsPlusNormal"/>
        <w:ind w:firstLine="540"/>
        <w:jc w:val="both"/>
      </w:pPr>
      <w:hyperlink r:id="rId21"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&lt;1&gt;;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&lt;1&gt; Собрание законодательства Российской Федерации, 2012, N 51, ст. 7219; 2015, N 11, ст. 1603; N 40, ст. 5555.</w:t>
      </w:r>
    </w:p>
    <w:p w:rsidR="002A1C05" w:rsidRDefault="002A1C05">
      <w:pPr>
        <w:pStyle w:val="ConsPlusNormal"/>
        <w:jc w:val="both"/>
      </w:pPr>
    </w:p>
    <w:p w:rsidR="002A1C05" w:rsidRDefault="002A1C05">
      <w:pPr>
        <w:pStyle w:val="ConsPlusNormal"/>
        <w:ind w:firstLine="540"/>
        <w:jc w:val="both"/>
      </w:pPr>
      <w:hyperlink r:id="rId22"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&lt;2&gt;.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&lt;2&gt; Собрание законодательства Российской Федерации, 2016, N 15, ст. 2084.</w:t>
      </w:r>
    </w:p>
    <w:p w:rsidR="002A1C05" w:rsidRDefault="002A1C05">
      <w:pPr>
        <w:pStyle w:val="ConsPlusNormal"/>
        <w:jc w:val="both"/>
      </w:pPr>
    </w:p>
    <w:p w:rsidR="002A1C05" w:rsidRDefault="002A1C05">
      <w:pPr>
        <w:pStyle w:val="ConsPlusTitle"/>
        <w:jc w:val="center"/>
        <w:outlineLvl w:val="2"/>
      </w:pPr>
      <w:r>
        <w:t>Исчерпывающий перечень документов, необходимых</w:t>
      </w:r>
    </w:p>
    <w:p w:rsidR="002A1C05" w:rsidRDefault="002A1C05">
      <w:pPr>
        <w:pStyle w:val="ConsPlusTitle"/>
        <w:jc w:val="center"/>
      </w:pPr>
      <w:r>
        <w:t>в соответствии с нормативными правовыми актами</w:t>
      </w:r>
    </w:p>
    <w:p w:rsidR="002A1C05" w:rsidRDefault="002A1C05">
      <w:pPr>
        <w:pStyle w:val="ConsPlusTitle"/>
        <w:jc w:val="center"/>
      </w:pPr>
      <w:r>
        <w:t>для предоставления государственной услуги и услуг, которые</w:t>
      </w:r>
    </w:p>
    <w:p w:rsidR="002A1C05" w:rsidRDefault="002A1C05">
      <w:pPr>
        <w:pStyle w:val="ConsPlusTitle"/>
        <w:jc w:val="center"/>
      </w:pPr>
      <w:r>
        <w:t>являются необходимыми и обязательными для предоставления</w:t>
      </w:r>
    </w:p>
    <w:p w:rsidR="002A1C05" w:rsidRDefault="002A1C05">
      <w:pPr>
        <w:pStyle w:val="ConsPlusTitle"/>
        <w:jc w:val="center"/>
      </w:pPr>
      <w:r>
        <w:t>государственной услуги, подлежащих представлению</w:t>
      </w:r>
    </w:p>
    <w:p w:rsidR="002A1C05" w:rsidRDefault="002A1C05">
      <w:pPr>
        <w:pStyle w:val="ConsPlusTitle"/>
        <w:jc w:val="center"/>
      </w:pPr>
      <w:r>
        <w:t>заявителем, способы их получения заявителем,</w:t>
      </w:r>
    </w:p>
    <w:p w:rsidR="002A1C05" w:rsidRDefault="002A1C05">
      <w:pPr>
        <w:pStyle w:val="ConsPlusTitle"/>
        <w:jc w:val="center"/>
      </w:pPr>
      <w:r>
        <w:t>в том числе в электронной форме,</w:t>
      </w:r>
    </w:p>
    <w:p w:rsidR="002A1C05" w:rsidRDefault="002A1C05">
      <w:pPr>
        <w:pStyle w:val="ConsPlusTitle"/>
        <w:jc w:val="center"/>
      </w:pPr>
      <w:r>
        <w:lastRenderedPageBreak/>
        <w:t>порядок их представления</w:t>
      </w:r>
    </w:p>
    <w:p w:rsidR="002A1C05" w:rsidRDefault="002A1C05">
      <w:pPr>
        <w:pStyle w:val="ConsPlusNormal"/>
        <w:jc w:val="both"/>
      </w:pPr>
    </w:p>
    <w:p w:rsidR="002A1C05" w:rsidRDefault="002A1C05">
      <w:pPr>
        <w:pStyle w:val="ConsPlusNormal"/>
        <w:ind w:firstLine="540"/>
        <w:jc w:val="both"/>
      </w:pPr>
      <w:bookmarkStart w:id="4" w:name="P259"/>
      <w:bookmarkEnd w:id="4"/>
      <w:r>
        <w:t>16. Для получения индивидуального пропуска:</w:t>
      </w:r>
    </w:p>
    <w:p w:rsidR="002A1C05" w:rsidRDefault="002A1C05">
      <w:pPr>
        <w:pStyle w:val="ConsPlusNormal"/>
        <w:spacing w:before="240"/>
        <w:ind w:firstLine="540"/>
        <w:jc w:val="both"/>
      </w:pPr>
      <w:bookmarkStart w:id="5" w:name="P260"/>
      <w:bookmarkEnd w:id="5"/>
      <w:r>
        <w:t>16.1. Гражданин Российской Федерации, достигший 18-летнего возраста, представляет в пограничный орган или подразделение пограничного органа:</w:t>
      </w:r>
    </w:p>
    <w:p w:rsidR="002A1C05" w:rsidRDefault="002A1C05">
      <w:pPr>
        <w:pStyle w:val="ConsPlusNormal"/>
        <w:spacing w:before="240"/>
        <w:ind w:firstLine="540"/>
        <w:jc w:val="both"/>
      </w:pPr>
      <w:r>
        <w:t xml:space="preserve">заявление по форме согласно </w:t>
      </w:r>
      <w:hyperlink w:anchor="P967" w:history="1">
        <w:r>
          <w:rPr>
            <w:color w:val="0000FF"/>
          </w:rPr>
          <w:t>приложению N 2</w:t>
        </w:r>
      </w:hyperlink>
      <w:r>
        <w:t xml:space="preserve"> к Административному регламенту;</w:t>
      </w:r>
    </w:p>
    <w:p w:rsidR="002A1C05" w:rsidRDefault="002A1C05">
      <w:pPr>
        <w:pStyle w:val="ConsPlusNormal"/>
        <w:spacing w:before="240"/>
        <w:ind w:firstLine="540"/>
        <w:jc w:val="both"/>
      </w:pPr>
      <w:r>
        <w:t>документ, удостоверяющий личность.</w:t>
      </w:r>
    </w:p>
    <w:p w:rsidR="002A1C05" w:rsidRDefault="002A1C05">
      <w:pPr>
        <w:pStyle w:val="ConsPlusNormal"/>
        <w:spacing w:before="240"/>
        <w:ind w:firstLine="540"/>
        <w:jc w:val="both"/>
      </w:pPr>
      <w:bookmarkStart w:id="6" w:name="P263"/>
      <w:bookmarkEnd w:id="6"/>
      <w:r>
        <w:t>16.2. Иностранный гражданин, достигший 18-летнего возраста, представляет в пограничный орган или подразделение пограничного органа:</w:t>
      </w:r>
    </w:p>
    <w:p w:rsidR="002A1C05" w:rsidRDefault="002A1C05">
      <w:pPr>
        <w:pStyle w:val="ConsPlusNormal"/>
        <w:spacing w:before="240"/>
        <w:ind w:firstLine="540"/>
        <w:jc w:val="both"/>
      </w:pPr>
      <w:r>
        <w:t xml:space="preserve">заявление по форме согласно </w:t>
      </w:r>
      <w:hyperlink w:anchor="P967" w:history="1">
        <w:r>
          <w:rPr>
            <w:color w:val="0000FF"/>
          </w:rPr>
          <w:t>приложению N 2</w:t>
        </w:r>
      </w:hyperlink>
      <w:r>
        <w:t xml:space="preserve"> к Административному регламенту;</w:t>
      </w:r>
    </w:p>
    <w:p w:rsidR="002A1C05" w:rsidRDefault="002A1C05">
      <w:pPr>
        <w:pStyle w:val="ConsPlusNormal"/>
        <w:spacing w:before="240"/>
        <w:ind w:firstLine="540"/>
        <w:jc w:val="both"/>
      </w:pPr>
      <w:r>
        <w:t>документ, удостоверяющий личность иностранного гражданина в Российской Федерации &lt;3&gt;.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 xml:space="preserve">&lt;3&gt; Документы, удостоверяющие личность иностранного гражданина в Российской Федерации, указаны в </w:t>
      </w:r>
      <w:hyperlink r:id="rId23" w:history="1">
        <w:r>
          <w:rPr>
            <w:color w:val="0000FF"/>
          </w:rPr>
          <w:t>статье 10</w:t>
        </w:r>
      </w:hyperlink>
      <w:r>
        <w:t xml:space="preserve"> Федерального закона от 25 июля 2002 г. N 115-ФЗ "О правовом положении иностранных граждан в Российской Федерации".</w:t>
      </w:r>
    </w:p>
    <w:p w:rsidR="002A1C05" w:rsidRDefault="002A1C05">
      <w:pPr>
        <w:pStyle w:val="ConsPlusNormal"/>
        <w:jc w:val="both"/>
      </w:pPr>
    </w:p>
    <w:p w:rsidR="002A1C05" w:rsidRDefault="002A1C05">
      <w:pPr>
        <w:pStyle w:val="ConsPlusNormal"/>
        <w:ind w:firstLine="540"/>
        <w:jc w:val="both"/>
      </w:pPr>
      <w:bookmarkStart w:id="7" w:name="P269"/>
      <w:bookmarkEnd w:id="7"/>
      <w:r>
        <w:t>16.3. Законный представитель представляет в пограничный орган или подразделение пограничного органа:</w:t>
      </w:r>
    </w:p>
    <w:p w:rsidR="002A1C05" w:rsidRDefault="002A1C05">
      <w:pPr>
        <w:pStyle w:val="ConsPlusNormal"/>
        <w:spacing w:before="240"/>
        <w:ind w:firstLine="540"/>
        <w:jc w:val="both"/>
      </w:pPr>
      <w:r>
        <w:t xml:space="preserve">заявление по форме согласно </w:t>
      </w:r>
      <w:hyperlink w:anchor="P1067" w:history="1">
        <w:r>
          <w:rPr>
            <w:color w:val="0000FF"/>
          </w:rPr>
          <w:t>приложению N 3</w:t>
        </w:r>
      </w:hyperlink>
      <w:r>
        <w:t xml:space="preserve"> к Административному регламенту;</w:t>
      </w:r>
    </w:p>
    <w:p w:rsidR="002A1C05" w:rsidRDefault="002A1C05">
      <w:pPr>
        <w:pStyle w:val="ConsPlusNormal"/>
        <w:spacing w:before="240"/>
        <w:ind w:firstLine="540"/>
        <w:jc w:val="both"/>
      </w:pPr>
      <w:r>
        <w:t>копии страниц документа, удостоверяющего личность гражданина, не достигшего 18-летнего возраста, или гражданина, достигшего 18-летнего возраста и признанного в установленном порядке недееспособным либо ограниченным в дееспособности,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w:t>
      </w:r>
    </w:p>
    <w:p w:rsidR="002A1C05" w:rsidRDefault="002A1C05">
      <w:pPr>
        <w:pStyle w:val="ConsPlusNormal"/>
        <w:spacing w:before="240"/>
        <w:ind w:firstLine="540"/>
        <w:jc w:val="both"/>
      </w:pPr>
      <w:r>
        <w:t>документ, подтверждающий права законного представителя;</w:t>
      </w:r>
    </w:p>
    <w:p w:rsidR="002A1C05" w:rsidRDefault="002A1C05">
      <w:pPr>
        <w:pStyle w:val="ConsPlusNormal"/>
        <w:spacing w:before="240"/>
        <w:ind w:firstLine="540"/>
        <w:jc w:val="both"/>
      </w:pPr>
      <w:r>
        <w:t>документ, удостоверяющий личность законного представителя.</w:t>
      </w:r>
    </w:p>
    <w:p w:rsidR="002A1C05" w:rsidRDefault="002A1C05">
      <w:pPr>
        <w:pStyle w:val="ConsPlusNormal"/>
        <w:spacing w:before="240"/>
        <w:ind w:firstLine="540"/>
        <w:jc w:val="both"/>
      </w:pPr>
      <w:bookmarkStart w:id="8" w:name="P274"/>
      <w:bookmarkEnd w:id="8"/>
      <w:r>
        <w:t>16.4. Юридическое лицо (индивидуальный предприниматель) представляет в пограничный орган или подразделение пограничного органа:</w:t>
      </w:r>
    </w:p>
    <w:p w:rsidR="002A1C05" w:rsidRDefault="002A1C05">
      <w:pPr>
        <w:pStyle w:val="ConsPlusNormal"/>
        <w:spacing w:before="240"/>
        <w:ind w:firstLine="540"/>
        <w:jc w:val="both"/>
      </w:pPr>
      <w:r>
        <w:t xml:space="preserve">ходатайство по форме согласно </w:t>
      </w:r>
      <w:hyperlink w:anchor="P1175" w:history="1">
        <w:r>
          <w:rPr>
            <w:color w:val="0000FF"/>
          </w:rPr>
          <w:t>приложению N 4</w:t>
        </w:r>
      </w:hyperlink>
      <w:r>
        <w:t xml:space="preserve"> к Административному регламенту;</w:t>
      </w:r>
    </w:p>
    <w:p w:rsidR="002A1C05" w:rsidRDefault="002A1C05">
      <w:pPr>
        <w:pStyle w:val="ConsPlusNormal"/>
        <w:spacing w:before="240"/>
        <w:ind w:firstLine="540"/>
        <w:jc w:val="both"/>
      </w:pPr>
      <w:r>
        <w:t>копии страниц документа, удостоверяющего личность гражданина, в отношении которого подается ходатайство о предоставлении государственной услуги,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w:t>
      </w:r>
    </w:p>
    <w:p w:rsidR="002A1C05" w:rsidRDefault="002A1C05">
      <w:pPr>
        <w:pStyle w:val="ConsPlusNormal"/>
        <w:spacing w:before="240"/>
        <w:ind w:firstLine="540"/>
        <w:jc w:val="both"/>
      </w:pPr>
      <w:r>
        <w:t>документ, удостоверяющий личность представителя юридического лица, и документ, подтверждающий его полномочия действовать от имени юридического лица, - в случае представления ходатайства о предоставлении государственной услуги представителю юридического лица;</w:t>
      </w:r>
    </w:p>
    <w:p w:rsidR="002A1C05" w:rsidRDefault="002A1C05">
      <w:pPr>
        <w:pStyle w:val="ConsPlusNormal"/>
        <w:spacing w:before="240"/>
        <w:ind w:firstLine="540"/>
        <w:jc w:val="both"/>
      </w:pPr>
      <w:r>
        <w:t xml:space="preserve">документ, удостоверяющий личность индивидуального предпринимателя, - в случае </w:t>
      </w:r>
      <w:r>
        <w:lastRenderedPageBreak/>
        <w:t>представления ходатайства о предоставлении государственной услуги индивидуальному предпринимателю.</w:t>
      </w:r>
    </w:p>
    <w:p w:rsidR="002A1C05" w:rsidRDefault="002A1C05">
      <w:pPr>
        <w:pStyle w:val="ConsPlusNormal"/>
        <w:spacing w:before="240"/>
        <w:ind w:firstLine="540"/>
        <w:jc w:val="both"/>
      </w:pPr>
      <w:r>
        <w:t>17. Для получения коллективного пропуска для въезда (прохода) лиц и транспортных средств в пограничную зону:</w:t>
      </w:r>
    </w:p>
    <w:p w:rsidR="002A1C05" w:rsidRDefault="002A1C05">
      <w:pPr>
        <w:pStyle w:val="ConsPlusNormal"/>
        <w:spacing w:before="240"/>
        <w:ind w:firstLine="540"/>
        <w:jc w:val="both"/>
      </w:pPr>
      <w:bookmarkStart w:id="9" w:name="P280"/>
      <w:bookmarkEnd w:id="9"/>
      <w:r>
        <w:t>17.1. Гражданин, достигший 18-летнего возраста, являющийся руководителем группы граждан, организованно въезжающих (проходящих) в пограничную зону, представляет в пограничный орган или подразделение пограничного органа:</w:t>
      </w:r>
    </w:p>
    <w:p w:rsidR="002A1C05" w:rsidRDefault="002A1C05">
      <w:pPr>
        <w:pStyle w:val="ConsPlusNormal"/>
        <w:spacing w:before="240"/>
        <w:ind w:firstLine="540"/>
        <w:jc w:val="both"/>
      </w:pPr>
      <w:r>
        <w:t xml:space="preserve">заявление по форме согласно </w:t>
      </w:r>
      <w:hyperlink w:anchor="P1292" w:history="1">
        <w:r>
          <w:rPr>
            <w:color w:val="0000FF"/>
          </w:rPr>
          <w:t>приложению N 5</w:t>
        </w:r>
      </w:hyperlink>
      <w:r>
        <w:t xml:space="preserve"> к Административному регламенту;</w:t>
      </w:r>
    </w:p>
    <w:p w:rsidR="002A1C05" w:rsidRDefault="002A1C05">
      <w:pPr>
        <w:pStyle w:val="ConsPlusNormal"/>
        <w:spacing w:before="240"/>
        <w:ind w:firstLine="540"/>
        <w:jc w:val="both"/>
      </w:pPr>
      <w:r>
        <w:t>список группы граждан, организованно въезжающих (проходящих) в пограничную зону, в двух экземплярах.</w:t>
      </w:r>
    </w:p>
    <w:p w:rsidR="002A1C05" w:rsidRDefault="002A1C05">
      <w:pPr>
        <w:pStyle w:val="ConsPlusNormal"/>
        <w:spacing w:before="240"/>
        <w:ind w:firstLine="540"/>
        <w:jc w:val="both"/>
      </w:pPr>
      <w:bookmarkStart w:id="10" w:name="P283"/>
      <w:bookmarkEnd w:id="10"/>
      <w:r>
        <w:t>В списке указываются: порядковый номер, сведения о гражданине (фамилия, имя, отчество (при наличии), дата рождения, гражданство (при наличии), место жительства, а при его отсутствии - место пребывания на территории Российской Федерации) и реквизиты документа, удостоверяющего его личность (вид, серия (при наличии), номер, дата и место выдачи). Фамилию, имя, отчество (при наличии) иностранного гражданина необходимо указать буквами русского (кириллического) алфавита и через разделительный символ "/" те же сведения - буквами латинского алфавита на основании данных, содержащихся в документе, удостоверяющем личность иностранного гражданина в Российской Федерации (за исключением случаев, если в документе, удостоверяющем его личность, не используются буквы латинского алфавита в написании сведений об имени);</w:t>
      </w:r>
    </w:p>
    <w:p w:rsidR="002A1C05" w:rsidRDefault="002A1C05">
      <w:pPr>
        <w:pStyle w:val="ConsPlusNormal"/>
        <w:spacing w:before="240"/>
        <w:ind w:firstLine="540"/>
        <w:jc w:val="both"/>
      </w:pPr>
      <w:r>
        <w:t>копии страниц документа, удостоверяющего личность каждого гражданина, указанного в списке,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w:t>
      </w:r>
    </w:p>
    <w:p w:rsidR="002A1C05" w:rsidRDefault="002A1C05">
      <w:pPr>
        <w:pStyle w:val="ConsPlusNormal"/>
        <w:spacing w:before="240"/>
        <w:ind w:firstLine="540"/>
        <w:jc w:val="both"/>
      </w:pPr>
      <w:r>
        <w:t>документ, удостоверяющий личность гражданина, достигшего 18-летнего возраста, являющегося руководителем группы граждан, организованно въезжающих (проходящих) в пограничную зону.</w:t>
      </w:r>
    </w:p>
    <w:p w:rsidR="002A1C05" w:rsidRDefault="002A1C05">
      <w:pPr>
        <w:pStyle w:val="ConsPlusNormal"/>
        <w:spacing w:before="240"/>
        <w:ind w:firstLine="540"/>
        <w:jc w:val="both"/>
      </w:pPr>
      <w:bookmarkStart w:id="11" w:name="P286"/>
      <w:bookmarkEnd w:id="11"/>
      <w:r>
        <w:t>17.2. Юридическое лицо (индивидуальный предприниматель) представляет в пограничный орган или подразделение пограничного органа:</w:t>
      </w:r>
    </w:p>
    <w:p w:rsidR="002A1C05" w:rsidRDefault="002A1C05">
      <w:pPr>
        <w:pStyle w:val="ConsPlusNormal"/>
        <w:spacing w:before="240"/>
        <w:ind w:firstLine="540"/>
        <w:jc w:val="both"/>
      </w:pPr>
      <w:r>
        <w:t xml:space="preserve">ходатайство по форме согласно </w:t>
      </w:r>
      <w:hyperlink w:anchor="P1391" w:history="1">
        <w:r>
          <w:rPr>
            <w:color w:val="0000FF"/>
          </w:rPr>
          <w:t>приложению N 6</w:t>
        </w:r>
      </w:hyperlink>
      <w:r>
        <w:t xml:space="preserve"> к Административному регламенту;</w:t>
      </w:r>
    </w:p>
    <w:p w:rsidR="002A1C05" w:rsidRDefault="002A1C05">
      <w:pPr>
        <w:pStyle w:val="ConsPlusNormal"/>
        <w:spacing w:before="240"/>
        <w:ind w:firstLine="540"/>
        <w:jc w:val="both"/>
      </w:pPr>
      <w:r>
        <w:t>список группы граждан, организованно въезжающих (проходящих) в пограничную зону, в двух экземплярах.</w:t>
      </w:r>
    </w:p>
    <w:p w:rsidR="002A1C05" w:rsidRDefault="002A1C05">
      <w:pPr>
        <w:pStyle w:val="ConsPlusNormal"/>
        <w:spacing w:before="240"/>
        <w:ind w:firstLine="540"/>
        <w:jc w:val="both"/>
      </w:pPr>
      <w:r>
        <w:t xml:space="preserve">В списке указываются сведения, предусмотренные </w:t>
      </w:r>
      <w:hyperlink w:anchor="P283" w:history="1">
        <w:r>
          <w:rPr>
            <w:color w:val="0000FF"/>
          </w:rPr>
          <w:t>абзацем четвертым подпункта 17.1</w:t>
        </w:r>
      </w:hyperlink>
      <w:r>
        <w:t xml:space="preserve"> Административного регламента;</w:t>
      </w:r>
    </w:p>
    <w:p w:rsidR="002A1C05" w:rsidRDefault="002A1C05">
      <w:pPr>
        <w:pStyle w:val="ConsPlusNormal"/>
        <w:spacing w:before="240"/>
        <w:ind w:firstLine="540"/>
        <w:jc w:val="both"/>
      </w:pPr>
      <w:r>
        <w:t>копии страниц документа, удостоверяющего личность гражданина, являющегося руководителем группы граждан, организованно въезжающих (проходящих) в пограничную зону,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w:t>
      </w:r>
    </w:p>
    <w:p w:rsidR="002A1C05" w:rsidRDefault="002A1C05">
      <w:pPr>
        <w:pStyle w:val="ConsPlusNormal"/>
        <w:spacing w:before="240"/>
        <w:ind w:firstLine="540"/>
        <w:jc w:val="both"/>
      </w:pPr>
      <w:r>
        <w:t xml:space="preserve">документ, удостоверяющий личность представителя юридического лица, и документ, подтверждающий его полномочия действовать от имени юридического лица, - в случае </w:t>
      </w:r>
      <w:r>
        <w:lastRenderedPageBreak/>
        <w:t>представления ходатайства о предоставлении государственной услуги представителю юридического лица;</w:t>
      </w:r>
    </w:p>
    <w:p w:rsidR="002A1C05" w:rsidRDefault="002A1C05">
      <w:pPr>
        <w:pStyle w:val="ConsPlusNormal"/>
        <w:spacing w:before="240"/>
        <w:ind w:firstLine="540"/>
        <w:jc w:val="both"/>
      </w:pPr>
      <w:r>
        <w:t>документ, удостоверяющий личность индивидуального предпринимателя, - в случае представления ходатайства о предоставлении государственной услуги индивидуальному предпринимателю.</w:t>
      </w:r>
    </w:p>
    <w:p w:rsidR="002A1C05" w:rsidRDefault="002A1C05">
      <w:pPr>
        <w:pStyle w:val="ConsPlusNormal"/>
        <w:spacing w:before="240"/>
        <w:ind w:firstLine="540"/>
        <w:jc w:val="both"/>
      </w:pPr>
      <w:bookmarkStart w:id="12" w:name="P293"/>
      <w:bookmarkEnd w:id="12"/>
      <w:r>
        <w:t>18. Для получения разрешения на хозяйственную деятельность гражданин, достигший 18-летнего возраста, являющийся ответственным за осуществление хозяйственной деятельности, юридическое лицо (индивидуальный предприниматель) либо их законный представитель представляет в пограничный орган или подразделение пограничного органа:</w:t>
      </w:r>
    </w:p>
    <w:p w:rsidR="002A1C05" w:rsidRDefault="002A1C05">
      <w:pPr>
        <w:pStyle w:val="ConsPlusNormal"/>
        <w:spacing w:before="240"/>
        <w:ind w:firstLine="540"/>
        <w:jc w:val="both"/>
      </w:pPr>
      <w:r>
        <w:t xml:space="preserve">заявление по форме согласно </w:t>
      </w:r>
      <w:hyperlink w:anchor="P1507" w:history="1">
        <w:r>
          <w:rPr>
            <w:color w:val="0000FF"/>
          </w:rPr>
          <w:t>приложению N 7</w:t>
        </w:r>
      </w:hyperlink>
      <w:r>
        <w:t xml:space="preserve"> к Административному регламенту;</w:t>
      </w:r>
    </w:p>
    <w:p w:rsidR="002A1C05" w:rsidRDefault="002A1C05">
      <w:pPr>
        <w:pStyle w:val="ConsPlusNormal"/>
        <w:spacing w:before="240"/>
        <w:ind w:firstLine="540"/>
        <w:jc w:val="both"/>
      </w:pPr>
      <w:r>
        <w:t>список участников (в случае осуществления хозяйственной деятельности участниками в составе двух и более человек) в двух экземплярах.</w:t>
      </w:r>
    </w:p>
    <w:p w:rsidR="002A1C05" w:rsidRDefault="002A1C05">
      <w:pPr>
        <w:pStyle w:val="ConsPlusNormal"/>
        <w:spacing w:before="240"/>
        <w:ind w:firstLine="540"/>
        <w:jc w:val="both"/>
      </w:pPr>
      <w:r>
        <w:t xml:space="preserve">В списке участников указываются сведения, предусмотренные </w:t>
      </w:r>
      <w:hyperlink w:anchor="P283" w:history="1">
        <w:r>
          <w:rPr>
            <w:color w:val="0000FF"/>
          </w:rPr>
          <w:t>абзацем четвертым подпункта 17.1</w:t>
        </w:r>
      </w:hyperlink>
      <w:r>
        <w:t xml:space="preserve"> Административного регламента;</w:t>
      </w:r>
    </w:p>
    <w:p w:rsidR="002A1C05" w:rsidRDefault="002A1C05">
      <w:pPr>
        <w:pStyle w:val="ConsPlusNormal"/>
        <w:spacing w:before="240"/>
        <w:ind w:firstLine="540"/>
        <w:jc w:val="both"/>
      </w:pPr>
      <w:r>
        <w:t>копии страниц документа, удостоверяющего личность гражданина, являющегося ответственным за осуществление хозяйственной деятельности,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w:t>
      </w:r>
    </w:p>
    <w:p w:rsidR="002A1C05" w:rsidRDefault="002A1C05">
      <w:pPr>
        <w:pStyle w:val="ConsPlusNormal"/>
        <w:spacing w:before="240"/>
        <w:ind w:firstLine="540"/>
        <w:jc w:val="both"/>
      </w:pPr>
      <w:r>
        <w:t>копии страниц документа, удостоверяющего личность каждого гражданина, указанного в списке участников,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 - в случае представления заявления о предоставлении государственной услуги гражданину, достигшему 18-летнего возраста, либо его законному представителю;</w:t>
      </w:r>
    </w:p>
    <w:p w:rsidR="002A1C05" w:rsidRDefault="002A1C05">
      <w:pPr>
        <w:pStyle w:val="ConsPlusNormal"/>
        <w:spacing w:before="240"/>
        <w:ind w:firstLine="540"/>
        <w:jc w:val="both"/>
      </w:pPr>
      <w:r>
        <w:t>документ, удостоверяющий личность гражданина, достигшего 18-летнего возраста, либо индивидуального предпринимателя, - в случае представления заявления о предоставлении государственной услуги гражданину, достигшему 18-летнего возраста, либо индивидуальному предпринимателю;</w:t>
      </w:r>
    </w:p>
    <w:p w:rsidR="002A1C05" w:rsidRDefault="002A1C05">
      <w:pPr>
        <w:pStyle w:val="ConsPlusNormal"/>
        <w:spacing w:before="240"/>
        <w:ind w:firstLine="540"/>
        <w:jc w:val="both"/>
      </w:pPr>
      <w:r>
        <w:t>документ, удостоверяющий личность представителя юридического лица, и документ, подтверждающий его полномочия действовать от имени юридического лица, - в случае представления заявления о предоставлении государственной услуги представителю юридического лица;</w:t>
      </w:r>
    </w:p>
    <w:p w:rsidR="002A1C05" w:rsidRDefault="002A1C05">
      <w:pPr>
        <w:pStyle w:val="ConsPlusNormal"/>
        <w:spacing w:before="240"/>
        <w:ind w:firstLine="540"/>
        <w:jc w:val="both"/>
      </w:pPr>
      <w:r>
        <w:t>документ, удостоверяющий личность законного представителя, один из документов, подтверждающих полномочия законного представителя, а также копии страниц документа, удостоверяющего личность гражданина, не достигшего 18-летнего возраста, или гражданина, достигшего 18-летнего возраста и признанного в установленном порядке недееспособным либо ограниченным в дееспособности,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 - в случае представления заявления о предоставлении государственной услуги законному представителю.</w:t>
      </w:r>
    </w:p>
    <w:p w:rsidR="002A1C05" w:rsidRDefault="002A1C05">
      <w:pPr>
        <w:pStyle w:val="ConsPlusNormal"/>
        <w:spacing w:before="240"/>
        <w:ind w:firstLine="540"/>
        <w:jc w:val="both"/>
      </w:pPr>
      <w:bookmarkStart w:id="13" w:name="P302"/>
      <w:bookmarkEnd w:id="13"/>
      <w:r>
        <w:t>19. Для получения разрешения на промысловую деятельность гражданин, достигший 18-летнего возраста, являющийся ответственным за осуществление промысловой деятельности, юридическое лицо (индивидуальный предприниматель) либо их законный представитель представляет в пограничный орган или подразделение пограничного органа:</w:t>
      </w:r>
    </w:p>
    <w:p w:rsidR="002A1C05" w:rsidRDefault="002A1C05">
      <w:pPr>
        <w:pStyle w:val="ConsPlusNormal"/>
        <w:spacing w:before="240"/>
        <w:ind w:firstLine="540"/>
        <w:jc w:val="both"/>
      </w:pPr>
      <w:r>
        <w:lastRenderedPageBreak/>
        <w:t xml:space="preserve">заявление по форме согласно </w:t>
      </w:r>
      <w:hyperlink w:anchor="P1662" w:history="1">
        <w:r>
          <w:rPr>
            <w:color w:val="0000FF"/>
          </w:rPr>
          <w:t>приложению N 8</w:t>
        </w:r>
      </w:hyperlink>
      <w:r>
        <w:t xml:space="preserve"> к Административному регламенту;</w:t>
      </w:r>
    </w:p>
    <w:p w:rsidR="002A1C05" w:rsidRDefault="002A1C05">
      <w:pPr>
        <w:pStyle w:val="ConsPlusNormal"/>
        <w:spacing w:before="240"/>
        <w:ind w:firstLine="540"/>
        <w:jc w:val="both"/>
      </w:pPr>
      <w:r>
        <w:t>список участников (в случае осуществления промысловой деятельности участниками в составе двух и более человек) в двух экземплярах.</w:t>
      </w:r>
    </w:p>
    <w:p w:rsidR="002A1C05" w:rsidRDefault="002A1C05">
      <w:pPr>
        <w:pStyle w:val="ConsPlusNormal"/>
        <w:spacing w:before="240"/>
        <w:ind w:firstLine="540"/>
        <w:jc w:val="both"/>
      </w:pPr>
      <w:r>
        <w:t xml:space="preserve">В списке участников указываются сведения, предусмотренные </w:t>
      </w:r>
      <w:hyperlink w:anchor="P283" w:history="1">
        <w:r>
          <w:rPr>
            <w:color w:val="0000FF"/>
          </w:rPr>
          <w:t>абзацем четвертым подпункта 17.1</w:t>
        </w:r>
      </w:hyperlink>
      <w:r>
        <w:t xml:space="preserve"> Административного регламента;</w:t>
      </w:r>
    </w:p>
    <w:p w:rsidR="002A1C05" w:rsidRDefault="002A1C05">
      <w:pPr>
        <w:pStyle w:val="ConsPlusNormal"/>
        <w:spacing w:before="240"/>
        <w:ind w:firstLine="540"/>
        <w:jc w:val="both"/>
      </w:pPr>
      <w:r>
        <w:t>копии страниц документа, удостоверяющего личность гражданина, являющегося ответственным за осуществление промысловой деятельности,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w:t>
      </w:r>
    </w:p>
    <w:p w:rsidR="002A1C05" w:rsidRDefault="002A1C05">
      <w:pPr>
        <w:pStyle w:val="ConsPlusNormal"/>
        <w:spacing w:before="240"/>
        <w:ind w:firstLine="540"/>
        <w:jc w:val="both"/>
      </w:pPr>
      <w:r>
        <w:t>копии страниц документа, удостоверяющего личность каждого гражданина, указанного в данном списке участников,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 - в случае представления заявления о предоставлении государственной услуги гражданину, достигшему 18-летнего возраста, либо его законному представителю;</w:t>
      </w:r>
    </w:p>
    <w:p w:rsidR="002A1C05" w:rsidRDefault="002A1C05">
      <w:pPr>
        <w:pStyle w:val="ConsPlusNormal"/>
        <w:spacing w:before="240"/>
        <w:ind w:firstLine="540"/>
        <w:jc w:val="both"/>
      </w:pPr>
      <w:r>
        <w:t>документ, удостоверяющий личность гражданина, достигшего 18-летнего возраста, либо индивидуального предпринимателя, - в случае представления заявления о предоставлении государственной услуги гражданину, достигшему 18-летнего возраста, либо индивидуальному предпринимателю;</w:t>
      </w:r>
    </w:p>
    <w:p w:rsidR="002A1C05" w:rsidRDefault="002A1C05">
      <w:pPr>
        <w:pStyle w:val="ConsPlusNormal"/>
        <w:spacing w:before="240"/>
        <w:ind w:firstLine="540"/>
        <w:jc w:val="both"/>
      </w:pPr>
      <w:r>
        <w:t>документ, удостоверяющий личность представителя юридического лица, и документ, подтверждающий его полномочия действовать от имени юридического лица, - в случае представления заявления о предоставлении государственной услуги представителю юридического лица;</w:t>
      </w:r>
    </w:p>
    <w:p w:rsidR="002A1C05" w:rsidRDefault="002A1C05">
      <w:pPr>
        <w:pStyle w:val="ConsPlusNormal"/>
        <w:spacing w:before="240"/>
        <w:ind w:firstLine="540"/>
        <w:jc w:val="both"/>
      </w:pPr>
      <w:r>
        <w:t>документ, удостоверяющий личность законного представителя, один из документов, подтверждающих полномочия законного представителя, а также копии страниц документа, удостоверяющего личность гражданина, не достигшего 18-летнего возраста, или гражданина, достигшего 18-летнего возраста и признанного в установленном порядке недееспособным либо ограниченным в дееспособности, содержащие установочные данные гражданина (фамилия, имя, отчество (при наличии), дата рождения) и реквизиты указанного документа (вид, серия (при наличии), номер, дата и место выдачи), - в случае представления заявления о предоставлении государственной услуги законному представителю.</w:t>
      </w:r>
    </w:p>
    <w:p w:rsidR="002A1C05" w:rsidRDefault="002A1C05">
      <w:pPr>
        <w:pStyle w:val="ConsPlusNormal"/>
        <w:spacing w:before="240"/>
        <w:ind w:firstLine="540"/>
        <w:jc w:val="both"/>
      </w:pPr>
      <w:r>
        <w:t>20. В случае подачи заявления (ходатайства) о предоставлении государственной услуги лицом в силу полномочия, основанного на доверенности, дополнительно прилагаются доверенность и документ, удостоверяющий личность представителя.</w:t>
      </w:r>
    </w:p>
    <w:p w:rsidR="002A1C05" w:rsidRDefault="002A1C05">
      <w:pPr>
        <w:pStyle w:val="ConsPlusNormal"/>
        <w:spacing w:before="240"/>
        <w:ind w:firstLine="540"/>
        <w:jc w:val="both"/>
      </w:pPr>
      <w:bookmarkStart w:id="14" w:name="P312"/>
      <w:bookmarkEnd w:id="14"/>
      <w:r>
        <w:t>21. Требования, предъявляемые к оформлению документов, необходимых для предоставления государственной услуги:</w:t>
      </w:r>
    </w:p>
    <w:p w:rsidR="002A1C05" w:rsidRDefault="002A1C05">
      <w:pPr>
        <w:pStyle w:val="ConsPlusNormal"/>
        <w:spacing w:before="240"/>
        <w:ind w:firstLine="540"/>
        <w:jc w:val="both"/>
      </w:pPr>
      <w:r>
        <w:t>форма заявления (ходатайства) о предоставлении государственной услуги заполняется, а список и список участников составляются на государственном языке Российской Федерации с помощью электронно-вычислительной техники или от руки разборчиво печатными буквами чернилами черного или синего цвета, при этом не допускаются использование сокращений слов, подчистки, приписки, зачеркивания;</w:t>
      </w:r>
    </w:p>
    <w:p w:rsidR="002A1C05" w:rsidRDefault="002A1C05">
      <w:pPr>
        <w:pStyle w:val="ConsPlusNormal"/>
        <w:spacing w:before="240"/>
        <w:ind w:firstLine="540"/>
        <w:jc w:val="both"/>
      </w:pPr>
      <w:r>
        <w:t xml:space="preserve">документы, подтверждающие права законного представителя, документы, подтверждающие полномочия представителя юридического лица, и доверенность, составленные на иностранном языке, подлежат переводу на русский язык. Верность перевода или подлинность подписи </w:t>
      </w:r>
      <w:r>
        <w:lastRenderedPageBreak/>
        <w:t>переводчика должна быть удостоверена в установленном законодательством Российской Федерации порядке;</w:t>
      </w:r>
    </w:p>
    <w:p w:rsidR="002A1C05" w:rsidRDefault="002A1C05">
      <w:pPr>
        <w:pStyle w:val="ConsPlusNormal"/>
        <w:spacing w:before="240"/>
        <w:ind w:firstLine="540"/>
        <w:jc w:val="both"/>
      </w:pPr>
      <w:r>
        <w:t>прикрепленные к заявлению (ходатайству) о предоставлении государственной услуги копии (электронные копии, электронные образы) документов, необходимых для предоставления государственной услуги, должны быть пригодными для прочтения, отражать внешний вид и содержание оригиналов документов, в том числе имеющиеся в них печати, подписи;</w:t>
      </w:r>
    </w:p>
    <w:p w:rsidR="002A1C05" w:rsidRDefault="002A1C05">
      <w:pPr>
        <w:pStyle w:val="ConsPlusNormal"/>
        <w:spacing w:before="240"/>
        <w:ind w:firstLine="540"/>
        <w:jc w:val="both"/>
      </w:pPr>
      <w:r>
        <w:t>заполненная форма ходатайства о предоставлении государственной услуги, а также список и список участников, подаваемые юридическим лицом (индивидуальным предпринимателем), заверяются уполномоченным представителем юридического лица (индивидуального предпринимателя).</w:t>
      </w:r>
    </w:p>
    <w:p w:rsidR="002A1C05" w:rsidRDefault="002A1C05">
      <w:pPr>
        <w:pStyle w:val="ConsPlusNormal"/>
        <w:spacing w:before="240"/>
        <w:ind w:firstLine="540"/>
        <w:jc w:val="both"/>
      </w:pPr>
      <w:r>
        <w:t>22. Заявитель может представить заявление (ходатайство) о предоставлении государственной услуги:</w:t>
      </w:r>
    </w:p>
    <w:p w:rsidR="002A1C05" w:rsidRDefault="002A1C05">
      <w:pPr>
        <w:pStyle w:val="ConsPlusNormal"/>
        <w:spacing w:before="240"/>
        <w:ind w:firstLine="540"/>
        <w:jc w:val="both"/>
      </w:pPr>
      <w:r>
        <w:t>а) на бумажном носителе (на личном приеме или посредством почтовой связи);</w:t>
      </w:r>
    </w:p>
    <w:p w:rsidR="002A1C05" w:rsidRDefault="002A1C05">
      <w:pPr>
        <w:pStyle w:val="ConsPlusNormal"/>
        <w:spacing w:before="240"/>
        <w:ind w:firstLine="540"/>
        <w:jc w:val="both"/>
      </w:pPr>
      <w:r>
        <w:t>б) в форме электронных документов на адрес электронной почты пограничного органа или подразделения пограничного органа (при наличии), в том числе через Единый портал.</w:t>
      </w:r>
    </w:p>
    <w:p w:rsidR="002A1C05" w:rsidRDefault="002A1C05">
      <w:pPr>
        <w:pStyle w:val="ConsPlusNormal"/>
        <w:spacing w:before="240"/>
        <w:ind w:firstLine="540"/>
        <w:jc w:val="both"/>
      </w:pPr>
      <w:r>
        <w:t xml:space="preserve">23. Прилагаемые к заявлению (ходатайству) о предоставлении государственной услуги, направленному посредством почтовой связи либо представленному в форме электронного документа, документы, предусмотренные </w:t>
      </w:r>
      <w:hyperlink w:anchor="P259" w:history="1">
        <w:r>
          <w:rPr>
            <w:color w:val="0000FF"/>
          </w:rPr>
          <w:t>пунктами 16</w:t>
        </w:r>
      </w:hyperlink>
      <w:r>
        <w:t xml:space="preserve"> - </w:t>
      </w:r>
      <w:hyperlink w:anchor="P302" w:history="1">
        <w:r>
          <w:rPr>
            <w:color w:val="0000FF"/>
          </w:rPr>
          <w:t>19</w:t>
        </w:r>
      </w:hyperlink>
      <w:r>
        <w:t xml:space="preserve"> Административного регламента, направляются (представляются) в виде их копий (электронных копий, электронных образов). В отношении документа, удостоверяющего личность гражданина, направляются копии (электронные копии, электронные образы) страниц указанного документа, содержащие установочные данные гражданина (фамилия, имя, отчество (при наличии), дата рождения) и реквизиты указанного документа (вид, номер, серия (при наличии), кем и когда выдан).</w:t>
      </w:r>
    </w:p>
    <w:p w:rsidR="002A1C05" w:rsidRDefault="002A1C05">
      <w:pPr>
        <w:pStyle w:val="ConsPlusNormal"/>
        <w:spacing w:before="240"/>
        <w:ind w:firstLine="540"/>
        <w:jc w:val="both"/>
      </w:pPr>
      <w:r>
        <w:t>24. Форму заявления (ходатайства) о предоставлении государственной услуги заявитель может получить у должностного лица, осуществляющего прием заявлений (ходатайств) о предоставлении государственной услуги, либо распечатать на официальном сайте ФСБ России, а также на Едином портале.</w:t>
      </w:r>
    </w:p>
    <w:p w:rsidR="002A1C05" w:rsidRDefault="002A1C05">
      <w:pPr>
        <w:pStyle w:val="ConsPlusNormal"/>
        <w:jc w:val="both"/>
      </w:pPr>
    </w:p>
    <w:p w:rsidR="002A1C05" w:rsidRDefault="002A1C05">
      <w:pPr>
        <w:pStyle w:val="ConsPlusTitle"/>
        <w:jc w:val="center"/>
        <w:outlineLvl w:val="2"/>
      </w:pPr>
      <w:r>
        <w:t>Исчерпывающий перечень документов, необходимых</w:t>
      </w:r>
    </w:p>
    <w:p w:rsidR="002A1C05" w:rsidRDefault="002A1C05">
      <w:pPr>
        <w:pStyle w:val="ConsPlusTitle"/>
        <w:jc w:val="center"/>
      </w:pPr>
      <w:r>
        <w:t>в соответствии с нормативными правовыми актами</w:t>
      </w:r>
    </w:p>
    <w:p w:rsidR="002A1C05" w:rsidRDefault="002A1C05">
      <w:pPr>
        <w:pStyle w:val="ConsPlusTitle"/>
        <w:jc w:val="center"/>
      </w:pPr>
      <w:r>
        <w:t>для предоставления государственной услуги, которые</w:t>
      </w:r>
    </w:p>
    <w:p w:rsidR="002A1C05" w:rsidRDefault="002A1C05">
      <w:pPr>
        <w:pStyle w:val="ConsPlusTitle"/>
        <w:jc w:val="center"/>
      </w:pPr>
      <w:r>
        <w:t>находятся в распоряжении государственных органов, органов</w:t>
      </w:r>
    </w:p>
    <w:p w:rsidR="002A1C05" w:rsidRDefault="002A1C05">
      <w:pPr>
        <w:pStyle w:val="ConsPlusTitle"/>
        <w:jc w:val="center"/>
      </w:pPr>
      <w:r>
        <w:t>местного самоуправления и иных органов, участвующих</w:t>
      </w:r>
    </w:p>
    <w:p w:rsidR="002A1C05" w:rsidRDefault="002A1C05">
      <w:pPr>
        <w:pStyle w:val="ConsPlusTitle"/>
        <w:jc w:val="center"/>
      </w:pPr>
      <w:r>
        <w:t>в предоставлении государственной услуги, и которые</w:t>
      </w:r>
    </w:p>
    <w:p w:rsidR="002A1C05" w:rsidRDefault="002A1C05">
      <w:pPr>
        <w:pStyle w:val="ConsPlusTitle"/>
        <w:jc w:val="center"/>
      </w:pPr>
      <w:r>
        <w:t>заявитель вправе представить</w:t>
      </w:r>
    </w:p>
    <w:p w:rsidR="002A1C05" w:rsidRDefault="002A1C05">
      <w:pPr>
        <w:pStyle w:val="ConsPlusNormal"/>
        <w:jc w:val="both"/>
      </w:pPr>
    </w:p>
    <w:p w:rsidR="002A1C05" w:rsidRDefault="002A1C05">
      <w:pPr>
        <w:pStyle w:val="ConsPlusNormal"/>
        <w:ind w:firstLine="540"/>
        <w:jc w:val="both"/>
      </w:pPr>
      <w:r>
        <w:t>25.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в соответствии с законодательством Российской Федерации, не предусмотрены.</w:t>
      </w:r>
    </w:p>
    <w:p w:rsidR="002A1C05" w:rsidRDefault="002A1C05">
      <w:pPr>
        <w:pStyle w:val="ConsPlusNormal"/>
        <w:jc w:val="both"/>
      </w:pPr>
    </w:p>
    <w:p w:rsidR="002A1C05" w:rsidRDefault="002A1C05">
      <w:pPr>
        <w:pStyle w:val="ConsPlusTitle"/>
        <w:jc w:val="center"/>
        <w:outlineLvl w:val="2"/>
      </w:pPr>
      <w:r>
        <w:t>Запрет требовать от заявителя представления документов</w:t>
      </w:r>
    </w:p>
    <w:p w:rsidR="002A1C05" w:rsidRDefault="002A1C05">
      <w:pPr>
        <w:pStyle w:val="ConsPlusTitle"/>
        <w:jc w:val="center"/>
      </w:pPr>
      <w:r>
        <w:t>и информации или осуществления действий</w:t>
      </w:r>
    </w:p>
    <w:p w:rsidR="002A1C05" w:rsidRDefault="002A1C05">
      <w:pPr>
        <w:pStyle w:val="ConsPlusNormal"/>
        <w:jc w:val="both"/>
      </w:pPr>
    </w:p>
    <w:p w:rsidR="002A1C05" w:rsidRDefault="002A1C05">
      <w:pPr>
        <w:pStyle w:val="ConsPlusNormal"/>
        <w:ind w:firstLine="540"/>
        <w:jc w:val="both"/>
      </w:pPr>
      <w:r>
        <w:t>26. При предоставлении государственной услуги запрещается требовать от заявителя:</w:t>
      </w:r>
    </w:p>
    <w:p w:rsidR="002A1C05" w:rsidRDefault="002A1C05">
      <w:pPr>
        <w:pStyle w:val="ConsPlusNormal"/>
        <w:spacing w:before="240"/>
        <w:ind w:firstLine="540"/>
        <w:jc w:val="both"/>
      </w:pPr>
      <w:r>
        <w:lastRenderedPageBreak/>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A1C05" w:rsidRDefault="002A1C05">
      <w:pPr>
        <w:pStyle w:val="ConsPlusNormal"/>
        <w:spacing w:before="240"/>
        <w:ind w:firstLine="540"/>
        <w:jc w:val="both"/>
      </w:pPr>
      <w: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4"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2A1C05" w:rsidRDefault="002A1C05">
      <w:pPr>
        <w:pStyle w:val="ConsPlusNormal"/>
        <w:jc w:val="both"/>
      </w:pPr>
    </w:p>
    <w:p w:rsidR="002A1C05" w:rsidRDefault="002A1C05">
      <w:pPr>
        <w:pStyle w:val="ConsPlusTitle"/>
        <w:jc w:val="center"/>
        <w:outlineLvl w:val="2"/>
      </w:pPr>
      <w:r>
        <w:t>Исчерпывающий перечень оснований для отказа</w:t>
      </w:r>
    </w:p>
    <w:p w:rsidR="002A1C05" w:rsidRDefault="002A1C05">
      <w:pPr>
        <w:pStyle w:val="ConsPlusTitle"/>
        <w:jc w:val="center"/>
      </w:pPr>
      <w:r>
        <w:t>в приеме документов, необходимых для предоставления</w:t>
      </w:r>
    </w:p>
    <w:p w:rsidR="002A1C05" w:rsidRDefault="002A1C05">
      <w:pPr>
        <w:pStyle w:val="ConsPlusTitle"/>
        <w:jc w:val="center"/>
      </w:pPr>
      <w:r>
        <w:t>государственной услуги</w:t>
      </w:r>
    </w:p>
    <w:p w:rsidR="002A1C05" w:rsidRDefault="002A1C05">
      <w:pPr>
        <w:pStyle w:val="ConsPlusNormal"/>
        <w:jc w:val="both"/>
      </w:pPr>
    </w:p>
    <w:p w:rsidR="002A1C05" w:rsidRDefault="002A1C05">
      <w:pPr>
        <w:pStyle w:val="ConsPlusNormal"/>
        <w:ind w:firstLine="540"/>
        <w:jc w:val="both"/>
      </w:pPr>
      <w:bookmarkStart w:id="15" w:name="P344"/>
      <w:bookmarkEnd w:id="15"/>
      <w:r>
        <w:t>27. Основаниями для отказа в приеме документов, необходимых для предоставления государственной услуги, на личном приеме, а также поданных в форме электронного документа являются:</w:t>
      </w:r>
    </w:p>
    <w:p w:rsidR="002A1C05" w:rsidRDefault="002A1C05">
      <w:pPr>
        <w:pStyle w:val="ConsPlusNormal"/>
        <w:spacing w:before="240"/>
        <w:ind w:firstLine="540"/>
        <w:jc w:val="both"/>
      </w:pPr>
      <w:r>
        <w:t xml:space="preserve">а) несоответствие представленных документов требованиям, указанным в </w:t>
      </w:r>
      <w:hyperlink w:anchor="P312" w:history="1">
        <w:r>
          <w:rPr>
            <w:color w:val="0000FF"/>
          </w:rPr>
          <w:t>пункте 21</w:t>
        </w:r>
      </w:hyperlink>
      <w:r>
        <w:t xml:space="preserve"> Административного регламента;</w:t>
      </w:r>
    </w:p>
    <w:p w:rsidR="002A1C05" w:rsidRDefault="002A1C05">
      <w:pPr>
        <w:pStyle w:val="ConsPlusNormal"/>
        <w:spacing w:before="240"/>
        <w:ind w:firstLine="540"/>
        <w:jc w:val="both"/>
      </w:pPr>
      <w:r>
        <w:t>б) наличие в представленных документах (электронных файлах, их содержащих) повреждений, не позволяющих однозначно истолковать их содержание;</w:t>
      </w:r>
    </w:p>
    <w:p w:rsidR="002A1C05" w:rsidRDefault="002A1C05">
      <w:pPr>
        <w:pStyle w:val="ConsPlusNormal"/>
        <w:spacing w:before="240"/>
        <w:ind w:firstLine="540"/>
        <w:jc w:val="both"/>
      </w:pPr>
      <w:r>
        <w:t xml:space="preserve">в) представление документов от лица, не относящегося к кругу заявителей, указанному в </w:t>
      </w:r>
      <w:hyperlink w:anchor="P68" w:history="1">
        <w:r>
          <w:rPr>
            <w:color w:val="0000FF"/>
          </w:rPr>
          <w:t>пункте 2</w:t>
        </w:r>
      </w:hyperlink>
      <w:r>
        <w:t xml:space="preserve"> Административного регламента;</w:t>
      </w:r>
    </w:p>
    <w:p w:rsidR="002A1C05" w:rsidRDefault="002A1C05">
      <w:pPr>
        <w:pStyle w:val="ConsPlusNormal"/>
        <w:spacing w:before="240"/>
        <w:ind w:firstLine="540"/>
        <w:jc w:val="both"/>
      </w:pPr>
      <w:r>
        <w:t>г) истечение срока действия документа, удостоверяющего личность заявителя, на дату принятия документов, необходимых для предоставления государственной услуги;</w:t>
      </w:r>
    </w:p>
    <w:p w:rsidR="002A1C05" w:rsidRDefault="002A1C05">
      <w:pPr>
        <w:pStyle w:val="ConsPlusNormal"/>
        <w:spacing w:before="240"/>
        <w:ind w:firstLine="540"/>
        <w:jc w:val="both"/>
      </w:pPr>
      <w:r>
        <w:t>д) отсутствие одного из документов, представление которого предусмотрено Административным регламентом.</w:t>
      </w:r>
    </w:p>
    <w:p w:rsidR="002A1C05" w:rsidRDefault="002A1C05">
      <w:pPr>
        <w:pStyle w:val="ConsPlusNormal"/>
        <w:jc w:val="both"/>
      </w:pPr>
    </w:p>
    <w:p w:rsidR="002A1C05" w:rsidRDefault="002A1C05">
      <w:pPr>
        <w:pStyle w:val="ConsPlusTitle"/>
        <w:jc w:val="center"/>
        <w:outlineLvl w:val="2"/>
      </w:pPr>
      <w:r>
        <w:t>Исчерпывающий перечень оснований для приостановления</w:t>
      </w:r>
    </w:p>
    <w:p w:rsidR="002A1C05" w:rsidRDefault="002A1C05">
      <w:pPr>
        <w:pStyle w:val="ConsPlusTitle"/>
        <w:jc w:val="center"/>
      </w:pPr>
      <w:r>
        <w:t>или отказа в предоставлении государственной услуги</w:t>
      </w:r>
    </w:p>
    <w:p w:rsidR="002A1C05" w:rsidRDefault="002A1C05">
      <w:pPr>
        <w:pStyle w:val="ConsPlusNormal"/>
        <w:jc w:val="both"/>
      </w:pPr>
    </w:p>
    <w:p w:rsidR="002A1C05" w:rsidRDefault="002A1C05">
      <w:pPr>
        <w:pStyle w:val="ConsPlusNormal"/>
        <w:ind w:firstLine="540"/>
        <w:jc w:val="both"/>
      </w:pPr>
      <w:r>
        <w:t>28. Основания для приостановления предоставления государственной услуги законодательством Российской Федерации не предусмотрены.</w:t>
      </w:r>
    </w:p>
    <w:p w:rsidR="002A1C05" w:rsidRDefault="002A1C05">
      <w:pPr>
        <w:pStyle w:val="ConsPlusNormal"/>
        <w:spacing w:before="240"/>
        <w:ind w:firstLine="540"/>
        <w:jc w:val="both"/>
      </w:pPr>
      <w:r>
        <w:t>29. Основаниями для отказа в предоставлении государственной услуги являются:</w:t>
      </w:r>
    </w:p>
    <w:p w:rsidR="002A1C05" w:rsidRDefault="002A1C05">
      <w:pPr>
        <w:pStyle w:val="ConsPlusNormal"/>
        <w:spacing w:before="240"/>
        <w:ind w:firstLine="540"/>
        <w:jc w:val="both"/>
      </w:pPr>
      <w:r>
        <w:t xml:space="preserve">а) одно из оснований, предусмотренных </w:t>
      </w:r>
      <w:hyperlink w:anchor="P344" w:history="1">
        <w:r>
          <w:rPr>
            <w:color w:val="0000FF"/>
          </w:rPr>
          <w:t>пунктом 27</w:t>
        </w:r>
      </w:hyperlink>
      <w:r>
        <w:t xml:space="preserve"> Административного регламента, - в случае направления заявления (ходатайства) о предоставлении государственной услуги посредством почтовой связи;</w:t>
      </w:r>
    </w:p>
    <w:p w:rsidR="002A1C05" w:rsidRDefault="002A1C05">
      <w:pPr>
        <w:pStyle w:val="ConsPlusNormal"/>
        <w:spacing w:before="240"/>
        <w:ind w:firstLine="540"/>
        <w:jc w:val="both"/>
      </w:pPr>
      <w:r>
        <w:t>б) сообщение ложных сведений в заявлении (ходатайстве) о предоставлении государственной услуги, списке;</w:t>
      </w:r>
    </w:p>
    <w:p w:rsidR="002A1C05" w:rsidRDefault="002A1C05">
      <w:pPr>
        <w:pStyle w:val="ConsPlusNormal"/>
        <w:spacing w:before="240"/>
        <w:ind w:firstLine="540"/>
        <w:jc w:val="both"/>
      </w:pPr>
      <w:r>
        <w:t>в) истечение срока действия документа, удостоверяющего личность заявителя, на дату выдачи пропуска.</w:t>
      </w:r>
    </w:p>
    <w:p w:rsidR="002A1C05" w:rsidRDefault="002A1C05">
      <w:pPr>
        <w:pStyle w:val="ConsPlusNormal"/>
        <w:jc w:val="both"/>
      </w:pPr>
    </w:p>
    <w:p w:rsidR="002A1C05" w:rsidRDefault="002A1C05">
      <w:pPr>
        <w:pStyle w:val="ConsPlusTitle"/>
        <w:jc w:val="center"/>
        <w:outlineLvl w:val="2"/>
      </w:pPr>
      <w:r>
        <w:lastRenderedPageBreak/>
        <w:t>Перечень услуг, которые являются необходимыми</w:t>
      </w:r>
    </w:p>
    <w:p w:rsidR="002A1C05" w:rsidRDefault="002A1C05">
      <w:pPr>
        <w:pStyle w:val="ConsPlusTitle"/>
        <w:jc w:val="center"/>
      </w:pPr>
      <w:r>
        <w:t>и обязательными для предоставления государственной услуги,</w:t>
      </w:r>
    </w:p>
    <w:p w:rsidR="002A1C05" w:rsidRDefault="002A1C05">
      <w:pPr>
        <w:pStyle w:val="ConsPlusTitle"/>
        <w:jc w:val="center"/>
      </w:pPr>
      <w:r>
        <w:t>в том числе сведения о документе (документах), выдаваемом</w:t>
      </w:r>
    </w:p>
    <w:p w:rsidR="002A1C05" w:rsidRDefault="002A1C05">
      <w:pPr>
        <w:pStyle w:val="ConsPlusTitle"/>
        <w:jc w:val="center"/>
      </w:pPr>
      <w:r>
        <w:t>(выдаваемых) организациями, участвующими в предоставлении</w:t>
      </w:r>
    </w:p>
    <w:p w:rsidR="002A1C05" w:rsidRDefault="002A1C05">
      <w:pPr>
        <w:pStyle w:val="ConsPlusTitle"/>
        <w:jc w:val="center"/>
      </w:pPr>
      <w:r>
        <w:t>государственной услуги</w:t>
      </w:r>
    </w:p>
    <w:p w:rsidR="002A1C05" w:rsidRDefault="002A1C05">
      <w:pPr>
        <w:pStyle w:val="ConsPlusNormal"/>
        <w:jc w:val="both"/>
      </w:pPr>
    </w:p>
    <w:p w:rsidR="002A1C05" w:rsidRDefault="002A1C05">
      <w:pPr>
        <w:pStyle w:val="ConsPlusNormal"/>
        <w:ind w:firstLine="540"/>
        <w:jc w:val="both"/>
      </w:pPr>
      <w:r>
        <w:t>30.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2A1C05" w:rsidRDefault="002A1C05">
      <w:pPr>
        <w:pStyle w:val="ConsPlusNormal"/>
        <w:jc w:val="both"/>
      </w:pPr>
    </w:p>
    <w:p w:rsidR="002A1C05" w:rsidRDefault="002A1C05">
      <w:pPr>
        <w:pStyle w:val="ConsPlusTitle"/>
        <w:jc w:val="center"/>
        <w:outlineLvl w:val="2"/>
      </w:pPr>
      <w:r>
        <w:t>Порядок, размер и основания взимания государственной</w:t>
      </w:r>
    </w:p>
    <w:p w:rsidR="002A1C05" w:rsidRDefault="002A1C05">
      <w:pPr>
        <w:pStyle w:val="ConsPlusTitle"/>
        <w:jc w:val="center"/>
      </w:pPr>
      <w:r>
        <w:t>пошлины или иной платы, взимаемой за предоставление</w:t>
      </w:r>
    </w:p>
    <w:p w:rsidR="002A1C05" w:rsidRDefault="002A1C05">
      <w:pPr>
        <w:pStyle w:val="ConsPlusTitle"/>
        <w:jc w:val="center"/>
      </w:pPr>
      <w:r>
        <w:t>государственной услуги</w:t>
      </w:r>
    </w:p>
    <w:p w:rsidR="002A1C05" w:rsidRDefault="002A1C05">
      <w:pPr>
        <w:pStyle w:val="ConsPlusNormal"/>
        <w:jc w:val="both"/>
      </w:pPr>
    </w:p>
    <w:p w:rsidR="002A1C05" w:rsidRDefault="002A1C05">
      <w:pPr>
        <w:pStyle w:val="ConsPlusNormal"/>
        <w:ind w:firstLine="540"/>
        <w:jc w:val="both"/>
      </w:pPr>
      <w:r>
        <w:t>31. За предоставление государственной услуги государственная пошлина или иная плата законодательством Российской Федерации не предусмотрена.</w:t>
      </w:r>
    </w:p>
    <w:p w:rsidR="002A1C05" w:rsidRDefault="002A1C05">
      <w:pPr>
        <w:pStyle w:val="ConsPlusNormal"/>
        <w:jc w:val="both"/>
      </w:pPr>
    </w:p>
    <w:p w:rsidR="002A1C05" w:rsidRDefault="002A1C05">
      <w:pPr>
        <w:pStyle w:val="ConsPlusTitle"/>
        <w:jc w:val="center"/>
        <w:outlineLvl w:val="2"/>
      </w:pPr>
      <w:r>
        <w:t>Порядок, размер и основания взимания платы</w:t>
      </w:r>
    </w:p>
    <w:p w:rsidR="002A1C05" w:rsidRDefault="002A1C05">
      <w:pPr>
        <w:pStyle w:val="ConsPlusTitle"/>
        <w:jc w:val="center"/>
      </w:pPr>
      <w:r>
        <w:t>за предоставление услуг, которые являются необходимыми</w:t>
      </w:r>
    </w:p>
    <w:p w:rsidR="002A1C05" w:rsidRDefault="002A1C05">
      <w:pPr>
        <w:pStyle w:val="ConsPlusTitle"/>
        <w:jc w:val="center"/>
      </w:pPr>
      <w:r>
        <w:t>и обязательными для предоставления государственной услуги,</w:t>
      </w:r>
    </w:p>
    <w:p w:rsidR="002A1C05" w:rsidRDefault="002A1C05">
      <w:pPr>
        <w:pStyle w:val="ConsPlusTitle"/>
        <w:jc w:val="center"/>
      </w:pPr>
      <w:r>
        <w:t>включая информацию о методике расчета размера такой платы</w:t>
      </w:r>
    </w:p>
    <w:p w:rsidR="002A1C05" w:rsidRDefault="002A1C05">
      <w:pPr>
        <w:pStyle w:val="ConsPlusNormal"/>
        <w:jc w:val="both"/>
      </w:pPr>
    </w:p>
    <w:p w:rsidR="002A1C05" w:rsidRDefault="002A1C05">
      <w:pPr>
        <w:pStyle w:val="ConsPlusNormal"/>
        <w:ind w:firstLine="540"/>
        <w:jc w:val="both"/>
      </w:pPr>
      <w:r>
        <w:t>32.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2A1C05" w:rsidRDefault="002A1C05">
      <w:pPr>
        <w:pStyle w:val="ConsPlusNormal"/>
        <w:jc w:val="both"/>
      </w:pPr>
    </w:p>
    <w:p w:rsidR="002A1C05" w:rsidRDefault="002A1C05">
      <w:pPr>
        <w:pStyle w:val="ConsPlusTitle"/>
        <w:jc w:val="center"/>
        <w:outlineLvl w:val="2"/>
      </w:pPr>
      <w:r>
        <w:t>Максимальный срок ожидания в очереди при подаче запроса</w:t>
      </w:r>
    </w:p>
    <w:p w:rsidR="002A1C05" w:rsidRDefault="002A1C05">
      <w:pPr>
        <w:pStyle w:val="ConsPlusTitle"/>
        <w:jc w:val="center"/>
      </w:pPr>
      <w:r>
        <w:t>о предоставлении государственной услуги и при получении</w:t>
      </w:r>
    </w:p>
    <w:p w:rsidR="002A1C05" w:rsidRDefault="002A1C05">
      <w:pPr>
        <w:pStyle w:val="ConsPlusTitle"/>
        <w:jc w:val="center"/>
      </w:pPr>
      <w:r>
        <w:t>результата предоставления государственной услуги</w:t>
      </w:r>
    </w:p>
    <w:p w:rsidR="002A1C05" w:rsidRDefault="002A1C05">
      <w:pPr>
        <w:pStyle w:val="ConsPlusNormal"/>
        <w:jc w:val="both"/>
      </w:pPr>
    </w:p>
    <w:p w:rsidR="002A1C05" w:rsidRDefault="002A1C05">
      <w:pPr>
        <w:pStyle w:val="ConsPlusNormal"/>
        <w:ind w:firstLine="540"/>
        <w:jc w:val="both"/>
      </w:pPr>
      <w:r>
        <w:t>33. Максимальное время ожидания в очереди при подаче заявления (ходатайства) о предоставлении государственной услуги и при получении документов, являющихся результатом предоставления государственной услуги, составляет 15 минут.</w:t>
      </w:r>
    </w:p>
    <w:p w:rsidR="002A1C05" w:rsidRDefault="002A1C05">
      <w:pPr>
        <w:pStyle w:val="ConsPlusNormal"/>
        <w:spacing w:before="240"/>
        <w:ind w:firstLine="540"/>
        <w:jc w:val="both"/>
      </w:pPr>
      <w:r>
        <w:t>34. Время ожидания при подаче заявления (ходатайства) о предоставлении государственной услуги по предварительной записи составляет 15 минут со времени, на которое была осуществлена предварительная запись.</w:t>
      </w:r>
    </w:p>
    <w:p w:rsidR="002A1C05" w:rsidRDefault="002A1C05">
      <w:pPr>
        <w:pStyle w:val="ConsPlusNormal"/>
        <w:jc w:val="both"/>
      </w:pPr>
    </w:p>
    <w:p w:rsidR="002A1C05" w:rsidRDefault="002A1C05">
      <w:pPr>
        <w:pStyle w:val="ConsPlusTitle"/>
        <w:jc w:val="center"/>
        <w:outlineLvl w:val="2"/>
      </w:pPr>
      <w:r>
        <w:t>Срок и порядок регистрации запроса заявителя</w:t>
      </w:r>
    </w:p>
    <w:p w:rsidR="002A1C05" w:rsidRDefault="002A1C05">
      <w:pPr>
        <w:pStyle w:val="ConsPlusTitle"/>
        <w:jc w:val="center"/>
      </w:pPr>
      <w:r>
        <w:t>о предоставлении государственной услуги, в том числе</w:t>
      </w:r>
    </w:p>
    <w:p w:rsidR="002A1C05" w:rsidRDefault="002A1C05">
      <w:pPr>
        <w:pStyle w:val="ConsPlusTitle"/>
        <w:jc w:val="center"/>
      </w:pPr>
      <w:r>
        <w:t>в электронной форме</w:t>
      </w:r>
    </w:p>
    <w:p w:rsidR="002A1C05" w:rsidRDefault="002A1C05">
      <w:pPr>
        <w:pStyle w:val="ConsPlusNormal"/>
        <w:jc w:val="both"/>
      </w:pPr>
    </w:p>
    <w:p w:rsidR="002A1C05" w:rsidRDefault="002A1C05">
      <w:pPr>
        <w:pStyle w:val="ConsPlusNormal"/>
        <w:ind w:firstLine="540"/>
        <w:jc w:val="both"/>
      </w:pPr>
      <w:bookmarkStart w:id="16" w:name="P392"/>
      <w:bookmarkEnd w:id="16"/>
      <w:r>
        <w:t>35. Регистрация заявления (ходатайства) о предоставлении государственной услуги, поданного на личном приеме, осуществляется в день его приема от заявителя.</w:t>
      </w:r>
    </w:p>
    <w:p w:rsidR="002A1C05" w:rsidRDefault="002A1C05">
      <w:pPr>
        <w:pStyle w:val="ConsPlusNormal"/>
        <w:spacing w:before="240"/>
        <w:ind w:firstLine="540"/>
        <w:jc w:val="both"/>
      </w:pPr>
      <w:r>
        <w:t>Регистрация заявления (ходатайства) о предоставлении государственной услуги, направленного посредством почтовой связи либо представленного в форме электронного документа, осуществляется не позднее рабочего дня, следующего за днем его получения пограничным органом или подразделением пограничного органа.</w:t>
      </w:r>
    </w:p>
    <w:p w:rsidR="002A1C05" w:rsidRDefault="002A1C05">
      <w:pPr>
        <w:pStyle w:val="ConsPlusNormal"/>
        <w:jc w:val="both"/>
      </w:pPr>
    </w:p>
    <w:p w:rsidR="002A1C05" w:rsidRDefault="002A1C05">
      <w:pPr>
        <w:pStyle w:val="ConsPlusTitle"/>
        <w:jc w:val="center"/>
        <w:outlineLvl w:val="2"/>
      </w:pPr>
      <w:r>
        <w:t>Требования к помещениям, в которых предоставляется</w:t>
      </w:r>
    </w:p>
    <w:p w:rsidR="002A1C05" w:rsidRDefault="002A1C05">
      <w:pPr>
        <w:pStyle w:val="ConsPlusTitle"/>
        <w:jc w:val="center"/>
      </w:pPr>
      <w:r>
        <w:t>государственная услуга, размещению и оформлению визуальной,</w:t>
      </w:r>
    </w:p>
    <w:p w:rsidR="002A1C05" w:rsidRDefault="002A1C05">
      <w:pPr>
        <w:pStyle w:val="ConsPlusTitle"/>
        <w:jc w:val="center"/>
      </w:pPr>
      <w:r>
        <w:t>текстовой и мультимедийной информации о порядке</w:t>
      </w:r>
    </w:p>
    <w:p w:rsidR="002A1C05" w:rsidRDefault="002A1C05">
      <w:pPr>
        <w:pStyle w:val="ConsPlusTitle"/>
        <w:jc w:val="center"/>
      </w:pPr>
      <w:r>
        <w:t>предоставления такой услуги</w:t>
      </w:r>
    </w:p>
    <w:p w:rsidR="002A1C05" w:rsidRDefault="002A1C05">
      <w:pPr>
        <w:pStyle w:val="ConsPlusNormal"/>
        <w:jc w:val="both"/>
      </w:pPr>
    </w:p>
    <w:p w:rsidR="002A1C05" w:rsidRDefault="002A1C05">
      <w:pPr>
        <w:pStyle w:val="ConsPlusNormal"/>
        <w:ind w:firstLine="540"/>
        <w:jc w:val="both"/>
      </w:pPr>
      <w:r>
        <w:t>36. Предоставление государственной услуги осуществляется в специально предназначенных для этих целей помещениях приема и выдачи документов и оборудованных с учетом обеспечения заявителей с ограниченными физическими возможностями.</w:t>
      </w:r>
    </w:p>
    <w:p w:rsidR="002A1C05" w:rsidRDefault="002A1C05">
      <w:pPr>
        <w:pStyle w:val="ConsPlusNormal"/>
        <w:spacing w:before="240"/>
        <w:ind w:firstLine="540"/>
        <w:jc w:val="both"/>
      </w:pPr>
      <w:r>
        <w:t xml:space="preserve">37. В помещениях, в которых размещается информация о предоставлении государственной услуги, должна обеспечиваться возможность самостоятельного передвижения инвалидов (включая инвалидов, использующих кресла-коляски). При необходимости инвалидам (включая инвалидов, использующих кресла-коляски) оказывается помощь в преодолении барьеров, мешающих получению ими государственной услуги, а также иная помощь, предусмотренная </w:t>
      </w:r>
      <w:hyperlink r:id="rId25"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2A1C05" w:rsidRDefault="002A1C05">
      <w:pPr>
        <w:pStyle w:val="ConsPlusNormal"/>
        <w:spacing w:before="240"/>
        <w:ind w:firstLine="540"/>
        <w:jc w:val="both"/>
      </w:pPr>
      <w:r>
        <w:t>38.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восприятию этой информации.</w:t>
      </w:r>
    </w:p>
    <w:p w:rsidR="002A1C05" w:rsidRDefault="002A1C05">
      <w:pPr>
        <w:pStyle w:val="ConsPlusNormal"/>
        <w:spacing w:before="240"/>
        <w:ind w:firstLine="540"/>
        <w:jc w:val="both"/>
      </w:pPr>
      <w:r>
        <w:t>39. Для ожидания приема и заполнения необходимых для предоставления государственной услуги документов, подлежащих представлению заявителем, отводятся места, оборудованные информационными стендами, содержащими информацию для оформления указанных документов, стульями, столами (стойками), которые должны обеспечиваться писчей бумагой и ручками.</w:t>
      </w:r>
    </w:p>
    <w:p w:rsidR="002A1C05" w:rsidRDefault="002A1C05">
      <w:pPr>
        <w:pStyle w:val="ConsPlusNormal"/>
        <w:spacing w:before="240"/>
        <w:ind w:firstLine="540"/>
        <w:jc w:val="both"/>
      </w:pPr>
      <w:r>
        <w:t>40. Рабочее место должностного лица пограничного органа и подразделения пограничного органа, участвующего в предоставлении государственной услуги, должно быть оборудовано персональным компьютером, печатающим устройством, телефонной связью и обеспечено канцелярскими принадлежностями.</w:t>
      </w:r>
    </w:p>
    <w:p w:rsidR="002A1C05" w:rsidRDefault="002A1C05">
      <w:pPr>
        <w:pStyle w:val="ConsPlusNormal"/>
        <w:jc w:val="both"/>
      </w:pPr>
    </w:p>
    <w:p w:rsidR="002A1C05" w:rsidRDefault="002A1C05">
      <w:pPr>
        <w:pStyle w:val="ConsPlusTitle"/>
        <w:jc w:val="center"/>
        <w:outlineLvl w:val="2"/>
      </w:pPr>
      <w:r>
        <w:t>Показатели доступности и качества государственной</w:t>
      </w:r>
    </w:p>
    <w:p w:rsidR="002A1C05" w:rsidRDefault="002A1C05">
      <w:pPr>
        <w:pStyle w:val="ConsPlusTitle"/>
        <w:jc w:val="center"/>
      </w:pPr>
      <w:r>
        <w:t>услуги, в том числе количество взаимодействий заявителя</w:t>
      </w:r>
    </w:p>
    <w:p w:rsidR="002A1C05" w:rsidRDefault="002A1C05">
      <w:pPr>
        <w:pStyle w:val="ConsPlusTitle"/>
        <w:jc w:val="center"/>
      </w:pPr>
      <w:r>
        <w:t>с должностными лицами при предоставлении государственной</w:t>
      </w:r>
    </w:p>
    <w:p w:rsidR="002A1C05" w:rsidRDefault="002A1C05">
      <w:pPr>
        <w:pStyle w:val="ConsPlusTitle"/>
        <w:jc w:val="center"/>
      </w:pPr>
      <w:r>
        <w:t>услуги и их продолжительность, возможность получения</w:t>
      </w:r>
    </w:p>
    <w:p w:rsidR="002A1C05" w:rsidRDefault="002A1C05">
      <w:pPr>
        <w:pStyle w:val="ConsPlusTitle"/>
        <w:jc w:val="center"/>
      </w:pPr>
      <w:r>
        <w:t>информации о ходе предоставления государственной</w:t>
      </w:r>
    </w:p>
    <w:p w:rsidR="002A1C05" w:rsidRDefault="002A1C05">
      <w:pPr>
        <w:pStyle w:val="ConsPlusTitle"/>
        <w:jc w:val="center"/>
      </w:pPr>
      <w:r>
        <w:t>услуги, в том числе с использованием</w:t>
      </w:r>
    </w:p>
    <w:p w:rsidR="002A1C05" w:rsidRDefault="002A1C05">
      <w:pPr>
        <w:pStyle w:val="ConsPlusTitle"/>
        <w:jc w:val="center"/>
      </w:pPr>
      <w:r>
        <w:t>информационно-коммуникационных технологий</w:t>
      </w:r>
    </w:p>
    <w:p w:rsidR="002A1C05" w:rsidRDefault="002A1C05">
      <w:pPr>
        <w:pStyle w:val="ConsPlusNormal"/>
        <w:jc w:val="both"/>
      </w:pPr>
    </w:p>
    <w:p w:rsidR="002A1C05" w:rsidRDefault="002A1C05">
      <w:pPr>
        <w:pStyle w:val="ConsPlusNormal"/>
        <w:ind w:firstLine="540"/>
        <w:jc w:val="both"/>
      </w:pPr>
      <w:r>
        <w:t>41. Основными показателями доступности и качества предоставления государственной услуги являются количество жалоб от заявителей о нарушении сроков предоставления государственной услуги, установленных Административным регламентом, а также количество заявлений в суд по обжалованию действий (бездействия) и решений пограничных органов, подразделений пограничных органов, принимаемых при предоставлении государственной услуги.</w:t>
      </w:r>
    </w:p>
    <w:p w:rsidR="002A1C05" w:rsidRDefault="002A1C05">
      <w:pPr>
        <w:pStyle w:val="ConsPlusNormal"/>
        <w:spacing w:before="240"/>
        <w:ind w:firstLine="540"/>
        <w:jc w:val="both"/>
      </w:pPr>
      <w:r>
        <w:t>В показателе количество жалоб от заявителей о нарушениях сроков предоставления государственной услуги, установленных Административным регламентом, учитывается количество обоснованных жалоб заявителей на качество и доступность государственной услуги, поступивших за отчетный период.</w:t>
      </w:r>
    </w:p>
    <w:p w:rsidR="002A1C05" w:rsidRDefault="002A1C05">
      <w:pPr>
        <w:pStyle w:val="ConsPlusNormal"/>
        <w:spacing w:before="240"/>
        <w:ind w:firstLine="540"/>
        <w:jc w:val="both"/>
      </w:pPr>
      <w:r>
        <w:t>Количество обжалований в судебном порядке действий (бездействия) и решений по предоставлению государственной услуги оценивается через отношение количества удовлетворенных судами требований (исков, заявлений) об обжаловании действий пограничных органов, подразделений пограничных органов к общему количеству осуществленных действий за отчетный период.</w:t>
      </w:r>
    </w:p>
    <w:p w:rsidR="002A1C05" w:rsidRDefault="002A1C05">
      <w:pPr>
        <w:pStyle w:val="ConsPlusNormal"/>
        <w:spacing w:before="240"/>
        <w:ind w:firstLine="540"/>
        <w:jc w:val="both"/>
      </w:pPr>
      <w:r>
        <w:t xml:space="preserve">42. Показателями доступности и качества предоставления государственной услуги являются </w:t>
      </w:r>
      <w:r>
        <w:lastRenderedPageBreak/>
        <w:t>также:</w:t>
      </w:r>
    </w:p>
    <w:p w:rsidR="002A1C05" w:rsidRDefault="002A1C05">
      <w:pPr>
        <w:pStyle w:val="ConsPlusNormal"/>
        <w:spacing w:before="240"/>
        <w:ind w:firstLine="540"/>
        <w:jc w:val="both"/>
      </w:pPr>
      <w:r>
        <w:t>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2A1C05" w:rsidRDefault="002A1C05">
      <w:pPr>
        <w:pStyle w:val="ConsPlusNormal"/>
        <w:spacing w:before="240"/>
        <w:ind w:firstLine="540"/>
        <w:jc w:val="both"/>
      </w:pPr>
      <w:r>
        <w:t>удовлетворенность заявителей доступностью и качеством государственной услуги;</w:t>
      </w:r>
    </w:p>
    <w:p w:rsidR="002A1C05" w:rsidRDefault="002A1C05">
      <w:pPr>
        <w:pStyle w:val="ConsPlusNormal"/>
        <w:spacing w:before="240"/>
        <w:ind w:firstLine="540"/>
        <w:jc w:val="both"/>
      </w:pPr>
      <w:r>
        <w:t>полнота, актуальность и доступность информации о порядке предоставления государственной услуги;</w:t>
      </w:r>
    </w:p>
    <w:p w:rsidR="002A1C05" w:rsidRDefault="002A1C05">
      <w:pPr>
        <w:pStyle w:val="ConsPlusNormal"/>
        <w:spacing w:before="240"/>
        <w:ind w:firstLine="540"/>
        <w:jc w:val="both"/>
      </w:pPr>
      <w:r>
        <w:t>возможность получения заявителем информации о ходе предоставления государственной услуги, в том числе с использованием информационно-коммуникационных технологий;</w:t>
      </w:r>
    </w:p>
    <w:p w:rsidR="002A1C05" w:rsidRDefault="002A1C05">
      <w:pPr>
        <w:pStyle w:val="ConsPlusNormal"/>
        <w:spacing w:before="240"/>
        <w:ind w:firstLine="540"/>
        <w:jc w:val="both"/>
      </w:pPr>
      <w:r>
        <w:t>количество и продолжительность взаимодействий заявителя с должностными лицами пограничного органа, подразделения пограничного органа при предоставлении государственной услуги.</w:t>
      </w:r>
    </w:p>
    <w:p w:rsidR="002A1C05" w:rsidRDefault="002A1C05">
      <w:pPr>
        <w:pStyle w:val="ConsPlusNormal"/>
        <w:spacing w:before="240"/>
        <w:ind w:firstLine="540"/>
        <w:jc w:val="both"/>
      </w:pPr>
      <w:r>
        <w:t>43. При получении государственной услуги в электронной форме с использованием Единого портала заявитель вправе совершить следующие действия:</w:t>
      </w:r>
    </w:p>
    <w:p w:rsidR="002A1C05" w:rsidRDefault="002A1C05">
      <w:pPr>
        <w:pStyle w:val="ConsPlusNormal"/>
        <w:spacing w:before="240"/>
        <w:ind w:firstLine="540"/>
        <w:jc w:val="both"/>
      </w:pPr>
      <w:r>
        <w:t>а) получение информации о порядке и сроках предоставления государственной услуги;</w:t>
      </w:r>
    </w:p>
    <w:p w:rsidR="002A1C05" w:rsidRDefault="002A1C05">
      <w:pPr>
        <w:pStyle w:val="ConsPlusNormal"/>
        <w:spacing w:before="240"/>
        <w:ind w:firstLine="540"/>
        <w:jc w:val="both"/>
      </w:pPr>
      <w:r>
        <w:t>б) формирование заявления (ходатайства) о предоставлении государственной услуги посредством заполнения электронной формы заявления (ходатайства) о предоставлении государственной услуги на Едином портале без необходимости дополнительной подачи заявления (ходатайства) о предоставлении государственной услуги в какой-либо иной форме;</w:t>
      </w:r>
    </w:p>
    <w:p w:rsidR="002A1C05" w:rsidRDefault="002A1C05">
      <w:pPr>
        <w:pStyle w:val="ConsPlusNormal"/>
        <w:spacing w:before="240"/>
        <w:ind w:firstLine="540"/>
        <w:jc w:val="both"/>
      </w:pPr>
      <w:r>
        <w:t>в) получение сведений о ходе предоставления государственной услуги;</w:t>
      </w:r>
    </w:p>
    <w:p w:rsidR="002A1C05" w:rsidRDefault="002A1C05">
      <w:pPr>
        <w:pStyle w:val="ConsPlusNormal"/>
        <w:spacing w:before="240"/>
        <w:ind w:firstLine="540"/>
        <w:jc w:val="both"/>
      </w:pPr>
      <w:r>
        <w:t>г) досудебное (внесудебное) обжалование решений и действий (бездействия) пограничного органа и его должностных лиц &lt;1&gt;.</w:t>
      </w:r>
    </w:p>
    <w:p w:rsidR="002A1C05" w:rsidRDefault="002A1C05">
      <w:pPr>
        <w:pStyle w:val="ConsPlusNormal"/>
        <w:spacing w:before="240"/>
        <w:ind w:firstLine="540"/>
        <w:jc w:val="both"/>
      </w:pPr>
      <w:r>
        <w:t>--------------------------------</w:t>
      </w:r>
    </w:p>
    <w:p w:rsidR="002A1C05" w:rsidRDefault="002A1C05">
      <w:pPr>
        <w:pStyle w:val="ConsPlusNormal"/>
        <w:spacing w:before="240"/>
        <w:ind w:firstLine="540"/>
        <w:jc w:val="both"/>
      </w:pPr>
      <w:r>
        <w:t xml:space="preserve">&lt;1&gt; </w:t>
      </w:r>
      <w:hyperlink r:id="rId26"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A1C05" w:rsidRDefault="002A1C05">
      <w:pPr>
        <w:pStyle w:val="ConsPlusNormal"/>
        <w:jc w:val="both"/>
      </w:pPr>
    </w:p>
    <w:p w:rsidR="002A1C05" w:rsidRDefault="002A1C05">
      <w:pPr>
        <w:pStyle w:val="ConsPlusTitle"/>
        <w:jc w:val="center"/>
        <w:outlineLvl w:val="2"/>
      </w:pPr>
      <w:r>
        <w:t>Иные требования, в том числе учитывающие особенности</w:t>
      </w:r>
    </w:p>
    <w:p w:rsidR="002A1C05" w:rsidRDefault="002A1C05">
      <w:pPr>
        <w:pStyle w:val="ConsPlusTitle"/>
        <w:jc w:val="center"/>
      </w:pPr>
      <w:r>
        <w:t>предоставления государственной услуги в многофункциональных</w:t>
      </w:r>
    </w:p>
    <w:p w:rsidR="002A1C05" w:rsidRDefault="002A1C05">
      <w:pPr>
        <w:pStyle w:val="ConsPlusTitle"/>
        <w:jc w:val="center"/>
      </w:pPr>
      <w:r>
        <w:t>центрах предоставления государственных и муниципальных</w:t>
      </w:r>
    </w:p>
    <w:p w:rsidR="002A1C05" w:rsidRDefault="002A1C05">
      <w:pPr>
        <w:pStyle w:val="ConsPlusTitle"/>
        <w:jc w:val="center"/>
      </w:pPr>
      <w:r>
        <w:t>услуг и особенности предоставления государственной</w:t>
      </w:r>
    </w:p>
    <w:p w:rsidR="002A1C05" w:rsidRDefault="002A1C05">
      <w:pPr>
        <w:pStyle w:val="ConsPlusTitle"/>
        <w:jc w:val="center"/>
      </w:pPr>
      <w:r>
        <w:t>услуги в электронной форме</w:t>
      </w:r>
    </w:p>
    <w:p w:rsidR="002A1C05" w:rsidRDefault="002A1C05">
      <w:pPr>
        <w:pStyle w:val="ConsPlusNormal"/>
        <w:jc w:val="both"/>
      </w:pPr>
    </w:p>
    <w:p w:rsidR="002A1C05" w:rsidRDefault="002A1C05">
      <w:pPr>
        <w:pStyle w:val="ConsPlusNormal"/>
        <w:ind w:firstLine="540"/>
        <w:jc w:val="both"/>
      </w:pPr>
      <w:r>
        <w:t>44. В многофункциональных центрах предоставление государственной услуги не осуществляется.</w:t>
      </w:r>
    </w:p>
    <w:p w:rsidR="002A1C05" w:rsidRDefault="002A1C05">
      <w:pPr>
        <w:pStyle w:val="ConsPlusNormal"/>
        <w:jc w:val="both"/>
      </w:pPr>
    </w:p>
    <w:p w:rsidR="002A1C05" w:rsidRDefault="002A1C05">
      <w:pPr>
        <w:pStyle w:val="ConsPlusTitle"/>
        <w:jc w:val="center"/>
        <w:outlineLvl w:val="1"/>
      </w:pPr>
      <w:r>
        <w:t>III. Состав, последовательность и сроки выполнения</w:t>
      </w:r>
    </w:p>
    <w:p w:rsidR="002A1C05" w:rsidRDefault="002A1C05">
      <w:pPr>
        <w:pStyle w:val="ConsPlusTitle"/>
        <w:jc w:val="center"/>
      </w:pPr>
      <w:r>
        <w:t>административных процедур (действий), требования к порядку</w:t>
      </w:r>
    </w:p>
    <w:p w:rsidR="002A1C05" w:rsidRDefault="002A1C05">
      <w:pPr>
        <w:pStyle w:val="ConsPlusTitle"/>
        <w:jc w:val="center"/>
      </w:pPr>
      <w:r>
        <w:t>их выполнения, в том числе особенности выполнения</w:t>
      </w:r>
    </w:p>
    <w:p w:rsidR="002A1C05" w:rsidRDefault="002A1C05">
      <w:pPr>
        <w:pStyle w:val="ConsPlusTitle"/>
        <w:jc w:val="center"/>
      </w:pPr>
      <w:r>
        <w:t>административных процедур (действий)</w:t>
      </w:r>
    </w:p>
    <w:p w:rsidR="002A1C05" w:rsidRDefault="002A1C05">
      <w:pPr>
        <w:pStyle w:val="ConsPlusTitle"/>
        <w:jc w:val="center"/>
      </w:pPr>
      <w:r>
        <w:t>в электронной форме</w:t>
      </w:r>
    </w:p>
    <w:p w:rsidR="002A1C05" w:rsidRDefault="002A1C05">
      <w:pPr>
        <w:pStyle w:val="ConsPlusNormal"/>
        <w:jc w:val="both"/>
      </w:pPr>
    </w:p>
    <w:p w:rsidR="002A1C05" w:rsidRDefault="002A1C05">
      <w:pPr>
        <w:pStyle w:val="ConsPlusNormal"/>
        <w:ind w:firstLine="540"/>
        <w:jc w:val="both"/>
      </w:pPr>
      <w:r>
        <w:t>45. Предоставление государственной услуги включает в себя следующие административные процедуры:</w:t>
      </w:r>
    </w:p>
    <w:p w:rsidR="002A1C05" w:rsidRDefault="002A1C05">
      <w:pPr>
        <w:pStyle w:val="ConsPlusNormal"/>
        <w:spacing w:before="240"/>
        <w:ind w:firstLine="540"/>
        <w:jc w:val="both"/>
      </w:pPr>
      <w:r>
        <w:t>а) прием заявления (ходатайства) о предоставлении государственной услуги и регистрация принятого заявления (ходатайства) о предоставлении государственной услуги;</w:t>
      </w:r>
    </w:p>
    <w:p w:rsidR="002A1C05" w:rsidRDefault="002A1C05">
      <w:pPr>
        <w:pStyle w:val="ConsPlusNormal"/>
        <w:spacing w:before="240"/>
        <w:ind w:firstLine="540"/>
        <w:jc w:val="both"/>
      </w:pPr>
      <w:r>
        <w:t>б) рассмотрение заявления (ходатайства) о предоставлении государственной услуги;</w:t>
      </w:r>
    </w:p>
    <w:p w:rsidR="002A1C05" w:rsidRDefault="002A1C05">
      <w:pPr>
        <w:pStyle w:val="ConsPlusNormal"/>
        <w:spacing w:before="240"/>
        <w:ind w:firstLine="540"/>
        <w:jc w:val="both"/>
      </w:pPr>
      <w:r>
        <w:t>в) принятие решения о выдаче пропуска, разрешения либо об отказе в их выдаче;</w:t>
      </w:r>
    </w:p>
    <w:p w:rsidR="002A1C05" w:rsidRDefault="002A1C05">
      <w:pPr>
        <w:pStyle w:val="ConsPlusNormal"/>
        <w:spacing w:before="240"/>
        <w:ind w:firstLine="540"/>
        <w:jc w:val="both"/>
      </w:pPr>
      <w:r>
        <w:t>г) выдача (направление) пропуска, разрешения или уведомления об отказе в выдаче пропуска, разрешения;</w:t>
      </w:r>
    </w:p>
    <w:p w:rsidR="002A1C05" w:rsidRDefault="002A1C05">
      <w:pPr>
        <w:pStyle w:val="ConsPlusNormal"/>
        <w:spacing w:before="240"/>
        <w:ind w:firstLine="540"/>
        <w:jc w:val="both"/>
      </w:pPr>
      <w:r>
        <w:t>д) 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2A1C05" w:rsidRDefault="002A1C05">
      <w:pPr>
        <w:pStyle w:val="ConsPlusNormal"/>
        <w:spacing w:before="240"/>
        <w:ind w:firstLine="540"/>
        <w:jc w:val="both"/>
      </w:pPr>
      <w:bookmarkStart w:id="17" w:name="P451"/>
      <w:bookmarkEnd w:id="17"/>
      <w:r>
        <w:t xml:space="preserve">46. Блок-схема предоставления государственной услуги приведена в </w:t>
      </w:r>
      <w:hyperlink w:anchor="P1809" w:history="1">
        <w:r>
          <w:rPr>
            <w:color w:val="0000FF"/>
          </w:rPr>
          <w:t>приложении N 9</w:t>
        </w:r>
      </w:hyperlink>
      <w:r>
        <w:t xml:space="preserve"> к Административному регламенту.</w:t>
      </w:r>
    </w:p>
    <w:p w:rsidR="002A1C05" w:rsidRDefault="002A1C05">
      <w:pPr>
        <w:pStyle w:val="ConsPlusNormal"/>
        <w:jc w:val="both"/>
      </w:pPr>
    </w:p>
    <w:p w:rsidR="002A1C05" w:rsidRDefault="002A1C05">
      <w:pPr>
        <w:pStyle w:val="ConsPlusTitle"/>
        <w:jc w:val="center"/>
        <w:outlineLvl w:val="2"/>
      </w:pPr>
      <w:r>
        <w:t>Прием заявления (ходатайства) о предоставлении</w:t>
      </w:r>
    </w:p>
    <w:p w:rsidR="002A1C05" w:rsidRDefault="002A1C05">
      <w:pPr>
        <w:pStyle w:val="ConsPlusTitle"/>
        <w:jc w:val="center"/>
      </w:pPr>
      <w:r>
        <w:t>государственной услуги и регистрация принятого заявления</w:t>
      </w:r>
    </w:p>
    <w:p w:rsidR="002A1C05" w:rsidRDefault="002A1C05">
      <w:pPr>
        <w:pStyle w:val="ConsPlusTitle"/>
        <w:jc w:val="center"/>
      </w:pPr>
      <w:r>
        <w:t>(ходатайства) о предоставлении государственной услуги</w:t>
      </w:r>
    </w:p>
    <w:p w:rsidR="002A1C05" w:rsidRDefault="002A1C05">
      <w:pPr>
        <w:pStyle w:val="ConsPlusNormal"/>
        <w:jc w:val="both"/>
      </w:pPr>
    </w:p>
    <w:p w:rsidR="002A1C05" w:rsidRDefault="002A1C05">
      <w:pPr>
        <w:pStyle w:val="ConsPlusNormal"/>
        <w:ind w:firstLine="540"/>
        <w:jc w:val="both"/>
      </w:pPr>
      <w:r>
        <w:t>47. Основанием для начала административной процедуры является поступление в пограничный орган или подразделение пограничного органа заявления (ходатайства) о предоставлении государственной услуги.</w:t>
      </w:r>
    </w:p>
    <w:p w:rsidR="002A1C05" w:rsidRDefault="002A1C05">
      <w:pPr>
        <w:pStyle w:val="ConsPlusNormal"/>
        <w:spacing w:before="240"/>
        <w:ind w:firstLine="540"/>
        <w:jc w:val="both"/>
      </w:pPr>
      <w:r>
        <w:t>48. Прием заявления (ходатайства) о предоставлении государственной услуги, поданного на личном приеме, осуществляется в день подачи указанного заявления (ходатайства) о предоставлении государственной услуги в пограничный орган или подразделение пограничного органа.</w:t>
      </w:r>
    </w:p>
    <w:p w:rsidR="002A1C05" w:rsidRDefault="002A1C05">
      <w:pPr>
        <w:pStyle w:val="ConsPlusNormal"/>
        <w:spacing w:before="240"/>
        <w:ind w:firstLine="540"/>
        <w:jc w:val="both"/>
      </w:pPr>
      <w:r>
        <w:t>Прием заявления (ходатайства) о предоставлении государственной услуги, направленного посредством почтовой связи либо представленного в форме электронного документа, осуществляется не позднее рабочего дня, следующего за днем его получения пограничным органом или подразделением пограничного органа.</w:t>
      </w:r>
    </w:p>
    <w:p w:rsidR="002A1C05" w:rsidRDefault="002A1C05">
      <w:pPr>
        <w:pStyle w:val="ConsPlusNormal"/>
        <w:spacing w:before="240"/>
        <w:ind w:firstLine="540"/>
        <w:jc w:val="both"/>
      </w:pPr>
      <w:bookmarkStart w:id="18" w:name="P460"/>
      <w:bookmarkEnd w:id="18"/>
      <w:r>
        <w:t xml:space="preserve">49. Должностное лицо, осуществляющее прием заявлений (ходатайств) о предоставлении государственной услуги, при подаче заявления (ходатайства) о предоставлении государственной услуги на личном приеме, в форме электронного документа проводит проверку заявления (ходатайства) о предоставлении государственной услуги на предмет наличия предусмотренных </w:t>
      </w:r>
      <w:hyperlink w:anchor="P344" w:history="1">
        <w:r>
          <w:rPr>
            <w:color w:val="0000FF"/>
          </w:rPr>
          <w:t>пунктом 27</w:t>
        </w:r>
      </w:hyperlink>
      <w:r>
        <w:t xml:space="preserve"> Административного регламента оснований для отказа в приеме документов, необходимых для предоставления государственной услуги.</w:t>
      </w:r>
    </w:p>
    <w:p w:rsidR="002A1C05" w:rsidRDefault="002A1C05">
      <w:pPr>
        <w:pStyle w:val="ConsPlusNormal"/>
        <w:spacing w:before="240"/>
        <w:ind w:firstLine="540"/>
        <w:jc w:val="both"/>
      </w:pPr>
      <w:bookmarkStart w:id="19" w:name="P461"/>
      <w:bookmarkEnd w:id="19"/>
      <w:r>
        <w:t>50. При приеме к рассмотрению заявления (ходатайства) о предоставлении государственной услуги, поданного на личном приеме, должностное лицо, осуществляющее прием заявлений (ходатайств) о предоставлении государственной услуги:</w:t>
      </w:r>
    </w:p>
    <w:p w:rsidR="002A1C05" w:rsidRDefault="002A1C05">
      <w:pPr>
        <w:pStyle w:val="ConsPlusNormal"/>
        <w:spacing w:before="240"/>
        <w:ind w:firstLine="540"/>
        <w:jc w:val="both"/>
      </w:pPr>
      <w:r>
        <w:t>удостоверяет подписью в соответствующей графе заявления (ходатайства) о предоставлении государственной услуги факт его приема;</w:t>
      </w:r>
    </w:p>
    <w:p w:rsidR="002A1C05" w:rsidRDefault="002A1C05">
      <w:pPr>
        <w:pStyle w:val="ConsPlusNormal"/>
        <w:spacing w:before="240"/>
        <w:ind w:firstLine="540"/>
        <w:jc w:val="both"/>
      </w:pPr>
      <w:r>
        <w:t xml:space="preserve">выдает заявителю справку, подтверждающую прием заявления (ходатайства) о </w:t>
      </w:r>
      <w:r>
        <w:lastRenderedPageBreak/>
        <w:t xml:space="preserve">предоставлении государственной услуги (рекомендуемый образец приведен в </w:t>
      </w:r>
      <w:hyperlink w:anchor="P1884" w:history="1">
        <w:r>
          <w:rPr>
            <w:color w:val="0000FF"/>
          </w:rPr>
          <w:t>приложении N 10</w:t>
        </w:r>
      </w:hyperlink>
      <w:r>
        <w:t xml:space="preserve"> к Административному регламенту);</w:t>
      </w:r>
    </w:p>
    <w:p w:rsidR="002A1C05" w:rsidRDefault="002A1C05">
      <w:pPr>
        <w:pStyle w:val="ConsPlusNormal"/>
        <w:spacing w:before="240"/>
        <w:ind w:firstLine="540"/>
        <w:jc w:val="both"/>
      </w:pPr>
      <w:r>
        <w:t>информирует заявителя о сроках предоставления государственной услуги и об основаниях отказа в ее предоставлении.</w:t>
      </w:r>
    </w:p>
    <w:p w:rsidR="002A1C05" w:rsidRDefault="002A1C05">
      <w:pPr>
        <w:pStyle w:val="ConsPlusNormal"/>
        <w:spacing w:before="240"/>
        <w:ind w:firstLine="540"/>
        <w:jc w:val="both"/>
      </w:pPr>
      <w:r>
        <w:t xml:space="preserve">Если в результате проверки, предусмотренной </w:t>
      </w:r>
      <w:hyperlink w:anchor="P460" w:history="1">
        <w:r>
          <w:rPr>
            <w:color w:val="0000FF"/>
          </w:rPr>
          <w:t>пунктом 49</w:t>
        </w:r>
      </w:hyperlink>
      <w:r>
        <w:t xml:space="preserve"> Административного регламента, выявлено одно или несколько предусмотренных </w:t>
      </w:r>
      <w:hyperlink w:anchor="P344" w:history="1">
        <w:r>
          <w:rPr>
            <w:color w:val="0000FF"/>
          </w:rPr>
          <w:t>пунктом 27</w:t>
        </w:r>
      </w:hyperlink>
      <w:r>
        <w:t xml:space="preserve"> Административного регламента оснований для отказа в приеме документов, необходимых для предоставления государственной услуги, заявителю отказывается в их приеме и выдается справка, подтверждающая отказ в приеме заявления (ходатайства) о предоставлении государственной услуги (рекомендуемый образец приведен в </w:t>
      </w:r>
      <w:hyperlink w:anchor="P1932" w:history="1">
        <w:r>
          <w:rPr>
            <w:color w:val="0000FF"/>
          </w:rPr>
          <w:t>приложении N 11</w:t>
        </w:r>
      </w:hyperlink>
      <w:r>
        <w:t xml:space="preserve"> к Административному регламенту).</w:t>
      </w:r>
    </w:p>
    <w:p w:rsidR="002A1C05" w:rsidRDefault="002A1C05">
      <w:pPr>
        <w:pStyle w:val="ConsPlusNormal"/>
        <w:spacing w:before="240"/>
        <w:ind w:firstLine="540"/>
        <w:jc w:val="both"/>
      </w:pPr>
      <w:r>
        <w:t xml:space="preserve">51. При поступлении заявления (ходатайства) о предоставлении государственной услуги в форме электронного документа должностное лицо, осуществляющее прием заявлений (ходатайств) о предоставлении государственной услуги, осуществляет проверку, предусмотренную </w:t>
      </w:r>
      <w:hyperlink w:anchor="P460" w:history="1">
        <w:r>
          <w:rPr>
            <w:color w:val="0000FF"/>
          </w:rPr>
          <w:t>пунктом 49</w:t>
        </w:r>
      </w:hyperlink>
      <w:r>
        <w:t xml:space="preserve"> Административного регламента, по результатам которой направляет заявителю в зависимости от способа подачи заявления (ходатайства) о предоставлении государственной услуги на адрес электронной почты заявителя либо через Единый портал уведомление:</w:t>
      </w:r>
    </w:p>
    <w:p w:rsidR="002A1C05" w:rsidRDefault="002A1C05">
      <w:pPr>
        <w:pStyle w:val="ConsPlusNormal"/>
        <w:spacing w:before="240"/>
        <w:ind w:firstLine="540"/>
        <w:jc w:val="both"/>
      </w:pPr>
      <w:r>
        <w:t xml:space="preserve">о приеме заявления (ходатайства) о предоставлении государственной услуги, содержащее сведения о факте и дате приема заявления (ходатайства) о предоставлении государственной услуги и о сроке предоставления государственной услуги, - при отсутствии предусмотренных </w:t>
      </w:r>
      <w:hyperlink w:anchor="P344" w:history="1">
        <w:r>
          <w:rPr>
            <w:color w:val="0000FF"/>
          </w:rPr>
          <w:t>пунктом 27</w:t>
        </w:r>
      </w:hyperlink>
      <w:r>
        <w:t xml:space="preserve"> Административного регламента оснований для отказа в приеме документов, необходимых для предоставления государственной услуги;</w:t>
      </w:r>
    </w:p>
    <w:p w:rsidR="002A1C05" w:rsidRDefault="002A1C05">
      <w:pPr>
        <w:pStyle w:val="ConsPlusNormal"/>
        <w:spacing w:before="240"/>
        <w:ind w:firstLine="540"/>
        <w:jc w:val="both"/>
      </w:pPr>
      <w:r>
        <w:t xml:space="preserve">об отказе в приеме заявления (ходатайства) о предоставлении государственной услуги, содержащее информацию о причинах отказа в приеме заявления (ходатайства) о предоставлении государственной услуги со ссылкой на пункт Административного регламента, - при наличии предусмотренных </w:t>
      </w:r>
      <w:hyperlink w:anchor="P344" w:history="1">
        <w:r>
          <w:rPr>
            <w:color w:val="0000FF"/>
          </w:rPr>
          <w:t>пунктом 27</w:t>
        </w:r>
      </w:hyperlink>
      <w:r>
        <w:t xml:space="preserve"> Административного регламента оснований для отказа в приеме документов, необходимых для предоставления государственной услуги.</w:t>
      </w:r>
    </w:p>
    <w:p w:rsidR="002A1C05" w:rsidRDefault="002A1C05">
      <w:pPr>
        <w:pStyle w:val="ConsPlusNormal"/>
        <w:spacing w:before="240"/>
        <w:ind w:firstLine="540"/>
        <w:jc w:val="both"/>
      </w:pPr>
      <w:r>
        <w:t>Уведомление заявителя о принятом к рассмотрению заявлении (ходатайстве) о предоставлении государственной услуги либо об отказе в его приеме производится должностным лицом, осуществляющим прием заявлений (ходатайств) о предоставлении государственной услуги, не позднее рабочего дня, следующего за днем поступления заявления (ходатайства) о предоставлении государственной услуги в пограничный орган или подразделение пограничного органа.</w:t>
      </w:r>
    </w:p>
    <w:p w:rsidR="002A1C05" w:rsidRDefault="002A1C05">
      <w:pPr>
        <w:pStyle w:val="ConsPlusNormal"/>
        <w:spacing w:before="240"/>
        <w:ind w:firstLine="540"/>
        <w:jc w:val="both"/>
      </w:pPr>
      <w:r>
        <w:t>52. В случае принятия заявления (ходатайства) о предоставлении государственной услуги, поступившего в форме электронного документа, должностное лицо, осуществляющее прием заявлений (ходатайств) о предоставлении государственной услуги, распечатывает заявление (ходатайство) о предоставлении государственной услуги.</w:t>
      </w:r>
    </w:p>
    <w:p w:rsidR="002A1C05" w:rsidRDefault="002A1C05">
      <w:pPr>
        <w:pStyle w:val="ConsPlusNormal"/>
        <w:spacing w:before="240"/>
        <w:ind w:firstLine="540"/>
        <w:jc w:val="both"/>
      </w:pPr>
      <w:r>
        <w:t xml:space="preserve">53. Принятое заявление (ходатайство) о предоставлении государственной услуги регистрируется должностным лицом, ответственным за учет документов, организацию и проведение их проверки, в журнале учета заявлений (ходатайств) о выдаче пропусков, разрешений в сроки, предусмотренные </w:t>
      </w:r>
      <w:hyperlink w:anchor="P392" w:history="1">
        <w:r>
          <w:rPr>
            <w:color w:val="0000FF"/>
          </w:rPr>
          <w:t>пунктом 35</w:t>
        </w:r>
      </w:hyperlink>
      <w:r>
        <w:t xml:space="preserve"> Административного регламента.</w:t>
      </w:r>
    </w:p>
    <w:p w:rsidR="002A1C05" w:rsidRDefault="002A1C05">
      <w:pPr>
        <w:pStyle w:val="ConsPlusNormal"/>
        <w:spacing w:before="240"/>
        <w:ind w:firstLine="540"/>
        <w:jc w:val="both"/>
      </w:pPr>
      <w:r>
        <w:t xml:space="preserve">54. Должностное лицо, ответственное за учет документов, организацию и проведение их проверки, в день регистрации заявления (ходатайства) о предоставлении государственной услуги представляет его на доклад начальнику (заместителю начальника, курирующему вопросы предоставления государственной услуги согласно распределению обязанностей) пограничного </w:t>
      </w:r>
      <w:r>
        <w:lastRenderedPageBreak/>
        <w:t>органа или подразделения пограничного органа, который определяет исполнителя.</w:t>
      </w:r>
    </w:p>
    <w:p w:rsidR="002A1C05" w:rsidRDefault="002A1C05">
      <w:pPr>
        <w:pStyle w:val="ConsPlusNormal"/>
        <w:jc w:val="both"/>
      </w:pPr>
    </w:p>
    <w:p w:rsidR="002A1C05" w:rsidRDefault="002A1C05">
      <w:pPr>
        <w:pStyle w:val="ConsPlusTitle"/>
        <w:jc w:val="center"/>
        <w:outlineLvl w:val="2"/>
      </w:pPr>
      <w:r>
        <w:t>Рассмотрение заявления (ходатайства) о предоставлении</w:t>
      </w:r>
    </w:p>
    <w:p w:rsidR="002A1C05" w:rsidRDefault="002A1C05">
      <w:pPr>
        <w:pStyle w:val="ConsPlusTitle"/>
        <w:jc w:val="center"/>
      </w:pPr>
      <w:r>
        <w:t>государственной услуги</w:t>
      </w:r>
    </w:p>
    <w:p w:rsidR="002A1C05" w:rsidRDefault="002A1C05">
      <w:pPr>
        <w:pStyle w:val="ConsPlusNormal"/>
        <w:jc w:val="both"/>
      </w:pPr>
    </w:p>
    <w:p w:rsidR="002A1C05" w:rsidRDefault="002A1C05">
      <w:pPr>
        <w:pStyle w:val="ConsPlusNormal"/>
        <w:ind w:firstLine="540"/>
        <w:jc w:val="both"/>
      </w:pPr>
      <w:r>
        <w:t>55. Основанием для начала административной процедуры является поступление заявления (ходатайства) о предоставлении государственной услуги исполнителю.</w:t>
      </w:r>
    </w:p>
    <w:p w:rsidR="002A1C05" w:rsidRDefault="002A1C05">
      <w:pPr>
        <w:pStyle w:val="ConsPlusNormal"/>
        <w:spacing w:before="240"/>
        <w:ind w:firstLine="540"/>
        <w:jc w:val="both"/>
      </w:pPr>
      <w:r>
        <w:t>56. Исполнитель рассматривает поступившее заявление (ходатайство) о предоставлении государственной услуги и проверяет наличие оснований для отказа в выдаче пропуска, разрешения, а также в случаях рассмотрения заявления (ходатайства) о предоставлении государственной услуги иностранному гражданину получает от территориального органа безопасности специальное разрешение на въезд (проход) иностранных граждан в пограничную зону. Указанные действия осуществляются в отношении:</w:t>
      </w:r>
    </w:p>
    <w:p w:rsidR="002A1C05" w:rsidRDefault="002A1C05">
      <w:pPr>
        <w:pStyle w:val="ConsPlusNormal"/>
        <w:spacing w:before="240"/>
        <w:ind w:firstLine="540"/>
        <w:jc w:val="both"/>
      </w:pPr>
      <w:r>
        <w:t>гражданина Российской Федерации и российского юридического лица - в течение не более десяти рабочих дней с даты регистрации заявления (ходатайства) о предоставлении государственной услуги;</w:t>
      </w:r>
    </w:p>
    <w:p w:rsidR="002A1C05" w:rsidRDefault="002A1C05">
      <w:pPr>
        <w:pStyle w:val="ConsPlusNormal"/>
        <w:spacing w:before="240"/>
        <w:ind w:firstLine="540"/>
        <w:jc w:val="both"/>
      </w:pPr>
      <w:r>
        <w:t>иностранного гражданина и иностранного юридического лица - в течение не более двадцати пяти рабочих дней с даты регистрации заявления (ходатайства) о предоставлении государственной услуги.</w:t>
      </w:r>
    </w:p>
    <w:p w:rsidR="002A1C05" w:rsidRDefault="002A1C05">
      <w:pPr>
        <w:pStyle w:val="ConsPlusNormal"/>
        <w:spacing w:before="240"/>
        <w:ind w:firstLine="540"/>
        <w:jc w:val="both"/>
      </w:pPr>
      <w:bookmarkStart w:id="20" w:name="P481"/>
      <w:bookmarkEnd w:id="20"/>
      <w:r>
        <w:t>57. При отсутствии оснований для отказа в выдаче пропуска, разрешения исполнитель:</w:t>
      </w:r>
    </w:p>
    <w:p w:rsidR="002A1C05" w:rsidRDefault="002A1C05">
      <w:pPr>
        <w:pStyle w:val="ConsPlusNormal"/>
        <w:spacing w:before="240"/>
        <w:ind w:firstLine="540"/>
        <w:jc w:val="both"/>
      </w:pPr>
      <w:r>
        <w:t>выносит заключение в виде записи на заявлении (ходатайстве) о предоставлении государственной услуги следующего содержания: "Проверено. Основания для отказа отсутствуют.", заверенной личной подписью;</w:t>
      </w:r>
    </w:p>
    <w:p w:rsidR="002A1C05" w:rsidRDefault="002A1C05">
      <w:pPr>
        <w:pStyle w:val="ConsPlusNormal"/>
        <w:spacing w:before="240"/>
        <w:ind w:firstLine="540"/>
        <w:jc w:val="both"/>
      </w:pPr>
      <w:r>
        <w:t>заполняет бланк пропуска, разрешения.</w:t>
      </w:r>
    </w:p>
    <w:p w:rsidR="002A1C05" w:rsidRDefault="002A1C05">
      <w:pPr>
        <w:pStyle w:val="ConsPlusNormal"/>
        <w:spacing w:before="240"/>
        <w:ind w:firstLine="540"/>
        <w:jc w:val="both"/>
      </w:pPr>
      <w:r>
        <w:t>При наличии оснований для отказа в выдаче пропуска, разрешения исполнитель:</w:t>
      </w:r>
    </w:p>
    <w:p w:rsidR="002A1C05" w:rsidRDefault="002A1C05">
      <w:pPr>
        <w:pStyle w:val="ConsPlusNormal"/>
        <w:spacing w:before="240"/>
        <w:ind w:firstLine="540"/>
        <w:jc w:val="both"/>
      </w:pPr>
      <w:r>
        <w:t>выносит заключение в виде записи на заявлении (ходатайстве) о предоставлении государственной услуги следующего содержания: "Проверено. Имеются основания для отказа по пункту Административного регламента." (указывается соответствующий пункт __ Административного регламента), заверенной личной подписью;</w:t>
      </w:r>
    </w:p>
    <w:p w:rsidR="002A1C05" w:rsidRDefault="002A1C05">
      <w:pPr>
        <w:pStyle w:val="ConsPlusNormal"/>
        <w:spacing w:before="240"/>
        <w:ind w:firstLine="540"/>
        <w:jc w:val="both"/>
      </w:pPr>
      <w:r>
        <w:t xml:space="preserve">заполняет бланк уведомления об отказе в выдаче пропуска, разрешения (рекомендуемый образец приведен в </w:t>
      </w:r>
      <w:hyperlink w:anchor="P1977" w:history="1">
        <w:r>
          <w:rPr>
            <w:color w:val="0000FF"/>
          </w:rPr>
          <w:t>приложении N 12</w:t>
        </w:r>
      </w:hyperlink>
      <w:r>
        <w:t xml:space="preserve"> к Административному регламенту).</w:t>
      </w:r>
    </w:p>
    <w:p w:rsidR="002A1C05" w:rsidRDefault="002A1C05">
      <w:pPr>
        <w:pStyle w:val="ConsPlusNormal"/>
        <w:spacing w:before="240"/>
        <w:ind w:firstLine="540"/>
        <w:jc w:val="both"/>
      </w:pPr>
      <w:r>
        <w:t>58. Заполненный бланк пропуска, разрешения или уведомления об отказе в выдаче пропуска, разрешения с приложением к нему соответствующего заявления (ходатайства) о предоставлении государственной услуги представляется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или подразделения пограничного органа на подпись.</w:t>
      </w:r>
    </w:p>
    <w:p w:rsidR="002A1C05" w:rsidRDefault="002A1C05">
      <w:pPr>
        <w:pStyle w:val="ConsPlusNormal"/>
        <w:spacing w:before="240"/>
        <w:ind w:firstLine="540"/>
        <w:jc w:val="both"/>
      </w:pPr>
      <w:r>
        <w:t>59. В период рассмотрения заявления (ходатайства) о предоставлении государственной услуги заявитель вправе отказаться от получения государственной услуги на основании заявления (ходатайства), оформленного в произвольной форме, поданного на личном приеме, посредством почтовой связи или на адрес электронной почты (при наличии) в пограничный орган или подразделение пограничного органа, в которые заявление (ходатайство) о предоставлении государственной услуги было подано.</w:t>
      </w:r>
    </w:p>
    <w:p w:rsidR="002A1C05" w:rsidRDefault="002A1C05">
      <w:pPr>
        <w:pStyle w:val="ConsPlusNormal"/>
        <w:spacing w:before="240"/>
        <w:ind w:firstLine="540"/>
        <w:jc w:val="both"/>
      </w:pPr>
      <w:r>
        <w:lastRenderedPageBreak/>
        <w:t>Заявление (ходатайство) об отказе в предоставлении государственной услуги является основанием для принятия начальником (заместителем начальника, курирующим вопросы предоставления государственной услуги согласно распределению обязанностей) пограничного органа или подразделения пограничного органа решения о прекращении предоставления государственной услуги в виде резолюции на указанном заявлении (ходатайстве).</w:t>
      </w:r>
    </w:p>
    <w:p w:rsidR="002A1C05" w:rsidRDefault="002A1C05">
      <w:pPr>
        <w:pStyle w:val="ConsPlusNormal"/>
        <w:spacing w:before="240"/>
        <w:ind w:firstLine="540"/>
        <w:jc w:val="both"/>
      </w:pPr>
      <w:r>
        <w:t>60. Основаниями для отказа в выдаче пропуска являются:</w:t>
      </w:r>
    </w:p>
    <w:p w:rsidR="002A1C05" w:rsidRDefault="002A1C05">
      <w:pPr>
        <w:pStyle w:val="ConsPlusNormal"/>
        <w:spacing w:before="240"/>
        <w:ind w:firstLine="540"/>
        <w:jc w:val="both"/>
      </w:pPr>
      <w:r>
        <w:t>а) отказ территориального органа безопасности в специальном разрешении на въезд (проход) в пограничную зону иностранных граждан;</w:t>
      </w:r>
    </w:p>
    <w:p w:rsidR="002A1C05" w:rsidRDefault="002A1C05">
      <w:pPr>
        <w:pStyle w:val="ConsPlusNormal"/>
        <w:spacing w:before="240"/>
        <w:ind w:firstLine="540"/>
        <w:jc w:val="both"/>
      </w:pPr>
      <w:r>
        <w:t>б) наличие у заявителя действующего пропуска, выданного на период времени и в район, в который заявитель планирует совершить въезд (проход) (за исключением случаев утраты (порчи) пропуска);</w:t>
      </w:r>
    </w:p>
    <w:p w:rsidR="002A1C05" w:rsidRDefault="002A1C05">
      <w:pPr>
        <w:pStyle w:val="ConsPlusNormal"/>
        <w:spacing w:before="240"/>
        <w:ind w:firstLine="540"/>
        <w:jc w:val="both"/>
      </w:pPr>
      <w:r>
        <w:t>в) отказ в выдаче разрешения на хозяйственную или промысловую деятельность, одновременно являющуюся целью въезда (прохода) и пребывания заявителя в пограничной зоне;</w:t>
      </w:r>
    </w:p>
    <w:p w:rsidR="002A1C05" w:rsidRDefault="002A1C05">
      <w:pPr>
        <w:pStyle w:val="ConsPlusNormal"/>
        <w:spacing w:before="240"/>
        <w:ind w:firstLine="540"/>
        <w:jc w:val="both"/>
      </w:pPr>
      <w:r>
        <w:t>г) наличие в заявлении (ходатайстве) о предоставлении государственной услуги и (или) списке ошибок в персональных данных заявителя;</w:t>
      </w:r>
    </w:p>
    <w:p w:rsidR="002A1C05" w:rsidRDefault="002A1C05">
      <w:pPr>
        <w:pStyle w:val="ConsPlusNormal"/>
        <w:spacing w:before="240"/>
        <w:ind w:firstLine="540"/>
        <w:jc w:val="both"/>
      </w:pPr>
      <w:r>
        <w:t>д) истечение заявленного срока пребывания в пограничной зоне на момент предоставления государственной услуги.</w:t>
      </w:r>
    </w:p>
    <w:p w:rsidR="002A1C05" w:rsidRDefault="002A1C05">
      <w:pPr>
        <w:pStyle w:val="ConsPlusNormal"/>
        <w:spacing w:before="240"/>
        <w:ind w:firstLine="540"/>
        <w:jc w:val="both"/>
      </w:pPr>
      <w:r>
        <w:t>61. Основаниями для отказа в выдаче разрешения являются:</w:t>
      </w:r>
    </w:p>
    <w:p w:rsidR="002A1C05" w:rsidRDefault="002A1C05">
      <w:pPr>
        <w:pStyle w:val="ConsPlusNormal"/>
        <w:spacing w:before="240"/>
        <w:ind w:firstLine="540"/>
        <w:jc w:val="both"/>
      </w:pPr>
      <w:r>
        <w:t xml:space="preserve">а) одно из оснований, предусмотренных </w:t>
      </w:r>
      <w:hyperlink w:anchor="P344" w:history="1">
        <w:r>
          <w:rPr>
            <w:color w:val="0000FF"/>
          </w:rPr>
          <w:t>пунктом 27</w:t>
        </w:r>
      </w:hyperlink>
      <w:r>
        <w:t xml:space="preserve"> Административного регламента, - в случае направления заявления о предоставлении государственной услуги посредством почтовой связи;</w:t>
      </w:r>
    </w:p>
    <w:p w:rsidR="002A1C05" w:rsidRDefault="002A1C05">
      <w:pPr>
        <w:pStyle w:val="ConsPlusNormal"/>
        <w:spacing w:before="240"/>
        <w:ind w:firstLine="540"/>
        <w:jc w:val="both"/>
      </w:pPr>
      <w:r>
        <w:t>б) сообщение ложных сведений в заявлении о предоставлении государственной услуги, списке участников;</w:t>
      </w:r>
    </w:p>
    <w:p w:rsidR="002A1C05" w:rsidRDefault="002A1C05">
      <w:pPr>
        <w:pStyle w:val="ConsPlusNormal"/>
        <w:spacing w:before="240"/>
        <w:ind w:firstLine="540"/>
        <w:jc w:val="both"/>
      </w:pPr>
      <w:r>
        <w:t>в) наличие установленных международными договорами, нормативными правовыми актами Российской Федерации, нормативными правовыми актами уполномоченных федеральных органов исполнительной власти, нормативными правовыми актами субъектов Российской Федерации и органов местного самоуправления ограничений и запретов:</w:t>
      </w:r>
    </w:p>
    <w:p w:rsidR="002A1C05" w:rsidRDefault="002A1C05">
      <w:pPr>
        <w:pStyle w:val="ConsPlusNormal"/>
        <w:spacing w:before="240"/>
        <w:ind w:firstLine="540"/>
        <w:jc w:val="both"/>
      </w:pPr>
      <w:r>
        <w:t>на осуществление хозяйственной деятельности в пограничной зоне;</w:t>
      </w:r>
    </w:p>
    <w:p w:rsidR="002A1C05" w:rsidRDefault="002A1C05">
      <w:pPr>
        <w:pStyle w:val="ConsPlusNormal"/>
        <w:spacing w:before="240"/>
        <w:ind w:firstLine="540"/>
        <w:jc w:val="both"/>
      </w:pPr>
      <w:r>
        <w:t>на содержание и выпас скота в полосе местности (карантинной полосе) вдоль государственной границы Российской Федерации на суше;</w:t>
      </w:r>
    </w:p>
    <w:p w:rsidR="002A1C05" w:rsidRDefault="002A1C05">
      <w:pPr>
        <w:pStyle w:val="ConsPlusNormal"/>
        <w:spacing w:before="240"/>
        <w:ind w:firstLine="540"/>
        <w:jc w:val="both"/>
      </w:pPr>
      <w:r>
        <w:t>на использование объектов животного мира;</w:t>
      </w:r>
    </w:p>
    <w:p w:rsidR="002A1C05" w:rsidRDefault="002A1C05">
      <w:pPr>
        <w:pStyle w:val="ConsPlusNormal"/>
        <w:spacing w:before="240"/>
        <w:ind w:firstLine="540"/>
        <w:jc w:val="both"/>
      </w:pPr>
      <w:r>
        <w:t>на использование объектов водных биологических ресурсов;</w:t>
      </w:r>
    </w:p>
    <w:p w:rsidR="002A1C05" w:rsidRDefault="002A1C05">
      <w:pPr>
        <w:pStyle w:val="ConsPlusNormal"/>
        <w:spacing w:before="240"/>
        <w:ind w:firstLine="540"/>
        <w:jc w:val="both"/>
      </w:pPr>
      <w:r>
        <w:t>на использование маломерных судов (средств) и средств передвижения по льду;</w:t>
      </w:r>
    </w:p>
    <w:p w:rsidR="002A1C05" w:rsidRDefault="002A1C05">
      <w:pPr>
        <w:pStyle w:val="ConsPlusNormal"/>
        <w:spacing w:before="240"/>
        <w:ind w:firstLine="540"/>
        <w:jc w:val="both"/>
      </w:pPr>
      <w:r>
        <w:t>г) отсутствие мотивированных заявлений граждан на осуществление хозяйственной деятельности в тех случаях, когда такие заявления обязательны;</w:t>
      </w:r>
    </w:p>
    <w:p w:rsidR="002A1C05" w:rsidRDefault="002A1C05">
      <w:pPr>
        <w:pStyle w:val="ConsPlusNormal"/>
        <w:spacing w:before="240"/>
        <w:ind w:firstLine="540"/>
        <w:jc w:val="both"/>
      </w:pPr>
      <w:r>
        <w:t>д) отказ территориального органа безопасности в специальном разрешении на въезд (проход) в пограничную зону иностранных граждан;</w:t>
      </w:r>
    </w:p>
    <w:p w:rsidR="002A1C05" w:rsidRDefault="002A1C05">
      <w:pPr>
        <w:pStyle w:val="ConsPlusNormal"/>
        <w:spacing w:before="240"/>
        <w:ind w:firstLine="540"/>
        <w:jc w:val="both"/>
      </w:pPr>
      <w:r>
        <w:t xml:space="preserve">е) наличие у заявителя действующего разрешения, выданного в место (район) осуществления </w:t>
      </w:r>
      <w:r>
        <w:lastRenderedPageBreak/>
        <w:t>хозяйственной или промысловой деятельности (за исключением случаев утраты (порчи) разрешения);</w:t>
      </w:r>
    </w:p>
    <w:p w:rsidR="002A1C05" w:rsidRDefault="002A1C05">
      <w:pPr>
        <w:pStyle w:val="ConsPlusNormal"/>
        <w:spacing w:before="240"/>
        <w:ind w:firstLine="540"/>
        <w:jc w:val="both"/>
      </w:pPr>
      <w:r>
        <w:t>ж) истечение срока действия документа, удостоверяющего личность заявителя, на дату выдачи разрешения;</w:t>
      </w:r>
    </w:p>
    <w:p w:rsidR="002A1C05" w:rsidRDefault="002A1C05">
      <w:pPr>
        <w:pStyle w:val="ConsPlusNormal"/>
        <w:spacing w:before="240"/>
        <w:ind w:firstLine="540"/>
        <w:jc w:val="both"/>
      </w:pPr>
      <w:r>
        <w:t>з) наличие в заявлении о предоставлении государственной услуги и (или) списке участников ошибок в персональных данных заявителя;</w:t>
      </w:r>
    </w:p>
    <w:p w:rsidR="002A1C05" w:rsidRDefault="002A1C05">
      <w:pPr>
        <w:pStyle w:val="ConsPlusNormal"/>
        <w:spacing w:before="240"/>
        <w:ind w:firstLine="540"/>
        <w:jc w:val="both"/>
      </w:pPr>
      <w:r>
        <w:t>и) истечение заявленного срока осуществления хозяйственной или промысловой деятельности в пограничной зоне на момент предоставления государственной услуги.</w:t>
      </w:r>
    </w:p>
    <w:p w:rsidR="002A1C05" w:rsidRDefault="002A1C05">
      <w:pPr>
        <w:pStyle w:val="ConsPlusNormal"/>
        <w:jc w:val="both"/>
      </w:pPr>
    </w:p>
    <w:p w:rsidR="002A1C05" w:rsidRDefault="002A1C05">
      <w:pPr>
        <w:pStyle w:val="ConsPlusTitle"/>
        <w:jc w:val="center"/>
        <w:outlineLvl w:val="2"/>
      </w:pPr>
      <w:r>
        <w:t>Принятие решения о выдаче пропуска, разрешения</w:t>
      </w:r>
    </w:p>
    <w:p w:rsidR="002A1C05" w:rsidRDefault="002A1C05">
      <w:pPr>
        <w:pStyle w:val="ConsPlusTitle"/>
        <w:jc w:val="center"/>
      </w:pPr>
      <w:r>
        <w:t>либо об отказе в их выдаче</w:t>
      </w:r>
    </w:p>
    <w:p w:rsidR="002A1C05" w:rsidRDefault="002A1C05">
      <w:pPr>
        <w:pStyle w:val="ConsPlusNormal"/>
        <w:jc w:val="both"/>
      </w:pPr>
    </w:p>
    <w:p w:rsidR="002A1C05" w:rsidRDefault="002A1C05">
      <w:pPr>
        <w:pStyle w:val="ConsPlusNormal"/>
        <w:ind w:firstLine="540"/>
        <w:jc w:val="both"/>
      </w:pPr>
      <w:r>
        <w:t>62. Основанием для начала административной процедуры является представление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или подразделения пограничного органа заполненного бланка пропуска, разрешения либо уведомления об отказе в выдаче пропуска, разрешения с приложением к нему заявления (ходатайства) о предоставлении государственной услуги.</w:t>
      </w:r>
    </w:p>
    <w:p w:rsidR="002A1C05" w:rsidRDefault="002A1C05">
      <w:pPr>
        <w:pStyle w:val="ConsPlusNormal"/>
        <w:spacing w:before="240"/>
        <w:ind w:firstLine="540"/>
        <w:jc w:val="both"/>
      </w:pPr>
      <w:r>
        <w:t xml:space="preserve">63. Начальник (заместитель начальника, курирующий вопросы предоставления государственной услуги согласно распределению обязанностей) пограничного органа или подразделения пограничного органа в течение трех рабочих дней со дня предоставления указанных в </w:t>
      </w:r>
      <w:hyperlink w:anchor="P533" w:history="1">
        <w:r>
          <w:rPr>
            <w:color w:val="0000FF"/>
          </w:rPr>
          <w:t>пункте 68</w:t>
        </w:r>
      </w:hyperlink>
      <w:r>
        <w:t xml:space="preserve"> Административного регламента документов принимает решение о выдаче пропуска, разрешения либо об отказе в их выдаче, подписывает пропуск, разрешение либо уведомление об отказе в выдаче пропуска, разрешения и передает их исполнителю.</w:t>
      </w:r>
    </w:p>
    <w:p w:rsidR="002A1C05" w:rsidRDefault="002A1C05">
      <w:pPr>
        <w:pStyle w:val="ConsPlusNormal"/>
        <w:spacing w:before="240"/>
        <w:ind w:firstLine="540"/>
        <w:jc w:val="both"/>
      </w:pPr>
      <w:r>
        <w:t>Выдача (направление) пропуска, разрешения или уведомления об отказе в выдаче пропуска, разрешения</w:t>
      </w:r>
    </w:p>
    <w:p w:rsidR="002A1C05" w:rsidRDefault="002A1C05">
      <w:pPr>
        <w:pStyle w:val="ConsPlusNormal"/>
        <w:spacing w:before="240"/>
        <w:ind w:firstLine="540"/>
        <w:jc w:val="both"/>
      </w:pPr>
      <w:r>
        <w:t>64. Основанием для начала административной процедуры является получение исполнителем от начальника (заместителя начальника, курирующего вопросы предоставления государственной услуги согласно распределению обязанностей) пограничного органа или подразделения пограничного органа подписанного пропуска, разрешения либо уведомления об отказе в выдаче пропуска, разрешения.</w:t>
      </w:r>
    </w:p>
    <w:p w:rsidR="002A1C05" w:rsidRDefault="002A1C05">
      <w:pPr>
        <w:pStyle w:val="ConsPlusNormal"/>
        <w:spacing w:before="240"/>
        <w:ind w:firstLine="540"/>
        <w:jc w:val="both"/>
      </w:pPr>
      <w:r>
        <w:t>65. Пропуск, разрешение или уведомление об отказе в выдаче пропуска, разрешения выдается (направляется) заявителю не позднее рабочего дня, следующего за днем его подписания.</w:t>
      </w:r>
    </w:p>
    <w:p w:rsidR="002A1C05" w:rsidRDefault="002A1C05">
      <w:pPr>
        <w:pStyle w:val="ConsPlusNormal"/>
        <w:spacing w:before="240"/>
        <w:ind w:firstLine="540"/>
        <w:jc w:val="both"/>
      </w:pPr>
      <w:r>
        <w:t>66. Пропуск выдается:</w:t>
      </w:r>
    </w:p>
    <w:p w:rsidR="002A1C05" w:rsidRDefault="002A1C05">
      <w:pPr>
        <w:pStyle w:val="ConsPlusNormal"/>
        <w:spacing w:before="240"/>
        <w:ind w:firstLine="540"/>
        <w:jc w:val="both"/>
      </w:pPr>
      <w:r>
        <w:t>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въезд (проход) в пограничную зону необходимо осуществлять в пределах соответствующего субъекта Российской Федерации на регулярной основе, - на срок, указанный заявителем, но не более чем на три года;</w:t>
      </w:r>
    </w:p>
    <w:p w:rsidR="002A1C05" w:rsidRDefault="002A1C05">
      <w:pPr>
        <w:pStyle w:val="ConsPlusNormal"/>
        <w:spacing w:before="240"/>
        <w:ind w:firstLine="540"/>
        <w:jc w:val="both"/>
      </w:pPr>
      <w:r>
        <w:t>другим категориям граждан - на срок, указанный заявителем, но не более чем на один год.</w:t>
      </w:r>
    </w:p>
    <w:p w:rsidR="002A1C05" w:rsidRDefault="002A1C05">
      <w:pPr>
        <w:pStyle w:val="ConsPlusNormal"/>
        <w:spacing w:before="240"/>
        <w:ind w:firstLine="540"/>
        <w:jc w:val="both"/>
      </w:pPr>
      <w:r>
        <w:t>Разрешение выдается:</w:t>
      </w:r>
    </w:p>
    <w:p w:rsidR="002A1C05" w:rsidRDefault="002A1C05">
      <w:pPr>
        <w:pStyle w:val="ConsPlusNormal"/>
        <w:spacing w:before="240"/>
        <w:ind w:firstLine="540"/>
        <w:jc w:val="both"/>
      </w:pPr>
      <w:r>
        <w:t xml:space="preserve">гражданам Российской Федерации, имеющим регистрацию по месту жительства в пределах </w:t>
      </w:r>
      <w:r>
        <w:lastRenderedPageBreak/>
        <w:t>субъекта Российской Федерации, на территории которого установлена пограничная зона, и которым необходимо осуществлять хозяйственную или промысловую деятельность в пределах соответствующего субъекта Российской Федерации на регулярной основе, и российским юридическим лицам, расположенным в пределах муниципального района (городского округа), на территории которого установлена пограничная зона, или городского округа, территория которого полностью (частично) прилегает к пограничной зоне, - на срок, указанный заявителем, но не более чем на три года;</w:t>
      </w:r>
    </w:p>
    <w:p w:rsidR="002A1C05" w:rsidRDefault="002A1C05">
      <w:pPr>
        <w:pStyle w:val="ConsPlusNormal"/>
        <w:spacing w:before="240"/>
        <w:ind w:firstLine="540"/>
        <w:jc w:val="both"/>
      </w:pPr>
      <w:r>
        <w:t>другим категориям граждан и юридическим лицам - на срок, указанный заявителем, но не более чем на один год.</w:t>
      </w:r>
    </w:p>
    <w:p w:rsidR="002A1C05" w:rsidRDefault="002A1C05">
      <w:pPr>
        <w:pStyle w:val="ConsPlusNormal"/>
        <w:jc w:val="both"/>
      </w:pPr>
    </w:p>
    <w:p w:rsidR="002A1C05" w:rsidRDefault="002A1C05">
      <w:pPr>
        <w:pStyle w:val="ConsPlusTitle"/>
        <w:jc w:val="center"/>
        <w:outlineLvl w:val="2"/>
      </w:pPr>
      <w:r>
        <w:t>Порядок осуществления в электронной форме, в том числе</w:t>
      </w:r>
    </w:p>
    <w:p w:rsidR="002A1C05" w:rsidRDefault="002A1C05">
      <w:pPr>
        <w:pStyle w:val="ConsPlusTitle"/>
        <w:jc w:val="center"/>
      </w:pPr>
      <w:r>
        <w:t>с использованием федеральной государственной информационной</w:t>
      </w:r>
    </w:p>
    <w:p w:rsidR="002A1C05" w:rsidRDefault="002A1C05">
      <w:pPr>
        <w:pStyle w:val="ConsPlusTitle"/>
        <w:jc w:val="center"/>
      </w:pPr>
      <w:r>
        <w:t>системы "Единый портал государственных и муниципальных</w:t>
      </w:r>
    </w:p>
    <w:p w:rsidR="002A1C05" w:rsidRDefault="002A1C05">
      <w:pPr>
        <w:pStyle w:val="ConsPlusTitle"/>
        <w:jc w:val="center"/>
      </w:pPr>
      <w:r>
        <w:t>услуг (функций)", административных процедур</w:t>
      </w:r>
    </w:p>
    <w:p w:rsidR="002A1C05" w:rsidRDefault="002A1C05">
      <w:pPr>
        <w:pStyle w:val="ConsPlusNormal"/>
        <w:jc w:val="both"/>
      </w:pPr>
    </w:p>
    <w:p w:rsidR="002A1C05" w:rsidRDefault="002A1C05">
      <w:pPr>
        <w:pStyle w:val="ConsPlusNormal"/>
        <w:ind w:firstLine="540"/>
        <w:jc w:val="both"/>
      </w:pPr>
      <w:r>
        <w:t xml:space="preserve">67. Предоставление информации заявителям и обеспечение доступа заявителей к сведениям о государственной услуге осуществляются в соответствии с </w:t>
      </w:r>
      <w:hyperlink w:anchor="P123" w:history="1">
        <w:r>
          <w:rPr>
            <w:color w:val="0000FF"/>
          </w:rPr>
          <w:t>пунктом 7</w:t>
        </w:r>
      </w:hyperlink>
      <w:r>
        <w:t xml:space="preserve"> Административного регламента.</w:t>
      </w:r>
    </w:p>
    <w:p w:rsidR="002A1C05" w:rsidRDefault="002A1C05">
      <w:pPr>
        <w:pStyle w:val="ConsPlusNormal"/>
        <w:spacing w:before="240"/>
        <w:ind w:firstLine="540"/>
        <w:jc w:val="both"/>
      </w:pPr>
      <w:bookmarkStart w:id="21" w:name="P533"/>
      <w:bookmarkEnd w:id="21"/>
      <w:r>
        <w:t>68. Запись на личный прием в пограничный орган для подачи заявления (ходатайства) о предоставлении государственной услуги с использованием Единого портала не осуществляется.</w:t>
      </w:r>
    </w:p>
    <w:p w:rsidR="002A1C05" w:rsidRDefault="002A1C05">
      <w:pPr>
        <w:pStyle w:val="ConsPlusNormal"/>
        <w:spacing w:before="240"/>
        <w:ind w:firstLine="540"/>
        <w:jc w:val="both"/>
      </w:pPr>
      <w:r>
        <w:t xml:space="preserve">Заявление (ходатайство) о предоставлении государственной услуги может быть подано заявителем в форме электронного документа через Единый портал в порядке, установленном </w:t>
      </w:r>
      <w:hyperlink r:id="rId27"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обязательного наличия у заявителя электронной подписи не требуется. Образцы заполнения электронной формы заявления (ходатайства) о предоставлении государственной услуги размещаются на Едином портале.</w:t>
      </w:r>
    </w:p>
    <w:p w:rsidR="002A1C05" w:rsidRDefault="002A1C05">
      <w:pPr>
        <w:pStyle w:val="ConsPlusNormal"/>
        <w:spacing w:before="240"/>
        <w:ind w:firstLine="540"/>
        <w:jc w:val="both"/>
      </w:pPr>
      <w:r>
        <w:t>Формирование заявления (ходатайства) о предоставлении государственной услуги осуществляется посредством заполнения электронной формы заявления (ходатайства) о предоставлении государственной услуги на Едином портале и прикрепления к нему электронных образов прилагаемых документов, без необходимости дополнительной подачи заявления (ходатайства) о предоставлении государственной услуги в какой-либо иной форме.</w:t>
      </w:r>
    </w:p>
    <w:p w:rsidR="002A1C05" w:rsidRDefault="002A1C05">
      <w:pPr>
        <w:pStyle w:val="ConsPlusNormal"/>
        <w:spacing w:before="240"/>
        <w:ind w:firstLine="540"/>
        <w:jc w:val="both"/>
      </w:pPr>
      <w:r>
        <w:t>Форматно-логическая проверка сформированного заявления (ходатайства) о предоставлении государственной услуги осуществляется автоматически после заполнения заявителем каждого из полей электронной формы заявления (ходатайства) о предоставлении государственной услуги. При выявлении некорректно заполненного поля электронной формы заявления (ходатайства)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(ходатайства) о предоставлении государственной услуги.</w:t>
      </w:r>
    </w:p>
    <w:p w:rsidR="002A1C05" w:rsidRDefault="002A1C05">
      <w:pPr>
        <w:pStyle w:val="ConsPlusNormal"/>
        <w:spacing w:before="240"/>
        <w:ind w:firstLine="540"/>
        <w:jc w:val="both"/>
      </w:pPr>
      <w:r>
        <w:t>При формировании заявления (ходатайства) о предоставлении государственной услуги заявителю обеспечивается:</w:t>
      </w:r>
    </w:p>
    <w:p w:rsidR="002A1C05" w:rsidRDefault="002A1C05">
      <w:pPr>
        <w:pStyle w:val="ConsPlusNormal"/>
        <w:spacing w:before="240"/>
        <w:ind w:firstLine="540"/>
        <w:jc w:val="both"/>
      </w:pPr>
      <w:r>
        <w:t>а) возможность копирования и сохранения заявления (ходатайства) о предоставлении государственной услуги;</w:t>
      </w:r>
    </w:p>
    <w:p w:rsidR="002A1C05" w:rsidRDefault="002A1C05">
      <w:pPr>
        <w:pStyle w:val="ConsPlusNormal"/>
        <w:spacing w:before="240"/>
        <w:ind w:firstLine="540"/>
        <w:jc w:val="both"/>
      </w:pPr>
      <w:r>
        <w:t xml:space="preserve">б) возможность печати на бумажном носителе копии электронной формы заявления </w:t>
      </w:r>
      <w:r>
        <w:lastRenderedPageBreak/>
        <w:t>(ходатайства) о предоставлении государственной услуги;</w:t>
      </w:r>
    </w:p>
    <w:p w:rsidR="002A1C05" w:rsidRDefault="002A1C05">
      <w:pPr>
        <w:pStyle w:val="ConsPlusNormal"/>
        <w:spacing w:before="240"/>
        <w:ind w:firstLine="540"/>
        <w:jc w:val="both"/>
      </w:pPr>
      <w:r>
        <w:t>в) сохранение ранее введенных в электронную форму заявления (ходатайства) о предоставлении государственной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(ходатайства) о предоставлении государственной услуги;</w:t>
      </w:r>
    </w:p>
    <w:p w:rsidR="002A1C05" w:rsidRDefault="002A1C05">
      <w:pPr>
        <w:pStyle w:val="ConsPlusNormal"/>
        <w:spacing w:before="240"/>
        <w:ind w:firstLine="540"/>
        <w:jc w:val="both"/>
      </w:pPr>
      <w:r>
        <w:t>г) заполнение полей электронной формы заявления (ходатайства) о предоставлении государственной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федеральной государственной информационной системе;</w:t>
      </w:r>
    </w:p>
    <w:p w:rsidR="002A1C05" w:rsidRDefault="002A1C05">
      <w:pPr>
        <w:pStyle w:val="ConsPlusNormal"/>
        <w:spacing w:before="240"/>
        <w:ind w:firstLine="540"/>
        <w:jc w:val="both"/>
      </w:pPr>
      <w:r>
        <w:t>д) возможность вернуться на любой из этапов заполнения электронной формы заявления (ходатайства) о предоставлении государственной услуги без потери ранее введенной информации;</w:t>
      </w:r>
    </w:p>
    <w:p w:rsidR="002A1C05" w:rsidRDefault="002A1C05">
      <w:pPr>
        <w:pStyle w:val="ConsPlusNormal"/>
        <w:spacing w:before="240"/>
        <w:ind w:firstLine="540"/>
        <w:jc w:val="both"/>
      </w:pPr>
      <w:r>
        <w:t>е) возможность доступа заявителя на Едином портале к ранее поданным им заявлениям (ходатайствам) о предоставлении государственной услуги в течение не менее одного года, а также к частично сформированным заявлениям (ходатайствам) о предоставлении государственной услуги - в течение не менее 3 месяцев.</w:t>
      </w:r>
    </w:p>
    <w:p w:rsidR="002A1C05" w:rsidRDefault="002A1C05">
      <w:pPr>
        <w:pStyle w:val="ConsPlusNormal"/>
        <w:spacing w:before="240"/>
        <w:ind w:firstLine="540"/>
        <w:jc w:val="both"/>
      </w:pPr>
      <w:r>
        <w:t>Сформированное заявление (ходатайство) о предоставлении государственной услуги и прикрепленные к нему электронные образы прилагаемых документов направляются в пограничный орган посредством Единого портала.</w:t>
      </w:r>
    </w:p>
    <w:p w:rsidR="002A1C05" w:rsidRDefault="002A1C05">
      <w:pPr>
        <w:pStyle w:val="ConsPlusNormal"/>
        <w:spacing w:before="240"/>
        <w:ind w:firstLine="540"/>
        <w:jc w:val="both"/>
      </w:pPr>
      <w:r>
        <w:t>69. Пограничный орган обеспечивает прием заявления (ходатайства) о предоставлении государственной услуги в электронной форме и его регистрацию без необходимости повторного представления заявителем на бумажном носителе.</w:t>
      </w:r>
    </w:p>
    <w:p w:rsidR="002A1C05" w:rsidRDefault="002A1C05">
      <w:pPr>
        <w:pStyle w:val="ConsPlusNormal"/>
        <w:spacing w:before="240"/>
        <w:ind w:firstLine="540"/>
        <w:jc w:val="both"/>
      </w:pPr>
      <w:r>
        <w:t xml:space="preserve">При получении заявления (ходатайства) о предоставлении государственной услуги в электронной форме в автоматическом режиме осуществляется форматно-логический контроль заявления (ходатайства) о предоставлении государственной услуги, проверяется наличие оснований для отказа в приеме заявления (ходатайства) о предоставлении государственной услуги, указанных в </w:t>
      </w:r>
      <w:hyperlink w:anchor="P344" w:history="1">
        <w:r>
          <w:rPr>
            <w:color w:val="0000FF"/>
          </w:rPr>
          <w:t>пункте 27</w:t>
        </w:r>
      </w:hyperlink>
      <w:r>
        <w:t xml:space="preserve"> Административного регламента, а также осуществляются следующие действия:</w:t>
      </w:r>
    </w:p>
    <w:p w:rsidR="002A1C05" w:rsidRDefault="002A1C05">
      <w:pPr>
        <w:pStyle w:val="ConsPlusNormal"/>
        <w:spacing w:before="240"/>
        <w:ind w:firstLine="540"/>
        <w:jc w:val="both"/>
      </w:pPr>
      <w:r>
        <w:t>при наличии хотя бы одного из указанных оснований не позднее рабочего дня, следующего за днем получения заявления (ходатайства) о предоставлении государственной услуги, заявителю сообщается о невозможности приема заявления (ходатайства) о предоставлении государственной услуги;</w:t>
      </w:r>
    </w:p>
    <w:p w:rsidR="002A1C05" w:rsidRDefault="002A1C05">
      <w:pPr>
        <w:pStyle w:val="ConsPlusNormal"/>
        <w:spacing w:before="240"/>
        <w:ind w:firstLine="540"/>
        <w:jc w:val="both"/>
      </w:pPr>
      <w:r>
        <w:t>при отсутствии указанных оснований заявителю сообщается присвоенный заявлению (ходатайству) о предоставлении государственной услуги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заявления (ходатайства) о предоставлении государственной услуги.</w:t>
      </w:r>
    </w:p>
    <w:p w:rsidR="002A1C05" w:rsidRDefault="002A1C05">
      <w:pPr>
        <w:pStyle w:val="ConsPlusNormal"/>
        <w:spacing w:before="240"/>
        <w:ind w:firstLine="540"/>
        <w:jc w:val="both"/>
      </w:pPr>
      <w:r>
        <w:t xml:space="preserve">Принятое заявление (ходатайство) о предоставлении государственной услуги регистрируется в срок, предусмотренный </w:t>
      </w:r>
      <w:hyperlink w:anchor="P392" w:history="1">
        <w:r>
          <w:rPr>
            <w:color w:val="0000FF"/>
          </w:rPr>
          <w:t>пунктом 35</w:t>
        </w:r>
      </w:hyperlink>
      <w:r>
        <w:t xml:space="preserve"> Административного регламента.</w:t>
      </w:r>
    </w:p>
    <w:p w:rsidR="002A1C05" w:rsidRDefault="002A1C05">
      <w:pPr>
        <w:pStyle w:val="ConsPlusNormal"/>
        <w:spacing w:before="240"/>
        <w:ind w:firstLine="540"/>
        <w:jc w:val="both"/>
      </w:pPr>
      <w:r>
        <w:t>Предоставление государственной услуги начинается с момента приема и регистрации пограничным органом представленных в электронной форме документов, необходимых для предоставления государственной услуги.</w:t>
      </w:r>
    </w:p>
    <w:p w:rsidR="002A1C05" w:rsidRDefault="002A1C05">
      <w:pPr>
        <w:pStyle w:val="ConsPlusNormal"/>
        <w:spacing w:before="240"/>
        <w:ind w:firstLine="540"/>
        <w:jc w:val="both"/>
      </w:pPr>
      <w:r>
        <w:lastRenderedPageBreak/>
        <w:t>После принятия заявления (ходатайства) в электронной форме о предоставлении государственной услуги должностным лицом, осуществляющим прием заявлений (ходатайств) о предоставлении государственной услуги, статус заявления (ходатайства) о предоставлении государственной услуги в личном кабинете на Едином портале обновляется до статуса "принято".</w:t>
      </w:r>
    </w:p>
    <w:p w:rsidR="002A1C05" w:rsidRDefault="002A1C05">
      <w:pPr>
        <w:pStyle w:val="ConsPlusNormal"/>
        <w:spacing w:before="240"/>
        <w:ind w:firstLine="540"/>
        <w:jc w:val="both"/>
      </w:pPr>
      <w:r>
        <w:t>70. Заявитель имеет возможность получения информации о ходе предоставления государственной услуги.</w:t>
      </w:r>
    </w:p>
    <w:p w:rsidR="002A1C05" w:rsidRDefault="002A1C05">
      <w:pPr>
        <w:pStyle w:val="ConsPlusNormal"/>
        <w:spacing w:before="240"/>
        <w:ind w:firstLine="540"/>
        <w:jc w:val="both"/>
      </w:pPr>
      <w: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Единого портала по выбору заявителя.</w:t>
      </w:r>
    </w:p>
    <w:p w:rsidR="002A1C05" w:rsidRDefault="002A1C05">
      <w:pPr>
        <w:pStyle w:val="ConsPlusNormal"/>
        <w:spacing w:before="240"/>
        <w:ind w:firstLine="540"/>
        <w:jc w:val="both"/>
      </w:pPr>
      <w:r>
        <w:t>При предоставлении государственной услуги в электронной форме заявителю направляются:</w:t>
      </w:r>
    </w:p>
    <w:p w:rsidR="002A1C05" w:rsidRDefault="002A1C05">
      <w:pPr>
        <w:pStyle w:val="ConsPlusNormal"/>
        <w:spacing w:before="240"/>
        <w:ind w:firstLine="540"/>
        <w:jc w:val="both"/>
      </w:pPr>
      <w:r>
        <w:t>уведомление о приеме и регистрации заявления (ходатайства) о предоставлении государственной услуги;</w:t>
      </w:r>
    </w:p>
    <w:p w:rsidR="002A1C05" w:rsidRDefault="002A1C05">
      <w:pPr>
        <w:pStyle w:val="ConsPlusNormal"/>
        <w:spacing w:before="240"/>
        <w:ind w:firstLine="540"/>
        <w:jc w:val="both"/>
      </w:pPr>
      <w:r>
        <w:t>уведомление о мотивированном отказе в приеме заявления (ходатайства) о предоставлении государственной услуги;</w:t>
      </w:r>
    </w:p>
    <w:p w:rsidR="002A1C05" w:rsidRDefault="002A1C05">
      <w:pPr>
        <w:pStyle w:val="ConsPlusNormal"/>
        <w:spacing w:before="240"/>
        <w:ind w:firstLine="540"/>
        <w:jc w:val="both"/>
      </w:pPr>
      <w:r>
        <w:t>уведомление о результатах рассмотрения заявления (ходатайства) о предоставлении государственной услуги;</w:t>
      </w:r>
    </w:p>
    <w:p w:rsidR="002A1C05" w:rsidRDefault="002A1C05">
      <w:pPr>
        <w:pStyle w:val="ConsPlusNormal"/>
        <w:spacing w:before="240"/>
        <w:ind w:firstLine="540"/>
        <w:jc w:val="both"/>
      </w:pPr>
      <w: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2A1C05" w:rsidRDefault="002A1C05">
      <w:pPr>
        <w:pStyle w:val="ConsPlusNormal"/>
        <w:spacing w:before="240"/>
        <w:ind w:firstLine="540"/>
        <w:jc w:val="both"/>
      </w:pPr>
      <w:r>
        <w:t>71. Результат предоставления государственной услуги с использованием Единого портала не предоставляется.</w:t>
      </w:r>
    </w:p>
    <w:p w:rsidR="002A1C05" w:rsidRDefault="002A1C05">
      <w:pPr>
        <w:pStyle w:val="ConsPlusNormal"/>
        <w:spacing w:before="240"/>
        <w:ind w:firstLine="540"/>
        <w:jc w:val="both"/>
      </w:pPr>
      <w:r>
        <w:t>72. Оценка качества предоставления государственной услуги на Едином портале не осуществляется.</w:t>
      </w:r>
    </w:p>
    <w:p w:rsidR="002A1C05" w:rsidRDefault="002A1C05">
      <w:pPr>
        <w:pStyle w:val="ConsPlusNormal"/>
        <w:jc w:val="both"/>
      </w:pPr>
    </w:p>
    <w:p w:rsidR="002A1C05" w:rsidRDefault="002A1C05">
      <w:pPr>
        <w:pStyle w:val="ConsPlusTitle"/>
        <w:jc w:val="center"/>
        <w:outlineLvl w:val="1"/>
      </w:pPr>
      <w:r>
        <w:t>IV. Формы контроля за исполнением</w:t>
      </w:r>
    </w:p>
    <w:p w:rsidR="002A1C05" w:rsidRDefault="002A1C05">
      <w:pPr>
        <w:pStyle w:val="ConsPlusTitle"/>
        <w:jc w:val="center"/>
      </w:pPr>
      <w:r>
        <w:t>Административного регламента</w:t>
      </w:r>
    </w:p>
    <w:p w:rsidR="002A1C05" w:rsidRDefault="002A1C05">
      <w:pPr>
        <w:pStyle w:val="ConsPlusNormal"/>
        <w:jc w:val="both"/>
      </w:pPr>
    </w:p>
    <w:p w:rsidR="002A1C05" w:rsidRDefault="002A1C05">
      <w:pPr>
        <w:pStyle w:val="ConsPlusTitle"/>
        <w:jc w:val="center"/>
        <w:outlineLvl w:val="2"/>
      </w:pPr>
      <w:r>
        <w:t>Порядок осуществления текущего контроля за соблюдением</w:t>
      </w:r>
    </w:p>
    <w:p w:rsidR="002A1C05" w:rsidRDefault="002A1C05">
      <w:pPr>
        <w:pStyle w:val="ConsPlusTitle"/>
        <w:jc w:val="center"/>
      </w:pPr>
      <w:r>
        <w:t>и исполнением ответственными должностными лицами положений</w:t>
      </w:r>
    </w:p>
    <w:p w:rsidR="002A1C05" w:rsidRDefault="002A1C05">
      <w:pPr>
        <w:pStyle w:val="ConsPlusTitle"/>
        <w:jc w:val="center"/>
      </w:pPr>
      <w:r>
        <w:t>Административного регламента и иных нормативных правовых</w:t>
      </w:r>
    </w:p>
    <w:p w:rsidR="002A1C05" w:rsidRDefault="002A1C05">
      <w:pPr>
        <w:pStyle w:val="ConsPlusTitle"/>
        <w:jc w:val="center"/>
      </w:pPr>
      <w:r>
        <w:t>актов, устанавливающих требования к предоставлению</w:t>
      </w:r>
    </w:p>
    <w:p w:rsidR="002A1C05" w:rsidRDefault="002A1C05">
      <w:pPr>
        <w:pStyle w:val="ConsPlusTitle"/>
        <w:jc w:val="center"/>
      </w:pPr>
      <w:r>
        <w:t>государственной услуги, а также принятием ими решений</w:t>
      </w:r>
    </w:p>
    <w:p w:rsidR="002A1C05" w:rsidRDefault="002A1C05">
      <w:pPr>
        <w:pStyle w:val="ConsPlusNormal"/>
        <w:jc w:val="both"/>
      </w:pPr>
    </w:p>
    <w:p w:rsidR="002A1C05" w:rsidRDefault="002A1C05">
      <w:pPr>
        <w:pStyle w:val="ConsPlusNormal"/>
        <w:ind w:firstLine="540"/>
        <w:jc w:val="both"/>
      </w:pPr>
      <w:r>
        <w:t>73.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на постоянной основе должностными лицами пограничного органа или подразделения пограничного органа, ответственными за выполнение административных действий, входящих в состав административных процедур, а также путем проведения начальником (заместителем начальника, курирующим вопросы предоставления государственной услуги согласно распределению обязанностей) пограничного органа или подразделения пограничного органа проверок исполнения положений Административного регламента, иных нормативных правовых актов, устанавливающих требования к предоставлению государственной услуги.</w:t>
      </w:r>
    </w:p>
    <w:p w:rsidR="002A1C05" w:rsidRDefault="002A1C05">
      <w:pPr>
        <w:pStyle w:val="ConsPlusNormal"/>
        <w:spacing w:before="240"/>
        <w:ind w:firstLine="540"/>
        <w:jc w:val="both"/>
      </w:pPr>
      <w:r>
        <w:t xml:space="preserve">74. Для текущего контроля используются служебная корреспонденция, устная и письменная информация должностных лиц пограничного органа или подразделения пограничного органа, осуществляющих выполнение административных действий, входящих в состав административных </w:t>
      </w:r>
      <w:r>
        <w:lastRenderedPageBreak/>
        <w:t>процедур, журналы учета соответствующих документов.</w:t>
      </w:r>
    </w:p>
    <w:p w:rsidR="002A1C05" w:rsidRDefault="002A1C05">
      <w:pPr>
        <w:pStyle w:val="ConsPlusNormal"/>
        <w:jc w:val="both"/>
      </w:pPr>
    </w:p>
    <w:p w:rsidR="002A1C05" w:rsidRDefault="002A1C05">
      <w:pPr>
        <w:pStyle w:val="ConsPlusTitle"/>
        <w:jc w:val="center"/>
        <w:outlineLvl w:val="2"/>
      </w:pPr>
      <w:r>
        <w:t>Порядок и периодичность осуществления плановых</w:t>
      </w:r>
    </w:p>
    <w:p w:rsidR="002A1C05" w:rsidRDefault="002A1C05">
      <w:pPr>
        <w:pStyle w:val="ConsPlusTitle"/>
        <w:jc w:val="center"/>
      </w:pPr>
      <w:r>
        <w:t>и внеплановых проверок полноты и качества предоставления</w:t>
      </w:r>
    </w:p>
    <w:p w:rsidR="002A1C05" w:rsidRDefault="002A1C05">
      <w:pPr>
        <w:pStyle w:val="ConsPlusTitle"/>
        <w:jc w:val="center"/>
      </w:pPr>
      <w:r>
        <w:t>государственной услуги, в том числе порядок и формы</w:t>
      </w:r>
    </w:p>
    <w:p w:rsidR="002A1C05" w:rsidRDefault="002A1C05">
      <w:pPr>
        <w:pStyle w:val="ConsPlusTitle"/>
        <w:jc w:val="center"/>
      </w:pPr>
      <w:r>
        <w:t>контроля за полнотой и качеством предоставления</w:t>
      </w:r>
    </w:p>
    <w:p w:rsidR="002A1C05" w:rsidRDefault="002A1C05">
      <w:pPr>
        <w:pStyle w:val="ConsPlusTitle"/>
        <w:jc w:val="center"/>
      </w:pPr>
      <w:r>
        <w:t>государственной услуги</w:t>
      </w:r>
    </w:p>
    <w:p w:rsidR="002A1C05" w:rsidRDefault="002A1C05">
      <w:pPr>
        <w:pStyle w:val="ConsPlusNormal"/>
        <w:jc w:val="both"/>
      </w:pPr>
    </w:p>
    <w:p w:rsidR="002A1C05" w:rsidRDefault="002A1C05">
      <w:pPr>
        <w:pStyle w:val="ConsPlusNormal"/>
        <w:ind w:firstLine="540"/>
        <w:jc w:val="both"/>
      </w:pPr>
      <w:r>
        <w:t>75.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пограничного органа или подразделения пограничного органа.</w:t>
      </w:r>
    </w:p>
    <w:p w:rsidR="002A1C05" w:rsidRDefault="002A1C05">
      <w:pPr>
        <w:pStyle w:val="ConsPlusNormal"/>
        <w:spacing w:before="240"/>
        <w:ind w:firstLine="540"/>
        <w:jc w:val="both"/>
      </w:pPr>
      <w:r>
        <w:t>76. Проверки могут быть плановыми (осуществляться на основании планов работы пограничного органа, подразделения ФСБ России) и внеплановыми (осуществляться на основании жалоб граждан на решения, действия (бездействие) должностных лиц пограничного органа или подразделения пограничного органа).</w:t>
      </w:r>
    </w:p>
    <w:p w:rsidR="002A1C05" w:rsidRDefault="002A1C05">
      <w:pPr>
        <w:pStyle w:val="ConsPlusNormal"/>
        <w:spacing w:before="240"/>
        <w:ind w:firstLine="540"/>
        <w:jc w:val="both"/>
      </w:pPr>
      <w:r>
        <w:t>77. Плановые и внеплановые проверки полноты и качества предоставления государственной услуги проводятся должностными лицами пограничного органа, подразделений ФСБ России.</w:t>
      </w:r>
    </w:p>
    <w:p w:rsidR="002A1C05" w:rsidRDefault="002A1C05">
      <w:pPr>
        <w:pStyle w:val="ConsPlusNormal"/>
        <w:jc w:val="both"/>
      </w:pPr>
    </w:p>
    <w:p w:rsidR="002A1C05" w:rsidRDefault="002A1C05">
      <w:pPr>
        <w:pStyle w:val="ConsPlusTitle"/>
        <w:jc w:val="center"/>
        <w:outlineLvl w:val="2"/>
      </w:pPr>
      <w:r>
        <w:t>Ответственность должностных лиц пограничного органа</w:t>
      </w:r>
    </w:p>
    <w:p w:rsidR="002A1C05" w:rsidRDefault="002A1C05">
      <w:pPr>
        <w:pStyle w:val="ConsPlusTitle"/>
        <w:jc w:val="center"/>
      </w:pPr>
      <w:r>
        <w:t>и подразделения пограничного органа за решения и действия</w:t>
      </w:r>
    </w:p>
    <w:p w:rsidR="002A1C05" w:rsidRDefault="002A1C05">
      <w:pPr>
        <w:pStyle w:val="ConsPlusTitle"/>
        <w:jc w:val="center"/>
      </w:pPr>
      <w:r>
        <w:t>(бездействие), принимаемые (осуществляемые) ими в ходе</w:t>
      </w:r>
    </w:p>
    <w:p w:rsidR="002A1C05" w:rsidRDefault="002A1C05">
      <w:pPr>
        <w:pStyle w:val="ConsPlusTitle"/>
        <w:jc w:val="center"/>
      </w:pPr>
      <w:r>
        <w:t>предоставления государственной услуги</w:t>
      </w:r>
    </w:p>
    <w:p w:rsidR="002A1C05" w:rsidRDefault="002A1C05">
      <w:pPr>
        <w:pStyle w:val="ConsPlusNormal"/>
        <w:jc w:val="both"/>
      </w:pPr>
    </w:p>
    <w:p w:rsidR="002A1C05" w:rsidRDefault="002A1C05">
      <w:pPr>
        <w:pStyle w:val="ConsPlusNormal"/>
        <w:ind w:firstLine="540"/>
        <w:jc w:val="both"/>
      </w:pPr>
      <w:r>
        <w:t>78. Должностные лица пограничного органа или подразделения пограничного органа, нарушившие положения Административного регламента, несут ответственность в соответствии с законодательством Российской Федерации.</w:t>
      </w:r>
    </w:p>
    <w:p w:rsidR="002A1C05" w:rsidRDefault="002A1C05">
      <w:pPr>
        <w:pStyle w:val="ConsPlusNormal"/>
        <w:jc w:val="both"/>
      </w:pPr>
    </w:p>
    <w:p w:rsidR="002A1C05" w:rsidRDefault="002A1C05">
      <w:pPr>
        <w:pStyle w:val="ConsPlusTitle"/>
        <w:jc w:val="center"/>
        <w:outlineLvl w:val="2"/>
      </w:pPr>
      <w:r>
        <w:t>Положения, характеризующие требования к порядку и формам</w:t>
      </w:r>
    </w:p>
    <w:p w:rsidR="002A1C05" w:rsidRDefault="002A1C05">
      <w:pPr>
        <w:pStyle w:val="ConsPlusTitle"/>
        <w:jc w:val="center"/>
      </w:pPr>
      <w:r>
        <w:t>контроля за предоставлением государственной услуги, в том</w:t>
      </w:r>
    </w:p>
    <w:p w:rsidR="002A1C05" w:rsidRDefault="002A1C05">
      <w:pPr>
        <w:pStyle w:val="ConsPlusTitle"/>
        <w:jc w:val="center"/>
      </w:pPr>
      <w:r>
        <w:t>числе со стороны граждан, их объединений и организаций</w:t>
      </w:r>
    </w:p>
    <w:p w:rsidR="002A1C05" w:rsidRDefault="002A1C05">
      <w:pPr>
        <w:pStyle w:val="ConsPlusNormal"/>
        <w:jc w:val="both"/>
      </w:pPr>
    </w:p>
    <w:p w:rsidR="002A1C05" w:rsidRDefault="002A1C05">
      <w:pPr>
        <w:pStyle w:val="ConsPlusNormal"/>
        <w:ind w:firstLine="540"/>
        <w:jc w:val="both"/>
      </w:pPr>
      <w:r>
        <w:t>79.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2A1C05" w:rsidRDefault="002A1C05">
      <w:pPr>
        <w:pStyle w:val="ConsPlusNormal"/>
        <w:spacing w:before="240"/>
        <w:ind w:firstLine="540"/>
        <w:jc w:val="both"/>
      </w:pPr>
      <w:r>
        <w:t>80. Контроль за предоставлением государственной услуги может осуществляться путем направления замечаний и предложений по улучшению качества предоставления государственной услуги.</w:t>
      </w:r>
    </w:p>
    <w:p w:rsidR="002A1C05" w:rsidRDefault="002A1C05">
      <w:pPr>
        <w:pStyle w:val="ConsPlusNormal"/>
        <w:jc w:val="both"/>
      </w:pPr>
    </w:p>
    <w:p w:rsidR="002A1C05" w:rsidRDefault="002A1C05">
      <w:pPr>
        <w:pStyle w:val="ConsPlusTitle"/>
        <w:jc w:val="center"/>
        <w:outlineLvl w:val="1"/>
      </w:pPr>
      <w:r>
        <w:t>V. Досудебный (внесудебный) порядок обжалования</w:t>
      </w:r>
    </w:p>
    <w:p w:rsidR="002A1C05" w:rsidRDefault="002A1C05">
      <w:pPr>
        <w:pStyle w:val="ConsPlusTitle"/>
        <w:jc w:val="center"/>
      </w:pPr>
      <w:r>
        <w:t>решений и действий (бездействия) пограничного органа</w:t>
      </w:r>
    </w:p>
    <w:p w:rsidR="002A1C05" w:rsidRDefault="002A1C05">
      <w:pPr>
        <w:pStyle w:val="ConsPlusTitle"/>
        <w:jc w:val="center"/>
      </w:pPr>
      <w:r>
        <w:t>или подразделения пограничного органа, исполняющего</w:t>
      </w:r>
    </w:p>
    <w:p w:rsidR="002A1C05" w:rsidRDefault="002A1C05">
      <w:pPr>
        <w:pStyle w:val="ConsPlusTitle"/>
        <w:jc w:val="center"/>
      </w:pPr>
      <w:r>
        <w:t>государственную услугу, а также их должностных лиц</w:t>
      </w:r>
    </w:p>
    <w:p w:rsidR="002A1C05" w:rsidRDefault="002A1C05">
      <w:pPr>
        <w:pStyle w:val="ConsPlusNormal"/>
        <w:jc w:val="both"/>
      </w:pPr>
    </w:p>
    <w:p w:rsidR="002A1C05" w:rsidRDefault="002A1C05">
      <w:pPr>
        <w:pStyle w:val="ConsPlusTitle"/>
        <w:jc w:val="center"/>
        <w:outlineLvl w:val="2"/>
      </w:pPr>
      <w:r>
        <w:t>Информация для заявителя о его праве подать жалобу</w:t>
      </w:r>
    </w:p>
    <w:p w:rsidR="002A1C05" w:rsidRDefault="002A1C05">
      <w:pPr>
        <w:pStyle w:val="ConsPlusTitle"/>
        <w:jc w:val="center"/>
      </w:pPr>
      <w:r>
        <w:t>на решение и (или) действие (бездействие) пограничного</w:t>
      </w:r>
    </w:p>
    <w:p w:rsidR="002A1C05" w:rsidRDefault="002A1C05">
      <w:pPr>
        <w:pStyle w:val="ConsPlusTitle"/>
        <w:jc w:val="center"/>
      </w:pPr>
      <w:r>
        <w:t>органа или подразделения пограничного органа</w:t>
      </w:r>
    </w:p>
    <w:p w:rsidR="002A1C05" w:rsidRDefault="002A1C05">
      <w:pPr>
        <w:pStyle w:val="ConsPlusTitle"/>
        <w:jc w:val="center"/>
      </w:pPr>
      <w:r>
        <w:t>и (или) их должностных лиц</w:t>
      </w:r>
    </w:p>
    <w:p w:rsidR="002A1C05" w:rsidRDefault="002A1C05">
      <w:pPr>
        <w:pStyle w:val="ConsPlusNormal"/>
        <w:jc w:val="both"/>
      </w:pPr>
    </w:p>
    <w:p w:rsidR="002A1C05" w:rsidRDefault="002A1C05">
      <w:pPr>
        <w:pStyle w:val="ConsPlusNormal"/>
        <w:ind w:firstLine="540"/>
        <w:jc w:val="both"/>
      </w:pPr>
      <w:r>
        <w:t xml:space="preserve">81. Заявитель имеет право подать жалобу на решение и (или) действие (бездействие) пограничного органа или подразделения пограничного органа и (или) их должностных лиц при </w:t>
      </w:r>
      <w:r>
        <w:lastRenderedPageBreak/>
        <w:t>предоставлении государственной услуги.</w:t>
      </w:r>
    </w:p>
    <w:p w:rsidR="002A1C05" w:rsidRDefault="002A1C05">
      <w:pPr>
        <w:pStyle w:val="ConsPlusNormal"/>
        <w:jc w:val="both"/>
      </w:pPr>
    </w:p>
    <w:p w:rsidR="002A1C05" w:rsidRDefault="002A1C05">
      <w:pPr>
        <w:pStyle w:val="ConsPlusTitle"/>
        <w:jc w:val="center"/>
        <w:outlineLvl w:val="2"/>
      </w:pPr>
      <w:r>
        <w:t>Предмет жалобы</w:t>
      </w:r>
    </w:p>
    <w:p w:rsidR="002A1C05" w:rsidRDefault="002A1C05">
      <w:pPr>
        <w:pStyle w:val="ConsPlusNormal"/>
        <w:jc w:val="both"/>
      </w:pPr>
    </w:p>
    <w:p w:rsidR="002A1C05" w:rsidRDefault="002A1C05">
      <w:pPr>
        <w:pStyle w:val="ConsPlusNormal"/>
        <w:ind w:firstLine="540"/>
        <w:jc w:val="both"/>
      </w:pPr>
      <w:r>
        <w:t>82. Предметом жалобы являются решения и действия (бездействие) должностных лиц пограничного органа или подразделения пограничного органа, принятые и осуществленные с нарушением стандарта предоставления государственной услуги, а также неисполнение или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2A1C05" w:rsidRDefault="002A1C05">
      <w:pPr>
        <w:pStyle w:val="ConsPlusNormal"/>
        <w:spacing w:before="240"/>
        <w:ind w:firstLine="540"/>
        <w:jc w:val="both"/>
      </w:pPr>
      <w:r>
        <w:t>83. Заявитель может обратиться с жалобой, в том числе в следующих случаях:</w:t>
      </w:r>
    </w:p>
    <w:p w:rsidR="002A1C05" w:rsidRDefault="002A1C05">
      <w:pPr>
        <w:pStyle w:val="ConsPlusNormal"/>
        <w:spacing w:before="240"/>
        <w:ind w:firstLine="540"/>
        <w:jc w:val="both"/>
      </w:pPr>
      <w:r>
        <w:t>нарушение срока регистрации заявления (ходатайства) о предоставлении государственной услуги;</w:t>
      </w:r>
    </w:p>
    <w:p w:rsidR="002A1C05" w:rsidRDefault="002A1C05">
      <w:pPr>
        <w:pStyle w:val="ConsPlusNormal"/>
        <w:spacing w:before="240"/>
        <w:ind w:firstLine="540"/>
        <w:jc w:val="both"/>
      </w:pPr>
      <w:r>
        <w:t>нарушение срока предоставления государственной услуги;</w:t>
      </w:r>
    </w:p>
    <w:p w:rsidR="002A1C05" w:rsidRDefault="002A1C05">
      <w:pPr>
        <w:pStyle w:val="ConsPlusNormal"/>
        <w:spacing w:before="24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A1C05" w:rsidRDefault="002A1C05">
      <w:pPr>
        <w:pStyle w:val="ConsPlusNormal"/>
        <w:spacing w:before="24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A1C05" w:rsidRDefault="002A1C05">
      <w:pPr>
        <w:pStyle w:val="ConsPlusNormal"/>
        <w:spacing w:before="24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A1C05" w:rsidRDefault="002A1C05">
      <w:pPr>
        <w:pStyle w:val="ConsPlusNormal"/>
        <w:spacing w:before="240"/>
        <w:ind w:firstLine="540"/>
        <w:jc w:val="both"/>
      </w:pPr>
      <w:r>
        <w:t>отказ пограничного органа или подразделения пограничного органа и (или)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A1C05" w:rsidRDefault="002A1C05">
      <w:pPr>
        <w:pStyle w:val="ConsPlusNormal"/>
        <w:jc w:val="both"/>
      </w:pPr>
    </w:p>
    <w:p w:rsidR="002A1C05" w:rsidRDefault="002A1C05">
      <w:pPr>
        <w:pStyle w:val="ConsPlusTitle"/>
        <w:jc w:val="center"/>
        <w:outlineLvl w:val="2"/>
      </w:pPr>
      <w:r>
        <w:t>Органы государственной власти и уполномоченные</w:t>
      </w:r>
    </w:p>
    <w:p w:rsidR="002A1C05" w:rsidRDefault="002A1C05">
      <w:pPr>
        <w:pStyle w:val="ConsPlusTitle"/>
        <w:jc w:val="center"/>
      </w:pPr>
      <w:r>
        <w:t>на рассмотрение жалобы должностные лица, которым может быть</w:t>
      </w:r>
    </w:p>
    <w:p w:rsidR="002A1C05" w:rsidRDefault="002A1C05">
      <w:pPr>
        <w:pStyle w:val="ConsPlusTitle"/>
        <w:jc w:val="center"/>
      </w:pPr>
      <w:r>
        <w:t>направлена жалоба</w:t>
      </w:r>
    </w:p>
    <w:p w:rsidR="002A1C05" w:rsidRDefault="002A1C05">
      <w:pPr>
        <w:pStyle w:val="ConsPlusNormal"/>
        <w:jc w:val="both"/>
      </w:pPr>
    </w:p>
    <w:p w:rsidR="002A1C05" w:rsidRDefault="002A1C05">
      <w:pPr>
        <w:pStyle w:val="ConsPlusNormal"/>
        <w:ind w:firstLine="540"/>
        <w:jc w:val="both"/>
      </w:pPr>
      <w:r>
        <w:t>84. Жалоба на решения и (или) действия (бездействие) должностных лиц подразделений пограничного органа направляется начальнику пограничного органа.</w:t>
      </w:r>
    </w:p>
    <w:p w:rsidR="002A1C05" w:rsidRDefault="002A1C05">
      <w:pPr>
        <w:pStyle w:val="ConsPlusNormal"/>
        <w:spacing w:before="240"/>
        <w:ind w:firstLine="540"/>
        <w:jc w:val="both"/>
      </w:pPr>
      <w:r>
        <w:t>Жалоба на решения и (или) действия (бездействие), принятые начальником пограничного органа, подается в Пограничную службу ФСБ России.</w:t>
      </w:r>
    </w:p>
    <w:p w:rsidR="002A1C05" w:rsidRDefault="002A1C05">
      <w:pPr>
        <w:pStyle w:val="ConsPlusNormal"/>
        <w:jc w:val="both"/>
      </w:pPr>
    </w:p>
    <w:p w:rsidR="002A1C05" w:rsidRDefault="002A1C05">
      <w:pPr>
        <w:pStyle w:val="ConsPlusTitle"/>
        <w:jc w:val="center"/>
        <w:outlineLvl w:val="2"/>
      </w:pPr>
      <w:r>
        <w:t>Порядок подачи и рассмотрения жалобы</w:t>
      </w:r>
    </w:p>
    <w:p w:rsidR="002A1C05" w:rsidRDefault="002A1C05">
      <w:pPr>
        <w:pStyle w:val="ConsPlusNormal"/>
        <w:jc w:val="both"/>
      </w:pPr>
    </w:p>
    <w:p w:rsidR="002A1C05" w:rsidRDefault="002A1C05">
      <w:pPr>
        <w:pStyle w:val="ConsPlusNormal"/>
        <w:ind w:firstLine="540"/>
        <w:jc w:val="both"/>
      </w:pPr>
      <w:r>
        <w:t>85. Жалоба подается в Пограничную службу ФСБ России, пограничный орган в письменной форме на бумажном носителе либо в форме электронного документа.</w:t>
      </w:r>
    </w:p>
    <w:p w:rsidR="002A1C05" w:rsidRDefault="002A1C05">
      <w:pPr>
        <w:pStyle w:val="ConsPlusNormal"/>
        <w:spacing w:before="240"/>
        <w:ind w:firstLine="540"/>
        <w:jc w:val="both"/>
      </w:pPr>
      <w:r>
        <w:t>86. Жалоба может быть направлена по почте, посредством официального сайта ФСБ России, Единого портала, а также может быть принята на личном приеме заявителя в пограничном органе.</w:t>
      </w:r>
    </w:p>
    <w:p w:rsidR="002A1C05" w:rsidRDefault="002A1C05">
      <w:pPr>
        <w:pStyle w:val="ConsPlusNormal"/>
        <w:spacing w:before="240"/>
        <w:ind w:firstLine="540"/>
        <w:jc w:val="both"/>
      </w:pPr>
      <w:r>
        <w:t>87. Жалоба должна содержать:</w:t>
      </w:r>
    </w:p>
    <w:p w:rsidR="002A1C05" w:rsidRDefault="002A1C05">
      <w:pPr>
        <w:pStyle w:val="ConsPlusNormal"/>
        <w:spacing w:before="240"/>
        <w:ind w:firstLine="540"/>
        <w:jc w:val="both"/>
      </w:pPr>
      <w:r>
        <w:t xml:space="preserve">наименование пограничного органа или подразделения пограничного органа, предоставляющего государственную услугу, должностного лица пограничного органа или </w:t>
      </w:r>
      <w:r>
        <w:lastRenderedPageBreak/>
        <w:t>подразделения пограничного органа, предоставляющего государственную услугу, решения и действия (бездействие) которых обжалуются;</w:t>
      </w:r>
    </w:p>
    <w:p w:rsidR="002A1C05" w:rsidRDefault="002A1C05">
      <w:pPr>
        <w:pStyle w:val="ConsPlusNormal"/>
        <w:spacing w:before="240"/>
        <w:ind w:firstLine="540"/>
        <w:jc w:val="both"/>
      </w:pPr>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C05" w:rsidRDefault="002A1C05">
      <w:pPr>
        <w:pStyle w:val="ConsPlusNormal"/>
        <w:spacing w:before="240"/>
        <w:ind w:firstLine="540"/>
        <w:jc w:val="both"/>
      </w:pPr>
      <w:r>
        <w:t>сведения об обжалуемых решениях и действиях (бездействии) пограничного органа или подразделения пограничного органа, предоставляющего государственную услугу, его должностного лица;</w:t>
      </w:r>
    </w:p>
    <w:p w:rsidR="002A1C05" w:rsidRDefault="002A1C05">
      <w:pPr>
        <w:pStyle w:val="ConsPlusNormal"/>
        <w:spacing w:before="240"/>
        <w:ind w:firstLine="540"/>
        <w:jc w:val="both"/>
      </w:pPr>
      <w:r>
        <w:t>доводы, на основании которых заявитель не согласен с решением и действием (бездействием) пограничного органа или подразделения пограничного органа, предоставляющего государственную услугу, его должностного лица. Заявителем могут быть представлены документы (при наличии), подтверждающие его доводы, либо их копии.</w:t>
      </w:r>
    </w:p>
    <w:p w:rsidR="002A1C05" w:rsidRDefault="002A1C05">
      <w:pPr>
        <w:pStyle w:val="ConsPlusNormal"/>
        <w:spacing w:before="240"/>
        <w:ind w:firstLine="540"/>
        <w:jc w:val="both"/>
      </w:pPr>
      <w:bookmarkStart w:id="22" w:name="P637"/>
      <w:bookmarkEnd w:id="22"/>
      <w:r>
        <w:t>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A1C05" w:rsidRDefault="002A1C05">
      <w:pPr>
        <w:pStyle w:val="ConsPlusNormal"/>
        <w:spacing w:before="240"/>
        <w:ind w:firstLine="540"/>
        <w:jc w:val="both"/>
      </w:pPr>
      <w:r>
        <w:t>89. В случае подачи жалобы на личном приеме в пограничном органе заявитель представляет документ, удостоверяющий его личность.</w:t>
      </w:r>
    </w:p>
    <w:p w:rsidR="002A1C05" w:rsidRDefault="002A1C05">
      <w:pPr>
        <w:pStyle w:val="ConsPlusNormal"/>
        <w:spacing w:before="240"/>
        <w:ind w:firstLine="540"/>
        <w:jc w:val="both"/>
      </w:pPr>
      <w:r>
        <w:t>Время приема жалоб совпадает с графиком приема заявителей в пограничном органе.</w:t>
      </w:r>
    </w:p>
    <w:p w:rsidR="002A1C05" w:rsidRDefault="002A1C05">
      <w:pPr>
        <w:pStyle w:val="ConsPlusNormal"/>
        <w:spacing w:before="240"/>
        <w:ind w:firstLine="540"/>
        <w:jc w:val="both"/>
      </w:pPr>
      <w:r>
        <w:t xml:space="preserve">90. При подаче жалобы в электронном виде документ, указанный в </w:t>
      </w:r>
      <w:hyperlink w:anchor="P637" w:history="1">
        <w:r>
          <w:rPr>
            <w:color w:val="0000FF"/>
          </w:rPr>
          <w:t>пункте 88</w:t>
        </w:r>
      </w:hyperlink>
      <w:r>
        <w:t xml:space="preserve"> Административного регламента, может быть представлен в форме электронного документа, при этом документ, удостоверяющий личность заявителя, не требуется.</w:t>
      </w:r>
    </w:p>
    <w:p w:rsidR="002A1C05" w:rsidRDefault="002A1C05">
      <w:pPr>
        <w:pStyle w:val="ConsPlusNormal"/>
        <w:jc w:val="both"/>
      </w:pPr>
    </w:p>
    <w:p w:rsidR="002A1C05" w:rsidRDefault="002A1C05">
      <w:pPr>
        <w:pStyle w:val="ConsPlusTitle"/>
        <w:jc w:val="center"/>
        <w:outlineLvl w:val="2"/>
      </w:pPr>
      <w:r>
        <w:t>Сроки рассмотрения жалобы</w:t>
      </w:r>
    </w:p>
    <w:p w:rsidR="002A1C05" w:rsidRDefault="002A1C05">
      <w:pPr>
        <w:pStyle w:val="ConsPlusNormal"/>
        <w:jc w:val="both"/>
      </w:pPr>
    </w:p>
    <w:p w:rsidR="002A1C05" w:rsidRDefault="002A1C05">
      <w:pPr>
        <w:pStyle w:val="ConsPlusNormal"/>
        <w:ind w:firstLine="540"/>
        <w:jc w:val="both"/>
      </w:pPr>
      <w:r>
        <w:t>91. Жалоба подлежит регистрации не позднее следующего рабочего дня со дня ее поступления.</w:t>
      </w:r>
    </w:p>
    <w:p w:rsidR="002A1C05" w:rsidRDefault="002A1C05">
      <w:pPr>
        <w:pStyle w:val="ConsPlusNormal"/>
        <w:spacing w:before="240"/>
        <w:ind w:firstLine="540"/>
        <w:jc w:val="both"/>
      </w:pPr>
      <w:r>
        <w:t>Жалоба рассматривается в течение 15 рабочих дней со дня ее регистрации.</w:t>
      </w:r>
    </w:p>
    <w:p w:rsidR="002A1C05" w:rsidRDefault="002A1C05">
      <w:pPr>
        <w:pStyle w:val="ConsPlusNormal"/>
        <w:spacing w:before="240"/>
        <w:ind w:firstLine="540"/>
        <w:jc w:val="both"/>
      </w:pPr>
      <w:r>
        <w:t>В случае обжалования отказа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A1C05" w:rsidRDefault="002A1C05">
      <w:pPr>
        <w:pStyle w:val="ConsPlusNormal"/>
        <w:jc w:val="both"/>
      </w:pPr>
    </w:p>
    <w:p w:rsidR="002A1C05" w:rsidRDefault="002A1C05">
      <w:pPr>
        <w:pStyle w:val="ConsPlusTitle"/>
        <w:jc w:val="center"/>
        <w:outlineLvl w:val="2"/>
      </w:pPr>
      <w:r>
        <w:t>Перечень оснований для приостановления рассмотрения жалобы</w:t>
      </w:r>
    </w:p>
    <w:p w:rsidR="002A1C05" w:rsidRDefault="002A1C05">
      <w:pPr>
        <w:pStyle w:val="ConsPlusNormal"/>
        <w:jc w:val="both"/>
      </w:pPr>
    </w:p>
    <w:p w:rsidR="002A1C05" w:rsidRDefault="002A1C05">
      <w:pPr>
        <w:pStyle w:val="ConsPlusNormal"/>
        <w:ind w:firstLine="540"/>
        <w:jc w:val="both"/>
      </w:pPr>
      <w:r>
        <w:t>92. Основания для приостановления рассмотрения жалобы законодательством Российской Федерации не предусмотрены.</w:t>
      </w:r>
    </w:p>
    <w:p w:rsidR="002A1C05" w:rsidRDefault="002A1C05">
      <w:pPr>
        <w:pStyle w:val="ConsPlusNormal"/>
        <w:jc w:val="both"/>
      </w:pPr>
    </w:p>
    <w:p w:rsidR="002A1C05" w:rsidRDefault="002A1C05">
      <w:pPr>
        <w:pStyle w:val="ConsPlusTitle"/>
        <w:jc w:val="center"/>
        <w:outlineLvl w:val="2"/>
      </w:pPr>
      <w:r>
        <w:t>Результат рассмотрения жалобы</w:t>
      </w:r>
    </w:p>
    <w:p w:rsidR="002A1C05" w:rsidRDefault="002A1C05">
      <w:pPr>
        <w:pStyle w:val="ConsPlusNormal"/>
        <w:jc w:val="both"/>
      </w:pPr>
    </w:p>
    <w:p w:rsidR="002A1C05" w:rsidRDefault="002A1C05">
      <w:pPr>
        <w:pStyle w:val="ConsPlusNormal"/>
        <w:ind w:firstLine="540"/>
        <w:jc w:val="both"/>
      </w:pPr>
      <w:r>
        <w:t>93. По результатам рассмотрения жалобы должностное лицо, уполномоченное на ее рассмотрение, принимает решение об:</w:t>
      </w:r>
    </w:p>
    <w:p w:rsidR="002A1C05" w:rsidRDefault="002A1C05">
      <w:pPr>
        <w:pStyle w:val="ConsPlusNormal"/>
        <w:spacing w:before="240"/>
        <w:ind w:firstLine="540"/>
        <w:jc w:val="both"/>
      </w:pPr>
      <w:r>
        <w:t>а) удовлетворении жалобы путем принятия исчерпывающих мер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A1C05" w:rsidRDefault="002A1C05">
      <w:pPr>
        <w:pStyle w:val="ConsPlusNormal"/>
        <w:spacing w:before="240"/>
        <w:ind w:firstLine="540"/>
        <w:jc w:val="both"/>
      </w:pPr>
      <w:r>
        <w:lastRenderedPageBreak/>
        <w:t>б) отказе в удовлетворении жалобы.</w:t>
      </w:r>
    </w:p>
    <w:p w:rsidR="002A1C05" w:rsidRDefault="002A1C05">
      <w:pPr>
        <w:pStyle w:val="ConsPlusNormal"/>
        <w:spacing w:before="240"/>
        <w:ind w:firstLine="540"/>
        <w:jc w:val="both"/>
      </w:pPr>
      <w:r>
        <w:t>94. В удовлетворении жалобы отказывается в случаях:</w:t>
      </w:r>
    </w:p>
    <w:p w:rsidR="002A1C05" w:rsidRDefault="002A1C05">
      <w:pPr>
        <w:pStyle w:val="ConsPlusNormal"/>
        <w:spacing w:before="240"/>
        <w:ind w:firstLine="540"/>
        <w:jc w:val="both"/>
      </w:pPr>
      <w:r>
        <w:t>наличия вступившего в законную силу решения суда, арбитражного суда по жалобе о том же предмете и по тем же основаниям;</w:t>
      </w:r>
    </w:p>
    <w:p w:rsidR="002A1C05" w:rsidRDefault="002A1C05">
      <w:pPr>
        <w:pStyle w:val="ConsPlusNormal"/>
        <w:spacing w:before="240"/>
        <w:ind w:firstLine="540"/>
        <w:jc w:val="both"/>
      </w:pPr>
      <w:r>
        <w:t>подачи жалобы лицом, полномочия которого не подтверждены в порядке, установленном законодательством Российской Федерации;</w:t>
      </w:r>
    </w:p>
    <w:p w:rsidR="002A1C05" w:rsidRDefault="002A1C05">
      <w:pPr>
        <w:pStyle w:val="ConsPlusNormal"/>
        <w:spacing w:before="240"/>
        <w:ind w:firstLine="540"/>
        <w:jc w:val="both"/>
      </w:pPr>
      <w:r>
        <w:t>наличия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2A1C05" w:rsidRDefault="002A1C05">
      <w:pPr>
        <w:pStyle w:val="ConsPlusNormal"/>
        <w:spacing w:before="240"/>
        <w:ind w:firstLine="540"/>
        <w:jc w:val="both"/>
      </w:pPr>
      <w:r>
        <w:t>95. Жалоба может быть оставлена без ответа в случаях:</w:t>
      </w:r>
    </w:p>
    <w:p w:rsidR="002A1C05" w:rsidRDefault="002A1C05">
      <w:pPr>
        <w:pStyle w:val="ConsPlusNormal"/>
        <w:spacing w:before="240"/>
        <w:ind w:firstLine="540"/>
        <w:jc w:val="both"/>
      </w:pPr>
      <w:r>
        <w:t>наличия в жалобе нецензурных либо оскорбительных выражений, угроз жизни, здоровью и имуществу должностного лица, а также членов его семьи;</w:t>
      </w:r>
    </w:p>
    <w:p w:rsidR="002A1C05" w:rsidRDefault="002A1C05">
      <w:pPr>
        <w:pStyle w:val="ConsPlusNormal"/>
        <w:spacing w:before="240"/>
        <w:ind w:firstLine="540"/>
        <w:jc w:val="both"/>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A1C05" w:rsidRDefault="002A1C05">
      <w:pPr>
        <w:pStyle w:val="ConsPlusNormal"/>
        <w:jc w:val="both"/>
      </w:pPr>
    </w:p>
    <w:p w:rsidR="002A1C05" w:rsidRDefault="002A1C05">
      <w:pPr>
        <w:pStyle w:val="ConsPlusTitle"/>
        <w:jc w:val="center"/>
        <w:outlineLvl w:val="2"/>
      </w:pPr>
      <w:r>
        <w:t>Порядок информирования заявителя о результатах</w:t>
      </w:r>
    </w:p>
    <w:p w:rsidR="002A1C05" w:rsidRDefault="002A1C05">
      <w:pPr>
        <w:pStyle w:val="ConsPlusTitle"/>
        <w:jc w:val="center"/>
      </w:pPr>
      <w:r>
        <w:t>рассмотрения жалобы</w:t>
      </w:r>
    </w:p>
    <w:p w:rsidR="002A1C05" w:rsidRDefault="002A1C05">
      <w:pPr>
        <w:pStyle w:val="ConsPlusNormal"/>
        <w:jc w:val="both"/>
      </w:pPr>
    </w:p>
    <w:p w:rsidR="002A1C05" w:rsidRDefault="002A1C05">
      <w:pPr>
        <w:pStyle w:val="ConsPlusNormal"/>
        <w:ind w:firstLine="540"/>
        <w:jc w:val="both"/>
      </w:pPr>
      <w:r>
        <w:t>96. Ответ по результатам рассмотрения жалобы направляется заявителю не позднее дня, следующего за днем принятия решения, в письменной форме.</w:t>
      </w:r>
    </w:p>
    <w:p w:rsidR="002A1C05" w:rsidRDefault="002A1C05">
      <w:pPr>
        <w:pStyle w:val="ConsPlusNormal"/>
        <w:spacing w:before="240"/>
        <w:ind w:firstLine="540"/>
        <w:jc w:val="both"/>
      </w:pPr>
      <w:r>
        <w:t>97. В ответе по результатам рассмотрения жалобы указываются:</w:t>
      </w:r>
    </w:p>
    <w:p w:rsidR="002A1C05" w:rsidRDefault="002A1C05">
      <w:pPr>
        <w:pStyle w:val="ConsPlusNormal"/>
        <w:spacing w:before="240"/>
        <w:ind w:firstLine="540"/>
        <w:jc w:val="both"/>
      </w:pPr>
      <w:r>
        <w:t>наименование пограничного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2A1C05" w:rsidRDefault="002A1C05">
      <w:pPr>
        <w:pStyle w:val="ConsPlusNormal"/>
        <w:spacing w:before="24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2A1C05" w:rsidRDefault="002A1C05">
      <w:pPr>
        <w:pStyle w:val="ConsPlusNormal"/>
        <w:spacing w:before="240"/>
        <w:ind w:firstLine="540"/>
        <w:jc w:val="both"/>
      </w:pPr>
      <w:r>
        <w:t>фамилия, имя, отчество (при наличии) или наименование заявителя;</w:t>
      </w:r>
    </w:p>
    <w:p w:rsidR="002A1C05" w:rsidRDefault="002A1C05">
      <w:pPr>
        <w:pStyle w:val="ConsPlusNormal"/>
        <w:spacing w:before="240"/>
        <w:ind w:firstLine="540"/>
        <w:jc w:val="both"/>
      </w:pPr>
      <w:r>
        <w:t>основания для принятия решения по жалобе;</w:t>
      </w:r>
    </w:p>
    <w:p w:rsidR="002A1C05" w:rsidRDefault="002A1C05">
      <w:pPr>
        <w:pStyle w:val="ConsPlusNormal"/>
        <w:spacing w:before="240"/>
        <w:ind w:firstLine="540"/>
        <w:jc w:val="both"/>
      </w:pPr>
      <w:r>
        <w:t>принятое по жалобе решение;</w:t>
      </w:r>
    </w:p>
    <w:p w:rsidR="002A1C05" w:rsidRDefault="002A1C05">
      <w:pPr>
        <w:pStyle w:val="ConsPlusNormal"/>
        <w:spacing w:before="24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A1C05" w:rsidRDefault="002A1C05">
      <w:pPr>
        <w:pStyle w:val="ConsPlusNormal"/>
        <w:spacing w:before="240"/>
        <w:ind w:firstLine="540"/>
        <w:jc w:val="both"/>
      </w:pPr>
      <w:r>
        <w:t>сведения о порядке обжалования принятого по жалобе решения.</w:t>
      </w:r>
    </w:p>
    <w:p w:rsidR="002A1C05" w:rsidRDefault="002A1C05">
      <w:pPr>
        <w:pStyle w:val="ConsPlusNormal"/>
        <w:spacing w:before="240"/>
        <w:ind w:firstLine="540"/>
        <w:jc w:val="both"/>
      </w:pPr>
      <w:r>
        <w:t>98. Ответ по результатам рассмотрения жалобы подписывается уполномоченным на рассмотрение жалобы должностным лицом Пограничной службы ФСБ России, пограничного органа.</w:t>
      </w:r>
    </w:p>
    <w:p w:rsidR="002A1C05" w:rsidRDefault="002A1C05">
      <w:pPr>
        <w:pStyle w:val="ConsPlusNormal"/>
        <w:jc w:val="both"/>
      </w:pPr>
    </w:p>
    <w:p w:rsidR="002A1C05" w:rsidRDefault="002A1C05">
      <w:pPr>
        <w:pStyle w:val="ConsPlusTitle"/>
        <w:jc w:val="center"/>
        <w:outlineLvl w:val="2"/>
      </w:pPr>
      <w:r>
        <w:t>Порядок обжалования решения по жалобе</w:t>
      </w:r>
    </w:p>
    <w:p w:rsidR="002A1C05" w:rsidRDefault="002A1C05">
      <w:pPr>
        <w:pStyle w:val="ConsPlusNormal"/>
        <w:jc w:val="both"/>
      </w:pPr>
    </w:p>
    <w:p w:rsidR="002A1C05" w:rsidRDefault="002A1C05">
      <w:pPr>
        <w:pStyle w:val="ConsPlusNormal"/>
        <w:ind w:firstLine="540"/>
        <w:jc w:val="both"/>
      </w:pPr>
      <w:r>
        <w:lastRenderedPageBreak/>
        <w:t>99. Решение по результатам рассмотрения жалобы заявитель вправе обжаловать в порядке, установленном законодательством Российской Федерации.</w:t>
      </w:r>
    </w:p>
    <w:p w:rsidR="002A1C05" w:rsidRDefault="002A1C05">
      <w:pPr>
        <w:pStyle w:val="ConsPlusNormal"/>
        <w:jc w:val="both"/>
      </w:pPr>
    </w:p>
    <w:p w:rsidR="002A1C05" w:rsidRDefault="002A1C05">
      <w:pPr>
        <w:pStyle w:val="ConsPlusTitle"/>
        <w:jc w:val="center"/>
        <w:outlineLvl w:val="2"/>
      </w:pPr>
      <w:r>
        <w:t>Право заявителя на получение информации и документов,</w:t>
      </w:r>
    </w:p>
    <w:p w:rsidR="002A1C05" w:rsidRDefault="002A1C05">
      <w:pPr>
        <w:pStyle w:val="ConsPlusTitle"/>
        <w:jc w:val="center"/>
      </w:pPr>
      <w:r>
        <w:t>необходимых для обоснования и рассмотрения жалобы</w:t>
      </w:r>
    </w:p>
    <w:p w:rsidR="002A1C05" w:rsidRDefault="002A1C05">
      <w:pPr>
        <w:pStyle w:val="ConsPlusNormal"/>
        <w:jc w:val="both"/>
      </w:pPr>
    </w:p>
    <w:p w:rsidR="002A1C05" w:rsidRDefault="002A1C05">
      <w:pPr>
        <w:pStyle w:val="ConsPlusNormal"/>
        <w:ind w:firstLine="540"/>
        <w:jc w:val="both"/>
      </w:pPr>
      <w:r>
        <w:t>100. Заявитель имеет право на получение информации и документов, необходимых для обоснования и рассмотрения жалобы, предоставление которых не противоречит законодательству Российской Федерации.</w:t>
      </w:r>
    </w:p>
    <w:p w:rsidR="002A1C05" w:rsidRDefault="002A1C05">
      <w:pPr>
        <w:pStyle w:val="ConsPlusNormal"/>
        <w:jc w:val="both"/>
      </w:pPr>
    </w:p>
    <w:p w:rsidR="002A1C05" w:rsidRDefault="002A1C05">
      <w:pPr>
        <w:pStyle w:val="ConsPlusTitle"/>
        <w:jc w:val="center"/>
        <w:outlineLvl w:val="2"/>
      </w:pPr>
      <w:r>
        <w:t>Способы информирования заявителей о порядке подачи</w:t>
      </w:r>
    </w:p>
    <w:p w:rsidR="002A1C05" w:rsidRDefault="002A1C05">
      <w:pPr>
        <w:pStyle w:val="ConsPlusTitle"/>
        <w:jc w:val="center"/>
      </w:pPr>
      <w:r>
        <w:t>и рассмотрения жалобы</w:t>
      </w:r>
    </w:p>
    <w:p w:rsidR="002A1C05" w:rsidRDefault="002A1C05">
      <w:pPr>
        <w:pStyle w:val="ConsPlusNormal"/>
        <w:jc w:val="both"/>
      </w:pPr>
    </w:p>
    <w:p w:rsidR="002A1C05" w:rsidRDefault="002A1C05">
      <w:pPr>
        <w:pStyle w:val="ConsPlusNormal"/>
        <w:ind w:firstLine="540"/>
        <w:jc w:val="both"/>
      </w:pPr>
      <w:bookmarkStart w:id="23" w:name="P691"/>
      <w:bookmarkEnd w:id="23"/>
      <w:r>
        <w:t>101. Информацию о порядке подачи и рассмотрения жалобы заявитель может получить:</w:t>
      </w:r>
    </w:p>
    <w:p w:rsidR="002A1C05" w:rsidRDefault="002A1C05">
      <w:pPr>
        <w:pStyle w:val="ConsPlusNormal"/>
        <w:spacing w:before="240"/>
        <w:ind w:firstLine="540"/>
        <w:jc w:val="both"/>
      </w:pPr>
      <w:r>
        <w:t>на официальном сайте ФСБ России;</w:t>
      </w:r>
    </w:p>
    <w:p w:rsidR="002A1C05" w:rsidRDefault="002A1C05">
      <w:pPr>
        <w:pStyle w:val="ConsPlusNormal"/>
        <w:spacing w:before="240"/>
        <w:ind w:firstLine="540"/>
        <w:jc w:val="both"/>
      </w:pPr>
      <w:r>
        <w:t>на Едином портале;</w:t>
      </w:r>
    </w:p>
    <w:p w:rsidR="002A1C05" w:rsidRDefault="002A1C05">
      <w:pPr>
        <w:pStyle w:val="ConsPlusNormal"/>
        <w:spacing w:before="240"/>
        <w:ind w:firstLine="540"/>
        <w:jc w:val="both"/>
      </w:pPr>
      <w:r>
        <w:t xml:space="preserve">по справочным телефонам, указанным в </w:t>
      </w:r>
      <w:hyperlink w:anchor="P707" w:history="1">
        <w:r>
          <w:rPr>
            <w:color w:val="0000FF"/>
          </w:rPr>
          <w:t>приложении N 1</w:t>
        </w:r>
      </w:hyperlink>
      <w:r>
        <w:t xml:space="preserve"> к Административному регламенту;</w:t>
      </w:r>
    </w:p>
    <w:p w:rsidR="002A1C05" w:rsidRDefault="002A1C05">
      <w:pPr>
        <w:pStyle w:val="ConsPlusNormal"/>
        <w:spacing w:before="240"/>
        <w:ind w:firstLine="540"/>
        <w:jc w:val="both"/>
      </w:pPr>
      <w:r>
        <w:t>на личном приеме в пограничном органе.</w:t>
      </w: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right"/>
        <w:outlineLvl w:val="1"/>
      </w:pPr>
      <w:r>
        <w:t>Приложение N 1</w:t>
      </w:r>
    </w:p>
    <w:p w:rsidR="002A1C05" w:rsidRDefault="002A1C05">
      <w:pPr>
        <w:pStyle w:val="ConsPlusNormal"/>
        <w:jc w:val="right"/>
      </w:pPr>
      <w:r>
        <w:t>к Административному регламенту</w:t>
      </w:r>
    </w:p>
    <w:p w:rsidR="002A1C05" w:rsidRDefault="002A1C05">
      <w:pPr>
        <w:pStyle w:val="ConsPlusNormal"/>
        <w:jc w:val="right"/>
      </w:pPr>
      <w:r>
        <w:t>(</w:t>
      </w:r>
      <w:hyperlink w:anchor="P88" w:history="1">
        <w:r>
          <w:rPr>
            <w:color w:val="0000FF"/>
          </w:rPr>
          <w:t>пп. 4</w:t>
        </w:r>
      </w:hyperlink>
      <w:r>
        <w:t xml:space="preserve">, </w:t>
      </w:r>
      <w:hyperlink w:anchor="P691" w:history="1">
        <w:r>
          <w:rPr>
            <w:color w:val="0000FF"/>
          </w:rPr>
          <w:t>101</w:t>
        </w:r>
      </w:hyperlink>
      <w:r>
        <w:t>), утвержденному</w:t>
      </w:r>
    </w:p>
    <w:p w:rsidR="002A1C05" w:rsidRDefault="002A1C05">
      <w:pPr>
        <w:pStyle w:val="ConsPlusNormal"/>
        <w:jc w:val="right"/>
      </w:pPr>
      <w:r>
        <w:t>приказом ФСБ России</w:t>
      </w:r>
    </w:p>
    <w:p w:rsidR="002A1C05" w:rsidRDefault="002A1C05">
      <w:pPr>
        <w:pStyle w:val="ConsPlusNormal"/>
        <w:jc w:val="right"/>
      </w:pPr>
      <w:r>
        <w:t>от 7 августа 2017 г. N 455</w:t>
      </w:r>
    </w:p>
    <w:p w:rsidR="002A1C05" w:rsidRDefault="002A1C05">
      <w:pPr>
        <w:pStyle w:val="ConsPlusNormal"/>
        <w:jc w:val="both"/>
      </w:pPr>
    </w:p>
    <w:p w:rsidR="002A1C05" w:rsidRDefault="002A1C05">
      <w:pPr>
        <w:pStyle w:val="ConsPlusTitle"/>
        <w:jc w:val="center"/>
      </w:pPr>
      <w:bookmarkStart w:id="24" w:name="P707"/>
      <w:bookmarkEnd w:id="24"/>
      <w:r>
        <w:t>ИНФОРМАЦИЯ</w:t>
      </w:r>
    </w:p>
    <w:p w:rsidR="002A1C05" w:rsidRDefault="002A1C05">
      <w:pPr>
        <w:pStyle w:val="ConsPlusTitle"/>
        <w:jc w:val="center"/>
      </w:pPr>
      <w:r>
        <w:t>О МЕСТАХ НАХОЖДЕНИЯ, АДРЕСАХ ЭЛЕКТРОННОЙ ПОЧТЫ, СПРАВОЧНЫХ</w:t>
      </w:r>
    </w:p>
    <w:p w:rsidR="002A1C05" w:rsidRDefault="002A1C05">
      <w:pPr>
        <w:pStyle w:val="ConsPlusTitle"/>
        <w:jc w:val="center"/>
      </w:pPr>
      <w:r>
        <w:t>ТЕЛЕФОНАХ И УЧАСТКАХ (ЗОНАХ ОТВЕТСТВЕННОСТИ) ПОГРАНИЧНЫХ</w:t>
      </w:r>
    </w:p>
    <w:p w:rsidR="002A1C05" w:rsidRDefault="002A1C05">
      <w:pPr>
        <w:pStyle w:val="ConsPlusTitle"/>
        <w:jc w:val="center"/>
      </w:pPr>
      <w:r>
        <w:t>ОРГАНОВ, В ПРЕДЕЛАХ КОТОРЫХ ПРЕДОСТАВЛЯЕТСЯ</w:t>
      </w:r>
    </w:p>
    <w:p w:rsidR="002A1C05" w:rsidRDefault="002A1C05">
      <w:pPr>
        <w:pStyle w:val="ConsPlusTitle"/>
        <w:jc w:val="center"/>
      </w:pPr>
      <w:r>
        <w:t>ГОСУДАРСТВЕННАЯ УСЛУГА</w:t>
      </w:r>
    </w:p>
    <w:p w:rsidR="002A1C05" w:rsidRDefault="002A1C05">
      <w:pPr>
        <w:pStyle w:val="ConsPlusNormal"/>
        <w:jc w:val="both"/>
      </w:pPr>
    </w:p>
    <w:p w:rsidR="002A1C05" w:rsidRDefault="002A1C05">
      <w:pPr>
        <w:sectPr w:rsidR="002A1C05" w:rsidSect="00DD430F">
          <w:pgSz w:w="11906" w:h="16838"/>
          <w:pgMar w:top="1134" w:right="567"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665"/>
        <w:gridCol w:w="2324"/>
        <w:gridCol w:w="1871"/>
        <w:gridCol w:w="2835"/>
      </w:tblGrid>
      <w:tr w:rsidR="002A1C05">
        <w:tc>
          <w:tcPr>
            <w:tcW w:w="2778" w:type="dxa"/>
          </w:tcPr>
          <w:p w:rsidR="002A1C05" w:rsidRDefault="002A1C05">
            <w:pPr>
              <w:pStyle w:val="ConsPlusNormal"/>
              <w:jc w:val="center"/>
            </w:pPr>
            <w:r>
              <w:lastRenderedPageBreak/>
              <w:t>Наименование пограничного органа</w:t>
            </w:r>
          </w:p>
        </w:tc>
        <w:tc>
          <w:tcPr>
            <w:tcW w:w="2665" w:type="dxa"/>
          </w:tcPr>
          <w:p w:rsidR="002A1C05" w:rsidRDefault="002A1C05">
            <w:pPr>
              <w:pStyle w:val="ConsPlusNormal"/>
              <w:jc w:val="center"/>
            </w:pPr>
            <w:r>
              <w:t>Место нахождения</w:t>
            </w:r>
          </w:p>
        </w:tc>
        <w:tc>
          <w:tcPr>
            <w:tcW w:w="2324" w:type="dxa"/>
          </w:tcPr>
          <w:p w:rsidR="002A1C05" w:rsidRDefault="002A1C05">
            <w:pPr>
              <w:pStyle w:val="ConsPlusNormal"/>
              <w:jc w:val="center"/>
            </w:pPr>
            <w:r>
              <w:t>Адрес электронной почты</w:t>
            </w:r>
          </w:p>
        </w:tc>
        <w:tc>
          <w:tcPr>
            <w:tcW w:w="1871" w:type="dxa"/>
          </w:tcPr>
          <w:p w:rsidR="002A1C05" w:rsidRDefault="002A1C05">
            <w:pPr>
              <w:pStyle w:val="ConsPlusNormal"/>
              <w:jc w:val="center"/>
            </w:pPr>
            <w:r>
              <w:t>Справочные телефоны</w:t>
            </w:r>
          </w:p>
        </w:tc>
        <w:tc>
          <w:tcPr>
            <w:tcW w:w="2835" w:type="dxa"/>
          </w:tcPr>
          <w:p w:rsidR="002A1C05" w:rsidRDefault="002A1C05">
            <w:pPr>
              <w:pStyle w:val="ConsPlusNormal"/>
              <w:jc w:val="center"/>
            </w:pPr>
            <w:r>
              <w:t>Территория, в пределах которой находится участок (зона ответственности) пограничных органов</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восточному арктическому району</w:t>
            </w:r>
          </w:p>
        </w:tc>
        <w:tc>
          <w:tcPr>
            <w:tcW w:w="2665" w:type="dxa"/>
          </w:tcPr>
          <w:p w:rsidR="002A1C05" w:rsidRDefault="002A1C05">
            <w:pPr>
              <w:pStyle w:val="ConsPlusNormal"/>
              <w:jc w:val="both"/>
            </w:pPr>
            <w:r>
              <w:t>683032, Камчатский край, г. Петропавловск-Камчатский, ул. Карла Маркса, д. 1/1</w:t>
            </w:r>
          </w:p>
        </w:tc>
        <w:tc>
          <w:tcPr>
            <w:tcW w:w="2324" w:type="dxa"/>
          </w:tcPr>
          <w:p w:rsidR="002A1C05" w:rsidRDefault="002A1C05">
            <w:pPr>
              <w:pStyle w:val="ConsPlusNormal"/>
            </w:pPr>
            <w:r>
              <w:t>pubo.svost@fsb.ru</w:t>
            </w:r>
          </w:p>
        </w:tc>
        <w:tc>
          <w:tcPr>
            <w:tcW w:w="1871" w:type="dxa"/>
          </w:tcPr>
          <w:p w:rsidR="002A1C05" w:rsidRDefault="002A1C05">
            <w:pPr>
              <w:pStyle w:val="ConsPlusNormal"/>
            </w:pPr>
            <w:r>
              <w:t>8(4152) 23-69-09</w:t>
            </w:r>
          </w:p>
          <w:p w:rsidR="002A1C05" w:rsidRDefault="002A1C05">
            <w:pPr>
              <w:pStyle w:val="ConsPlusNormal"/>
            </w:pPr>
            <w:r>
              <w:t>8(4152) 43-94-16</w:t>
            </w:r>
          </w:p>
          <w:p w:rsidR="002A1C05" w:rsidRDefault="002A1C05">
            <w:pPr>
              <w:pStyle w:val="ConsPlusNormal"/>
            </w:pPr>
            <w:r>
              <w:t>8(4152) 23-25-57</w:t>
            </w:r>
          </w:p>
        </w:tc>
        <w:tc>
          <w:tcPr>
            <w:tcW w:w="2835" w:type="dxa"/>
          </w:tcPr>
          <w:p w:rsidR="002A1C05" w:rsidRDefault="002A1C05">
            <w:pPr>
              <w:pStyle w:val="ConsPlusNormal"/>
              <w:jc w:val="both"/>
            </w:pPr>
            <w:r>
              <w:t>Республика Саха (Якутия), Магаданская область, Чукотский автономный округ, Камчатский край, а также острова, входящие в состав муниципального образования "Северо-Курильский район" Сахалинской области, расположенные севернее пролива Среднего</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западному арктическому району</w:t>
            </w:r>
          </w:p>
        </w:tc>
        <w:tc>
          <w:tcPr>
            <w:tcW w:w="2665" w:type="dxa"/>
          </w:tcPr>
          <w:p w:rsidR="002A1C05" w:rsidRDefault="002A1C05">
            <w:pPr>
              <w:pStyle w:val="ConsPlusNormal"/>
              <w:jc w:val="both"/>
            </w:pPr>
            <w:r>
              <w:t>183038, Мурманская область, г. Мурманск, Северный пр., д. 5</w:t>
            </w:r>
          </w:p>
        </w:tc>
        <w:tc>
          <w:tcPr>
            <w:tcW w:w="2324" w:type="dxa"/>
          </w:tcPr>
          <w:p w:rsidR="002A1C05" w:rsidRDefault="002A1C05">
            <w:pPr>
              <w:pStyle w:val="ConsPlusNormal"/>
            </w:pPr>
            <w:r>
              <w:t>pu.murmanobl@fsb.ru</w:t>
            </w:r>
          </w:p>
        </w:tc>
        <w:tc>
          <w:tcPr>
            <w:tcW w:w="1871" w:type="dxa"/>
          </w:tcPr>
          <w:p w:rsidR="002A1C05" w:rsidRDefault="002A1C05">
            <w:pPr>
              <w:pStyle w:val="ConsPlusNormal"/>
            </w:pPr>
            <w:r>
              <w:t>8(8152) 48-75-80</w:t>
            </w:r>
          </w:p>
          <w:p w:rsidR="002A1C05" w:rsidRDefault="002A1C05">
            <w:pPr>
              <w:pStyle w:val="ConsPlusNormal"/>
            </w:pPr>
            <w:r>
              <w:t>8(8152) 48-76-62</w:t>
            </w:r>
          </w:p>
          <w:p w:rsidR="002A1C05" w:rsidRDefault="002A1C05">
            <w:pPr>
              <w:pStyle w:val="ConsPlusNormal"/>
            </w:pPr>
            <w:r>
              <w:t>8(8152) 48-75-85</w:t>
            </w:r>
          </w:p>
        </w:tc>
        <w:tc>
          <w:tcPr>
            <w:tcW w:w="2835" w:type="dxa"/>
          </w:tcPr>
          <w:p w:rsidR="002A1C05" w:rsidRDefault="002A1C05">
            <w:pPr>
              <w:pStyle w:val="ConsPlusNormal"/>
              <w:jc w:val="both"/>
            </w:pPr>
            <w:r>
              <w:t xml:space="preserve">Мурманская область (муниципальные образования "Ковдорский район" и "Кандалакшский район"; муниципальное образование "Печенгский район" в пределах полосы местности, включая береговую линию залива Варангер-Фьорд, западный берег губы Печенга, населенный пункт Лиинахамари, исключая мыс Ворьема, населенные пункты Писаритунтури и Печенга; острова, </w:t>
            </w:r>
            <w:r>
              <w:lastRenderedPageBreak/>
              <w:t>входящие в состав муниципальных образований Мурманской области, исключая острова Белого моря), Архангельская область, Ненецкий автономный округ, Ямало-Ненецкий автономный округ, Красноярский край</w:t>
            </w:r>
          </w:p>
        </w:tc>
      </w:tr>
      <w:tr w:rsidR="002A1C05">
        <w:tc>
          <w:tcPr>
            <w:tcW w:w="2778" w:type="dxa"/>
          </w:tcPr>
          <w:p w:rsidR="002A1C05" w:rsidRDefault="002A1C05">
            <w:pPr>
              <w:pStyle w:val="ConsPlusNormal"/>
              <w:jc w:val="both"/>
            </w:pPr>
            <w:r>
              <w:lastRenderedPageBreak/>
              <w:t>Пограничное управление Федеральной службы безопасности Российской Федерации по Республике Алтай</w:t>
            </w:r>
          </w:p>
        </w:tc>
        <w:tc>
          <w:tcPr>
            <w:tcW w:w="2665" w:type="dxa"/>
          </w:tcPr>
          <w:p w:rsidR="002A1C05" w:rsidRDefault="002A1C05">
            <w:pPr>
              <w:pStyle w:val="ConsPlusNormal"/>
              <w:jc w:val="both"/>
            </w:pPr>
            <w:r>
              <w:t>649002, Республика Алтай, г. Горно-Алтайск, пр. Коммунистический, д. 94</w:t>
            </w:r>
          </w:p>
        </w:tc>
        <w:tc>
          <w:tcPr>
            <w:tcW w:w="2324" w:type="dxa"/>
          </w:tcPr>
          <w:p w:rsidR="002A1C05" w:rsidRDefault="002A1C05">
            <w:pPr>
              <w:pStyle w:val="ConsPlusNormal"/>
            </w:pPr>
            <w:r>
              <w:t>pu.altai@fsb.ru</w:t>
            </w:r>
          </w:p>
        </w:tc>
        <w:tc>
          <w:tcPr>
            <w:tcW w:w="1871" w:type="dxa"/>
          </w:tcPr>
          <w:p w:rsidR="002A1C05" w:rsidRDefault="002A1C05">
            <w:pPr>
              <w:pStyle w:val="ConsPlusNormal"/>
            </w:pPr>
            <w:r>
              <w:t>8(38822) 4-82-48</w:t>
            </w:r>
          </w:p>
          <w:p w:rsidR="002A1C05" w:rsidRDefault="002A1C05">
            <w:pPr>
              <w:pStyle w:val="ConsPlusNormal"/>
            </w:pPr>
            <w:r>
              <w:t>8(38822) 4-82-44</w:t>
            </w:r>
          </w:p>
        </w:tc>
        <w:tc>
          <w:tcPr>
            <w:tcW w:w="2835" w:type="dxa"/>
          </w:tcPr>
          <w:p w:rsidR="002A1C05" w:rsidRDefault="002A1C05">
            <w:pPr>
              <w:pStyle w:val="ConsPlusNormal"/>
              <w:jc w:val="both"/>
            </w:pPr>
            <w:r>
              <w:t>Республика Алтай</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Республике Бурятия</w:t>
            </w:r>
          </w:p>
        </w:tc>
        <w:tc>
          <w:tcPr>
            <w:tcW w:w="2665" w:type="dxa"/>
          </w:tcPr>
          <w:p w:rsidR="002A1C05" w:rsidRDefault="002A1C05">
            <w:pPr>
              <w:pStyle w:val="ConsPlusNormal"/>
              <w:jc w:val="both"/>
            </w:pPr>
            <w:r>
              <w:t>670033, Республика Бурятия, г. Улан-Удэ, 140 мкр-н, д. 1</w:t>
            </w:r>
          </w:p>
        </w:tc>
        <w:tc>
          <w:tcPr>
            <w:tcW w:w="2324" w:type="dxa"/>
          </w:tcPr>
          <w:p w:rsidR="002A1C05" w:rsidRDefault="002A1C05">
            <w:pPr>
              <w:pStyle w:val="ConsPlusNormal"/>
            </w:pPr>
            <w:r>
              <w:t>pu.buryatia@fsb.ru</w:t>
            </w:r>
          </w:p>
        </w:tc>
        <w:tc>
          <w:tcPr>
            <w:tcW w:w="1871" w:type="dxa"/>
          </w:tcPr>
          <w:p w:rsidR="002A1C05" w:rsidRDefault="002A1C05">
            <w:pPr>
              <w:pStyle w:val="ConsPlusNormal"/>
            </w:pPr>
            <w:r>
              <w:t>8(3012) 46-77-89</w:t>
            </w:r>
          </w:p>
          <w:p w:rsidR="002A1C05" w:rsidRDefault="002A1C05">
            <w:pPr>
              <w:pStyle w:val="ConsPlusNormal"/>
            </w:pPr>
            <w:r>
              <w:t>8(3012) 55-99-12</w:t>
            </w:r>
          </w:p>
        </w:tc>
        <w:tc>
          <w:tcPr>
            <w:tcW w:w="2835" w:type="dxa"/>
          </w:tcPr>
          <w:p w:rsidR="002A1C05" w:rsidRDefault="002A1C05">
            <w:pPr>
              <w:pStyle w:val="ConsPlusNormal"/>
              <w:jc w:val="both"/>
            </w:pPr>
            <w:r>
              <w:t>Республика Бурятия</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Республике Дагестан</w:t>
            </w:r>
          </w:p>
        </w:tc>
        <w:tc>
          <w:tcPr>
            <w:tcW w:w="2665" w:type="dxa"/>
          </w:tcPr>
          <w:p w:rsidR="002A1C05" w:rsidRDefault="002A1C05">
            <w:pPr>
              <w:pStyle w:val="ConsPlusNormal"/>
              <w:jc w:val="both"/>
            </w:pPr>
            <w:r>
              <w:t>368302, Республика Дагестан, г. Каспийск, ул. Пограничная, д. 1</w:t>
            </w:r>
          </w:p>
        </w:tc>
        <w:tc>
          <w:tcPr>
            <w:tcW w:w="2324" w:type="dxa"/>
          </w:tcPr>
          <w:p w:rsidR="002A1C05" w:rsidRDefault="002A1C05">
            <w:pPr>
              <w:pStyle w:val="ConsPlusNormal"/>
            </w:pPr>
            <w:r>
              <w:t>pu.dagestan@fsb.ru</w:t>
            </w:r>
          </w:p>
        </w:tc>
        <w:tc>
          <w:tcPr>
            <w:tcW w:w="1871" w:type="dxa"/>
          </w:tcPr>
          <w:p w:rsidR="002A1C05" w:rsidRDefault="002A1C05">
            <w:pPr>
              <w:pStyle w:val="ConsPlusNormal"/>
            </w:pPr>
            <w:r>
              <w:t>8(8722) 98-86-08</w:t>
            </w:r>
          </w:p>
          <w:p w:rsidR="002A1C05" w:rsidRDefault="002A1C05">
            <w:pPr>
              <w:pStyle w:val="ConsPlusNormal"/>
            </w:pPr>
            <w:r>
              <w:t>8(8722) 98-86-00</w:t>
            </w:r>
          </w:p>
        </w:tc>
        <w:tc>
          <w:tcPr>
            <w:tcW w:w="2835" w:type="dxa"/>
          </w:tcPr>
          <w:p w:rsidR="002A1C05" w:rsidRDefault="002A1C05">
            <w:pPr>
              <w:pStyle w:val="ConsPlusNormal"/>
              <w:jc w:val="both"/>
            </w:pPr>
            <w:r>
              <w:t>Республика Дагестан</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Республике Ингушетия</w:t>
            </w:r>
          </w:p>
        </w:tc>
        <w:tc>
          <w:tcPr>
            <w:tcW w:w="2665" w:type="dxa"/>
          </w:tcPr>
          <w:p w:rsidR="002A1C05" w:rsidRDefault="002A1C05">
            <w:pPr>
              <w:pStyle w:val="ConsPlusNormal"/>
              <w:jc w:val="both"/>
            </w:pPr>
            <w:r>
              <w:t>386001, Республика Ингушетия, г. Магас, ул. Али Горчханова, д. 11</w:t>
            </w:r>
          </w:p>
        </w:tc>
        <w:tc>
          <w:tcPr>
            <w:tcW w:w="2324" w:type="dxa"/>
          </w:tcPr>
          <w:p w:rsidR="002A1C05" w:rsidRDefault="002A1C05">
            <w:pPr>
              <w:pStyle w:val="ConsPlusNormal"/>
            </w:pPr>
            <w:r>
              <w:t>pu.ingushetia@fsb.ru</w:t>
            </w:r>
          </w:p>
        </w:tc>
        <w:tc>
          <w:tcPr>
            <w:tcW w:w="1871" w:type="dxa"/>
          </w:tcPr>
          <w:p w:rsidR="002A1C05" w:rsidRDefault="002A1C05">
            <w:pPr>
              <w:pStyle w:val="ConsPlusNormal"/>
            </w:pPr>
            <w:r>
              <w:t>8(8734) 55-21-15</w:t>
            </w:r>
          </w:p>
          <w:p w:rsidR="002A1C05" w:rsidRDefault="002A1C05">
            <w:pPr>
              <w:pStyle w:val="ConsPlusNormal"/>
            </w:pPr>
            <w:r>
              <w:t>8(8734) 55-16-97</w:t>
            </w:r>
          </w:p>
        </w:tc>
        <w:tc>
          <w:tcPr>
            <w:tcW w:w="2835" w:type="dxa"/>
          </w:tcPr>
          <w:p w:rsidR="002A1C05" w:rsidRDefault="002A1C05">
            <w:pPr>
              <w:pStyle w:val="ConsPlusNormal"/>
              <w:jc w:val="both"/>
            </w:pPr>
            <w:r>
              <w:t>Республика Ингушетия</w:t>
            </w:r>
          </w:p>
        </w:tc>
      </w:tr>
      <w:tr w:rsidR="002A1C05">
        <w:tc>
          <w:tcPr>
            <w:tcW w:w="2778" w:type="dxa"/>
          </w:tcPr>
          <w:p w:rsidR="002A1C05" w:rsidRDefault="002A1C05">
            <w:pPr>
              <w:pStyle w:val="ConsPlusNormal"/>
              <w:jc w:val="both"/>
            </w:pPr>
            <w:r>
              <w:t xml:space="preserve">Пограничное управление Федеральной службы </w:t>
            </w:r>
            <w:r>
              <w:lastRenderedPageBreak/>
              <w:t>безопасности Российской Федерации по Кабардино-Балкарской Республике</w:t>
            </w:r>
          </w:p>
        </w:tc>
        <w:tc>
          <w:tcPr>
            <w:tcW w:w="2665" w:type="dxa"/>
          </w:tcPr>
          <w:p w:rsidR="002A1C05" w:rsidRDefault="002A1C05">
            <w:pPr>
              <w:pStyle w:val="ConsPlusNormal"/>
              <w:jc w:val="both"/>
            </w:pPr>
            <w:r>
              <w:lastRenderedPageBreak/>
              <w:t xml:space="preserve">360024, Кабардино-Балкарская Республика, </w:t>
            </w:r>
            <w:r>
              <w:lastRenderedPageBreak/>
              <w:t>г. Нальчик, ул. Кабардинская, д. 192</w:t>
            </w:r>
          </w:p>
        </w:tc>
        <w:tc>
          <w:tcPr>
            <w:tcW w:w="2324" w:type="dxa"/>
          </w:tcPr>
          <w:p w:rsidR="002A1C05" w:rsidRDefault="002A1C05">
            <w:pPr>
              <w:pStyle w:val="ConsPlusNormal"/>
            </w:pPr>
            <w:r>
              <w:lastRenderedPageBreak/>
              <w:t>pu.kbr@fsb.ru</w:t>
            </w:r>
          </w:p>
        </w:tc>
        <w:tc>
          <w:tcPr>
            <w:tcW w:w="1871" w:type="dxa"/>
          </w:tcPr>
          <w:p w:rsidR="002A1C05" w:rsidRDefault="002A1C05">
            <w:pPr>
              <w:pStyle w:val="ConsPlusNormal"/>
            </w:pPr>
            <w:r>
              <w:t>8(8662) 48-18-57</w:t>
            </w:r>
          </w:p>
          <w:p w:rsidR="002A1C05" w:rsidRDefault="002A1C05">
            <w:pPr>
              <w:pStyle w:val="ConsPlusNormal"/>
            </w:pPr>
            <w:r>
              <w:t>8(8662) 48-18-39</w:t>
            </w:r>
          </w:p>
          <w:p w:rsidR="002A1C05" w:rsidRDefault="002A1C05">
            <w:pPr>
              <w:pStyle w:val="ConsPlusNormal"/>
            </w:pPr>
            <w:r>
              <w:lastRenderedPageBreak/>
              <w:t>8(8662) 91-43-56</w:t>
            </w:r>
          </w:p>
        </w:tc>
        <w:tc>
          <w:tcPr>
            <w:tcW w:w="2835" w:type="dxa"/>
          </w:tcPr>
          <w:p w:rsidR="002A1C05" w:rsidRDefault="002A1C05">
            <w:pPr>
              <w:pStyle w:val="ConsPlusNormal"/>
            </w:pPr>
            <w:r>
              <w:lastRenderedPageBreak/>
              <w:t>Кабардино-Балкарская Республика</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Республике Калмыкия и Астраханской области</w:t>
            </w:r>
          </w:p>
        </w:tc>
        <w:tc>
          <w:tcPr>
            <w:tcW w:w="2665" w:type="dxa"/>
          </w:tcPr>
          <w:p w:rsidR="002A1C05" w:rsidRDefault="002A1C05">
            <w:pPr>
              <w:pStyle w:val="ConsPlusNormal"/>
              <w:jc w:val="both"/>
            </w:pPr>
            <w:r>
              <w:t>414040, Астраханская область, г. Астрахань, ул. Чехова, д. 13</w:t>
            </w:r>
          </w:p>
        </w:tc>
        <w:tc>
          <w:tcPr>
            <w:tcW w:w="2324" w:type="dxa"/>
          </w:tcPr>
          <w:p w:rsidR="002A1C05" w:rsidRDefault="002A1C05">
            <w:pPr>
              <w:pStyle w:val="ConsPlusNormal"/>
            </w:pPr>
            <w:r>
              <w:t>pu.kalm.astrakhanobl@fsb.ru</w:t>
            </w:r>
          </w:p>
        </w:tc>
        <w:tc>
          <w:tcPr>
            <w:tcW w:w="1871" w:type="dxa"/>
          </w:tcPr>
          <w:p w:rsidR="002A1C05" w:rsidRDefault="002A1C05">
            <w:pPr>
              <w:pStyle w:val="ConsPlusNormal"/>
            </w:pPr>
            <w:r>
              <w:t>8(8512) 55-98-34</w:t>
            </w:r>
          </w:p>
          <w:p w:rsidR="002A1C05" w:rsidRDefault="002A1C05">
            <w:pPr>
              <w:pStyle w:val="ConsPlusNormal"/>
            </w:pPr>
            <w:r>
              <w:t>8(8512) 55-98-24</w:t>
            </w:r>
          </w:p>
          <w:p w:rsidR="002A1C05" w:rsidRDefault="002A1C05">
            <w:pPr>
              <w:pStyle w:val="ConsPlusNormal"/>
            </w:pPr>
            <w:r>
              <w:t>8(8512) 55-99-23</w:t>
            </w:r>
          </w:p>
        </w:tc>
        <w:tc>
          <w:tcPr>
            <w:tcW w:w="2835" w:type="dxa"/>
          </w:tcPr>
          <w:p w:rsidR="002A1C05" w:rsidRDefault="002A1C05">
            <w:pPr>
              <w:pStyle w:val="ConsPlusNormal"/>
              <w:jc w:val="both"/>
            </w:pPr>
            <w:r>
              <w:t>Республика Калмыкия, Астраханская область</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Карачаево-Черкесской Республике</w:t>
            </w:r>
          </w:p>
        </w:tc>
        <w:tc>
          <w:tcPr>
            <w:tcW w:w="2665" w:type="dxa"/>
          </w:tcPr>
          <w:p w:rsidR="002A1C05" w:rsidRDefault="002A1C05">
            <w:pPr>
              <w:pStyle w:val="ConsPlusNormal"/>
              <w:jc w:val="both"/>
            </w:pPr>
            <w:r>
              <w:t>369000, Карачаево-Черкесская Республика, г. Черкесск, ул. Доватора, д. 84б</w:t>
            </w:r>
          </w:p>
        </w:tc>
        <w:tc>
          <w:tcPr>
            <w:tcW w:w="2324" w:type="dxa"/>
          </w:tcPr>
          <w:p w:rsidR="002A1C05" w:rsidRDefault="002A1C05">
            <w:pPr>
              <w:pStyle w:val="ConsPlusNormal"/>
            </w:pPr>
            <w:r>
              <w:t>pu.kcherkes@fsb.ru</w:t>
            </w:r>
          </w:p>
        </w:tc>
        <w:tc>
          <w:tcPr>
            <w:tcW w:w="1871" w:type="dxa"/>
          </w:tcPr>
          <w:p w:rsidR="002A1C05" w:rsidRDefault="002A1C05">
            <w:pPr>
              <w:pStyle w:val="ConsPlusNormal"/>
            </w:pPr>
            <w:r>
              <w:t>8(8782) 26-41-33</w:t>
            </w:r>
          </w:p>
          <w:p w:rsidR="002A1C05" w:rsidRDefault="002A1C05">
            <w:pPr>
              <w:pStyle w:val="ConsPlusNormal"/>
            </w:pPr>
            <w:r>
              <w:t>8(8782) 20-18-00</w:t>
            </w:r>
          </w:p>
        </w:tc>
        <w:tc>
          <w:tcPr>
            <w:tcW w:w="2835" w:type="dxa"/>
          </w:tcPr>
          <w:p w:rsidR="002A1C05" w:rsidRDefault="002A1C05">
            <w:pPr>
              <w:pStyle w:val="ConsPlusNormal"/>
            </w:pPr>
            <w:r>
              <w:t>Карачаево-Черкесская Республика</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Республике Карелия</w:t>
            </w:r>
          </w:p>
        </w:tc>
        <w:tc>
          <w:tcPr>
            <w:tcW w:w="2665" w:type="dxa"/>
          </w:tcPr>
          <w:p w:rsidR="002A1C05" w:rsidRDefault="002A1C05">
            <w:pPr>
              <w:pStyle w:val="ConsPlusNormal"/>
              <w:jc w:val="both"/>
            </w:pPr>
            <w:r>
              <w:t>185005, Республика Карелия, г. Петрозаводск, ул. Варламова, д. 27</w:t>
            </w:r>
          </w:p>
        </w:tc>
        <w:tc>
          <w:tcPr>
            <w:tcW w:w="2324" w:type="dxa"/>
          </w:tcPr>
          <w:p w:rsidR="002A1C05" w:rsidRDefault="002A1C05">
            <w:pPr>
              <w:pStyle w:val="ConsPlusNormal"/>
            </w:pPr>
            <w:r>
              <w:t>pu.karelia@fsb.ru</w:t>
            </w:r>
          </w:p>
        </w:tc>
        <w:tc>
          <w:tcPr>
            <w:tcW w:w="1871" w:type="dxa"/>
          </w:tcPr>
          <w:p w:rsidR="002A1C05" w:rsidRDefault="002A1C05">
            <w:pPr>
              <w:pStyle w:val="ConsPlusNormal"/>
            </w:pPr>
            <w:r>
              <w:t>8(8142) 79-01-48</w:t>
            </w:r>
          </w:p>
        </w:tc>
        <w:tc>
          <w:tcPr>
            <w:tcW w:w="2835" w:type="dxa"/>
          </w:tcPr>
          <w:p w:rsidR="002A1C05" w:rsidRDefault="002A1C05">
            <w:pPr>
              <w:pStyle w:val="ConsPlusNormal"/>
              <w:jc w:val="both"/>
            </w:pPr>
            <w:r>
              <w:t>Республика Карелия, Мурманская область в пределах муниципального образования "Кольский район", муниципального образования "Печенгский район" в пределах полосы местности, исключая береговую линию залива Варангер-Фьорд, западный берег губы Печенга, населенный пункт Лиинахамари, включая мыс Ворьема, населенные пункты Писаритунтури и Печенга</w:t>
            </w:r>
          </w:p>
        </w:tc>
      </w:tr>
      <w:tr w:rsidR="002A1C05">
        <w:tc>
          <w:tcPr>
            <w:tcW w:w="2778" w:type="dxa"/>
          </w:tcPr>
          <w:p w:rsidR="002A1C05" w:rsidRDefault="002A1C05">
            <w:pPr>
              <w:pStyle w:val="ConsPlusNormal"/>
              <w:jc w:val="both"/>
            </w:pPr>
            <w:r>
              <w:t xml:space="preserve">Пограничное управление Федеральной службы </w:t>
            </w:r>
            <w:r>
              <w:lastRenderedPageBreak/>
              <w:t>безопасности Российской Федерации по Республике Крым</w:t>
            </w:r>
          </w:p>
        </w:tc>
        <w:tc>
          <w:tcPr>
            <w:tcW w:w="2665" w:type="dxa"/>
          </w:tcPr>
          <w:p w:rsidR="002A1C05" w:rsidRDefault="002A1C05">
            <w:pPr>
              <w:pStyle w:val="ConsPlusNormal"/>
              <w:jc w:val="both"/>
            </w:pPr>
            <w:r>
              <w:lastRenderedPageBreak/>
              <w:t xml:space="preserve">295000, Республика Крым, г. Симферополь, </w:t>
            </w:r>
            <w:r>
              <w:lastRenderedPageBreak/>
              <w:t>ул. Федотова, д. 27</w:t>
            </w:r>
          </w:p>
        </w:tc>
        <w:tc>
          <w:tcPr>
            <w:tcW w:w="2324" w:type="dxa"/>
          </w:tcPr>
          <w:p w:rsidR="002A1C05" w:rsidRDefault="002A1C05">
            <w:pPr>
              <w:pStyle w:val="ConsPlusNormal"/>
            </w:pPr>
            <w:r>
              <w:lastRenderedPageBreak/>
              <w:t>pu.crimea@fsb.ru</w:t>
            </w:r>
          </w:p>
        </w:tc>
        <w:tc>
          <w:tcPr>
            <w:tcW w:w="1871" w:type="dxa"/>
          </w:tcPr>
          <w:p w:rsidR="002A1C05" w:rsidRDefault="002A1C05">
            <w:pPr>
              <w:pStyle w:val="ConsPlusNormal"/>
            </w:pPr>
            <w:r>
              <w:t>8(3652) 36-86-65</w:t>
            </w:r>
          </w:p>
          <w:p w:rsidR="002A1C05" w:rsidRDefault="002A1C05">
            <w:pPr>
              <w:pStyle w:val="ConsPlusNormal"/>
            </w:pPr>
            <w:r>
              <w:t>8(3652) 36-87-70</w:t>
            </w:r>
          </w:p>
        </w:tc>
        <w:tc>
          <w:tcPr>
            <w:tcW w:w="2835" w:type="dxa"/>
          </w:tcPr>
          <w:p w:rsidR="002A1C05" w:rsidRDefault="002A1C05">
            <w:pPr>
              <w:pStyle w:val="ConsPlusNormal"/>
              <w:jc w:val="both"/>
            </w:pPr>
            <w:r>
              <w:t>Республика Крым</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Республике Северная Осетия - Алания</w:t>
            </w:r>
          </w:p>
        </w:tc>
        <w:tc>
          <w:tcPr>
            <w:tcW w:w="2665" w:type="dxa"/>
          </w:tcPr>
          <w:p w:rsidR="002A1C05" w:rsidRDefault="002A1C05">
            <w:pPr>
              <w:pStyle w:val="ConsPlusNormal"/>
              <w:jc w:val="both"/>
            </w:pPr>
            <w:r>
              <w:t>362044, Республика Северная Осетия - Алания, г. Владикавказ, ул. Зураба Магкаева, д. 77</w:t>
            </w:r>
          </w:p>
        </w:tc>
        <w:tc>
          <w:tcPr>
            <w:tcW w:w="2324" w:type="dxa"/>
          </w:tcPr>
          <w:p w:rsidR="002A1C05" w:rsidRDefault="002A1C05">
            <w:pPr>
              <w:pStyle w:val="ConsPlusNormal"/>
            </w:pPr>
            <w:r>
              <w:t>pu.rsoalania@fsb.ru</w:t>
            </w:r>
          </w:p>
        </w:tc>
        <w:tc>
          <w:tcPr>
            <w:tcW w:w="1871" w:type="dxa"/>
          </w:tcPr>
          <w:p w:rsidR="002A1C05" w:rsidRDefault="002A1C05">
            <w:pPr>
              <w:pStyle w:val="ConsPlusNormal"/>
            </w:pPr>
            <w:r>
              <w:t>8(8672) 40-93-07</w:t>
            </w:r>
          </w:p>
          <w:p w:rsidR="002A1C05" w:rsidRDefault="002A1C05">
            <w:pPr>
              <w:pStyle w:val="ConsPlusNormal"/>
            </w:pPr>
            <w:r>
              <w:t>8(8672) 50-07-20</w:t>
            </w:r>
          </w:p>
        </w:tc>
        <w:tc>
          <w:tcPr>
            <w:tcW w:w="2835" w:type="dxa"/>
          </w:tcPr>
          <w:p w:rsidR="002A1C05" w:rsidRDefault="002A1C05">
            <w:pPr>
              <w:pStyle w:val="ConsPlusNormal"/>
              <w:jc w:val="both"/>
            </w:pPr>
            <w:r>
              <w:t>Республика Северная Осетия - Алания</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Республике Тыва</w:t>
            </w:r>
          </w:p>
        </w:tc>
        <w:tc>
          <w:tcPr>
            <w:tcW w:w="2665" w:type="dxa"/>
          </w:tcPr>
          <w:p w:rsidR="002A1C05" w:rsidRDefault="002A1C05">
            <w:pPr>
              <w:pStyle w:val="ConsPlusNormal"/>
              <w:jc w:val="both"/>
            </w:pPr>
            <w:r>
              <w:t>667001, Республика Тыва, г. Кызыл, ул. Дружбы, д. 42а</w:t>
            </w:r>
          </w:p>
        </w:tc>
        <w:tc>
          <w:tcPr>
            <w:tcW w:w="2324" w:type="dxa"/>
          </w:tcPr>
          <w:p w:rsidR="002A1C05" w:rsidRDefault="002A1C05">
            <w:pPr>
              <w:pStyle w:val="ConsPlusNormal"/>
            </w:pPr>
            <w:r>
              <w:t>pu.tuva@fsb.ru</w:t>
            </w:r>
          </w:p>
        </w:tc>
        <w:tc>
          <w:tcPr>
            <w:tcW w:w="1871" w:type="dxa"/>
          </w:tcPr>
          <w:p w:rsidR="002A1C05" w:rsidRDefault="002A1C05">
            <w:pPr>
              <w:pStyle w:val="ConsPlusNormal"/>
            </w:pPr>
            <w:r>
              <w:t>8(39422) 9-82-46</w:t>
            </w:r>
          </w:p>
          <w:p w:rsidR="002A1C05" w:rsidRDefault="002A1C05">
            <w:pPr>
              <w:pStyle w:val="ConsPlusNormal"/>
            </w:pPr>
            <w:r>
              <w:t>8(39422) 2-79-19</w:t>
            </w:r>
          </w:p>
          <w:p w:rsidR="002A1C05" w:rsidRDefault="002A1C05">
            <w:pPr>
              <w:pStyle w:val="ConsPlusNormal"/>
            </w:pPr>
            <w:r>
              <w:t>8(39422) 2-79-52</w:t>
            </w:r>
          </w:p>
        </w:tc>
        <w:tc>
          <w:tcPr>
            <w:tcW w:w="2835" w:type="dxa"/>
          </w:tcPr>
          <w:p w:rsidR="002A1C05" w:rsidRDefault="002A1C05">
            <w:pPr>
              <w:pStyle w:val="ConsPlusNormal"/>
              <w:jc w:val="both"/>
            </w:pPr>
            <w:r>
              <w:t>Республика Тыва</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Чеченской Республике</w:t>
            </w:r>
          </w:p>
        </w:tc>
        <w:tc>
          <w:tcPr>
            <w:tcW w:w="2665" w:type="dxa"/>
          </w:tcPr>
          <w:p w:rsidR="002A1C05" w:rsidRDefault="002A1C05">
            <w:pPr>
              <w:pStyle w:val="ConsPlusNormal"/>
              <w:jc w:val="both"/>
            </w:pPr>
            <w:r>
              <w:t>364024, Чеченская Республика, г. Грозный, ул. Комсомольская, д. 28</w:t>
            </w:r>
          </w:p>
        </w:tc>
        <w:tc>
          <w:tcPr>
            <w:tcW w:w="2324" w:type="dxa"/>
          </w:tcPr>
          <w:p w:rsidR="002A1C05" w:rsidRDefault="002A1C05">
            <w:pPr>
              <w:pStyle w:val="ConsPlusNormal"/>
            </w:pPr>
            <w:r>
              <w:t>pu.chechnya@fsb.ru</w:t>
            </w:r>
          </w:p>
        </w:tc>
        <w:tc>
          <w:tcPr>
            <w:tcW w:w="1871" w:type="dxa"/>
          </w:tcPr>
          <w:p w:rsidR="002A1C05" w:rsidRDefault="002A1C05">
            <w:pPr>
              <w:pStyle w:val="ConsPlusNormal"/>
            </w:pPr>
            <w:r>
              <w:t>8(8712) 62-85-71</w:t>
            </w:r>
          </w:p>
          <w:p w:rsidR="002A1C05" w:rsidRDefault="002A1C05">
            <w:pPr>
              <w:pStyle w:val="ConsPlusNormal"/>
            </w:pPr>
            <w:r>
              <w:t>8(8712) 62-83-80</w:t>
            </w:r>
          </w:p>
        </w:tc>
        <w:tc>
          <w:tcPr>
            <w:tcW w:w="2835" w:type="dxa"/>
          </w:tcPr>
          <w:p w:rsidR="002A1C05" w:rsidRDefault="002A1C05">
            <w:pPr>
              <w:pStyle w:val="ConsPlusNormal"/>
              <w:jc w:val="both"/>
            </w:pPr>
            <w:r>
              <w:t>Чеченская Республика</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Алтайскому краю</w:t>
            </w:r>
          </w:p>
        </w:tc>
        <w:tc>
          <w:tcPr>
            <w:tcW w:w="2665" w:type="dxa"/>
          </w:tcPr>
          <w:p w:rsidR="002A1C05" w:rsidRDefault="002A1C05">
            <w:pPr>
              <w:pStyle w:val="ConsPlusNormal"/>
              <w:jc w:val="both"/>
            </w:pPr>
            <w:r>
              <w:t>656067, Алтайский край, г. Барнаул, ул. Власихинская, д. 184</w:t>
            </w:r>
          </w:p>
        </w:tc>
        <w:tc>
          <w:tcPr>
            <w:tcW w:w="2324" w:type="dxa"/>
          </w:tcPr>
          <w:p w:rsidR="002A1C05" w:rsidRDefault="002A1C05">
            <w:pPr>
              <w:pStyle w:val="ConsPlusNormal"/>
            </w:pPr>
            <w:r>
              <w:t>pu.altaikrai@fsb.ru</w:t>
            </w:r>
          </w:p>
        </w:tc>
        <w:tc>
          <w:tcPr>
            <w:tcW w:w="1871" w:type="dxa"/>
          </w:tcPr>
          <w:p w:rsidR="002A1C05" w:rsidRDefault="002A1C05">
            <w:pPr>
              <w:pStyle w:val="ConsPlusNormal"/>
            </w:pPr>
            <w:r>
              <w:t>8(3852) 28-58-21</w:t>
            </w:r>
          </w:p>
          <w:p w:rsidR="002A1C05" w:rsidRDefault="002A1C05">
            <w:pPr>
              <w:pStyle w:val="ConsPlusNormal"/>
            </w:pPr>
            <w:r>
              <w:t>8(3852) 28-58-55</w:t>
            </w:r>
          </w:p>
          <w:p w:rsidR="002A1C05" w:rsidRDefault="002A1C05">
            <w:pPr>
              <w:pStyle w:val="ConsPlusNormal"/>
            </w:pPr>
            <w:r>
              <w:t>8(3852) 28-58-33</w:t>
            </w:r>
          </w:p>
        </w:tc>
        <w:tc>
          <w:tcPr>
            <w:tcW w:w="2835" w:type="dxa"/>
          </w:tcPr>
          <w:p w:rsidR="002A1C05" w:rsidRDefault="002A1C05">
            <w:pPr>
              <w:pStyle w:val="ConsPlusNormal"/>
              <w:jc w:val="both"/>
            </w:pPr>
            <w:r>
              <w:t>Алтайский край</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Забайкальскому краю</w:t>
            </w:r>
          </w:p>
        </w:tc>
        <w:tc>
          <w:tcPr>
            <w:tcW w:w="2665" w:type="dxa"/>
          </w:tcPr>
          <w:p w:rsidR="002A1C05" w:rsidRDefault="002A1C05">
            <w:pPr>
              <w:pStyle w:val="ConsPlusNormal"/>
              <w:jc w:val="both"/>
            </w:pPr>
            <w:r>
              <w:t>672000, Забайкальский край, г. Чита, ул. Чкалова, д. 101</w:t>
            </w:r>
          </w:p>
        </w:tc>
        <w:tc>
          <w:tcPr>
            <w:tcW w:w="2324" w:type="dxa"/>
          </w:tcPr>
          <w:p w:rsidR="002A1C05" w:rsidRDefault="002A1C05">
            <w:pPr>
              <w:pStyle w:val="ConsPlusNormal"/>
            </w:pPr>
            <w:r>
              <w:t>pu.zabkrai@fsb.ru</w:t>
            </w:r>
          </w:p>
        </w:tc>
        <w:tc>
          <w:tcPr>
            <w:tcW w:w="1871" w:type="dxa"/>
          </w:tcPr>
          <w:p w:rsidR="002A1C05" w:rsidRDefault="002A1C05">
            <w:pPr>
              <w:pStyle w:val="ConsPlusNormal"/>
            </w:pPr>
            <w:r>
              <w:t>8(3022) 23-50-73</w:t>
            </w:r>
          </w:p>
          <w:p w:rsidR="002A1C05" w:rsidRDefault="002A1C05">
            <w:pPr>
              <w:pStyle w:val="ConsPlusNormal"/>
            </w:pPr>
            <w:r>
              <w:t>8(3022) 23-50-98</w:t>
            </w:r>
          </w:p>
          <w:p w:rsidR="002A1C05" w:rsidRDefault="002A1C05">
            <w:pPr>
              <w:pStyle w:val="ConsPlusNormal"/>
            </w:pPr>
            <w:r>
              <w:t>8(3022) 35-28-03</w:t>
            </w:r>
          </w:p>
        </w:tc>
        <w:tc>
          <w:tcPr>
            <w:tcW w:w="2835" w:type="dxa"/>
          </w:tcPr>
          <w:p w:rsidR="002A1C05" w:rsidRDefault="002A1C05">
            <w:pPr>
              <w:pStyle w:val="ConsPlusNormal"/>
              <w:jc w:val="both"/>
            </w:pPr>
            <w:r>
              <w:t>Забайкальский край</w:t>
            </w:r>
          </w:p>
        </w:tc>
      </w:tr>
      <w:tr w:rsidR="002A1C05">
        <w:tc>
          <w:tcPr>
            <w:tcW w:w="2778" w:type="dxa"/>
          </w:tcPr>
          <w:p w:rsidR="002A1C05" w:rsidRDefault="002A1C05">
            <w:pPr>
              <w:pStyle w:val="ConsPlusNormal"/>
              <w:jc w:val="both"/>
            </w:pPr>
            <w:r>
              <w:t xml:space="preserve">Пограничное управление Федеральной службы </w:t>
            </w:r>
            <w:r>
              <w:lastRenderedPageBreak/>
              <w:t>безопасности Российской Федерации по Краснодарскому краю</w:t>
            </w:r>
          </w:p>
        </w:tc>
        <w:tc>
          <w:tcPr>
            <w:tcW w:w="2665" w:type="dxa"/>
          </w:tcPr>
          <w:p w:rsidR="002A1C05" w:rsidRDefault="002A1C05">
            <w:pPr>
              <w:pStyle w:val="ConsPlusNormal"/>
              <w:jc w:val="both"/>
            </w:pPr>
            <w:r>
              <w:lastRenderedPageBreak/>
              <w:t xml:space="preserve">350040, Краснодарский край, г. Краснодар, ул. </w:t>
            </w:r>
            <w:r>
              <w:lastRenderedPageBreak/>
              <w:t>Таманская, д. 154</w:t>
            </w:r>
          </w:p>
        </w:tc>
        <w:tc>
          <w:tcPr>
            <w:tcW w:w="2324" w:type="dxa"/>
          </w:tcPr>
          <w:p w:rsidR="002A1C05" w:rsidRDefault="002A1C05">
            <w:pPr>
              <w:pStyle w:val="ConsPlusNormal"/>
            </w:pPr>
            <w:r>
              <w:lastRenderedPageBreak/>
              <w:t>pubo.chaz@fsb.ru</w:t>
            </w:r>
          </w:p>
        </w:tc>
        <w:tc>
          <w:tcPr>
            <w:tcW w:w="1871" w:type="dxa"/>
          </w:tcPr>
          <w:p w:rsidR="002A1C05" w:rsidRDefault="002A1C05">
            <w:pPr>
              <w:pStyle w:val="ConsPlusNormal"/>
            </w:pPr>
            <w:r>
              <w:t>8(861) 219-90-13</w:t>
            </w:r>
          </w:p>
          <w:p w:rsidR="002A1C05" w:rsidRDefault="002A1C05">
            <w:pPr>
              <w:pStyle w:val="ConsPlusNormal"/>
            </w:pPr>
            <w:r>
              <w:t>8(861) 239-33-07</w:t>
            </w:r>
          </w:p>
        </w:tc>
        <w:tc>
          <w:tcPr>
            <w:tcW w:w="2835" w:type="dxa"/>
          </w:tcPr>
          <w:p w:rsidR="002A1C05" w:rsidRDefault="002A1C05">
            <w:pPr>
              <w:pStyle w:val="ConsPlusNormal"/>
              <w:jc w:val="both"/>
            </w:pPr>
            <w:r>
              <w:t>Краснодарский край</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Приморскому краю</w:t>
            </w:r>
          </w:p>
        </w:tc>
        <w:tc>
          <w:tcPr>
            <w:tcW w:w="2665" w:type="dxa"/>
          </w:tcPr>
          <w:p w:rsidR="002A1C05" w:rsidRDefault="002A1C05">
            <w:pPr>
              <w:pStyle w:val="ConsPlusNormal"/>
              <w:jc w:val="both"/>
            </w:pPr>
            <w:r>
              <w:t>690000, Приморский край, г. Владивосток, ул. Светланская, д. 67</w:t>
            </w:r>
          </w:p>
        </w:tc>
        <w:tc>
          <w:tcPr>
            <w:tcW w:w="2324" w:type="dxa"/>
          </w:tcPr>
          <w:p w:rsidR="002A1C05" w:rsidRDefault="002A1C05">
            <w:pPr>
              <w:pStyle w:val="ConsPlusNormal"/>
            </w:pPr>
            <w:r>
              <w:t>pu.primkrai@fsb.ru</w:t>
            </w:r>
          </w:p>
        </w:tc>
        <w:tc>
          <w:tcPr>
            <w:tcW w:w="1871" w:type="dxa"/>
          </w:tcPr>
          <w:p w:rsidR="002A1C05" w:rsidRDefault="002A1C05">
            <w:pPr>
              <w:pStyle w:val="ConsPlusNormal"/>
            </w:pPr>
            <w:r>
              <w:t>8(4232) 21-34-26</w:t>
            </w:r>
          </w:p>
          <w:p w:rsidR="002A1C05" w:rsidRDefault="002A1C05">
            <w:pPr>
              <w:pStyle w:val="ConsPlusNormal"/>
            </w:pPr>
            <w:r>
              <w:t>8(4232) 22-64-34</w:t>
            </w:r>
          </w:p>
          <w:p w:rsidR="002A1C05" w:rsidRDefault="002A1C05">
            <w:pPr>
              <w:pStyle w:val="ConsPlusNormal"/>
            </w:pPr>
            <w:r>
              <w:t>8(4232) 22-84-90</w:t>
            </w:r>
          </w:p>
        </w:tc>
        <w:tc>
          <w:tcPr>
            <w:tcW w:w="2835" w:type="dxa"/>
          </w:tcPr>
          <w:p w:rsidR="002A1C05" w:rsidRDefault="002A1C05">
            <w:pPr>
              <w:pStyle w:val="ConsPlusNormal"/>
              <w:jc w:val="both"/>
            </w:pPr>
            <w:r>
              <w:t>Приморский край</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Хабаровскому краю и Еврейской автономной области</w:t>
            </w:r>
          </w:p>
        </w:tc>
        <w:tc>
          <w:tcPr>
            <w:tcW w:w="2665" w:type="dxa"/>
          </w:tcPr>
          <w:p w:rsidR="002A1C05" w:rsidRDefault="002A1C05">
            <w:pPr>
              <w:pStyle w:val="ConsPlusNormal"/>
              <w:jc w:val="both"/>
            </w:pPr>
            <w:r>
              <w:t>680030, Хабаровский край, г. Хабаровск, ул. Постышева, д. 1</w:t>
            </w:r>
          </w:p>
        </w:tc>
        <w:tc>
          <w:tcPr>
            <w:tcW w:w="2324" w:type="dxa"/>
          </w:tcPr>
          <w:p w:rsidR="002A1C05" w:rsidRDefault="002A1C05">
            <w:pPr>
              <w:pStyle w:val="ConsPlusNormal"/>
            </w:pPr>
            <w:r>
              <w:t>pu.khabkrai.eao@fsb.ru</w:t>
            </w:r>
          </w:p>
        </w:tc>
        <w:tc>
          <w:tcPr>
            <w:tcW w:w="1871" w:type="dxa"/>
          </w:tcPr>
          <w:p w:rsidR="002A1C05" w:rsidRDefault="002A1C05">
            <w:pPr>
              <w:pStyle w:val="ConsPlusNormal"/>
            </w:pPr>
            <w:r>
              <w:t>8(4212) 21-76-82</w:t>
            </w:r>
          </w:p>
          <w:p w:rsidR="002A1C05" w:rsidRDefault="002A1C05">
            <w:pPr>
              <w:pStyle w:val="ConsPlusNormal"/>
            </w:pPr>
            <w:r>
              <w:t>8(4212) 79-83-16</w:t>
            </w:r>
          </w:p>
          <w:p w:rsidR="002A1C05" w:rsidRDefault="002A1C05">
            <w:pPr>
              <w:pStyle w:val="ConsPlusNormal"/>
            </w:pPr>
            <w:r>
              <w:t>8(4212) 23-81-08</w:t>
            </w:r>
          </w:p>
        </w:tc>
        <w:tc>
          <w:tcPr>
            <w:tcW w:w="2835" w:type="dxa"/>
          </w:tcPr>
          <w:p w:rsidR="002A1C05" w:rsidRDefault="002A1C05">
            <w:pPr>
              <w:pStyle w:val="ConsPlusNormal"/>
              <w:jc w:val="both"/>
            </w:pPr>
            <w:r>
              <w:t>Хабаровский край, Еврейская автономная область</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Амурской области</w:t>
            </w:r>
          </w:p>
        </w:tc>
        <w:tc>
          <w:tcPr>
            <w:tcW w:w="2665" w:type="dxa"/>
          </w:tcPr>
          <w:p w:rsidR="002A1C05" w:rsidRDefault="002A1C05">
            <w:pPr>
              <w:pStyle w:val="ConsPlusNormal"/>
              <w:jc w:val="both"/>
            </w:pPr>
            <w:r>
              <w:t>675028, Амурская область, г. Благовещенск, Игнатьевское шоссе, д. 16</w:t>
            </w:r>
          </w:p>
        </w:tc>
        <w:tc>
          <w:tcPr>
            <w:tcW w:w="2324" w:type="dxa"/>
          </w:tcPr>
          <w:p w:rsidR="002A1C05" w:rsidRDefault="002A1C05">
            <w:pPr>
              <w:pStyle w:val="ConsPlusNormal"/>
            </w:pPr>
            <w:r>
              <w:t>pu.amurobl@fsb.ru</w:t>
            </w:r>
          </w:p>
        </w:tc>
        <w:tc>
          <w:tcPr>
            <w:tcW w:w="1871" w:type="dxa"/>
          </w:tcPr>
          <w:p w:rsidR="002A1C05" w:rsidRDefault="002A1C05">
            <w:pPr>
              <w:pStyle w:val="ConsPlusNormal"/>
            </w:pPr>
            <w:r>
              <w:t>8(4162) 39-61-46</w:t>
            </w:r>
          </w:p>
          <w:p w:rsidR="002A1C05" w:rsidRDefault="002A1C05">
            <w:pPr>
              <w:pStyle w:val="ConsPlusNormal"/>
            </w:pPr>
            <w:r>
              <w:t>8(4162) 39-61-90</w:t>
            </w:r>
          </w:p>
        </w:tc>
        <w:tc>
          <w:tcPr>
            <w:tcW w:w="2835" w:type="dxa"/>
          </w:tcPr>
          <w:p w:rsidR="002A1C05" w:rsidRDefault="002A1C05">
            <w:pPr>
              <w:pStyle w:val="ConsPlusNormal"/>
            </w:pPr>
            <w:r>
              <w:t>Амурская область</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Белгородской и Воронежской областям</w:t>
            </w:r>
          </w:p>
        </w:tc>
        <w:tc>
          <w:tcPr>
            <w:tcW w:w="2665" w:type="dxa"/>
          </w:tcPr>
          <w:p w:rsidR="002A1C05" w:rsidRDefault="002A1C05">
            <w:pPr>
              <w:pStyle w:val="ConsPlusNormal"/>
              <w:jc w:val="both"/>
            </w:pPr>
            <w:r>
              <w:t>308023, Белгородская область, г. Белгород, ул. Студенческая, д. 26</w:t>
            </w:r>
          </w:p>
        </w:tc>
        <w:tc>
          <w:tcPr>
            <w:tcW w:w="2324" w:type="dxa"/>
          </w:tcPr>
          <w:p w:rsidR="002A1C05" w:rsidRDefault="002A1C05">
            <w:pPr>
              <w:pStyle w:val="ConsPlusNormal"/>
            </w:pPr>
            <w:r>
              <w:t>pu.belgobl@fsb.ru</w:t>
            </w:r>
          </w:p>
        </w:tc>
        <w:tc>
          <w:tcPr>
            <w:tcW w:w="1871" w:type="dxa"/>
          </w:tcPr>
          <w:p w:rsidR="002A1C05" w:rsidRDefault="002A1C05">
            <w:pPr>
              <w:pStyle w:val="ConsPlusNormal"/>
            </w:pPr>
            <w:r>
              <w:t>8(4722) 50-86-18</w:t>
            </w:r>
          </w:p>
          <w:p w:rsidR="002A1C05" w:rsidRDefault="002A1C05">
            <w:pPr>
              <w:pStyle w:val="ConsPlusNormal"/>
            </w:pPr>
            <w:r>
              <w:t>8(4722) 50-85-15</w:t>
            </w:r>
          </w:p>
          <w:p w:rsidR="002A1C05" w:rsidRDefault="002A1C05">
            <w:pPr>
              <w:pStyle w:val="ConsPlusNormal"/>
            </w:pPr>
            <w:r>
              <w:t>8(4722) 50-85-35</w:t>
            </w:r>
          </w:p>
        </w:tc>
        <w:tc>
          <w:tcPr>
            <w:tcW w:w="2835" w:type="dxa"/>
          </w:tcPr>
          <w:p w:rsidR="002A1C05" w:rsidRDefault="002A1C05">
            <w:pPr>
              <w:pStyle w:val="ConsPlusNormal"/>
              <w:jc w:val="both"/>
            </w:pPr>
            <w:r>
              <w:t>Белгородская область, Воронежская область</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Брянской области</w:t>
            </w:r>
          </w:p>
        </w:tc>
        <w:tc>
          <w:tcPr>
            <w:tcW w:w="2665" w:type="dxa"/>
          </w:tcPr>
          <w:p w:rsidR="002A1C05" w:rsidRDefault="002A1C05">
            <w:pPr>
              <w:pStyle w:val="ConsPlusNormal"/>
              <w:jc w:val="both"/>
            </w:pPr>
            <w:r>
              <w:t>241007, Брянская область, г. Брянск, ул. 3 июля, д. 1</w:t>
            </w:r>
          </w:p>
        </w:tc>
        <w:tc>
          <w:tcPr>
            <w:tcW w:w="2324" w:type="dxa"/>
          </w:tcPr>
          <w:p w:rsidR="002A1C05" w:rsidRDefault="002A1C05">
            <w:pPr>
              <w:pStyle w:val="ConsPlusNormal"/>
            </w:pPr>
            <w:r>
              <w:t>pu.bryanskobl@fsb.ru</w:t>
            </w:r>
          </w:p>
        </w:tc>
        <w:tc>
          <w:tcPr>
            <w:tcW w:w="1871" w:type="dxa"/>
          </w:tcPr>
          <w:p w:rsidR="002A1C05" w:rsidRDefault="002A1C05">
            <w:pPr>
              <w:pStyle w:val="ConsPlusNormal"/>
            </w:pPr>
            <w:r>
              <w:t>8(4832) 77-16-73</w:t>
            </w:r>
          </w:p>
          <w:p w:rsidR="002A1C05" w:rsidRDefault="002A1C05">
            <w:pPr>
              <w:pStyle w:val="ConsPlusNormal"/>
            </w:pPr>
            <w:r>
              <w:t>8(4832) 77-16-07</w:t>
            </w:r>
          </w:p>
          <w:p w:rsidR="002A1C05" w:rsidRDefault="002A1C05">
            <w:pPr>
              <w:pStyle w:val="ConsPlusNormal"/>
            </w:pPr>
            <w:r>
              <w:t>8(4832) 67-35-05</w:t>
            </w:r>
          </w:p>
          <w:p w:rsidR="002A1C05" w:rsidRDefault="002A1C05">
            <w:pPr>
              <w:pStyle w:val="ConsPlusNormal"/>
            </w:pPr>
            <w:r>
              <w:t>8(4832) 72-12-19</w:t>
            </w:r>
          </w:p>
        </w:tc>
        <w:tc>
          <w:tcPr>
            <w:tcW w:w="2835" w:type="dxa"/>
          </w:tcPr>
          <w:p w:rsidR="002A1C05" w:rsidRDefault="002A1C05">
            <w:pPr>
              <w:pStyle w:val="ConsPlusNormal"/>
            </w:pPr>
            <w:r>
              <w:t>Брянская область</w:t>
            </w:r>
          </w:p>
        </w:tc>
      </w:tr>
      <w:tr w:rsidR="002A1C05">
        <w:tc>
          <w:tcPr>
            <w:tcW w:w="2778" w:type="dxa"/>
          </w:tcPr>
          <w:p w:rsidR="002A1C05" w:rsidRDefault="002A1C05">
            <w:pPr>
              <w:pStyle w:val="ConsPlusNormal"/>
              <w:jc w:val="both"/>
            </w:pPr>
            <w:r>
              <w:lastRenderedPageBreak/>
              <w:t>Пограничное управление Федеральной службы безопасности Российской Федерации по Волгоградской области</w:t>
            </w:r>
          </w:p>
        </w:tc>
        <w:tc>
          <w:tcPr>
            <w:tcW w:w="2665" w:type="dxa"/>
          </w:tcPr>
          <w:p w:rsidR="002A1C05" w:rsidRDefault="002A1C05">
            <w:pPr>
              <w:pStyle w:val="ConsPlusNormal"/>
              <w:jc w:val="both"/>
            </w:pPr>
            <w:r>
              <w:t>400048, Волгоградская область, г. Волгоград, ул. Лесогорская, д. 67а</w:t>
            </w:r>
          </w:p>
        </w:tc>
        <w:tc>
          <w:tcPr>
            <w:tcW w:w="2324" w:type="dxa"/>
          </w:tcPr>
          <w:p w:rsidR="002A1C05" w:rsidRDefault="002A1C05">
            <w:pPr>
              <w:pStyle w:val="ConsPlusNormal"/>
            </w:pPr>
            <w:r>
              <w:t>pu.volgobl@fsb.ru</w:t>
            </w:r>
          </w:p>
        </w:tc>
        <w:tc>
          <w:tcPr>
            <w:tcW w:w="1871" w:type="dxa"/>
          </w:tcPr>
          <w:p w:rsidR="002A1C05" w:rsidRDefault="002A1C05">
            <w:pPr>
              <w:pStyle w:val="ConsPlusNormal"/>
            </w:pPr>
            <w:r>
              <w:t>8(8442) 39-68-87</w:t>
            </w:r>
          </w:p>
          <w:p w:rsidR="002A1C05" w:rsidRDefault="002A1C05">
            <w:pPr>
              <w:pStyle w:val="ConsPlusNormal"/>
            </w:pPr>
            <w:r>
              <w:t>8(8442) 39-68-60</w:t>
            </w:r>
          </w:p>
        </w:tc>
        <w:tc>
          <w:tcPr>
            <w:tcW w:w="2835" w:type="dxa"/>
          </w:tcPr>
          <w:p w:rsidR="002A1C05" w:rsidRDefault="002A1C05">
            <w:pPr>
              <w:pStyle w:val="ConsPlusNormal"/>
            </w:pPr>
            <w:r>
              <w:t>Волгоградская область</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Калининградской области</w:t>
            </w:r>
          </w:p>
        </w:tc>
        <w:tc>
          <w:tcPr>
            <w:tcW w:w="2665" w:type="dxa"/>
          </w:tcPr>
          <w:p w:rsidR="002A1C05" w:rsidRDefault="002A1C05">
            <w:pPr>
              <w:pStyle w:val="ConsPlusNormal"/>
              <w:jc w:val="both"/>
            </w:pPr>
            <w:r>
              <w:t>236015, Калининградская область, г. Калининград, ул. Суворова, д. 15</w:t>
            </w:r>
          </w:p>
        </w:tc>
        <w:tc>
          <w:tcPr>
            <w:tcW w:w="2324" w:type="dxa"/>
          </w:tcPr>
          <w:p w:rsidR="002A1C05" w:rsidRDefault="002A1C05">
            <w:pPr>
              <w:pStyle w:val="ConsPlusNormal"/>
            </w:pPr>
            <w:r>
              <w:t>pu.kaliningradobl@fsb.ru</w:t>
            </w:r>
          </w:p>
        </w:tc>
        <w:tc>
          <w:tcPr>
            <w:tcW w:w="1871" w:type="dxa"/>
          </w:tcPr>
          <w:p w:rsidR="002A1C05" w:rsidRDefault="002A1C05">
            <w:pPr>
              <w:pStyle w:val="ConsPlusNormal"/>
            </w:pPr>
            <w:r>
              <w:t>8(4012) 69-11-79</w:t>
            </w:r>
          </w:p>
        </w:tc>
        <w:tc>
          <w:tcPr>
            <w:tcW w:w="2835" w:type="dxa"/>
          </w:tcPr>
          <w:p w:rsidR="002A1C05" w:rsidRDefault="002A1C05">
            <w:pPr>
              <w:pStyle w:val="ConsPlusNormal"/>
            </w:pPr>
            <w:r>
              <w:t>Калининградская область</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Курганской и Тюменской областям</w:t>
            </w:r>
          </w:p>
        </w:tc>
        <w:tc>
          <w:tcPr>
            <w:tcW w:w="2665" w:type="dxa"/>
          </w:tcPr>
          <w:p w:rsidR="002A1C05" w:rsidRDefault="002A1C05">
            <w:pPr>
              <w:pStyle w:val="ConsPlusNormal"/>
              <w:jc w:val="both"/>
            </w:pPr>
            <w:r>
              <w:t>640023, Курганская область, г. Курган, 7-й мкр-н, д. 8</w:t>
            </w:r>
          </w:p>
        </w:tc>
        <w:tc>
          <w:tcPr>
            <w:tcW w:w="2324" w:type="dxa"/>
          </w:tcPr>
          <w:p w:rsidR="002A1C05" w:rsidRDefault="002A1C05">
            <w:pPr>
              <w:pStyle w:val="ConsPlusNormal"/>
            </w:pPr>
            <w:r>
              <w:t>pu.kurgan.tyumenobl@fsb.ru</w:t>
            </w:r>
          </w:p>
        </w:tc>
        <w:tc>
          <w:tcPr>
            <w:tcW w:w="1871" w:type="dxa"/>
          </w:tcPr>
          <w:p w:rsidR="002A1C05" w:rsidRDefault="002A1C05">
            <w:pPr>
              <w:pStyle w:val="ConsPlusNormal"/>
            </w:pPr>
            <w:r>
              <w:t>8(3522) 47-61-13</w:t>
            </w:r>
          </w:p>
          <w:p w:rsidR="002A1C05" w:rsidRDefault="002A1C05">
            <w:pPr>
              <w:pStyle w:val="ConsPlusNormal"/>
            </w:pPr>
            <w:r>
              <w:t>8(3522) 47-61-36</w:t>
            </w:r>
          </w:p>
          <w:p w:rsidR="002A1C05" w:rsidRDefault="002A1C05">
            <w:pPr>
              <w:pStyle w:val="ConsPlusNormal"/>
            </w:pPr>
            <w:r>
              <w:t>8(3522) 47-61-91</w:t>
            </w:r>
          </w:p>
        </w:tc>
        <w:tc>
          <w:tcPr>
            <w:tcW w:w="2835" w:type="dxa"/>
          </w:tcPr>
          <w:p w:rsidR="002A1C05" w:rsidRDefault="002A1C05">
            <w:pPr>
              <w:pStyle w:val="ConsPlusNormal"/>
            </w:pPr>
            <w:r>
              <w:t>Курганская область, Тюменская область</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Курской области</w:t>
            </w:r>
          </w:p>
        </w:tc>
        <w:tc>
          <w:tcPr>
            <w:tcW w:w="2665" w:type="dxa"/>
          </w:tcPr>
          <w:p w:rsidR="002A1C05" w:rsidRDefault="002A1C05">
            <w:pPr>
              <w:pStyle w:val="ConsPlusNormal"/>
              <w:jc w:val="both"/>
            </w:pPr>
            <w:r>
              <w:t>305038, Курская область, г. Курск, ул. Косухина, д. 49</w:t>
            </w:r>
          </w:p>
        </w:tc>
        <w:tc>
          <w:tcPr>
            <w:tcW w:w="2324" w:type="dxa"/>
          </w:tcPr>
          <w:p w:rsidR="002A1C05" w:rsidRDefault="002A1C05">
            <w:pPr>
              <w:pStyle w:val="ConsPlusNormal"/>
            </w:pPr>
            <w:r>
              <w:t>pu.kurskobl@fsb.ru</w:t>
            </w:r>
          </w:p>
        </w:tc>
        <w:tc>
          <w:tcPr>
            <w:tcW w:w="1871" w:type="dxa"/>
          </w:tcPr>
          <w:p w:rsidR="002A1C05" w:rsidRDefault="002A1C05">
            <w:pPr>
              <w:pStyle w:val="ConsPlusNormal"/>
            </w:pPr>
            <w:r>
              <w:t>8(4712) 36-23-47</w:t>
            </w:r>
          </w:p>
          <w:p w:rsidR="002A1C05" w:rsidRDefault="002A1C05">
            <w:pPr>
              <w:pStyle w:val="ConsPlusNormal"/>
            </w:pPr>
            <w:r>
              <w:t>8(4712) 36-23-48</w:t>
            </w:r>
          </w:p>
          <w:p w:rsidR="002A1C05" w:rsidRDefault="002A1C05">
            <w:pPr>
              <w:pStyle w:val="ConsPlusNormal"/>
            </w:pPr>
            <w:r>
              <w:t>8(4712) 36-22-40</w:t>
            </w:r>
          </w:p>
        </w:tc>
        <w:tc>
          <w:tcPr>
            <w:tcW w:w="2835" w:type="dxa"/>
          </w:tcPr>
          <w:p w:rsidR="002A1C05" w:rsidRDefault="002A1C05">
            <w:pPr>
              <w:pStyle w:val="ConsPlusNormal"/>
            </w:pPr>
            <w:r>
              <w:t>Курская область</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Новосибирской области</w:t>
            </w:r>
          </w:p>
        </w:tc>
        <w:tc>
          <w:tcPr>
            <w:tcW w:w="2665" w:type="dxa"/>
          </w:tcPr>
          <w:p w:rsidR="002A1C05" w:rsidRDefault="002A1C05">
            <w:pPr>
              <w:pStyle w:val="ConsPlusNormal"/>
              <w:jc w:val="both"/>
            </w:pPr>
            <w:r>
              <w:t>630075, Новосибирская область, г. Новосибирск, ул. Залесского, д. 9</w:t>
            </w:r>
          </w:p>
        </w:tc>
        <w:tc>
          <w:tcPr>
            <w:tcW w:w="2324" w:type="dxa"/>
          </w:tcPr>
          <w:p w:rsidR="002A1C05" w:rsidRDefault="002A1C05">
            <w:pPr>
              <w:pStyle w:val="ConsPlusNormal"/>
            </w:pPr>
            <w:r>
              <w:t>pu.novosibobl@fsb.ru</w:t>
            </w:r>
          </w:p>
        </w:tc>
        <w:tc>
          <w:tcPr>
            <w:tcW w:w="1871" w:type="dxa"/>
          </w:tcPr>
          <w:p w:rsidR="002A1C05" w:rsidRDefault="002A1C05">
            <w:pPr>
              <w:pStyle w:val="ConsPlusNormal"/>
            </w:pPr>
            <w:r>
              <w:t>8(383) 216-86-09</w:t>
            </w:r>
          </w:p>
          <w:p w:rsidR="002A1C05" w:rsidRDefault="002A1C05">
            <w:pPr>
              <w:pStyle w:val="ConsPlusNormal"/>
            </w:pPr>
            <w:r>
              <w:t>8(383) 216-87-08</w:t>
            </w:r>
          </w:p>
          <w:p w:rsidR="002A1C05" w:rsidRDefault="002A1C05">
            <w:pPr>
              <w:pStyle w:val="ConsPlusNormal"/>
            </w:pPr>
            <w:r>
              <w:t>8(383) 216-86-00</w:t>
            </w:r>
          </w:p>
          <w:p w:rsidR="002A1C05" w:rsidRDefault="002A1C05">
            <w:pPr>
              <w:pStyle w:val="ConsPlusNormal"/>
            </w:pPr>
            <w:r>
              <w:t>8(383) 216-86-73</w:t>
            </w:r>
          </w:p>
        </w:tc>
        <w:tc>
          <w:tcPr>
            <w:tcW w:w="2835" w:type="dxa"/>
          </w:tcPr>
          <w:p w:rsidR="002A1C05" w:rsidRDefault="002A1C05">
            <w:pPr>
              <w:pStyle w:val="ConsPlusNormal"/>
            </w:pPr>
            <w:r>
              <w:t>Новосибирская область</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Омской области</w:t>
            </w:r>
          </w:p>
        </w:tc>
        <w:tc>
          <w:tcPr>
            <w:tcW w:w="2665" w:type="dxa"/>
          </w:tcPr>
          <w:p w:rsidR="002A1C05" w:rsidRDefault="002A1C05">
            <w:pPr>
              <w:pStyle w:val="ConsPlusNormal"/>
              <w:jc w:val="both"/>
            </w:pPr>
            <w:r>
              <w:t>644074, Омская область, г. Омск, ул. Волгоградская, д. 1, корп. 2</w:t>
            </w:r>
          </w:p>
        </w:tc>
        <w:tc>
          <w:tcPr>
            <w:tcW w:w="2324" w:type="dxa"/>
          </w:tcPr>
          <w:p w:rsidR="002A1C05" w:rsidRDefault="002A1C05">
            <w:pPr>
              <w:pStyle w:val="ConsPlusNormal"/>
            </w:pPr>
            <w:r>
              <w:t>pu.omskobl@fsb.ru</w:t>
            </w:r>
          </w:p>
        </w:tc>
        <w:tc>
          <w:tcPr>
            <w:tcW w:w="1871" w:type="dxa"/>
          </w:tcPr>
          <w:p w:rsidR="002A1C05" w:rsidRDefault="002A1C05">
            <w:pPr>
              <w:pStyle w:val="ConsPlusNormal"/>
            </w:pPr>
            <w:r>
              <w:t>8(3812) 94-61-06</w:t>
            </w:r>
          </w:p>
          <w:p w:rsidR="002A1C05" w:rsidRDefault="002A1C05">
            <w:pPr>
              <w:pStyle w:val="ConsPlusNormal"/>
            </w:pPr>
            <w:r>
              <w:t>8(3812) 94-60-79</w:t>
            </w:r>
          </w:p>
          <w:p w:rsidR="002A1C05" w:rsidRDefault="002A1C05">
            <w:pPr>
              <w:pStyle w:val="ConsPlusNormal"/>
            </w:pPr>
            <w:r>
              <w:t>8(3812) 94-60-77</w:t>
            </w:r>
          </w:p>
        </w:tc>
        <w:tc>
          <w:tcPr>
            <w:tcW w:w="2835" w:type="dxa"/>
          </w:tcPr>
          <w:p w:rsidR="002A1C05" w:rsidRDefault="002A1C05">
            <w:pPr>
              <w:pStyle w:val="ConsPlusNormal"/>
              <w:jc w:val="both"/>
            </w:pPr>
            <w:r>
              <w:t>Омская область</w:t>
            </w:r>
          </w:p>
        </w:tc>
      </w:tr>
      <w:tr w:rsidR="002A1C05">
        <w:tc>
          <w:tcPr>
            <w:tcW w:w="2778" w:type="dxa"/>
          </w:tcPr>
          <w:p w:rsidR="002A1C05" w:rsidRDefault="002A1C05">
            <w:pPr>
              <w:pStyle w:val="ConsPlusNormal"/>
              <w:jc w:val="both"/>
            </w:pPr>
            <w:r>
              <w:lastRenderedPageBreak/>
              <w:t>Пограничное управление Федеральной службы безопасности Российской Федерации по Оренбургской области</w:t>
            </w:r>
          </w:p>
        </w:tc>
        <w:tc>
          <w:tcPr>
            <w:tcW w:w="2665" w:type="dxa"/>
          </w:tcPr>
          <w:p w:rsidR="002A1C05" w:rsidRDefault="002A1C05">
            <w:pPr>
              <w:pStyle w:val="ConsPlusNormal"/>
              <w:jc w:val="both"/>
            </w:pPr>
            <w:r>
              <w:t>460008, Оренбургская область, г. Оренбург, ул. Пограничная, д. 1</w:t>
            </w:r>
          </w:p>
        </w:tc>
        <w:tc>
          <w:tcPr>
            <w:tcW w:w="2324" w:type="dxa"/>
          </w:tcPr>
          <w:p w:rsidR="002A1C05" w:rsidRDefault="002A1C05">
            <w:pPr>
              <w:pStyle w:val="ConsPlusNormal"/>
            </w:pPr>
            <w:r>
              <w:t>pu.orenobl@fsb.ru</w:t>
            </w:r>
          </w:p>
        </w:tc>
        <w:tc>
          <w:tcPr>
            <w:tcW w:w="1871" w:type="dxa"/>
          </w:tcPr>
          <w:p w:rsidR="002A1C05" w:rsidRDefault="002A1C05">
            <w:pPr>
              <w:pStyle w:val="ConsPlusNormal"/>
            </w:pPr>
            <w:r>
              <w:t>8(3532) 78-95-22</w:t>
            </w:r>
          </w:p>
          <w:p w:rsidR="002A1C05" w:rsidRDefault="002A1C05">
            <w:pPr>
              <w:pStyle w:val="ConsPlusNormal"/>
            </w:pPr>
            <w:r>
              <w:t>8(3532) 78-95-30</w:t>
            </w:r>
          </w:p>
        </w:tc>
        <w:tc>
          <w:tcPr>
            <w:tcW w:w="2835" w:type="dxa"/>
          </w:tcPr>
          <w:p w:rsidR="002A1C05" w:rsidRDefault="002A1C05">
            <w:pPr>
              <w:pStyle w:val="ConsPlusNormal"/>
              <w:jc w:val="both"/>
            </w:pPr>
            <w:r>
              <w:t>Оренбургская область</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Псковской области</w:t>
            </w:r>
          </w:p>
        </w:tc>
        <w:tc>
          <w:tcPr>
            <w:tcW w:w="2665" w:type="dxa"/>
          </w:tcPr>
          <w:p w:rsidR="002A1C05" w:rsidRDefault="002A1C05">
            <w:pPr>
              <w:pStyle w:val="ConsPlusNormal"/>
              <w:jc w:val="both"/>
            </w:pPr>
            <w:r>
              <w:t>180019, Псковская область, г. Псков, ул. Инженерная, д. 113</w:t>
            </w:r>
          </w:p>
        </w:tc>
        <w:tc>
          <w:tcPr>
            <w:tcW w:w="2324" w:type="dxa"/>
          </w:tcPr>
          <w:p w:rsidR="002A1C05" w:rsidRDefault="002A1C05">
            <w:pPr>
              <w:pStyle w:val="ConsPlusNormal"/>
            </w:pPr>
            <w:r>
              <w:t>pu.pskovobl@fsb.ru</w:t>
            </w:r>
          </w:p>
        </w:tc>
        <w:tc>
          <w:tcPr>
            <w:tcW w:w="1871" w:type="dxa"/>
          </w:tcPr>
          <w:p w:rsidR="002A1C05" w:rsidRDefault="002A1C05">
            <w:pPr>
              <w:pStyle w:val="ConsPlusNormal"/>
            </w:pPr>
            <w:r>
              <w:t>8(8112) 69-81-08</w:t>
            </w:r>
          </w:p>
          <w:p w:rsidR="002A1C05" w:rsidRDefault="002A1C05">
            <w:pPr>
              <w:pStyle w:val="ConsPlusNormal"/>
            </w:pPr>
            <w:r>
              <w:t>8(8112) 69-82-67</w:t>
            </w:r>
          </w:p>
          <w:p w:rsidR="002A1C05" w:rsidRDefault="002A1C05">
            <w:pPr>
              <w:pStyle w:val="ConsPlusNormal"/>
            </w:pPr>
            <w:r>
              <w:t>8(8112) 72-72-59</w:t>
            </w:r>
          </w:p>
        </w:tc>
        <w:tc>
          <w:tcPr>
            <w:tcW w:w="2835" w:type="dxa"/>
          </w:tcPr>
          <w:p w:rsidR="002A1C05" w:rsidRDefault="002A1C05">
            <w:pPr>
              <w:pStyle w:val="ConsPlusNormal"/>
              <w:jc w:val="both"/>
            </w:pPr>
            <w:r>
              <w:t>Псковская область</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Ростовской области</w:t>
            </w:r>
          </w:p>
        </w:tc>
        <w:tc>
          <w:tcPr>
            <w:tcW w:w="2665" w:type="dxa"/>
          </w:tcPr>
          <w:p w:rsidR="002A1C05" w:rsidRDefault="002A1C05">
            <w:pPr>
              <w:pStyle w:val="ConsPlusNormal"/>
              <w:jc w:val="both"/>
            </w:pPr>
            <w:r>
              <w:t>344011, Ростовская область, г. Ростов-на-Дону, ул. Сиверса, д. 20</w:t>
            </w:r>
          </w:p>
        </w:tc>
        <w:tc>
          <w:tcPr>
            <w:tcW w:w="2324" w:type="dxa"/>
          </w:tcPr>
          <w:p w:rsidR="002A1C05" w:rsidRDefault="002A1C05">
            <w:pPr>
              <w:pStyle w:val="ConsPlusNormal"/>
            </w:pPr>
            <w:r>
              <w:t>pu.rostovobl@fsb.ru</w:t>
            </w:r>
          </w:p>
        </w:tc>
        <w:tc>
          <w:tcPr>
            <w:tcW w:w="1871" w:type="dxa"/>
          </w:tcPr>
          <w:p w:rsidR="002A1C05" w:rsidRDefault="002A1C05">
            <w:pPr>
              <w:pStyle w:val="ConsPlusNormal"/>
            </w:pPr>
            <w:r>
              <w:t>8(863) 287-95-97</w:t>
            </w:r>
          </w:p>
          <w:p w:rsidR="002A1C05" w:rsidRDefault="002A1C05">
            <w:pPr>
              <w:pStyle w:val="ConsPlusNormal"/>
            </w:pPr>
            <w:r>
              <w:t>8(863) 287-95-85</w:t>
            </w:r>
          </w:p>
          <w:p w:rsidR="002A1C05" w:rsidRDefault="002A1C05">
            <w:pPr>
              <w:pStyle w:val="ConsPlusNormal"/>
            </w:pPr>
            <w:r>
              <w:t>8(863) 287-98-38</w:t>
            </w:r>
          </w:p>
        </w:tc>
        <w:tc>
          <w:tcPr>
            <w:tcW w:w="2835" w:type="dxa"/>
          </w:tcPr>
          <w:p w:rsidR="002A1C05" w:rsidRDefault="002A1C05">
            <w:pPr>
              <w:pStyle w:val="ConsPlusNormal"/>
              <w:jc w:val="both"/>
            </w:pPr>
            <w:r>
              <w:t>Ростовская область</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городу Санкт-Петербургу и Ленинградской области</w:t>
            </w:r>
          </w:p>
        </w:tc>
        <w:tc>
          <w:tcPr>
            <w:tcW w:w="2665" w:type="dxa"/>
          </w:tcPr>
          <w:p w:rsidR="002A1C05" w:rsidRDefault="002A1C05">
            <w:pPr>
              <w:pStyle w:val="ConsPlusNormal"/>
              <w:jc w:val="both"/>
            </w:pPr>
            <w:r>
              <w:t>191015, г. Санкт-Петербург, ул. Шпалерная, д. 62</w:t>
            </w:r>
          </w:p>
        </w:tc>
        <w:tc>
          <w:tcPr>
            <w:tcW w:w="2324" w:type="dxa"/>
          </w:tcPr>
          <w:p w:rsidR="002A1C05" w:rsidRDefault="002A1C05">
            <w:pPr>
              <w:pStyle w:val="ConsPlusNormal"/>
            </w:pPr>
            <w:r>
              <w:t>pu.spb.lenobl@fsb.ru</w:t>
            </w:r>
          </w:p>
        </w:tc>
        <w:tc>
          <w:tcPr>
            <w:tcW w:w="1871" w:type="dxa"/>
          </w:tcPr>
          <w:p w:rsidR="002A1C05" w:rsidRDefault="002A1C05">
            <w:pPr>
              <w:pStyle w:val="ConsPlusNormal"/>
            </w:pPr>
            <w:r>
              <w:t>8(812) 578-03-45</w:t>
            </w:r>
          </w:p>
          <w:p w:rsidR="002A1C05" w:rsidRDefault="002A1C05">
            <w:pPr>
              <w:pStyle w:val="ConsPlusNormal"/>
            </w:pPr>
            <w:r>
              <w:t>8(812) 578-04-56</w:t>
            </w:r>
          </w:p>
          <w:p w:rsidR="002A1C05" w:rsidRDefault="002A1C05">
            <w:pPr>
              <w:pStyle w:val="ConsPlusNormal"/>
            </w:pPr>
            <w:r>
              <w:t>8(812) 438-64-58</w:t>
            </w:r>
          </w:p>
          <w:p w:rsidR="002A1C05" w:rsidRDefault="002A1C05">
            <w:pPr>
              <w:pStyle w:val="ConsPlusNormal"/>
            </w:pPr>
            <w:r>
              <w:t>8(812) 274-09-08</w:t>
            </w:r>
          </w:p>
        </w:tc>
        <w:tc>
          <w:tcPr>
            <w:tcW w:w="2835" w:type="dxa"/>
          </w:tcPr>
          <w:p w:rsidR="002A1C05" w:rsidRDefault="002A1C05">
            <w:pPr>
              <w:pStyle w:val="ConsPlusNormal"/>
              <w:jc w:val="both"/>
            </w:pPr>
            <w:r>
              <w:t>Ленинградская область</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Саратовской и Самарской областям</w:t>
            </w:r>
          </w:p>
        </w:tc>
        <w:tc>
          <w:tcPr>
            <w:tcW w:w="2665" w:type="dxa"/>
          </w:tcPr>
          <w:p w:rsidR="002A1C05" w:rsidRDefault="002A1C05">
            <w:pPr>
              <w:pStyle w:val="ConsPlusNormal"/>
              <w:jc w:val="both"/>
            </w:pPr>
            <w:r>
              <w:t>410033, Саратовская область, г. Саратов, ул. Лунная, д. 27</w:t>
            </w:r>
          </w:p>
        </w:tc>
        <w:tc>
          <w:tcPr>
            <w:tcW w:w="2324" w:type="dxa"/>
          </w:tcPr>
          <w:p w:rsidR="002A1C05" w:rsidRDefault="002A1C05">
            <w:pPr>
              <w:pStyle w:val="ConsPlusNormal"/>
            </w:pPr>
            <w:r>
              <w:t>pu.saratov.samaraobl@fsb.ru</w:t>
            </w:r>
          </w:p>
        </w:tc>
        <w:tc>
          <w:tcPr>
            <w:tcW w:w="1871" w:type="dxa"/>
          </w:tcPr>
          <w:p w:rsidR="002A1C05" w:rsidRDefault="002A1C05">
            <w:pPr>
              <w:pStyle w:val="ConsPlusNormal"/>
            </w:pPr>
            <w:r>
              <w:t>8(8452) 39-15-73</w:t>
            </w:r>
          </w:p>
          <w:p w:rsidR="002A1C05" w:rsidRDefault="002A1C05">
            <w:pPr>
              <w:pStyle w:val="ConsPlusNormal"/>
            </w:pPr>
            <w:r>
              <w:t>8(8452) 39-15-94</w:t>
            </w:r>
          </w:p>
        </w:tc>
        <w:tc>
          <w:tcPr>
            <w:tcW w:w="2835" w:type="dxa"/>
          </w:tcPr>
          <w:p w:rsidR="002A1C05" w:rsidRDefault="002A1C05">
            <w:pPr>
              <w:pStyle w:val="ConsPlusNormal"/>
              <w:jc w:val="both"/>
            </w:pPr>
            <w:r>
              <w:t>Саратовская область, Самарская область</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Сахалинской области</w:t>
            </w:r>
          </w:p>
        </w:tc>
        <w:tc>
          <w:tcPr>
            <w:tcW w:w="2665" w:type="dxa"/>
          </w:tcPr>
          <w:p w:rsidR="002A1C05" w:rsidRDefault="002A1C05">
            <w:pPr>
              <w:pStyle w:val="ConsPlusNormal"/>
              <w:jc w:val="both"/>
            </w:pPr>
            <w:r>
              <w:t>693000, Сахалинская область, г. Южно-Сахалинск, просп. Победы, д. 63а</w:t>
            </w:r>
          </w:p>
        </w:tc>
        <w:tc>
          <w:tcPr>
            <w:tcW w:w="2324" w:type="dxa"/>
          </w:tcPr>
          <w:p w:rsidR="002A1C05" w:rsidRDefault="002A1C05">
            <w:pPr>
              <w:pStyle w:val="ConsPlusNormal"/>
            </w:pPr>
            <w:r>
              <w:t>pubo.sahalin@fsb.ru</w:t>
            </w:r>
          </w:p>
        </w:tc>
        <w:tc>
          <w:tcPr>
            <w:tcW w:w="1871" w:type="dxa"/>
          </w:tcPr>
          <w:p w:rsidR="002A1C05" w:rsidRDefault="002A1C05">
            <w:pPr>
              <w:pStyle w:val="ConsPlusNormal"/>
            </w:pPr>
            <w:r>
              <w:t>8(4242) 49-21-04</w:t>
            </w:r>
          </w:p>
        </w:tc>
        <w:tc>
          <w:tcPr>
            <w:tcW w:w="2835" w:type="dxa"/>
          </w:tcPr>
          <w:p w:rsidR="002A1C05" w:rsidRDefault="002A1C05">
            <w:pPr>
              <w:pStyle w:val="ConsPlusNormal"/>
              <w:jc w:val="both"/>
            </w:pPr>
            <w:r>
              <w:t>Сахалинская область, за исключением островов, входящих в состав муниципального образования "Северо-</w:t>
            </w:r>
            <w:r>
              <w:lastRenderedPageBreak/>
              <w:t>Курильский район" Сахалинской области, расположенных севернее пролива Среднего</w:t>
            </w:r>
          </w:p>
        </w:tc>
      </w:tr>
      <w:tr w:rsidR="002A1C05">
        <w:tc>
          <w:tcPr>
            <w:tcW w:w="2778" w:type="dxa"/>
          </w:tcPr>
          <w:p w:rsidR="002A1C05" w:rsidRDefault="002A1C05">
            <w:pPr>
              <w:pStyle w:val="ConsPlusNormal"/>
              <w:jc w:val="both"/>
            </w:pPr>
            <w:r>
              <w:lastRenderedPageBreak/>
              <w:t>Пограничное управление Федеральной службы безопасности Российской Федерации по Смоленской области</w:t>
            </w:r>
          </w:p>
        </w:tc>
        <w:tc>
          <w:tcPr>
            <w:tcW w:w="2665" w:type="dxa"/>
          </w:tcPr>
          <w:p w:rsidR="002A1C05" w:rsidRDefault="002A1C05">
            <w:pPr>
              <w:pStyle w:val="ConsPlusNormal"/>
              <w:jc w:val="both"/>
            </w:pPr>
            <w:r>
              <w:t>214036, Смоленская область, г. Смоленск, ул. Попова, д. 17а</w:t>
            </w:r>
          </w:p>
        </w:tc>
        <w:tc>
          <w:tcPr>
            <w:tcW w:w="2324" w:type="dxa"/>
          </w:tcPr>
          <w:p w:rsidR="002A1C05" w:rsidRDefault="002A1C05">
            <w:pPr>
              <w:pStyle w:val="ConsPlusNormal"/>
            </w:pPr>
            <w:r>
              <w:t>smolobl@fsb.ru</w:t>
            </w:r>
          </w:p>
        </w:tc>
        <w:tc>
          <w:tcPr>
            <w:tcW w:w="1871" w:type="dxa"/>
          </w:tcPr>
          <w:p w:rsidR="002A1C05" w:rsidRDefault="002A1C05">
            <w:pPr>
              <w:pStyle w:val="ConsPlusNormal"/>
            </w:pPr>
            <w:r>
              <w:t>8(4812) 208-641</w:t>
            </w:r>
          </w:p>
        </w:tc>
        <w:tc>
          <w:tcPr>
            <w:tcW w:w="2835" w:type="dxa"/>
          </w:tcPr>
          <w:p w:rsidR="002A1C05" w:rsidRDefault="002A1C05">
            <w:pPr>
              <w:pStyle w:val="ConsPlusNormal"/>
              <w:jc w:val="both"/>
            </w:pPr>
            <w:r>
              <w:t>Смоленская область</w:t>
            </w:r>
          </w:p>
        </w:tc>
      </w:tr>
      <w:tr w:rsidR="002A1C05">
        <w:tc>
          <w:tcPr>
            <w:tcW w:w="2778" w:type="dxa"/>
          </w:tcPr>
          <w:p w:rsidR="002A1C05" w:rsidRDefault="002A1C05">
            <w:pPr>
              <w:pStyle w:val="ConsPlusNormal"/>
              <w:jc w:val="both"/>
            </w:pPr>
            <w:r>
              <w:t>Пограничное управление Федеральной службы безопасности Российской Федерации по Челябинской области</w:t>
            </w:r>
          </w:p>
        </w:tc>
        <w:tc>
          <w:tcPr>
            <w:tcW w:w="2665" w:type="dxa"/>
          </w:tcPr>
          <w:p w:rsidR="002A1C05" w:rsidRDefault="002A1C05">
            <w:pPr>
              <w:pStyle w:val="ConsPlusNormal"/>
              <w:jc w:val="both"/>
            </w:pPr>
            <w:r>
              <w:t>454091, Челябинская область, г. Челябинск, ул. Васенко, д. 8</w:t>
            </w:r>
          </w:p>
        </w:tc>
        <w:tc>
          <w:tcPr>
            <w:tcW w:w="2324" w:type="dxa"/>
          </w:tcPr>
          <w:p w:rsidR="002A1C05" w:rsidRDefault="002A1C05">
            <w:pPr>
              <w:pStyle w:val="ConsPlusNormal"/>
            </w:pPr>
            <w:r>
              <w:t>pu.chelobl@fsb.ru</w:t>
            </w:r>
          </w:p>
        </w:tc>
        <w:tc>
          <w:tcPr>
            <w:tcW w:w="1871" w:type="dxa"/>
          </w:tcPr>
          <w:p w:rsidR="002A1C05" w:rsidRDefault="002A1C05">
            <w:pPr>
              <w:pStyle w:val="ConsPlusNormal"/>
            </w:pPr>
            <w:r>
              <w:t>8(351) 266-35-20</w:t>
            </w:r>
          </w:p>
          <w:p w:rsidR="002A1C05" w:rsidRDefault="002A1C05">
            <w:pPr>
              <w:pStyle w:val="ConsPlusNormal"/>
            </w:pPr>
            <w:r>
              <w:t>8(351) 266-48-74</w:t>
            </w:r>
          </w:p>
          <w:p w:rsidR="002A1C05" w:rsidRDefault="002A1C05">
            <w:pPr>
              <w:pStyle w:val="ConsPlusNormal"/>
            </w:pPr>
            <w:r>
              <w:t>8(351) 749-21-19</w:t>
            </w:r>
          </w:p>
        </w:tc>
        <w:tc>
          <w:tcPr>
            <w:tcW w:w="2835" w:type="dxa"/>
          </w:tcPr>
          <w:p w:rsidR="002A1C05" w:rsidRDefault="002A1C05">
            <w:pPr>
              <w:pStyle w:val="ConsPlusNormal"/>
              <w:jc w:val="both"/>
            </w:pPr>
            <w:r>
              <w:t>Челябинская область</w:t>
            </w:r>
          </w:p>
        </w:tc>
      </w:tr>
    </w:tbl>
    <w:p w:rsidR="002A1C05" w:rsidRDefault="002A1C05">
      <w:pPr>
        <w:sectPr w:rsidR="002A1C05">
          <w:pgSz w:w="16838" w:h="11905" w:orient="landscape"/>
          <w:pgMar w:top="1134" w:right="1134" w:bottom="567" w:left="1134" w:header="0" w:footer="0" w:gutter="0"/>
          <w:cols w:space="720"/>
        </w:sectPr>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right"/>
        <w:outlineLvl w:val="1"/>
      </w:pPr>
      <w:r>
        <w:t>Приложение N 2</w:t>
      </w:r>
    </w:p>
    <w:p w:rsidR="002A1C05" w:rsidRDefault="002A1C05">
      <w:pPr>
        <w:pStyle w:val="ConsPlusNormal"/>
        <w:jc w:val="right"/>
      </w:pPr>
      <w:r>
        <w:t>к Административному регламенту</w:t>
      </w:r>
    </w:p>
    <w:p w:rsidR="002A1C05" w:rsidRDefault="002A1C05">
      <w:pPr>
        <w:pStyle w:val="ConsPlusNormal"/>
        <w:jc w:val="right"/>
      </w:pPr>
      <w:r>
        <w:t>(</w:t>
      </w:r>
      <w:hyperlink w:anchor="P260" w:history="1">
        <w:r>
          <w:rPr>
            <w:color w:val="0000FF"/>
          </w:rPr>
          <w:t>подп. 16.1</w:t>
        </w:r>
      </w:hyperlink>
      <w:r>
        <w:t xml:space="preserve">, </w:t>
      </w:r>
      <w:hyperlink w:anchor="P263" w:history="1">
        <w:r>
          <w:rPr>
            <w:color w:val="0000FF"/>
          </w:rPr>
          <w:t>16.2</w:t>
        </w:r>
      </w:hyperlink>
      <w:r>
        <w:t>), утвержденному</w:t>
      </w:r>
    </w:p>
    <w:p w:rsidR="002A1C05" w:rsidRDefault="002A1C05">
      <w:pPr>
        <w:pStyle w:val="ConsPlusNormal"/>
        <w:jc w:val="right"/>
      </w:pPr>
      <w:r>
        <w:t>приказом ФСБ России</w:t>
      </w:r>
    </w:p>
    <w:p w:rsidR="002A1C05" w:rsidRDefault="002A1C05">
      <w:pPr>
        <w:pStyle w:val="ConsPlusNormal"/>
        <w:jc w:val="right"/>
      </w:pPr>
      <w:r>
        <w:t>от 7 августа 2017 г. N 455</w:t>
      </w:r>
    </w:p>
    <w:p w:rsidR="002A1C05" w:rsidRDefault="002A1C05">
      <w:pPr>
        <w:pStyle w:val="ConsPlusNormal"/>
        <w:jc w:val="both"/>
      </w:pPr>
    </w:p>
    <w:p w:rsidR="002A1C05" w:rsidRDefault="002A1C05">
      <w:pPr>
        <w:pStyle w:val="ConsPlusNormal"/>
        <w:jc w:val="right"/>
      </w:pPr>
      <w:r>
        <w:t>Форма</w:t>
      </w:r>
    </w:p>
    <w:p w:rsidR="002A1C05" w:rsidRDefault="002A1C05">
      <w:pPr>
        <w:pStyle w:val="ConsPlusNormal"/>
        <w:jc w:val="both"/>
      </w:pPr>
    </w:p>
    <w:p w:rsidR="002A1C05" w:rsidRDefault="002A1C05">
      <w:pPr>
        <w:pStyle w:val="ConsPlusNonformat"/>
        <w:jc w:val="both"/>
      </w:pPr>
      <w:r>
        <w:t xml:space="preserve">                              Лицевая сторона</w:t>
      </w:r>
    </w:p>
    <w:p w:rsidR="002A1C05" w:rsidRDefault="002A1C05">
      <w:pPr>
        <w:pStyle w:val="ConsPlusNonformat"/>
        <w:jc w:val="both"/>
      </w:pPr>
    </w:p>
    <w:p w:rsidR="002A1C05" w:rsidRDefault="002A1C05">
      <w:pPr>
        <w:pStyle w:val="ConsPlusNonformat"/>
        <w:jc w:val="both"/>
      </w:pPr>
      <w:bookmarkStart w:id="25" w:name="P967"/>
      <w:bookmarkEnd w:id="25"/>
      <w:r>
        <w:t xml:space="preserve">                                 ЗАЯВЛЕНИЕ</w:t>
      </w:r>
    </w:p>
    <w:p w:rsidR="002A1C05" w:rsidRDefault="002A1C05">
      <w:pPr>
        <w:pStyle w:val="ConsPlusNonformat"/>
        <w:jc w:val="both"/>
      </w:pPr>
      <w:r>
        <w:t xml:space="preserve">        на получение индивидуального пропуска для въезда (прохода)</w:t>
      </w:r>
    </w:p>
    <w:p w:rsidR="002A1C05" w:rsidRDefault="002A1C05">
      <w:pPr>
        <w:pStyle w:val="ConsPlusNonformat"/>
        <w:jc w:val="both"/>
      </w:pPr>
      <w:r>
        <w:t xml:space="preserve">               лиц и транспортных средств в пограничную зону</w:t>
      </w:r>
    </w:p>
    <w:p w:rsidR="002A1C05" w:rsidRDefault="002A1C05">
      <w:pPr>
        <w:pStyle w:val="ConsPlusNonformat"/>
        <w:jc w:val="both"/>
      </w:pPr>
    </w:p>
    <w:p w:rsidR="002A1C05" w:rsidRDefault="002A1C05">
      <w:pPr>
        <w:pStyle w:val="ConsPlusNonformat"/>
        <w:jc w:val="both"/>
      </w:pPr>
      <w:r>
        <w:t>Прошу выдать индивидуальный пропуск для въезда (прохода) лиц и транспортных</w:t>
      </w:r>
    </w:p>
    <w:p w:rsidR="002A1C05" w:rsidRDefault="002A1C05">
      <w:pPr>
        <w:pStyle w:val="ConsPlusNonformat"/>
        <w:jc w:val="both"/>
      </w:pPr>
      <w:r>
        <w:t>средств в пограничную зону ________________________________________________</w:t>
      </w:r>
    </w:p>
    <w:p w:rsidR="002A1C05" w:rsidRDefault="002A1C05">
      <w:pPr>
        <w:pStyle w:val="ConsPlusNonformat"/>
        <w:jc w:val="both"/>
      </w:pPr>
      <w:r>
        <w:t xml:space="preserve">                             (субъект Российской Федерации, муниципальный</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район (городской округ), городское или сельское поселение в составе</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муниципального района, при необходимости населенный пункт (населенные</w:t>
      </w:r>
    </w:p>
    <w:p w:rsidR="002A1C05" w:rsidRDefault="002A1C05">
      <w:pPr>
        <w:pStyle w:val="ConsPlusNonformat"/>
        <w:jc w:val="both"/>
      </w:pPr>
      <w:r>
        <w:t xml:space="preserve">                          пункты) или место </w:t>
      </w:r>
      <w:hyperlink w:anchor="P1011" w:history="1">
        <w:r>
          <w:rPr>
            <w:color w:val="0000FF"/>
          </w:rPr>
          <w:t>&lt;1&gt;</w:t>
        </w:r>
      </w:hyperlink>
      <w:r>
        <w:t>)</w:t>
      </w:r>
    </w:p>
    <w:p w:rsidR="002A1C05" w:rsidRDefault="002A1C05">
      <w:pPr>
        <w:pStyle w:val="ConsPlusNonformat"/>
        <w:jc w:val="both"/>
      </w:pPr>
      <w:r>
        <w:t>с целью ___________________________________________________________________</w:t>
      </w:r>
    </w:p>
    <w:p w:rsidR="002A1C05" w:rsidRDefault="002A1C05">
      <w:pPr>
        <w:pStyle w:val="ConsPlusNonformat"/>
        <w:jc w:val="both"/>
      </w:pPr>
      <w:r>
        <w:t>на срок: с __ ___________ 20__ г. по __ ___________ 20__ г.</w:t>
      </w:r>
    </w:p>
    <w:p w:rsidR="002A1C05" w:rsidRDefault="002A1C05">
      <w:pPr>
        <w:pStyle w:val="ConsPlusNonformat"/>
        <w:jc w:val="both"/>
      </w:pPr>
      <w:r>
        <w:t>Транспортное средство _____________________________________________________</w:t>
      </w:r>
    </w:p>
    <w:p w:rsidR="002A1C05" w:rsidRDefault="002A1C05">
      <w:pPr>
        <w:pStyle w:val="ConsPlusNonformat"/>
        <w:jc w:val="both"/>
      </w:pPr>
      <w:r>
        <w:t xml:space="preserve">                      (тип, марка, модель, государственный регистрационный</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знак и идентификационный номер (VIN) (при наличии)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Сведения о себе:</w:t>
      </w:r>
    </w:p>
    <w:p w:rsidR="002A1C05" w:rsidRDefault="002A1C05">
      <w:pPr>
        <w:pStyle w:val="ConsPlusNonformat"/>
        <w:jc w:val="both"/>
      </w:pPr>
      <w:r>
        <w:t>Фамилия, имя, отчество (при наличии) 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Дата рождения _____________________________________________________________</w:t>
      </w:r>
    </w:p>
    <w:p w:rsidR="002A1C05" w:rsidRDefault="002A1C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2A1C05">
        <w:tc>
          <w:tcPr>
            <w:tcW w:w="3022" w:type="dxa"/>
            <w:tcBorders>
              <w:top w:val="nil"/>
              <w:left w:val="nil"/>
              <w:bottom w:val="nil"/>
              <w:right w:val="nil"/>
            </w:tcBorders>
          </w:tcPr>
          <w:p w:rsidR="002A1C05" w:rsidRDefault="002A1C05">
            <w:pPr>
              <w:pStyle w:val="ConsPlusNormal"/>
              <w:jc w:val="center"/>
            </w:pPr>
            <w:r>
              <w:t>Гражданин Российской Федерации</w:t>
            </w:r>
          </w:p>
        </w:tc>
        <w:tc>
          <w:tcPr>
            <w:tcW w:w="3022" w:type="dxa"/>
            <w:tcBorders>
              <w:top w:val="nil"/>
              <w:left w:val="nil"/>
              <w:bottom w:val="nil"/>
              <w:right w:val="nil"/>
            </w:tcBorders>
          </w:tcPr>
          <w:p w:rsidR="002A1C05" w:rsidRDefault="002A1C05">
            <w:pPr>
              <w:pStyle w:val="ConsPlusNormal"/>
              <w:jc w:val="center"/>
            </w:pPr>
            <w:r>
              <w:t>Иностранный гражданин</w:t>
            </w:r>
          </w:p>
        </w:tc>
        <w:tc>
          <w:tcPr>
            <w:tcW w:w="3023" w:type="dxa"/>
            <w:tcBorders>
              <w:top w:val="nil"/>
              <w:left w:val="nil"/>
              <w:bottom w:val="nil"/>
              <w:right w:val="nil"/>
            </w:tcBorders>
          </w:tcPr>
          <w:p w:rsidR="002A1C05" w:rsidRDefault="002A1C05">
            <w:pPr>
              <w:pStyle w:val="ConsPlusNormal"/>
              <w:jc w:val="center"/>
            </w:pPr>
            <w:r>
              <w:t>Лицо без гражданства</w:t>
            </w:r>
          </w:p>
        </w:tc>
      </w:tr>
      <w:tr w:rsidR="002A1C05">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25" style="width:16.5pt;height:22.5pt" coordsize="" o:spt="100" adj="0,,0" path="" filled="f" stroked="f">
                  <v:stroke joinstyle="miter"/>
                  <v:imagedata r:id="rId28" o:title="base_1_278458_32768"/>
                  <v:formulas/>
                  <v:path o:connecttype="segments"/>
                </v:shape>
              </w:pict>
            </w:r>
          </w:p>
        </w:tc>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26" style="width:16.5pt;height:22.5pt" coordsize="" o:spt="100" adj="0,,0" path="" filled="f" stroked="f">
                  <v:stroke joinstyle="miter"/>
                  <v:imagedata r:id="rId28" o:title="base_1_278458_32769"/>
                  <v:formulas/>
                  <v:path o:connecttype="segments"/>
                </v:shape>
              </w:pict>
            </w:r>
          </w:p>
        </w:tc>
        <w:tc>
          <w:tcPr>
            <w:tcW w:w="3023" w:type="dxa"/>
            <w:tcBorders>
              <w:top w:val="nil"/>
              <w:left w:val="nil"/>
              <w:bottom w:val="nil"/>
              <w:right w:val="nil"/>
            </w:tcBorders>
          </w:tcPr>
          <w:p w:rsidR="002A1C05" w:rsidRDefault="002A1C05">
            <w:pPr>
              <w:pStyle w:val="ConsPlusNormal"/>
              <w:jc w:val="center"/>
            </w:pPr>
            <w:r w:rsidRPr="0085630F">
              <w:rPr>
                <w:position w:val="-10"/>
              </w:rPr>
              <w:pict>
                <v:shape id="_x0000_i1027" style="width:16.5pt;height:22.5pt" coordsize="" o:spt="100" adj="0,,0" path="" filled="f" stroked="f">
                  <v:stroke joinstyle="miter"/>
                  <v:imagedata r:id="rId28" o:title="base_1_278458_32770"/>
                  <v:formulas/>
                  <v:path o:connecttype="segments"/>
                </v:shape>
              </w:pict>
            </w:r>
          </w:p>
        </w:tc>
      </w:tr>
      <w:tr w:rsidR="002A1C05">
        <w:tc>
          <w:tcPr>
            <w:tcW w:w="9067" w:type="dxa"/>
            <w:gridSpan w:val="3"/>
            <w:tcBorders>
              <w:top w:val="nil"/>
              <w:left w:val="nil"/>
              <w:bottom w:val="nil"/>
              <w:right w:val="nil"/>
            </w:tcBorders>
          </w:tcPr>
          <w:p w:rsidR="002A1C05" w:rsidRDefault="002A1C05">
            <w:pPr>
              <w:pStyle w:val="ConsPlusNormal"/>
              <w:jc w:val="center"/>
            </w:pPr>
            <w:r>
              <w:t>нужное отметить знаком "V"</w:t>
            </w:r>
          </w:p>
        </w:tc>
      </w:tr>
    </w:tbl>
    <w:p w:rsidR="002A1C05" w:rsidRDefault="002A1C05">
      <w:pPr>
        <w:pStyle w:val="ConsPlusNormal"/>
        <w:jc w:val="both"/>
      </w:pPr>
    </w:p>
    <w:p w:rsidR="002A1C05" w:rsidRDefault="002A1C05">
      <w:pPr>
        <w:pStyle w:val="ConsPlusNonformat"/>
        <w:jc w:val="both"/>
      </w:pPr>
      <w:r>
        <w:t>Гражданство (подданство): 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Пол (нужное отметить знаком "V"): </w:t>
      </w:r>
      <w:r w:rsidRPr="0085630F">
        <w:rPr>
          <w:position w:val="-9"/>
        </w:rPr>
        <w:pict>
          <v:shape id="_x0000_i1028" style="width:14.25pt;height:18.75pt" coordsize="" o:spt="100" adj="0,,0" path="" filled="f" stroked="f">
            <v:stroke joinstyle="miter"/>
            <v:imagedata r:id="rId28" o:title="base_1_278458_32771"/>
            <v:formulas/>
            <v:path o:connecttype="segments"/>
          </v:shape>
        </w:pict>
      </w:r>
      <w:r>
        <w:t xml:space="preserve"> муж.; </w:t>
      </w:r>
      <w:r w:rsidRPr="0085630F">
        <w:rPr>
          <w:position w:val="-9"/>
        </w:rPr>
        <w:pict>
          <v:shape id="_x0000_i1029" style="width:14.25pt;height:18.75pt" coordsize="" o:spt="100" adj="0,,0" path="" filled="f" stroked="f">
            <v:stroke joinstyle="miter"/>
            <v:imagedata r:id="rId28" o:title="base_1_278458_32772"/>
            <v:formulas/>
            <v:path o:connecttype="segments"/>
          </v:shape>
        </w:pict>
      </w:r>
      <w:r>
        <w:t xml:space="preserve"> жен.</w:t>
      </w:r>
    </w:p>
    <w:p w:rsidR="002A1C05" w:rsidRDefault="002A1C05">
      <w:pPr>
        <w:pStyle w:val="ConsPlusNonformat"/>
        <w:jc w:val="both"/>
      </w:pPr>
      <w:r>
        <w:t>Место жительства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Место пребывания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lastRenderedPageBreak/>
        <w:t xml:space="preserve">    --------------------------------</w:t>
      </w:r>
    </w:p>
    <w:p w:rsidR="002A1C05" w:rsidRDefault="002A1C05">
      <w:pPr>
        <w:pStyle w:val="ConsPlusNonformat"/>
        <w:jc w:val="both"/>
      </w:pPr>
      <w:bookmarkStart w:id="26" w:name="P1011"/>
      <w:bookmarkEnd w:id="26"/>
      <w:r>
        <w:t xml:space="preserve">    &lt;1&gt;  Место  указывается в виде наименования географического объекта или</w:t>
      </w:r>
    </w:p>
    <w:p w:rsidR="002A1C05" w:rsidRDefault="002A1C05">
      <w:pPr>
        <w:pStyle w:val="ConsPlusNonformat"/>
        <w:jc w:val="both"/>
      </w:pPr>
      <w:r>
        <w:t>при возможности в виде географических координат.</w:t>
      </w:r>
    </w:p>
    <w:p w:rsidR="002A1C05" w:rsidRDefault="002A1C05">
      <w:pPr>
        <w:pStyle w:val="ConsPlusNonformat"/>
        <w:jc w:val="both"/>
      </w:pPr>
    </w:p>
    <w:p w:rsidR="002A1C05" w:rsidRDefault="002A1C05">
      <w:pPr>
        <w:pStyle w:val="ConsPlusNonformat"/>
        <w:jc w:val="both"/>
      </w:pPr>
      <w:r>
        <w:t xml:space="preserve">                             Оборотная сторона</w:t>
      </w:r>
    </w:p>
    <w:p w:rsidR="002A1C05" w:rsidRDefault="002A1C05">
      <w:pPr>
        <w:pStyle w:val="ConsPlusNonformat"/>
        <w:jc w:val="both"/>
      </w:pPr>
    </w:p>
    <w:p w:rsidR="002A1C05" w:rsidRDefault="002A1C05">
      <w:pPr>
        <w:pStyle w:val="ConsPlusNonformat"/>
        <w:jc w:val="both"/>
      </w:pPr>
      <w:r>
        <w:t xml:space="preserve">Место фактического проживания </w:t>
      </w:r>
      <w:hyperlink w:anchor="P1051" w:history="1">
        <w:r>
          <w:rPr>
            <w:color w:val="0000FF"/>
          </w:rPr>
          <w:t>&lt;1&gt;</w:t>
        </w:r>
      </w:hyperlink>
      <w:r>
        <w:t xml:space="preserve"> 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Телефон ___________________________________________________________________</w:t>
      </w:r>
    </w:p>
    <w:p w:rsidR="002A1C05" w:rsidRDefault="002A1C05">
      <w:pPr>
        <w:pStyle w:val="ConsPlusNonformat"/>
        <w:jc w:val="both"/>
      </w:pPr>
      <w:r>
        <w:t>Документ, удостоверяющий личность _________________________________________</w:t>
      </w:r>
    </w:p>
    <w:p w:rsidR="002A1C05" w:rsidRDefault="002A1C05">
      <w:pPr>
        <w:pStyle w:val="ConsPlusNonformat"/>
        <w:jc w:val="both"/>
      </w:pPr>
      <w:r>
        <w:t xml:space="preserve">                                      (вид, серия (при наличии), номер,</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дата и место выдачи)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Получение  пропуска:  первичное,  в связи с окончанием срока действия ранее</w:t>
      </w:r>
    </w:p>
    <w:p w:rsidR="002A1C05" w:rsidRDefault="002A1C05">
      <w:pPr>
        <w:pStyle w:val="ConsPlusNonformat"/>
        <w:jc w:val="both"/>
      </w:pPr>
      <w:r>
        <w:t>выданного   пропуска,   в   связи   с  утратой  (порчей)  пропуска  (нужное</w:t>
      </w:r>
    </w:p>
    <w:p w:rsidR="002A1C05" w:rsidRDefault="002A1C05">
      <w:pPr>
        <w:pStyle w:val="ConsPlusNonformat"/>
        <w:jc w:val="both"/>
      </w:pPr>
      <w:r>
        <w:t>подчеркнуть)</w:t>
      </w:r>
    </w:p>
    <w:p w:rsidR="002A1C05" w:rsidRDefault="002A1C05">
      <w:pPr>
        <w:pStyle w:val="ConsPlusNonformat"/>
        <w:jc w:val="both"/>
      </w:pPr>
    </w:p>
    <w:p w:rsidR="002A1C05" w:rsidRDefault="002A1C05">
      <w:pPr>
        <w:pStyle w:val="ConsPlusNonformat"/>
        <w:jc w:val="both"/>
      </w:pPr>
      <w:r>
        <w:t>К заявлению прилагаются следующие документы:</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Дополнительная информация 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 xml:space="preserve">                           Заявитель ___________ __________________________</w:t>
      </w:r>
    </w:p>
    <w:p w:rsidR="002A1C05" w:rsidRDefault="002A1C05">
      <w:pPr>
        <w:pStyle w:val="ConsPlusNonformat"/>
        <w:jc w:val="both"/>
      </w:pPr>
      <w:r>
        <w:t xml:space="preserve">                                      (подпись)    (расшифровка подписи)</w:t>
      </w:r>
    </w:p>
    <w:p w:rsidR="002A1C05" w:rsidRDefault="002A1C05">
      <w:pPr>
        <w:pStyle w:val="ConsPlusNonformat"/>
        <w:jc w:val="both"/>
      </w:pPr>
    </w:p>
    <w:p w:rsidR="002A1C05" w:rsidRDefault="002A1C05">
      <w:pPr>
        <w:pStyle w:val="ConsPlusNonformat"/>
        <w:jc w:val="both"/>
      </w:pPr>
      <w:r>
        <w:t>Заявление принято __ __________ 20__ г. Правильность заполнения заявления и</w:t>
      </w:r>
    </w:p>
    <w:p w:rsidR="002A1C05" w:rsidRDefault="002A1C05">
      <w:pPr>
        <w:pStyle w:val="ConsPlusNonformat"/>
        <w:jc w:val="both"/>
      </w:pPr>
      <w:r>
        <w:t>наличие необходимых документов проверил(а):</w:t>
      </w:r>
    </w:p>
    <w:p w:rsidR="002A1C05" w:rsidRDefault="002A1C05">
      <w:pPr>
        <w:pStyle w:val="ConsPlusNonformat"/>
        <w:jc w:val="both"/>
      </w:pPr>
    </w:p>
    <w:p w:rsidR="002A1C05" w:rsidRDefault="002A1C05">
      <w:pPr>
        <w:pStyle w:val="ConsPlusNonformat"/>
        <w:jc w:val="both"/>
      </w:pPr>
      <w:r>
        <w:t xml:space="preserve">                                     ___________ __________________________</w:t>
      </w:r>
    </w:p>
    <w:p w:rsidR="002A1C05" w:rsidRDefault="002A1C05">
      <w:pPr>
        <w:pStyle w:val="ConsPlusNonformat"/>
        <w:jc w:val="both"/>
      </w:pPr>
      <w:r>
        <w:t xml:space="preserve">                                      (подпись)    (расшифровка подписи)</w:t>
      </w:r>
    </w:p>
    <w:p w:rsidR="002A1C05" w:rsidRDefault="002A1C05">
      <w:pPr>
        <w:pStyle w:val="ConsPlusNormal"/>
        <w:jc w:val="both"/>
      </w:pPr>
    </w:p>
    <w:p w:rsidR="002A1C05" w:rsidRDefault="002A1C05">
      <w:pPr>
        <w:pStyle w:val="ConsPlusNormal"/>
        <w:ind w:firstLine="540"/>
        <w:jc w:val="both"/>
      </w:pPr>
      <w:r>
        <w:t>--------------------------------</w:t>
      </w:r>
    </w:p>
    <w:p w:rsidR="002A1C05" w:rsidRDefault="002A1C05">
      <w:pPr>
        <w:pStyle w:val="ConsPlusNormal"/>
        <w:spacing w:before="240"/>
        <w:ind w:firstLine="540"/>
        <w:jc w:val="both"/>
      </w:pPr>
      <w:bookmarkStart w:id="27" w:name="P1051"/>
      <w:bookmarkEnd w:id="27"/>
      <w:r>
        <w:t>&lt;1&gt;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w:t>
      </w: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right"/>
        <w:outlineLvl w:val="1"/>
      </w:pPr>
      <w:r>
        <w:t>Приложение N 3</w:t>
      </w:r>
    </w:p>
    <w:p w:rsidR="002A1C05" w:rsidRDefault="002A1C05">
      <w:pPr>
        <w:pStyle w:val="ConsPlusNormal"/>
        <w:jc w:val="right"/>
      </w:pPr>
      <w:r>
        <w:t>к Административному регламенту</w:t>
      </w:r>
    </w:p>
    <w:p w:rsidR="002A1C05" w:rsidRDefault="002A1C05">
      <w:pPr>
        <w:pStyle w:val="ConsPlusNormal"/>
        <w:jc w:val="right"/>
      </w:pPr>
      <w:hyperlink w:anchor="P269" w:history="1">
        <w:r>
          <w:rPr>
            <w:color w:val="0000FF"/>
          </w:rPr>
          <w:t>(подп. 16.3)</w:t>
        </w:r>
      </w:hyperlink>
      <w:r>
        <w:t>, утвержденному</w:t>
      </w:r>
    </w:p>
    <w:p w:rsidR="002A1C05" w:rsidRDefault="002A1C05">
      <w:pPr>
        <w:pStyle w:val="ConsPlusNormal"/>
        <w:jc w:val="right"/>
      </w:pPr>
      <w:r>
        <w:t>приказом ФСБ России</w:t>
      </w:r>
    </w:p>
    <w:p w:rsidR="002A1C05" w:rsidRDefault="002A1C05">
      <w:pPr>
        <w:pStyle w:val="ConsPlusNormal"/>
        <w:jc w:val="right"/>
      </w:pPr>
      <w:r>
        <w:t>от 7 августа 2017 г. N 455</w:t>
      </w:r>
    </w:p>
    <w:p w:rsidR="002A1C05" w:rsidRDefault="002A1C05">
      <w:pPr>
        <w:pStyle w:val="ConsPlusNormal"/>
        <w:jc w:val="both"/>
      </w:pPr>
    </w:p>
    <w:p w:rsidR="002A1C05" w:rsidRDefault="002A1C05">
      <w:pPr>
        <w:pStyle w:val="ConsPlusNormal"/>
        <w:jc w:val="right"/>
      </w:pPr>
      <w:r>
        <w:t>Форма</w:t>
      </w:r>
    </w:p>
    <w:p w:rsidR="002A1C05" w:rsidRDefault="002A1C05">
      <w:pPr>
        <w:pStyle w:val="ConsPlusNormal"/>
        <w:jc w:val="both"/>
      </w:pPr>
    </w:p>
    <w:p w:rsidR="002A1C05" w:rsidRDefault="002A1C05">
      <w:pPr>
        <w:pStyle w:val="ConsPlusNonformat"/>
        <w:jc w:val="both"/>
      </w:pPr>
      <w:r>
        <w:t xml:space="preserve">                              Лицевая сторона</w:t>
      </w:r>
    </w:p>
    <w:p w:rsidR="002A1C05" w:rsidRDefault="002A1C05">
      <w:pPr>
        <w:pStyle w:val="ConsPlusNonformat"/>
        <w:jc w:val="both"/>
      </w:pPr>
    </w:p>
    <w:p w:rsidR="002A1C05" w:rsidRDefault="002A1C05">
      <w:pPr>
        <w:pStyle w:val="ConsPlusNonformat"/>
        <w:jc w:val="both"/>
      </w:pPr>
      <w:bookmarkStart w:id="28" w:name="P1067"/>
      <w:bookmarkEnd w:id="28"/>
      <w:r>
        <w:t xml:space="preserve">                                 ЗАЯВЛЕНИЕ</w:t>
      </w:r>
    </w:p>
    <w:p w:rsidR="002A1C05" w:rsidRDefault="002A1C05">
      <w:pPr>
        <w:pStyle w:val="ConsPlusNonformat"/>
        <w:jc w:val="both"/>
      </w:pPr>
      <w:r>
        <w:t xml:space="preserve">     на получение индивидуального пропуска для въезда (прохода) лиц и</w:t>
      </w:r>
    </w:p>
    <w:p w:rsidR="002A1C05" w:rsidRDefault="002A1C05">
      <w:pPr>
        <w:pStyle w:val="ConsPlusNonformat"/>
        <w:jc w:val="both"/>
      </w:pPr>
      <w:r>
        <w:t xml:space="preserve">    транспортных средств в пограничную зону от законного представителя</w:t>
      </w:r>
    </w:p>
    <w:p w:rsidR="002A1C05" w:rsidRDefault="002A1C05">
      <w:pPr>
        <w:pStyle w:val="ConsPlusNonformat"/>
        <w:jc w:val="both"/>
      </w:pPr>
    </w:p>
    <w:p w:rsidR="002A1C05" w:rsidRDefault="002A1C05">
      <w:pPr>
        <w:pStyle w:val="ConsPlusNonformat"/>
        <w:jc w:val="both"/>
      </w:pPr>
      <w:r>
        <w:t>Прошу выдать индивидуальный пропуск для въезда (прохода) лиц и транспортных</w:t>
      </w:r>
    </w:p>
    <w:p w:rsidR="002A1C05" w:rsidRDefault="002A1C05">
      <w:pPr>
        <w:pStyle w:val="ConsPlusNonformat"/>
        <w:jc w:val="both"/>
      </w:pPr>
      <w:r>
        <w:t>средств в пограничную зону ________________________________________________</w:t>
      </w:r>
    </w:p>
    <w:p w:rsidR="002A1C05" w:rsidRDefault="002A1C05">
      <w:pPr>
        <w:pStyle w:val="ConsPlusNonformat"/>
        <w:jc w:val="both"/>
      </w:pPr>
      <w:r>
        <w:t xml:space="preserve">                             (субъект Российской Федерации, муниципальный</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район (городской округ), городское или сельское поселение в составе</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муниципального района, при необходимости населенный пункт (населенные</w:t>
      </w:r>
    </w:p>
    <w:p w:rsidR="002A1C05" w:rsidRDefault="002A1C05">
      <w:pPr>
        <w:pStyle w:val="ConsPlusNonformat"/>
        <w:jc w:val="both"/>
      </w:pPr>
      <w:r>
        <w:t xml:space="preserve">                          пункты) или место </w:t>
      </w:r>
      <w:hyperlink w:anchor="P1111" w:history="1">
        <w:r>
          <w:rPr>
            <w:color w:val="0000FF"/>
          </w:rPr>
          <w:t>&lt;1&gt;</w:t>
        </w:r>
      </w:hyperlink>
      <w:r>
        <w:t>)</w:t>
      </w:r>
    </w:p>
    <w:p w:rsidR="002A1C05" w:rsidRDefault="002A1C05">
      <w:pPr>
        <w:pStyle w:val="ConsPlusNonformat"/>
        <w:jc w:val="both"/>
      </w:pPr>
      <w:r>
        <w:t>с целью ___________________________________________________________________</w:t>
      </w:r>
    </w:p>
    <w:p w:rsidR="002A1C05" w:rsidRDefault="002A1C05">
      <w:pPr>
        <w:pStyle w:val="ConsPlusNonformat"/>
        <w:jc w:val="both"/>
      </w:pPr>
      <w:r>
        <w:t>на срок: с __ ___________ 20__ г. по __ _____________ 20__ г.</w:t>
      </w:r>
    </w:p>
    <w:p w:rsidR="002A1C05" w:rsidRDefault="002A1C05">
      <w:pPr>
        <w:pStyle w:val="ConsPlusNonformat"/>
        <w:jc w:val="both"/>
      </w:pPr>
      <w:r>
        <w:t>Транспортное средство _____________________________________________________</w:t>
      </w:r>
    </w:p>
    <w:p w:rsidR="002A1C05" w:rsidRDefault="002A1C05">
      <w:pPr>
        <w:pStyle w:val="ConsPlusNonformat"/>
        <w:jc w:val="both"/>
      </w:pPr>
      <w:r>
        <w:t xml:space="preserve">                      (тип, марка, модель, государственный регистрационный</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знак и идентификационный номер (VIN) (при наличии)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Категория законного представителя _________________________________________</w:t>
      </w:r>
    </w:p>
    <w:p w:rsidR="002A1C05" w:rsidRDefault="002A1C05">
      <w:pPr>
        <w:pStyle w:val="ConsPlusNonformat"/>
        <w:jc w:val="both"/>
      </w:pPr>
      <w:r>
        <w:t>Сведения о гражданине, в отношении которого подается заявление:</w:t>
      </w:r>
    </w:p>
    <w:p w:rsidR="002A1C05" w:rsidRDefault="002A1C05">
      <w:pPr>
        <w:pStyle w:val="ConsPlusNonformat"/>
        <w:jc w:val="both"/>
      </w:pPr>
      <w:r>
        <w:t>Фамилия, имя, отчество (при наличии) 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Дата рождения _____________________________________________________________</w:t>
      </w:r>
    </w:p>
    <w:p w:rsidR="002A1C05" w:rsidRDefault="002A1C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2A1C05">
        <w:tc>
          <w:tcPr>
            <w:tcW w:w="3022" w:type="dxa"/>
            <w:tcBorders>
              <w:top w:val="nil"/>
              <w:left w:val="nil"/>
              <w:bottom w:val="nil"/>
              <w:right w:val="nil"/>
            </w:tcBorders>
          </w:tcPr>
          <w:p w:rsidR="002A1C05" w:rsidRDefault="002A1C05">
            <w:pPr>
              <w:pStyle w:val="ConsPlusNormal"/>
              <w:jc w:val="center"/>
            </w:pPr>
            <w:r>
              <w:t>Гражданин Российской Федерации</w:t>
            </w:r>
          </w:p>
        </w:tc>
        <w:tc>
          <w:tcPr>
            <w:tcW w:w="3022" w:type="dxa"/>
            <w:tcBorders>
              <w:top w:val="nil"/>
              <w:left w:val="nil"/>
              <w:bottom w:val="nil"/>
              <w:right w:val="nil"/>
            </w:tcBorders>
          </w:tcPr>
          <w:p w:rsidR="002A1C05" w:rsidRDefault="002A1C05">
            <w:pPr>
              <w:pStyle w:val="ConsPlusNormal"/>
              <w:jc w:val="center"/>
            </w:pPr>
            <w:r>
              <w:t>Иностранный гражданин</w:t>
            </w:r>
          </w:p>
        </w:tc>
        <w:tc>
          <w:tcPr>
            <w:tcW w:w="3023" w:type="dxa"/>
            <w:tcBorders>
              <w:top w:val="nil"/>
              <w:left w:val="nil"/>
              <w:bottom w:val="nil"/>
              <w:right w:val="nil"/>
            </w:tcBorders>
          </w:tcPr>
          <w:p w:rsidR="002A1C05" w:rsidRDefault="002A1C05">
            <w:pPr>
              <w:pStyle w:val="ConsPlusNormal"/>
              <w:jc w:val="center"/>
            </w:pPr>
            <w:r>
              <w:t>Лицо без гражданства</w:t>
            </w:r>
          </w:p>
        </w:tc>
      </w:tr>
      <w:tr w:rsidR="002A1C05">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30" style="width:16.5pt;height:22.5pt" coordsize="" o:spt="100" adj="0,,0" path="" filled="f" stroked="f">
                  <v:stroke joinstyle="miter"/>
                  <v:imagedata r:id="rId28" o:title="base_1_278458_32773"/>
                  <v:formulas/>
                  <v:path o:connecttype="segments"/>
                </v:shape>
              </w:pict>
            </w:r>
          </w:p>
        </w:tc>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31" style="width:16.5pt;height:22.5pt" coordsize="" o:spt="100" adj="0,,0" path="" filled="f" stroked="f">
                  <v:stroke joinstyle="miter"/>
                  <v:imagedata r:id="rId28" o:title="base_1_278458_32774"/>
                  <v:formulas/>
                  <v:path o:connecttype="segments"/>
                </v:shape>
              </w:pict>
            </w:r>
          </w:p>
        </w:tc>
        <w:tc>
          <w:tcPr>
            <w:tcW w:w="3023" w:type="dxa"/>
            <w:tcBorders>
              <w:top w:val="nil"/>
              <w:left w:val="nil"/>
              <w:bottom w:val="nil"/>
              <w:right w:val="nil"/>
            </w:tcBorders>
          </w:tcPr>
          <w:p w:rsidR="002A1C05" w:rsidRDefault="002A1C05">
            <w:pPr>
              <w:pStyle w:val="ConsPlusNormal"/>
              <w:jc w:val="center"/>
            </w:pPr>
            <w:r w:rsidRPr="0085630F">
              <w:rPr>
                <w:position w:val="-10"/>
              </w:rPr>
              <w:pict>
                <v:shape id="_x0000_i1032" style="width:16.5pt;height:22.5pt" coordsize="" o:spt="100" adj="0,,0" path="" filled="f" stroked="f">
                  <v:stroke joinstyle="miter"/>
                  <v:imagedata r:id="rId28" o:title="base_1_278458_32775"/>
                  <v:formulas/>
                  <v:path o:connecttype="segments"/>
                </v:shape>
              </w:pict>
            </w:r>
          </w:p>
        </w:tc>
      </w:tr>
      <w:tr w:rsidR="002A1C05">
        <w:tc>
          <w:tcPr>
            <w:tcW w:w="9067" w:type="dxa"/>
            <w:gridSpan w:val="3"/>
            <w:tcBorders>
              <w:top w:val="nil"/>
              <w:left w:val="nil"/>
              <w:bottom w:val="nil"/>
              <w:right w:val="nil"/>
            </w:tcBorders>
          </w:tcPr>
          <w:p w:rsidR="002A1C05" w:rsidRDefault="002A1C05">
            <w:pPr>
              <w:pStyle w:val="ConsPlusNormal"/>
              <w:jc w:val="center"/>
            </w:pPr>
            <w:r>
              <w:t>нужное отметить знаком "V"</w:t>
            </w:r>
          </w:p>
        </w:tc>
      </w:tr>
    </w:tbl>
    <w:p w:rsidR="002A1C05" w:rsidRDefault="002A1C05">
      <w:pPr>
        <w:pStyle w:val="ConsPlusNormal"/>
        <w:jc w:val="both"/>
      </w:pPr>
    </w:p>
    <w:p w:rsidR="002A1C05" w:rsidRDefault="002A1C05">
      <w:pPr>
        <w:pStyle w:val="ConsPlusNonformat"/>
        <w:jc w:val="both"/>
      </w:pPr>
      <w:r>
        <w:t>Гражданство (подданство): 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Пол (нужное отметить знаком "V"): </w:t>
      </w:r>
      <w:r w:rsidRPr="0085630F">
        <w:rPr>
          <w:position w:val="-9"/>
        </w:rPr>
        <w:pict>
          <v:shape id="_x0000_i1033" style="width:14.25pt;height:18.75pt" coordsize="" o:spt="100" adj="0,,0" path="" filled="f" stroked="f">
            <v:stroke joinstyle="miter"/>
            <v:imagedata r:id="rId28" o:title="base_1_278458_32776"/>
            <v:formulas/>
            <v:path o:connecttype="segments"/>
          </v:shape>
        </w:pict>
      </w:r>
      <w:r>
        <w:t xml:space="preserve"> муж.; </w:t>
      </w:r>
      <w:r w:rsidRPr="0085630F">
        <w:rPr>
          <w:position w:val="-9"/>
        </w:rPr>
        <w:pict>
          <v:shape id="_x0000_i1034" style="width:14.25pt;height:18.75pt" coordsize="" o:spt="100" adj="0,,0" path="" filled="f" stroked="f">
            <v:stroke joinstyle="miter"/>
            <v:imagedata r:id="rId28" o:title="base_1_278458_32777"/>
            <v:formulas/>
            <v:path o:connecttype="segments"/>
          </v:shape>
        </w:pict>
      </w:r>
      <w:r>
        <w:t xml:space="preserve"> жен.</w:t>
      </w:r>
    </w:p>
    <w:p w:rsidR="002A1C05" w:rsidRDefault="002A1C05">
      <w:pPr>
        <w:pStyle w:val="ConsPlusNonformat"/>
        <w:jc w:val="both"/>
      </w:pPr>
      <w:r>
        <w:t>Документ, удостоверяющий личность _________________________________________</w:t>
      </w:r>
    </w:p>
    <w:p w:rsidR="002A1C05" w:rsidRDefault="002A1C05">
      <w:pPr>
        <w:pStyle w:val="ConsPlusNonformat"/>
        <w:jc w:val="both"/>
      </w:pPr>
      <w:r>
        <w:t xml:space="preserve">                                      (вид, серия (при наличии), номер,</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дата и место выдачи)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Сведения о законном представителе, обратившемся с заявлением:</w:t>
      </w:r>
    </w:p>
    <w:p w:rsidR="002A1C05" w:rsidRDefault="002A1C05">
      <w:pPr>
        <w:pStyle w:val="ConsPlusNonformat"/>
        <w:jc w:val="both"/>
      </w:pPr>
    </w:p>
    <w:p w:rsidR="002A1C05" w:rsidRDefault="002A1C05">
      <w:pPr>
        <w:pStyle w:val="ConsPlusNonformat"/>
        <w:jc w:val="both"/>
      </w:pPr>
      <w:r>
        <w:t xml:space="preserve">    --------------------------------</w:t>
      </w:r>
    </w:p>
    <w:p w:rsidR="002A1C05" w:rsidRDefault="002A1C05">
      <w:pPr>
        <w:pStyle w:val="ConsPlusNonformat"/>
        <w:jc w:val="both"/>
      </w:pPr>
      <w:bookmarkStart w:id="29" w:name="P1111"/>
      <w:bookmarkEnd w:id="29"/>
      <w:r>
        <w:t xml:space="preserve">    &lt;1&gt;  Место  указывается в виде наименования географического объекта или</w:t>
      </w:r>
    </w:p>
    <w:p w:rsidR="002A1C05" w:rsidRDefault="002A1C05">
      <w:pPr>
        <w:pStyle w:val="ConsPlusNonformat"/>
        <w:jc w:val="both"/>
      </w:pPr>
      <w:r>
        <w:t>при возможности в виде географических координат.</w:t>
      </w:r>
    </w:p>
    <w:p w:rsidR="002A1C05" w:rsidRDefault="002A1C05">
      <w:pPr>
        <w:pStyle w:val="ConsPlusNonformat"/>
        <w:jc w:val="both"/>
      </w:pPr>
    </w:p>
    <w:p w:rsidR="002A1C05" w:rsidRDefault="002A1C05">
      <w:pPr>
        <w:pStyle w:val="ConsPlusNonformat"/>
        <w:jc w:val="both"/>
      </w:pPr>
      <w:r>
        <w:t xml:space="preserve">                             Оборотная сторона</w:t>
      </w:r>
    </w:p>
    <w:p w:rsidR="002A1C05" w:rsidRDefault="002A1C05">
      <w:pPr>
        <w:pStyle w:val="ConsPlusNonformat"/>
        <w:jc w:val="both"/>
      </w:pPr>
    </w:p>
    <w:p w:rsidR="002A1C05" w:rsidRDefault="002A1C05">
      <w:pPr>
        <w:pStyle w:val="ConsPlusNonformat"/>
        <w:jc w:val="both"/>
      </w:pPr>
      <w:r>
        <w:t>Фамилия, имя, отчество (при наличии) 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Дата рождения _____________________________________________________________</w:t>
      </w:r>
    </w:p>
    <w:p w:rsidR="002A1C05" w:rsidRDefault="002A1C05">
      <w:pPr>
        <w:pStyle w:val="ConsPlusNonformat"/>
        <w:jc w:val="both"/>
      </w:pPr>
      <w:r>
        <w:t>Место жительства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Место пребывания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Место фактического проживания </w:t>
      </w:r>
      <w:hyperlink w:anchor="P1159" w:history="1">
        <w:r>
          <w:rPr>
            <w:color w:val="0000FF"/>
          </w:rPr>
          <w:t>&lt;1&gt;</w:t>
        </w:r>
      </w:hyperlink>
      <w:r>
        <w:t xml:space="preserve"> 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lastRenderedPageBreak/>
        <w:t>___________________________________________________________________________</w:t>
      </w:r>
    </w:p>
    <w:p w:rsidR="002A1C05" w:rsidRDefault="002A1C05">
      <w:pPr>
        <w:pStyle w:val="ConsPlusNonformat"/>
        <w:jc w:val="both"/>
      </w:pPr>
      <w:r>
        <w:t>Телефон ___________________________________________________________________</w:t>
      </w:r>
    </w:p>
    <w:p w:rsidR="002A1C05" w:rsidRDefault="002A1C05">
      <w:pPr>
        <w:pStyle w:val="ConsPlusNonformat"/>
        <w:jc w:val="both"/>
      </w:pPr>
      <w:r>
        <w:t>Документ, удостоверяющий личность _________________________________________</w:t>
      </w:r>
    </w:p>
    <w:p w:rsidR="002A1C05" w:rsidRDefault="002A1C05">
      <w:pPr>
        <w:pStyle w:val="ConsPlusNonformat"/>
        <w:jc w:val="both"/>
      </w:pPr>
      <w:r>
        <w:t xml:space="preserve">                                      (вид, серия (при наличии), номер,</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дата и место выдачи)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Получение  пропуска:  первичное,  в связи с окончанием срока действия ранее</w:t>
      </w:r>
    </w:p>
    <w:p w:rsidR="002A1C05" w:rsidRDefault="002A1C05">
      <w:pPr>
        <w:pStyle w:val="ConsPlusNonformat"/>
        <w:jc w:val="both"/>
      </w:pPr>
      <w:r>
        <w:t>выданного   пропуска,   в   связи   с  утратой  (порчей)  пропуска  (нужное</w:t>
      </w:r>
    </w:p>
    <w:p w:rsidR="002A1C05" w:rsidRDefault="002A1C05">
      <w:pPr>
        <w:pStyle w:val="ConsPlusNonformat"/>
        <w:jc w:val="both"/>
      </w:pPr>
      <w:r>
        <w:t>подчеркнуть)</w:t>
      </w:r>
    </w:p>
    <w:p w:rsidR="002A1C05" w:rsidRDefault="002A1C05">
      <w:pPr>
        <w:pStyle w:val="ConsPlusNonformat"/>
        <w:jc w:val="both"/>
      </w:pPr>
    </w:p>
    <w:p w:rsidR="002A1C05" w:rsidRDefault="002A1C05">
      <w:pPr>
        <w:pStyle w:val="ConsPlusNonformat"/>
        <w:jc w:val="both"/>
      </w:pPr>
      <w:r>
        <w:t>К заявлению прилагаются следующие документы:</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Дополнительная информация 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 xml:space="preserve">                           Заявитель ___________ __________________________</w:t>
      </w:r>
    </w:p>
    <w:p w:rsidR="002A1C05" w:rsidRDefault="002A1C05">
      <w:pPr>
        <w:pStyle w:val="ConsPlusNonformat"/>
        <w:jc w:val="both"/>
      </w:pPr>
      <w:r>
        <w:t xml:space="preserve">                                      (подпись)    (расшифровка подписи)</w:t>
      </w:r>
    </w:p>
    <w:p w:rsidR="002A1C05" w:rsidRDefault="002A1C05">
      <w:pPr>
        <w:pStyle w:val="ConsPlusNonformat"/>
        <w:jc w:val="both"/>
      </w:pPr>
    </w:p>
    <w:p w:rsidR="002A1C05" w:rsidRDefault="002A1C05">
      <w:pPr>
        <w:pStyle w:val="ConsPlusNonformat"/>
        <w:jc w:val="both"/>
      </w:pPr>
      <w:r>
        <w:t>Заявление принято __ __________ 20__ г. Правильность заполнения заявления и</w:t>
      </w:r>
    </w:p>
    <w:p w:rsidR="002A1C05" w:rsidRDefault="002A1C05">
      <w:pPr>
        <w:pStyle w:val="ConsPlusNonformat"/>
        <w:jc w:val="both"/>
      </w:pPr>
      <w:r>
        <w:t>наличие необходимых документов проверил(а):</w:t>
      </w:r>
    </w:p>
    <w:p w:rsidR="002A1C05" w:rsidRDefault="002A1C05">
      <w:pPr>
        <w:pStyle w:val="ConsPlusNonformat"/>
        <w:jc w:val="both"/>
      </w:pPr>
    </w:p>
    <w:p w:rsidR="002A1C05" w:rsidRDefault="002A1C05">
      <w:pPr>
        <w:pStyle w:val="ConsPlusNonformat"/>
        <w:jc w:val="both"/>
      </w:pPr>
      <w:r>
        <w:t xml:space="preserve">                                     ___________ __________________________</w:t>
      </w:r>
    </w:p>
    <w:p w:rsidR="002A1C05" w:rsidRDefault="002A1C05">
      <w:pPr>
        <w:pStyle w:val="ConsPlusNonformat"/>
        <w:jc w:val="both"/>
      </w:pPr>
      <w:r>
        <w:t xml:space="preserve">                                      (подпись)    (расшифровка подписи)</w:t>
      </w:r>
    </w:p>
    <w:p w:rsidR="002A1C05" w:rsidRDefault="002A1C05">
      <w:pPr>
        <w:pStyle w:val="ConsPlusNormal"/>
        <w:jc w:val="both"/>
      </w:pPr>
    </w:p>
    <w:p w:rsidR="002A1C05" w:rsidRDefault="002A1C05">
      <w:pPr>
        <w:pStyle w:val="ConsPlusNormal"/>
        <w:ind w:firstLine="540"/>
        <w:jc w:val="both"/>
      </w:pPr>
      <w:r>
        <w:t>--------------------------------</w:t>
      </w:r>
    </w:p>
    <w:p w:rsidR="002A1C05" w:rsidRDefault="002A1C05">
      <w:pPr>
        <w:pStyle w:val="ConsPlusNormal"/>
        <w:spacing w:before="240"/>
        <w:ind w:firstLine="540"/>
        <w:jc w:val="both"/>
      </w:pPr>
      <w:bookmarkStart w:id="30" w:name="P1159"/>
      <w:bookmarkEnd w:id="30"/>
      <w:r>
        <w:t>&lt;1&gt;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w:t>
      </w: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right"/>
        <w:outlineLvl w:val="1"/>
      </w:pPr>
      <w:r>
        <w:t>Приложение N 4</w:t>
      </w:r>
    </w:p>
    <w:p w:rsidR="002A1C05" w:rsidRDefault="002A1C05">
      <w:pPr>
        <w:pStyle w:val="ConsPlusNormal"/>
        <w:jc w:val="right"/>
      </w:pPr>
      <w:r>
        <w:t>к Административному регламенту</w:t>
      </w:r>
    </w:p>
    <w:p w:rsidR="002A1C05" w:rsidRDefault="002A1C05">
      <w:pPr>
        <w:pStyle w:val="ConsPlusNormal"/>
        <w:jc w:val="right"/>
      </w:pPr>
      <w:hyperlink w:anchor="P274" w:history="1">
        <w:r>
          <w:rPr>
            <w:color w:val="0000FF"/>
          </w:rPr>
          <w:t>(подп. 16.4)</w:t>
        </w:r>
      </w:hyperlink>
      <w:r>
        <w:t>, утвержденному</w:t>
      </w:r>
    </w:p>
    <w:p w:rsidR="002A1C05" w:rsidRDefault="002A1C05">
      <w:pPr>
        <w:pStyle w:val="ConsPlusNormal"/>
        <w:jc w:val="right"/>
      </w:pPr>
      <w:r>
        <w:t>приказом ФСБ России</w:t>
      </w:r>
    </w:p>
    <w:p w:rsidR="002A1C05" w:rsidRDefault="002A1C05">
      <w:pPr>
        <w:pStyle w:val="ConsPlusNormal"/>
        <w:jc w:val="right"/>
      </w:pPr>
      <w:r>
        <w:t>от 7 августа 2017 г. N 455</w:t>
      </w:r>
    </w:p>
    <w:p w:rsidR="002A1C05" w:rsidRDefault="002A1C05">
      <w:pPr>
        <w:pStyle w:val="ConsPlusNormal"/>
        <w:jc w:val="both"/>
      </w:pPr>
    </w:p>
    <w:p w:rsidR="002A1C05" w:rsidRDefault="002A1C05">
      <w:pPr>
        <w:pStyle w:val="ConsPlusNormal"/>
        <w:jc w:val="right"/>
      </w:pPr>
      <w:r>
        <w:t>Форма</w:t>
      </w:r>
    </w:p>
    <w:p w:rsidR="002A1C05" w:rsidRDefault="002A1C05">
      <w:pPr>
        <w:pStyle w:val="ConsPlusNormal"/>
        <w:jc w:val="both"/>
      </w:pPr>
    </w:p>
    <w:p w:rsidR="002A1C05" w:rsidRDefault="002A1C05">
      <w:pPr>
        <w:pStyle w:val="ConsPlusNonformat"/>
        <w:jc w:val="both"/>
      </w:pPr>
      <w:r>
        <w:t xml:space="preserve">                              Лицевая сторона</w:t>
      </w:r>
    </w:p>
    <w:p w:rsidR="002A1C05" w:rsidRDefault="002A1C05">
      <w:pPr>
        <w:pStyle w:val="ConsPlusNonformat"/>
        <w:jc w:val="both"/>
      </w:pPr>
    </w:p>
    <w:p w:rsidR="002A1C05" w:rsidRDefault="002A1C05">
      <w:pPr>
        <w:pStyle w:val="ConsPlusNonformat"/>
        <w:jc w:val="both"/>
      </w:pPr>
      <w:bookmarkStart w:id="31" w:name="P1175"/>
      <w:bookmarkEnd w:id="31"/>
      <w:r>
        <w:t xml:space="preserve">                                ХОДАТАЙСТВО</w:t>
      </w:r>
    </w:p>
    <w:p w:rsidR="002A1C05" w:rsidRDefault="002A1C05">
      <w:pPr>
        <w:pStyle w:val="ConsPlusNonformat"/>
        <w:jc w:val="both"/>
      </w:pPr>
      <w:r>
        <w:t xml:space="preserve">        на получение индивидуального пропуска для въезда (прохода)</w:t>
      </w:r>
    </w:p>
    <w:p w:rsidR="002A1C05" w:rsidRDefault="002A1C05">
      <w:pPr>
        <w:pStyle w:val="ConsPlusNonformat"/>
        <w:jc w:val="both"/>
      </w:pPr>
      <w:r>
        <w:t xml:space="preserve">               лиц и транспортных средств в пограничную зону</w:t>
      </w:r>
    </w:p>
    <w:p w:rsidR="002A1C05" w:rsidRDefault="002A1C05">
      <w:pPr>
        <w:pStyle w:val="ConsPlusNonformat"/>
        <w:jc w:val="both"/>
      </w:pPr>
    </w:p>
    <w:p w:rsidR="002A1C05" w:rsidRDefault="002A1C05">
      <w:pPr>
        <w:pStyle w:val="ConsPlusNonformat"/>
        <w:jc w:val="both"/>
      </w:pPr>
      <w:r>
        <w:t>Прошу выдать индивидуальный пропуск для въезда (прохода) лиц и транспортных</w:t>
      </w:r>
    </w:p>
    <w:p w:rsidR="002A1C05" w:rsidRDefault="002A1C05">
      <w:pPr>
        <w:pStyle w:val="ConsPlusNonformat"/>
        <w:jc w:val="both"/>
      </w:pPr>
      <w:r>
        <w:t>средств в пограничную зону ________________________________________________</w:t>
      </w:r>
    </w:p>
    <w:p w:rsidR="002A1C05" w:rsidRDefault="002A1C05">
      <w:pPr>
        <w:pStyle w:val="ConsPlusNonformat"/>
        <w:jc w:val="both"/>
      </w:pPr>
      <w:r>
        <w:t xml:space="preserve">                             (субъект Российской Федерации, муниципальный</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lastRenderedPageBreak/>
        <w:t xml:space="preserve">    район (городской округ), городское или сельское поселение в составе</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муниципального района, при необходимости населенный пункт (населенные</w:t>
      </w:r>
    </w:p>
    <w:p w:rsidR="002A1C05" w:rsidRDefault="002A1C05">
      <w:pPr>
        <w:pStyle w:val="ConsPlusNonformat"/>
        <w:jc w:val="both"/>
      </w:pPr>
      <w:r>
        <w:t xml:space="preserve">                          пункты) или место </w:t>
      </w:r>
      <w:hyperlink w:anchor="P1219" w:history="1">
        <w:r>
          <w:rPr>
            <w:color w:val="0000FF"/>
          </w:rPr>
          <w:t>&lt;1&gt;</w:t>
        </w:r>
      </w:hyperlink>
      <w:r>
        <w:t>)</w:t>
      </w:r>
    </w:p>
    <w:p w:rsidR="002A1C05" w:rsidRDefault="002A1C05">
      <w:pPr>
        <w:pStyle w:val="ConsPlusNonformat"/>
        <w:jc w:val="both"/>
      </w:pPr>
      <w:r>
        <w:t>с целью ___________________________________________________________________</w:t>
      </w:r>
    </w:p>
    <w:p w:rsidR="002A1C05" w:rsidRDefault="002A1C05">
      <w:pPr>
        <w:pStyle w:val="ConsPlusNonformat"/>
        <w:jc w:val="both"/>
      </w:pPr>
      <w:r>
        <w:t>на срок: с __ __________ 20__ г. по __ ___________ 20__ г.</w:t>
      </w:r>
    </w:p>
    <w:p w:rsidR="002A1C05" w:rsidRDefault="002A1C05">
      <w:pPr>
        <w:pStyle w:val="ConsPlusNonformat"/>
        <w:jc w:val="both"/>
      </w:pPr>
      <w:r>
        <w:t>Транспортное средство _____________________________________________________</w:t>
      </w:r>
    </w:p>
    <w:p w:rsidR="002A1C05" w:rsidRDefault="002A1C05">
      <w:pPr>
        <w:pStyle w:val="ConsPlusNonformat"/>
        <w:jc w:val="both"/>
      </w:pPr>
      <w:r>
        <w:t xml:space="preserve">                       (тип, марка, модель, государственный регистрационный</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знак и идентификационный номер (VIN) (при наличии)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Сведения о лице, в отношении которого подается ходатайство:</w:t>
      </w:r>
    </w:p>
    <w:p w:rsidR="002A1C05" w:rsidRDefault="002A1C05">
      <w:pPr>
        <w:pStyle w:val="ConsPlusNonformat"/>
        <w:jc w:val="both"/>
      </w:pPr>
      <w:r>
        <w:t>Фамилия, имя, отчество (при наличии) 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Дата рождения _____________________________________________________________</w:t>
      </w:r>
    </w:p>
    <w:p w:rsidR="002A1C05" w:rsidRDefault="002A1C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2A1C05">
        <w:tc>
          <w:tcPr>
            <w:tcW w:w="3022" w:type="dxa"/>
            <w:tcBorders>
              <w:top w:val="nil"/>
              <w:left w:val="nil"/>
              <w:bottom w:val="nil"/>
              <w:right w:val="nil"/>
            </w:tcBorders>
          </w:tcPr>
          <w:p w:rsidR="002A1C05" w:rsidRDefault="002A1C05">
            <w:pPr>
              <w:pStyle w:val="ConsPlusNormal"/>
              <w:jc w:val="center"/>
            </w:pPr>
            <w:r>
              <w:t>Гражданин Российской Федерации</w:t>
            </w:r>
          </w:p>
        </w:tc>
        <w:tc>
          <w:tcPr>
            <w:tcW w:w="3022" w:type="dxa"/>
            <w:tcBorders>
              <w:top w:val="nil"/>
              <w:left w:val="nil"/>
              <w:bottom w:val="nil"/>
              <w:right w:val="nil"/>
            </w:tcBorders>
          </w:tcPr>
          <w:p w:rsidR="002A1C05" w:rsidRDefault="002A1C05">
            <w:pPr>
              <w:pStyle w:val="ConsPlusNormal"/>
              <w:jc w:val="center"/>
            </w:pPr>
            <w:r>
              <w:t>Иностранный гражданин</w:t>
            </w:r>
          </w:p>
        </w:tc>
        <w:tc>
          <w:tcPr>
            <w:tcW w:w="3023" w:type="dxa"/>
            <w:tcBorders>
              <w:top w:val="nil"/>
              <w:left w:val="nil"/>
              <w:bottom w:val="nil"/>
              <w:right w:val="nil"/>
            </w:tcBorders>
          </w:tcPr>
          <w:p w:rsidR="002A1C05" w:rsidRDefault="002A1C05">
            <w:pPr>
              <w:pStyle w:val="ConsPlusNormal"/>
              <w:jc w:val="center"/>
            </w:pPr>
            <w:r>
              <w:t>Лицо без гражданства</w:t>
            </w:r>
          </w:p>
        </w:tc>
      </w:tr>
      <w:tr w:rsidR="002A1C05">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35" style="width:16.5pt;height:22.5pt" coordsize="" o:spt="100" adj="0,,0" path="" filled="f" stroked="f">
                  <v:stroke joinstyle="miter"/>
                  <v:imagedata r:id="rId28" o:title="base_1_278458_32778"/>
                  <v:formulas/>
                  <v:path o:connecttype="segments"/>
                </v:shape>
              </w:pict>
            </w:r>
          </w:p>
        </w:tc>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36" style="width:16.5pt;height:22.5pt" coordsize="" o:spt="100" adj="0,,0" path="" filled="f" stroked="f">
                  <v:stroke joinstyle="miter"/>
                  <v:imagedata r:id="rId28" o:title="base_1_278458_32779"/>
                  <v:formulas/>
                  <v:path o:connecttype="segments"/>
                </v:shape>
              </w:pict>
            </w:r>
          </w:p>
        </w:tc>
        <w:tc>
          <w:tcPr>
            <w:tcW w:w="3023" w:type="dxa"/>
            <w:tcBorders>
              <w:top w:val="nil"/>
              <w:left w:val="nil"/>
              <w:bottom w:val="nil"/>
              <w:right w:val="nil"/>
            </w:tcBorders>
          </w:tcPr>
          <w:p w:rsidR="002A1C05" w:rsidRDefault="002A1C05">
            <w:pPr>
              <w:pStyle w:val="ConsPlusNormal"/>
              <w:jc w:val="center"/>
            </w:pPr>
            <w:r w:rsidRPr="0085630F">
              <w:rPr>
                <w:position w:val="-10"/>
              </w:rPr>
              <w:pict>
                <v:shape id="_x0000_i1037" style="width:16.5pt;height:22.5pt" coordsize="" o:spt="100" adj="0,,0" path="" filled="f" stroked="f">
                  <v:stroke joinstyle="miter"/>
                  <v:imagedata r:id="rId28" o:title="base_1_278458_32780"/>
                  <v:formulas/>
                  <v:path o:connecttype="segments"/>
                </v:shape>
              </w:pict>
            </w:r>
          </w:p>
        </w:tc>
      </w:tr>
      <w:tr w:rsidR="002A1C05">
        <w:tc>
          <w:tcPr>
            <w:tcW w:w="9067" w:type="dxa"/>
            <w:gridSpan w:val="3"/>
            <w:tcBorders>
              <w:top w:val="nil"/>
              <w:left w:val="nil"/>
              <w:bottom w:val="nil"/>
              <w:right w:val="nil"/>
            </w:tcBorders>
          </w:tcPr>
          <w:p w:rsidR="002A1C05" w:rsidRDefault="002A1C05">
            <w:pPr>
              <w:pStyle w:val="ConsPlusNormal"/>
              <w:jc w:val="center"/>
            </w:pPr>
            <w:r>
              <w:t>нужное отметить знаком "V"</w:t>
            </w:r>
          </w:p>
        </w:tc>
      </w:tr>
    </w:tbl>
    <w:p w:rsidR="002A1C05" w:rsidRDefault="002A1C05">
      <w:pPr>
        <w:pStyle w:val="ConsPlusNormal"/>
        <w:jc w:val="both"/>
      </w:pPr>
    </w:p>
    <w:p w:rsidR="002A1C05" w:rsidRDefault="002A1C05">
      <w:pPr>
        <w:pStyle w:val="ConsPlusNonformat"/>
        <w:jc w:val="both"/>
      </w:pPr>
      <w:r>
        <w:t>Гражданство (подданство): 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Пол (нужное отметить знаком "V"): </w:t>
      </w:r>
      <w:r w:rsidRPr="0085630F">
        <w:rPr>
          <w:position w:val="-9"/>
        </w:rPr>
        <w:pict>
          <v:shape id="_x0000_i1038" style="width:14.25pt;height:18.75pt" coordsize="" o:spt="100" adj="0,,0" path="" filled="f" stroked="f">
            <v:stroke joinstyle="miter"/>
            <v:imagedata r:id="rId28" o:title="base_1_278458_32781"/>
            <v:formulas/>
            <v:path o:connecttype="segments"/>
          </v:shape>
        </w:pict>
      </w:r>
      <w:r>
        <w:t xml:space="preserve"> муж.; </w:t>
      </w:r>
      <w:r w:rsidRPr="0085630F">
        <w:rPr>
          <w:position w:val="-9"/>
        </w:rPr>
        <w:pict>
          <v:shape id="_x0000_i1039" style="width:14.25pt;height:18.75pt" coordsize="" o:spt="100" adj="0,,0" path="" filled="f" stroked="f">
            <v:stroke joinstyle="miter"/>
            <v:imagedata r:id="rId28" o:title="base_1_278458_32782"/>
            <v:formulas/>
            <v:path o:connecttype="segments"/>
          </v:shape>
        </w:pict>
      </w:r>
      <w:r>
        <w:t xml:space="preserve"> жен.</w:t>
      </w:r>
    </w:p>
    <w:p w:rsidR="002A1C05" w:rsidRDefault="002A1C05">
      <w:pPr>
        <w:pStyle w:val="ConsPlusNonformat"/>
        <w:jc w:val="both"/>
      </w:pPr>
      <w:r>
        <w:t>Место жительства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Место пребывания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 xml:space="preserve">    --------------------------------</w:t>
      </w:r>
    </w:p>
    <w:p w:rsidR="002A1C05" w:rsidRDefault="002A1C05">
      <w:pPr>
        <w:pStyle w:val="ConsPlusNonformat"/>
        <w:jc w:val="both"/>
      </w:pPr>
      <w:bookmarkStart w:id="32" w:name="P1219"/>
      <w:bookmarkEnd w:id="32"/>
      <w:r>
        <w:t xml:space="preserve">    &lt;1&gt;  Место  указывается в виде наименования географического объекта или</w:t>
      </w:r>
    </w:p>
    <w:p w:rsidR="002A1C05" w:rsidRDefault="002A1C05">
      <w:pPr>
        <w:pStyle w:val="ConsPlusNonformat"/>
        <w:jc w:val="both"/>
      </w:pPr>
      <w:r>
        <w:t>при возможности в виде географических координат.</w:t>
      </w:r>
    </w:p>
    <w:p w:rsidR="002A1C05" w:rsidRDefault="002A1C05">
      <w:pPr>
        <w:pStyle w:val="ConsPlusNonformat"/>
        <w:jc w:val="both"/>
      </w:pPr>
    </w:p>
    <w:p w:rsidR="002A1C05" w:rsidRDefault="002A1C05">
      <w:pPr>
        <w:pStyle w:val="ConsPlusNonformat"/>
        <w:jc w:val="both"/>
      </w:pPr>
      <w:r>
        <w:t xml:space="preserve">                             Оборотная сторона</w:t>
      </w:r>
    </w:p>
    <w:p w:rsidR="002A1C05" w:rsidRDefault="002A1C05">
      <w:pPr>
        <w:pStyle w:val="ConsPlusNonformat"/>
        <w:jc w:val="both"/>
      </w:pPr>
    </w:p>
    <w:p w:rsidR="002A1C05" w:rsidRDefault="002A1C05">
      <w:pPr>
        <w:pStyle w:val="ConsPlusNonformat"/>
        <w:jc w:val="both"/>
      </w:pPr>
      <w:r>
        <w:t xml:space="preserve">Место фактического проживания </w:t>
      </w:r>
      <w:hyperlink w:anchor="P1276" w:history="1">
        <w:r>
          <w:rPr>
            <w:color w:val="0000FF"/>
          </w:rPr>
          <w:t>&lt;1&gt;</w:t>
        </w:r>
      </w:hyperlink>
      <w:r>
        <w:t xml:space="preserve"> 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Телефон ___________________________________________________________________</w:t>
      </w:r>
    </w:p>
    <w:p w:rsidR="002A1C05" w:rsidRDefault="002A1C05">
      <w:pPr>
        <w:pStyle w:val="ConsPlusNonformat"/>
        <w:jc w:val="both"/>
      </w:pPr>
      <w:r>
        <w:t>Документ, удостоверяющий личность _________________________________________</w:t>
      </w:r>
    </w:p>
    <w:p w:rsidR="002A1C05" w:rsidRDefault="002A1C05">
      <w:pPr>
        <w:pStyle w:val="ConsPlusNonformat"/>
        <w:jc w:val="both"/>
      </w:pPr>
      <w:r>
        <w:t xml:space="preserve">                                      (вид, серия (при наличии), номер,</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дата и место выдачи)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Для юридического лица, индивидуального предпринимателя:</w:t>
      </w:r>
    </w:p>
    <w:p w:rsidR="002A1C05" w:rsidRDefault="002A1C05">
      <w:pPr>
        <w:pStyle w:val="ConsPlusNonformat"/>
        <w:jc w:val="both"/>
      </w:pPr>
      <w:r>
        <w:t>Реквизиты _________________________________________________________________</w:t>
      </w:r>
    </w:p>
    <w:p w:rsidR="002A1C05" w:rsidRDefault="002A1C05">
      <w:pPr>
        <w:pStyle w:val="ConsPlusNonformat"/>
        <w:jc w:val="both"/>
      </w:pPr>
      <w:r>
        <w:t xml:space="preserve">           (наименование юридического лица, организационно-правовая форма</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или фамилия, имя, отчество (при наличии) индивидуального предпринимателя)</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ИНН _______________________________________________________________________</w:t>
      </w:r>
    </w:p>
    <w:p w:rsidR="002A1C05" w:rsidRDefault="002A1C05">
      <w:pPr>
        <w:pStyle w:val="ConsPlusNonformat"/>
        <w:jc w:val="both"/>
      </w:pPr>
      <w:r>
        <w:t xml:space="preserve">        (идентификационный номер налогоплательщика - юридического лица,</w:t>
      </w:r>
    </w:p>
    <w:p w:rsidR="002A1C05" w:rsidRDefault="002A1C05">
      <w:pPr>
        <w:pStyle w:val="ConsPlusNonformat"/>
        <w:jc w:val="both"/>
      </w:pPr>
      <w:r>
        <w:t xml:space="preserve">                       индивидуального предпринимателя)</w:t>
      </w:r>
    </w:p>
    <w:p w:rsidR="002A1C05" w:rsidRDefault="002A1C05">
      <w:pPr>
        <w:pStyle w:val="ConsPlusNonformat"/>
        <w:jc w:val="both"/>
      </w:pPr>
      <w:r>
        <w:t>Место нахождения __________________________________________________________</w:t>
      </w:r>
    </w:p>
    <w:p w:rsidR="002A1C05" w:rsidRDefault="002A1C05">
      <w:pPr>
        <w:pStyle w:val="ConsPlusNonformat"/>
        <w:jc w:val="both"/>
      </w:pPr>
      <w:r>
        <w:t xml:space="preserve">                 (адрес юридического лица, индивидуального предпринимателя,</w:t>
      </w:r>
    </w:p>
    <w:p w:rsidR="002A1C05" w:rsidRDefault="002A1C05">
      <w:pPr>
        <w:pStyle w:val="ConsPlusNonformat"/>
        <w:jc w:val="both"/>
      </w:pPr>
      <w:r>
        <w:lastRenderedPageBreak/>
        <w:t>___________________________________________________________________________</w:t>
      </w:r>
    </w:p>
    <w:p w:rsidR="002A1C05" w:rsidRDefault="002A1C05">
      <w:pPr>
        <w:pStyle w:val="ConsPlusNonformat"/>
        <w:jc w:val="both"/>
      </w:pPr>
      <w:r>
        <w:t xml:space="preserve">                который следует использовать для переписки)</w:t>
      </w:r>
    </w:p>
    <w:p w:rsidR="002A1C05" w:rsidRDefault="002A1C05">
      <w:pPr>
        <w:pStyle w:val="ConsPlusNonformat"/>
        <w:jc w:val="both"/>
      </w:pPr>
      <w:r>
        <w:t>Телефон/факс 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Получение  пропуска:  первичное,  в связи с окончанием срока действия ранее</w:t>
      </w:r>
    </w:p>
    <w:p w:rsidR="002A1C05" w:rsidRDefault="002A1C05">
      <w:pPr>
        <w:pStyle w:val="ConsPlusNonformat"/>
        <w:jc w:val="both"/>
      </w:pPr>
      <w:r>
        <w:t>выданного   пропуска,   в   связи   с  утратой  (порчей)  пропуска  (нужное</w:t>
      </w:r>
    </w:p>
    <w:p w:rsidR="002A1C05" w:rsidRDefault="002A1C05">
      <w:pPr>
        <w:pStyle w:val="ConsPlusNonformat"/>
        <w:jc w:val="both"/>
      </w:pPr>
      <w:r>
        <w:t>подчеркнуть)</w:t>
      </w:r>
    </w:p>
    <w:p w:rsidR="002A1C05" w:rsidRDefault="002A1C05">
      <w:pPr>
        <w:pStyle w:val="ConsPlusNonformat"/>
        <w:jc w:val="both"/>
      </w:pPr>
    </w:p>
    <w:p w:rsidR="002A1C05" w:rsidRDefault="002A1C05">
      <w:pPr>
        <w:pStyle w:val="ConsPlusNonformat"/>
        <w:jc w:val="both"/>
      </w:pPr>
      <w:r>
        <w:t>К ходатайству прилагаются следующие документы:</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Дополнительная информация 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 xml:space="preserve">                           Заявитель ___________ __________________________</w:t>
      </w:r>
    </w:p>
    <w:p w:rsidR="002A1C05" w:rsidRDefault="002A1C05">
      <w:pPr>
        <w:pStyle w:val="ConsPlusNonformat"/>
        <w:jc w:val="both"/>
      </w:pPr>
      <w:r>
        <w:t xml:space="preserve">                                      (подпись)    (расшифровка подписи)</w:t>
      </w:r>
    </w:p>
    <w:p w:rsidR="002A1C05" w:rsidRDefault="002A1C05">
      <w:pPr>
        <w:pStyle w:val="ConsPlusNonformat"/>
        <w:jc w:val="both"/>
      </w:pPr>
    </w:p>
    <w:p w:rsidR="002A1C05" w:rsidRDefault="002A1C05">
      <w:pPr>
        <w:pStyle w:val="ConsPlusNonformat"/>
        <w:jc w:val="both"/>
      </w:pPr>
      <w:r>
        <w:t xml:space="preserve">                                   М.П.</w:t>
      </w:r>
    </w:p>
    <w:p w:rsidR="002A1C05" w:rsidRDefault="002A1C05">
      <w:pPr>
        <w:pStyle w:val="ConsPlusNonformat"/>
        <w:jc w:val="both"/>
      </w:pPr>
      <w:r>
        <w:t xml:space="preserve">                               (при наличии)</w:t>
      </w:r>
    </w:p>
    <w:p w:rsidR="002A1C05" w:rsidRDefault="002A1C05">
      <w:pPr>
        <w:pStyle w:val="ConsPlusNonformat"/>
        <w:jc w:val="both"/>
      </w:pPr>
    </w:p>
    <w:p w:rsidR="002A1C05" w:rsidRDefault="002A1C05">
      <w:pPr>
        <w:pStyle w:val="ConsPlusNonformat"/>
        <w:jc w:val="both"/>
      </w:pPr>
      <w:r>
        <w:t>Ходатайство   принято   __   _________   20__  г.  Правильность  заполнения</w:t>
      </w:r>
    </w:p>
    <w:p w:rsidR="002A1C05" w:rsidRDefault="002A1C05">
      <w:pPr>
        <w:pStyle w:val="ConsPlusNonformat"/>
        <w:jc w:val="both"/>
      </w:pPr>
      <w:r>
        <w:t>ходатайства и наличие необходимых документов проверил(а):</w:t>
      </w:r>
    </w:p>
    <w:p w:rsidR="002A1C05" w:rsidRDefault="002A1C05">
      <w:pPr>
        <w:pStyle w:val="ConsPlusNonformat"/>
        <w:jc w:val="both"/>
      </w:pPr>
    </w:p>
    <w:p w:rsidR="002A1C05" w:rsidRDefault="002A1C05">
      <w:pPr>
        <w:pStyle w:val="ConsPlusNonformat"/>
        <w:jc w:val="both"/>
      </w:pPr>
      <w:r>
        <w:t xml:space="preserve">                                     ___________ __________________________</w:t>
      </w:r>
    </w:p>
    <w:p w:rsidR="002A1C05" w:rsidRDefault="002A1C05">
      <w:pPr>
        <w:pStyle w:val="ConsPlusNonformat"/>
        <w:jc w:val="both"/>
      </w:pPr>
      <w:r>
        <w:t xml:space="preserve">                                      (подпись)    (расшифровка подписи)</w:t>
      </w:r>
    </w:p>
    <w:p w:rsidR="002A1C05" w:rsidRDefault="002A1C05">
      <w:pPr>
        <w:pStyle w:val="ConsPlusNormal"/>
        <w:jc w:val="both"/>
      </w:pPr>
    </w:p>
    <w:p w:rsidR="002A1C05" w:rsidRDefault="002A1C05">
      <w:pPr>
        <w:pStyle w:val="ConsPlusNormal"/>
        <w:ind w:firstLine="540"/>
        <w:jc w:val="both"/>
      </w:pPr>
      <w:r>
        <w:t>--------------------------------</w:t>
      </w:r>
    </w:p>
    <w:p w:rsidR="002A1C05" w:rsidRDefault="002A1C05">
      <w:pPr>
        <w:pStyle w:val="ConsPlusNormal"/>
        <w:spacing w:before="240"/>
        <w:ind w:firstLine="540"/>
        <w:jc w:val="both"/>
      </w:pPr>
      <w:bookmarkStart w:id="33" w:name="P1276"/>
      <w:bookmarkEnd w:id="33"/>
      <w:r>
        <w:t>&lt;1&gt;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w:t>
      </w: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right"/>
        <w:outlineLvl w:val="1"/>
      </w:pPr>
      <w:r>
        <w:t>Приложение N 5</w:t>
      </w:r>
    </w:p>
    <w:p w:rsidR="002A1C05" w:rsidRDefault="002A1C05">
      <w:pPr>
        <w:pStyle w:val="ConsPlusNormal"/>
        <w:jc w:val="right"/>
      </w:pPr>
      <w:r>
        <w:t>к Административному регламенту</w:t>
      </w:r>
    </w:p>
    <w:p w:rsidR="002A1C05" w:rsidRDefault="002A1C05">
      <w:pPr>
        <w:pStyle w:val="ConsPlusNormal"/>
        <w:jc w:val="right"/>
      </w:pPr>
      <w:hyperlink w:anchor="P280" w:history="1">
        <w:r>
          <w:rPr>
            <w:color w:val="0000FF"/>
          </w:rPr>
          <w:t>(подп. 17.1)</w:t>
        </w:r>
      </w:hyperlink>
      <w:r>
        <w:t>, утвержденному</w:t>
      </w:r>
    </w:p>
    <w:p w:rsidR="002A1C05" w:rsidRDefault="002A1C05">
      <w:pPr>
        <w:pStyle w:val="ConsPlusNormal"/>
        <w:jc w:val="right"/>
      </w:pPr>
      <w:r>
        <w:t>приказом ФСБ России</w:t>
      </w:r>
    </w:p>
    <w:p w:rsidR="002A1C05" w:rsidRDefault="002A1C05">
      <w:pPr>
        <w:pStyle w:val="ConsPlusNormal"/>
        <w:jc w:val="right"/>
      </w:pPr>
      <w:r>
        <w:t>от 7 августа 2017 г. N 455</w:t>
      </w:r>
    </w:p>
    <w:p w:rsidR="002A1C05" w:rsidRDefault="002A1C05">
      <w:pPr>
        <w:pStyle w:val="ConsPlusNormal"/>
        <w:jc w:val="both"/>
      </w:pPr>
    </w:p>
    <w:p w:rsidR="002A1C05" w:rsidRDefault="002A1C05">
      <w:pPr>
        <w:pStyle w:val="ConsPlusNormal"/>
        <w:jc w:val="right"/>
      </w:pPr>
      <w:r>
        <w:t>Форма</w:t>
      </w:r>
    </w:p>
    <w:p w:rsidR="002A1C05" w:rsidRDefault="002A1C05">
      <w:pPr>
        <w:pStyle w:val="ConsPlusNormal"/>
        <w:jc w:val="both"/>
      </w:pPr>
    </w:p>
    <w:p w:rsidR="002A1C05" w:rsidRDefault="002A1C05">
      <w:pPr>
        <w:pStyle w:val="ConsPlusNonformat"/>
        <w:jc w:val="both"/>
      </w:pPr>
      <w:r>
        <w:t xml:space="preserve">                              Лицевая сторона</w:t>
      </w:r>
    </w:p>
    <w:p w:rsidR="002A1C05" w:rsidRDefault="002A1C05">
      <w:pPr>
        <w:pStyle w:val="ConsPlusNonformat"/>
        <w:jc w:val="both"/>
      </w:pPr>
    </w:p>
    <w:p w:rsidR="002A1C05" w:rsidRDefault="002A1C05">
      <w:pPr>
        <w:pStyle w:val="ConsPlusNonformat"/>
        <w:jc w:val="both"/>
      </w:pPr>
      <w:bookmarkStart w:id="34" w:name="P1292"/>
      <w:bookmarkEnd w:id="34"/>
      <w:r>
        <w:t xml:space="preserve">                                 ЗАЯВЛЕНИЕ</w:t>
      </w:r>
    </w:p>
    <w:p w:rsidR="002A1C05" w:rsidRDefault="002A1C05">
      <w:pPr>
        <w:pStyle w:val="ConsPlusNonformat"/>
        <w:jc w:val="both"/>
      </w:pPr>
      <w:r>
        <w:t xml:space="preserve">         на получение коллективного пропуска для въезда (прохода)</w:t>
      </w:r>
    </w:p>
    <w:p w:rsidR="002A1C05" w:rsidRDefault="002A1C05">
      <w:pPr>
        <w:pStyle w:val="ConsPlusNonformat"/>
        <w:jc w:val="both"/>
      </w:pPr>
      <w:r>
        <w:t xml:space="preserve">               лиц и транспортных средств в пограничную зону</w:t>
      </w:r>
    </w:p>
    <w:p w:rsidR="002A1C05" w:rsidRDefault="002A1C05">
      <w:pPr>
        <w:pStyle w:val="ConsPlusNonformat"/>
        <w:jc w:val="both"/>
      </w:pPr>
    </w:p>
    <w:p w:rsidR="002A1C05" w:rsidRDefault="002A1C05">
      <w:pPr>
        <w:pStyle w:val="ConsPlusNonformat"/>
        <w:jc w:val="both"/>
      </w:pPr>
      <w:r>
        <w:t>Прошу  выдать  коллективный пропуск для въезда (прохода) лиц и транспортных</w:t>
      </w:r>
    </w:p>
    <w:p w:rsidR="002A1C05" w:rsidRDefault="002A1C05">
      <w:pPr>
        <w:pStyle w:val="ConsPlusNonformat"/>
        <w:jc w:val="both"/>
      </w:pPr>
      <w:r>
        <w:t>средств в пограничную зону ________________________________________________</w:t>
      </w:r>
    </w:p>
    <w:p w:rsidR="002A1C05" w:rsidRDefault="002A1C05">
      <w:pPr>
        <w:pStyle w:val="ConsPlusNonformat"/>
        <w:jc w:val="both"/>
      </w:pPr>
      <w:r>
        <w:t xml:space="preserve">                             (субъект Российской Федерации, муниципальный</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lastRenderedPageBreak/>
        <w:t xml:space="preserve">    район (городской округ), городское или сельское поселение в составе</w:t>
      </w:r>
    </w:p>
    <w:p w:rsidR="002A1C05" w:rsidRDefault="002A1C05">
      <w:pPr>
        <w:pStyle w:val="ConsPlusNonformat"/>
        <w:jc w:val="both"/>
      </w:pPr>
      <w:r>
        <w:t>__________________________________________________________________________,</w:t>
      </w:r>
    </w:p>
    <w:p w:rsidR="002A1C05" w:rsidRDefault="002A1C05">
      <w:pPr>
        <w:pStyle w:val="ConsPlusNonformat"/>
        <w:jc w:val="both"/>
      </w:pPr>
      <w:r>
        <w:t xml:space="preserve">   муниципального района, при необходимости населенный пункт (населенные</w:t>
      </w:r>
    </w:p>
    <w:p w:rsidR="002A1C05" w:rsidRDefault="002A1C05">
      <w:pPr>
        <w:pStyle w:val="ConsPlusNonformat"/>
        <w:jc w:val="both"/>
      </w:pPr>
      <w:r>
        <w:t xml:space="preserve">                          пункты) или место </w:t>
      </w:r>
      <w:hyperlink w:anchor="P1337" w:history="1">
        <w:r>
          <w:rPr>
            <w:color w:val="0000FF"/>
          </w:rPr>
          <w:t>&lt;1&gt;</w:t>
        </w:r>
      </w:hyperlink>
      <w:r>
        <w:t>)</w:t>
      </w:r>
    </w:p>
    <w:p w:rsidR="002A1C05" w:rsidRDefault="002A1C05">
      <w:pPr>
        <w:pStyle w:val="ConsPlusNonformat"/>
        <w:jc w:val="both"/>
      </w:pPr>
      <w:r>
        <w:t>куда организованно въезжает (проходит) группа граждан в количестве ________</w:t>
      </w:r>
    </w:p>
    <w:p w:rsidR="002A1C05" w:rsidRDefault="002A1C05">
      <w:pPr>
        <w:pStyle w:val="ConsPlusNonformat"/>
        <w:jc w:val="both"/>
      </w:pPr>
      <w:r>
        <w:t>________________________________________________________________ человек(а)</w:t>
      </w:r>
    </w:p>
    <w:p w:rsidR="002A1C05" w:rsidRDefault="002A1C05">
      <w:pPr>
        <w:pStyle w:val="ConsPlusNonformat"/>
        <w:jc w:val="both"/>
      </w:pPr>
      <w:r>
        <w:t>с целью ___________________________________________________________________</w:t>
      </w:r>
    </w:p>
    <w:p w:rsidR="002A1C05" w:rsidRDefault="002A1C05">
      <w:pPr>
        <w:pStyle w:val="ConsPlusNonformat"/>
        <w:jc w:val="both"/>
      </w:pPr>
      <w:r>
        <w:t>на срок: с __ ____________ 20__ г. по __ ___________ 20__ г.</w:t>
      </w:r>
    </w:p>
    <w:p w:rsidR="002A1C05" w:rsidRDefault="002A1C05">
      <w:pPr>
        <w:pStyle w:val="ConsPlusNonformat"/>
        <w:jc w:val="both"/>
      </w:pPr>
      <w:r>
        <w:t>Транспортное средство _____________________________________________________</w:t>
      </w:r>
    </w:p>
    <w:p w:rsidR="002A1C05" w:rsidRDefault="002A1C05">
      <w:pPr>
        <w:pStyle w:val="ConsPlusNonformat"/>
        <w:jc w:val="both"/>
      </w:pPr>
      <w:r>
        <w:t xml:space="preserve">                      (тип, марка, модель, государственный регистрационный</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знак и идентификационный номер (VIN) (при наличии)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Сведения о себе:</w:t>
      </w:r>
    </w:p>
    <w:p w:rsidR="002A1C05" w:rsidRDefault="002A1C05">
      <w:pPr>
        <w:pStyle w:val="ConsPlusNonformat"/>
        <w:jc w:val="both"/>
      </w:pPr>
      <w:r>
        <w:t>Фамилия, имя, отчество (при наличии) 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Дата рождения _____________________________________________________________</w:t>
      </w:r>
    </w:p>
    <w:p w:rsidR="002A1C05" w:rsidRDefault="002A1C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2A1C05">
        <w:tc>
          <w:tcPr>
            <w:tcW w:w="3022" w:type="dxa"/>
            <w:tcBorders>
              <w:top w:val="nil"/>
              <w:left w:val="nil"/>
              <w:bottom w:val="nil"/>
              <w:right w:val="nil"/>
            </w:tcBorders>
          </w:tcPr>
          <w:p w:rsidR="002A1C05" w:rsidRDefault="002A1C05">
            <w:pPr>
              <w:pStyle w:val="ConsPlusNormal"/>
              <w:jc w:val="center"/>
            </w:pPr>
            <w:r>
              <w:t>Гражданин Российской Федерации</w:t>
            </w:r>
          </w:p>
        </w:tc>
        <w:tc>
          <w:tcPr>
            <w:tcW w:w="3022" w:type="dxa"/>
            <w:tcBorders>
              <w:top w:val="nil"/>
              <w:left w:val="nil"/>
              <w:bottom w:val="nil"/>
              <w:right w:val="nil"/>
            </w:tcBorders>
          </w:tcPr>
          <w:p w:rsidR="002A1C05" w:rsidRDefault="002A1C05">
            <w:pPr>
              <w:pStyle w:val="ConsPlusNormal"/>
              <w:jc w:val="center"/>
            </w:pPr>
            <w:r>
              <w:t>Иностранный гражданин</w:t>
            </w:r>
          </w:p>
        </w:tc>
        <w:tc>
          <w:tcPr>
            <w:tcW w:w="3023" w:type="dxa"/>
            <w:tcBorders>
              <w:top w:val="nil"/>
              <w:left w:val="nil"/>
              <w:bottom w:val="nil"/>
              <w:right w:val="nil"/>
            </w:tcBorders>
          </w:tcPr>
          <w:p w:rsidR="002A1C05" w:rsidRDefault="002A1C05">
            <w:pPr>
              <w:pStyle w:val="ConsPlusNormal"/>
              <w:jc w:val="center"/>
            </w:pPr>
            <w:r>
              <w:t>Лицо без гражданства</w:t>
            </w:r>
          </w:p>
        </w:tc>
      </w:tr>
      <w:tr w:rsidR="002A1C05">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40" style="width:16.5pt;height:22.5pt" coordsize="" o:spt="100" adj="0,,0" path="" filled="f" stroked="f">
                  <v:stroke joinstyle="miter"/>
                  <v:imagedata r:id="rId28" o:title="base_1_278458_32783"/>
                  <v:formulas/>
                  <v:path o:connecttype="segments"/>
                </v:shape>
              </w:pict>
            </w:r>
          </w:p>
        </w:tc>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41" style="width:16.5pt;height:22.5pt" coordsize="" o:spt="100" adj="0,,0" path="" filled="f" stroked="f">
                  <v:stroke joinstyle="miter"/>
                  <v:imagedata r:id="rId28" o:title="base_1_278458_32784"/>
                  <v:formulas/>
                  <v:path o:connecttype="segments"/>
                </v:shape>
              </w:pict>
            </w:r>
          </w:p>
        </w:tc>
        <w:tc>
          <w:tcPr>
            <w:tcW w:w="3023" w:type="dxa"/>
            <w:tcBorders>
              <w:top w:val="nil"/>
              <w:left w:val="nil"/>
              <w:bottom w:val="nil"/>
              <w:right w:val="nil"/>
            </w:tcBorders>
          </w:tcPr>
          <w:p w:rsidR="002A1C05" w:rsidRDefault="002A1C05">
            <w:pPr>
              <w:pStyle w:val="ConsPlusNormal"/>
              <w:jc w:val="center"/>
            </w:pPr>
            <w:r w:rsidRPr="0085630F">
              <w:rPr>
                <w:position w:val="-10"/>
              </w:rPr>
              <w:pict>
                <v:shape id="_x0000_i1042" style="width:16.5pt;height:22.5pt" coordsize="" o:spt="100" adj="0,,0" path="" filled="f" stroked="f">
                  <v:stroke joinstyle="miter"/>
                  <v:imagedata r:id="rId28" o:title="base_1_278458_32785"/>
                  <v:formulas/>
                  <v:path o:connecttype="segments"/>
                </v:shape>
              </w:pict>
            </w:r>
          </w:p>
        </w:tc>
      </w:tr>
      <w:tr w:rsidR="002A1C05">
        <w:tc>
          <w:tcPr>
            <w:tcW w:w="9067" w:type="dxa"/>
            <w:gridSpan w:val="3"/>
            <w:tcBorders>
              <w:top w:val="nil"/>
              <w:left w:val="nil"/>
              <w:bottom w:val="nil"/>
              <w:right w:val="nil"/>
            </w:tcBorders>
          </w:tcPr>
          <w:p w:rsidR="002A1C05" w:rsidRDefault="002A1C05">
            <w:pPr>
              <w:pStyle w:val="ConsPlusNormal"/>
              <w:jc w:val="center"/>
            </w:pPr>
            <w:r>
              <w:t>нужное отметить знаком "V"</w:t>
            </w:r>
          </w:p>
        </w:tc>
      </w:tr>
    </w:tbl>
    <w:p w:rsidR="002A1C05" w:rsidRDefault="002A1C05">
      <w:pPr>
        <w:pStyle w:val="ConsPlusNormal"/>
        <w:jc w:val="both"/>
      </w:pPr>
    </w:p>
    <w:p w:rsidR="002A1C05" w:rsidRDefault="002A1C05">
      <w:pPr>
        <w:pStyle w:val="ConsPlusNonformat"/>
        <w:jc w:val="both"/>
      </w:pPr>
      <w:r>
        <w:t>Гражданство (подданство): 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Пол (нужное отметить знаком "V"): </w:t>
      </w:r>
      <w:r w:rsidRPr="0085630F">
        <w:rPr>
          <w:position w:val="-9"/>
        </w:rPr>
        <w:pict>
          <v:shape id="_x0000_i1043" style="width:14.25pt;height:18.75pt" coordsize="" o:spt="100" adj="0,,0" path="" filled="f" stroked="f">
            <v:stroke joinstyle="miter"/>
            <v:imagedata r:id="rId28" o:title="base_1_278458_32786"/>
            <v:formulas/>
            <v:path o:connecttype="segments"/>
          </v:shape>
        </w:pict>
      </w:r>
      <w:r>
        <w:t xml:space="preserve"> муж.; </w:t>
      </w:r>
      <w:r w:rsidRPr="0085630F">
        <w:rPr>
          <w:position w:val="-9"/>
        </w:rPr>
        <w:pict>
          <v:shape id="_x0000_i1044" style="width:14.25pt;height:18.75pt" coordsize="" o:spt="100" adj="0,,0" path="" filled="f" stroked="f">
            <v:stroke joinstyle="miter"/>
            <v:imagedata r:id="rId28" o:title="base_1_278458_32787"/>
            <v:formulas/>
            <v:path o:connecttype="segments"/>
          </v:shape>
        </w:pict>
      </w:r>
      <w:r>
        <w:t xml:space="preserve"> жен.</w:t>
      </w:r>
    </w:p>
    <w:p w:rsidR="002A1C05" w:rsidRDefault="002A1C05">
      <w:pPr>
        <w:pStyle w:val="ConsPlusNonformat"/>
        <w:jc w:val="both"/>
      </w:pPr>
      <w:r>
        <w:t>Место жительства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Место пребывания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 xml:space="preserve">    --------------------------------</w:t>
      </w:r>
    </w:p>
    <w:p w:rsidR="002A1C05" w:rsidRDefault="002A1C05">
      <w:pPr>
        <w:pStyle w:val="ConsPlusNonformat"/>
        <w:jc w:val="both"/>
      </w:pPr>
      <w:bookmarkStart w:id="35" w:name="P1337"/>
      <w:bookmarkEnd w:id="35"/>
      <w:r>
        <w:t xml:space="preserve">    &lt;1&gt;  Место  указывается в виде наименования географического объекта или</w:t>
      </w:r>
    </w:p>
    <w:p w:rsidR="002A1C05" w:rsidRDefault="002A1C05">
      <w:pPr>
        <w:pStyle w:val="ConsPlusNonformat"/>
        <w:jc w:val="both"/>
      </w:pPr>
      <w:r>
        <w:t>при возможности в виде географических координат.</w:t>
      </w:r>
    </w:p>
    <w:p w:rsidR="002A1C05" w:rsidRDefault="002A1C05">
      <w:pPr>
        <w:pStyle w:val="ConsPlusNonformat"/>
        <w:jc w:val="both"/>
      </w:pPr>
    </w:p>
    <w:p w:rsidR="002A1C05" w:rsidRDefault="002A1C05">
      <w:pPr>
        <w:pStyle w:val="ConsPlusNonformat"/>
        <w:jc w:val="both"/>
      </w:pPr>
      <w:r>
        <w:t xml:space="preserve">                             Оборотная сторона</w:t>
      </w:r>
    </w:p>
    <w:p w:rsidR="002A1C05" w:rsidRDefault="002A1C05">
      <w:pPr>
        <w:pStyle w:val="ConsPlusNonformat"/>
        <w:jc w:val="both"/>
      </w:pPr>
    </w:p>
    <w:p w:rsidR="002A1C05" w:rsidRDefault="002A1C05">
      <w:pPr>
        <w:pStyle w:val="ConsPlusNonformat"/>
        <w:jc w:val="both"/>
      </w:pPr>
      <w:r>
        <w:t xml:space="preserve">Место фактического проживания </w:t>
      </w:r>
      <w:hyperlink w:anchor="P1375" w:history="1">
        <w:r>
          <w:rPr>
            <w:color w:val="0000FF"/>
          </w:rPr>
          <w:t>&lt;1&gt;</w:t>
        </w:r>
      </w:hyperlink>
      <w:r>
        <w:t xml:space="preserve"> 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Телефон ___________________________________________________________________</w:t>
      </w:r>
    </w:p>
    <w:p w:rsidR="002A1C05" w:rsidRDefault="002A1C05">
      <w:pPr>
        <w:pStyle w:val="ConsPlusNonformat"/>
        <w:jc w:val="both"/>
      </w:pPr>
      <w:r>
        <w:t>Документ, удостоверяющий личность _________________________________________</w:t>
      </w:r>
    </w:p>
    <w:p w:rsidR="002A1C05" w:rsidRDefault="002A1C05">
      <w:pPr>
        <w:pStyle w:val="ConsPlusNonformat"/>
        <w:jc w:val="both"/>
      </w:pPr>
      <w:r>
        <w:t xml:space="preserve">                                      (вид, серия (при наличии), номер,</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дата и место выдачи)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Получение  пропуска:  первичное,  в связи с окончанием срока действия ранее</w:t>
      </w:r>
    </w:p>
    <w:p w:rsidR="002A1C05" w:rsidRDefault="002A1C05">
      <w:pPr>
        <w:pStyle w:val="ConsPlusNonformat"/>
        <w:jc w:val="both"/>
      </w:pPr>
      <w:r>
        <w:t>выданного   пропуска,   в   связи   с  утратой  (порчей)  пропуска  (нужное</w:t>
      </w:r>
    </w:p>
    <w:p w:rsidR="002A1C05" w:rsidRDefault="002A1C05">
      <w:pPr>
        <w:pStyle w:val="ConsPlusNonformat"/>
        <w:jc w:val="both"/>
      </w:pPr>
      <w:r>
        <w:t>подчеркнуть)</w:t>
      </w:r>
    </w:p>
    <w:p w:rsidR="002A1C05" w:rsidRDefault="002A1C05">
      <w:pPr>
        <w:pStyle w:val="ConsPlusNonformat"/>
        <w:jc w:val="both"/>
      </w:pPr>
    </w:p>
    <w:p w:rsidR="002A1C05" w:rsidRDefault="002A1C05">
      <w:pPr>
        <w:pStyle w:val="ConsPlusNonformat"/>
        <w:jc w:val="both"/>
      </w:pPr>
      <w:r>
        <w:t>К заявлению прилагаются следующие документы:</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Дополнительная информация _________________________________________________</w:t>
      </w:r>
    </w:p>
    <w:p w:rsidR="002A1C05" w:rsidRDefault="002A1C05">
      <w:pPr>
        <w:pStyle w:val="ConsPlusNonformat"/>
        <w:jc w:val="both"/>
      </w:pPr>
      <w:r>
        <w:lastRenderedPageBreak/>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 xml:space="preserve">                           Заявитель ___________ __________________________</w:t>
      </w:r>
    </w:p>
    <w:p w:rsidR="002A1C05" w:rsidRDefault="002A1C05">
      <w:pPr>
        <w:pStyle w:val="ConsPlusNonformat"/>
        <w:jc w:val="both"/>
      </w:pPr>
      <w:r>
        <w:t xml:space="preserve">                                      (подпись)    (расшифровка подписи)</w:t>
      </w:r>
    </w:p>
    <w:p w:rsidR="002A1C05" w:rsidRDefault="002A1C05">
      <w:pPr>
        <w:pStyle w:val="ConsPlusNonformat"/>
        <w:jc w:val="both"/>
      </w:pPr>
    </w:p>
    <w:p w:rsidR="002A1C05" w:rsidRDefault="002A1C05">
      <w:pPr>
        <w:pStyle w:val="ConsPlusNonformat"/>
        <w:jc w:val="both"/>
      </w:pPr>
      <w:r>
        <w:t>Заявление принято __ __________ 20__ г. Правильность заполнения заявления и</w:t>
      </w:r>
    </w:p>
    <w:p w:rsidR="002A1C05" w:rsidRDefault="002A1C05">
      <w:pPr>
        <w:pStyle w:val="ConsPlusNonformat"/>
        <w:jc w:val="both"/>
      </w:pPr>
      <w:r>
        <w:t>наличие необходимых документов проверил(а):</w:t>
      </w:r>
    </w:p>
    <w:p w:rsidR="002A1C05" w:rsidRDefault="002A1C05">
      <w:pPr>
        <w:pStyle w:val="ConsPlusNonformat"/>
        <w:jc w:val="both"/>
      </w:pPr>
    </w:p>
    <w:p w:rsidR="002A1C05" w:rsidRDefault="002A1C05">
      <w:pPr>
        <w:pStyle w:val="ConsPlusNonformat"/>
        <w:jc w:val="both"/>
      </w:pPr>
      <w:r>
        <w:t xml:space="preserve">                                     ___________ __________________________</w:t>
      </w:r>
    </w:p>
    <w:p w:rsidR="002A1C05" w:rsidRDefault="002A1C05">
      <w:pPr>
        <w:pStyle w:val="ConsPlusNonformat"/>
        <w:jc w:val="both"/>
      </w:pPr>
      <w:r>
        <w:t xml:space="preserve">                                      (подпись)    (расшифровка подписи)</w:t>
      </w:r>
    </w:p>
    <w:p w:rsidR="002A1C05" w:rsidRDefault="002A1C05">
      <w:pPr>
        <w:pStyle w:val="ConsPlusNormal"/>
        <w:jc w:val="both"/>
      </w:pPr>
    </w:p>
    <w:p w:rsidR="002A1C05" w:rsidRDefault="002A1C05">
      <w:pPr>
        <w:pStyle w:val="ConsPlusNormal"/>
        <w:ind w:firstLine="540"/>
        <w:jc w:val="both"/>
      </w:pPr>
      <w:r>
        <w:t>--------------------------------</w:t>
      </w:r>
    </w:p>
    <w:p w:rsidR="002A1C05" w:rsidRDefault="002A1C05">
      <w:pPr>
        <w:pStyle w:val="ConsPlusNormal"/>
        <w:spacing w:before="240"/>
        <w:ind w:firstLine="540"/>
        <w:jc w:val="both"/>
      </w:pPr>
      <w:bookmarkStart w:id="36" w:name="P1375"/>
      <w:bookmarkEnd w:id="36"/>
      <w:r>
        <w:t>&lt;1&gt;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w:t>
      </w: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right"/>
        <w:outlineLvl w:val="1"/>
      </w:pPr>
      <w:r>
        <w:t>Приложение N 6</w:t>
      </w:r>
    </w:p>
    <w:p w:rsidR="002A1C05" w:rsidRDefault="002A1C05">
      <w:pPr>
        <w:pStyle w:val="ConsPlusNormal"/>
        <w:jc w:val="right"/>
      </w:pPr>
      <w:r>
        <w:t>к Административному регламенту</w:t>
      </w:r>
    </w:p>
    <w:p w:rsidR="002A1C05" w:rsidRDefault="002A1C05">
      <w:pPr>
        <w:pStyle w:val="ConsPlusNormal"/>
        <w:jc w:val="right"/>
      </w:pPr>
      <w:hyperlink w:anchor="P286" w:history="1">
        <w:r>
          <w:rPr>
            <w:color w:val="0000FF"/>
          </w:rPr>
          <w:t>(подп. 17.2)</w:t>
        </w:r>
      </w:hyperlink>
      <w:r>
        <w:t>, утвержденному</w:t>
      </w:r>
    </w:p>
    <w:p w:rsidR="002A1C05" w:rsidRDefault="002A1C05">
      <w:pPr>
        <w:pStyle w:val="ConsPlusNormal"/>
        <w:jc w:val="right"/>
      </w:pPr>
      <w:r>
        <w:t>приказом ФСБ России</w:t>
      </w:r>
    </w:p>
    <w:p w:rsidR="002A1C05" w:rsidRDefault="002A1C05">
      <w:pPr>
        <w:pStyle w:val="ConsPlusNormal"/>
        <w:jc w:val="right"/>
      </w:pPr>
      <w:r>
        <w:t>от 7 августа 2017 г. N 455</w:t>
      </w:r>
    </w:p>
    <w:p w:rsidR="002A1C05" w:rsidRDefault="002A1C05">
      <w:pPr>
        <w:pStyle w:val="ConsPlusNormal"/>
        <w:jc w:val="both"/>
      </w:pPr>
    </w:p>
    <w:p w:rsidR="002A1C05" w:rsidRDefault="002A1C05">
      <w:pPr>
        <w:pStyle w:val="ConsPlusNormal"/>
        <w:jc w:val="right"/>
      </w:pPr>
      <w:r>
        <w:t>Форма</w:t>
      </w:r>
    </w:p>
    <w:p w:rsidR="002A1C05" w:rsidRDefault="002A1C05">
      <w:pPr>
        <w:pStyle w:val="ConsPlusNormal"/>
        <w:jc w:val="both"/>
      </w:pPr>
    </w:p>
    <w:p w:rsidR="002A1C05" w:rsidRDefault="002A1C05">
      <w:pPr>
        <w:pStyle w:val="ConsPlusNonformat"/>
        <w:jc w:val="both"/>
      </w:pPr>
      <w:r>
        <w:t xml:space="preserve">                              Лицевая сторона</w:t>
      </w:r>
    </w:p>
    <w:p w:rsidR="002A1C05" w:rsidRDefault="002A1C05">
      <w:pPr>
        <w:pStyle w:val="ConsPlusNonformat"/>
        <w:jc w:val="both"/>
      </w:pPr>
    </w:p>
    <w:p w:rsidR="002A1C05" w:rsidRDefault="002A1C05">
      <w:pPr>
        <w:pStyle w:val="ConsPlusNonformat"/>
        <w:jc w:val="both"/>
      </w:pPr>
      <w:bookmarkStart w:id="37" w:name="P1391"/>
      <w:bookmarkEnd w:id="37"/>
      <w:r>
        <w:t xml:space="preserve">                                ХОДАТАЙСТВО</w:t>
      </w:r>
    </w:p>
    <w:p w:rsidR="002A1C05" w:rsidRDefault="002A1C05">
      <w:pPr>
        <w:pStyle w:val="ConsPlusNonformat"/>
        <w:jc w:val="both"/>
      </w:pPr>
      <w:r>
        <w:t xml:space="preserve">         на получение коллективного пропуска для въезда (прохода)</w:t>
      </w:r>
    </w:p>
    <w:p w:rsidR="002A1C05" w:rsidRDefault="002A1C05">
      <w:pPr>
        <w:pStyle w:val="ConsPlusNonformat"/>
        <w:jc w:val="both"/>
      </w:pPr>
      <w:r>
        <w:t xml:space="preserve">               лиц и транспортных средств в пограничную зону</w:t>
      </w:r>
    </w:p>
    <w:p w:rsidR="002A1C05" w:rsidRDefault="002A1C05">
      <w:pPr>
        <w:pStyle w:val="ConsPlusNonformat"/>
        <w:jc w:val="both"/>
      </w:pPr>
    </w:p>
    <w:p w:rsidR="002A1C05" w:rsidRDefault="002A1C05">
      <w:pPr>
        <w:pStyle w:val="ConsPlusNonformat"/>
        <w:jc w:val="both"/>
      </w:pPr>
      <w:r>
        <w:t>Прошу  выдать  коллективный пропуск для въезда (прохода) лиц и транспортных</w:t>
      </w:r>
    </w:p>
    <w:p w:rsidR="002A1C05" w:rsidRDefault="002A1C05">
      <w:pPr>
        <w:pStyle w:val="ConsPlusNonformat"/>
        <w:jc w:val="both"/>
      </w:pPr>
      <w:r>
        <w:t>средств в пограничную зону ________________________________________________</w:t>
      </w:r>
    </w:p>
    <w:p w:rsidR="002A1C05" w:rsidRDefault="002A1C05">
      <w:pPr>
        <w:pStyle w:val="ConsPlusNonformat"/>
        <w:jc w:val="both"/>
      </w:pPr>
      <w:r>
        <w:t xml:space="preserve">                             (субъект Российской Федерации, муниципальный</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район (городской округ), городское или сельское поселение в составе</w:t>
      </w:r>
    </w:p>
    <w:p w:rsidR="002A1C05" w:rsidRDefault="002A1C05">
      <w:pPr>
        <w:pStyle w:val="ConsPlusNonformat"/>
        <w:jc w:val="both"/>
      </w:pPr>
      <w:r>
        <w:t>__________________________________________________________________________,</w:t>
      </w:r>
    </w:p>
    <w:p w:rsidR="002A1C05" w:rsidRDefault="002A1C05">
      <w:pPr>
        <w:pStyle w:val="ConsPlusNonformat"/>
        <w:jc w:val="both"/>
      </w:pPr>
      <w:r>
        <w:t xml:space="preserve">   муниципального района, при необходимости населенный пункт (населенные</w:t>
      </w:r>
    </w:p>
    <w:p w:rsidR="002A1C05" w:rsidRDefault="002A1C05">
      <w:pPr>
        <w:pStyle w:val="ConsPlusNonformat"/>
        <w:jc w:val="both"/>
      </w:pPr>
      <w:r>
        <w:t xml:space="preserve">                          пункты) или место </w:t>
      </w:r>
      <w:hyperlink w:anchor="P1436" w:history="1">
        <w:r>
          <w:rPr>
            <w:color w:val="0000FF"/>
          </w:rPr>
          <w:t>&lt;1&gt;</w:t>
        </w:r>
      </w:hyperlink>
      <w:r>
        <w:t>)</w:t>
      </w:r>
    </w:p>
    <w:p w:rsidR="002A1C05" w:rsidRDefault="002A1C05">
      <w:pPr>
        <w:pStyle w:val="ConsPlusNonformat"/>
        <w:jc w:val="both"/>
      </w:pPr>
      <w:r>
        <w:t>куда организованно въезжает (проходит) группа граждан в количестве ________</w:t>
      </w:r>
    </w:p>
    <w:p w:rsidR="002A1C05" w:rsidRDefault="002A1C05">
      <w:pPr>
        <w:pStyle w:val="ConsPlusNonformat"/>
        <w:jc w:val="both"/>
      </w:pPr>
      <w:r>
        <w:t>________________________________________________________________ человек(а)</w:t>
      </w:r>
    </w:p>
    <w:p w:rsidR="002A1C05" w:rsidRDefault="002A1C05">
      <w:pPr>
        <w:pStyle w:val="ConsPlusNonformat"/>
        <w:jc w:val="both"/>
      </w:pPr>
      <w:r>
        <w:t>с целью ___________________________________________________________________</w:t>
      </w:r>
    </w:p>
    <w:p w:rsidR="002A1C05" w:rsidRDefault="002A1C05">
      <w:pPr>
        <w:pStyle w:val="ConsPlusNonformat"/>
        <w:jc w:val="both"/>
      </w:pPr>
      <w:r>
        <w:t>на срок: с __ __________ 20__ г. по __ ___________ 20__ г.</w:t>
      </w:r>
    </w:p>
    <w:p w:rsidR="002A1C05" w:rsidRDefault="002A1C05">
      <w:pPr>
        <w:pStyle w:val="ConsPlusNonformat"/>
        <w:jc w:val="both"/>
      </w:pPr>
      <w:r>
        <w:t>Транспортное средство _____________________________________________________</w:t>
      </w:r>
    </w:p>
    <w:p w:rsidR="002A1C05" w:rsidRDefault="002A1C05">
      <w:pPr>
        <w:pStyle w:val="ConsPlusNonformat"/>
        <w:jc w:val="both"/>
      </w:pPr>
      <w:r>
        <w:t xml:space="preserve">                       (тип, марка, модель, государственный регистрационный</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знак и идентификационный номер (VIN) (при наличии)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Сведения   о  руководителе  организованно  въезжающей  (проходящей)  группы</w:t>
      </w:r>
    </w:p>
    <w:p w:rsidR="002A1C05" w:rsidRDefault="002A1C05">
      <w:pPr>
        <w:pStyle w:val="ConsPlusNonformat"/>
        <w:jc w:val="both"/>
      </w:pPr>
      <w:r>
        <w:t>граждан:</w:t>
      </w:r>
    </w:p>
    <w:p w:rsidR="002A1C05" w:rsidRDefault="002A1C05">
      <w:pPr>
        <w:pStyle w:val="ConsPlusNonformat"/>
        <w:jc w:val="both"/>
      </w:pPr>
      <w:r>
        <w:t>Фамилия, имя, отчество (при наличии) ______________________________________</w:t>
      </w:r>
    </w:p>
    <w:p w:rsidR="002A1C05" w:rsidRDefault="002A1C05">
      <w:pPr>
        <w:pStyle w:val="ConsPlusNonformat"/>
        <w:jc w:val="both"/>
      </w:pPr>
      <w:r>
        <w:t>Дата рождения _____________________________________________________________</w:t>
      </w:r>
    </w:p>
    <w:p w:rsidR="002A1C05" w:rsidRDefault="002A1C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2A1C05">
        <w:tc>
          <w:tcPr>
            <w:tcW w:w="3022" w:type="dxa"/>
            <w:tcBorders>
              <w:top w:val="nil"/>
              <w:left w:val="nil"/>
              <w:bottom w:val="nil"/>
              <w:right w:val="nil"/>
            </w:tcBorders>
          </w:tcPr>
          <w:p w:rsidR="002A1C05" w:rsidRDefault="002A1C05">
            <w:pPr>
              <w:pStyle w:val="ConsPlusNormal"/>
              <w:jc w:val="center"/>
            </w:pPr>
            <w:r>
              <w:t>Гражданин Российской Федерации</w:t>
            </w:r>
          </w:p>
        </w:tc>
        <w:tc>
          <w:tcPr>
            <w:tcW w:w="3022" w:type="dxa"/>
            <w:tcBorders>
              <w:top w:val="nil"/>
              <w:left w:val="nil"/>
              <w:bottom w:val="nil"/>
              <w:right w:val="nil"/>
            </w:tcBorders>
          </w:tcPr>
          <w:p w:rsidR="002A1C05" w:rsidRDefault="002A1C05">
            <w:pPr>
              <w:pStyle w:val="ConsPlusNormal"/>
              <w:jc w:val="center"/>
            </w:pPr>
            <w:r>
              <w:t>Иностранный гражданин</w:t>
            </w:r>
          </w:p>
        </w:tc>
        <w:tc>
          <w:tcPr>
            <w:tcW w:w="3023" w:type="dxa"/>
            <w:tcBorders>
              <w:top w:val="nil"/>
              <w:left w:val="nil"/>
              <w:bottom w:val="nil"/>
              <w:right w:val="nil"/>
            </w:tcBorders>
          </w:tcPr>
          <w:p w:rsidR="002A1C05" w:rsidRDefault="002A1C05">
            <w:pPr>
              <w:pStyle w:val="ConsPlusNormal"/>
              <w:jc w:val="center"/>
            </w:pPr>
            <w:r>
              <w:t>Лицо без гражданства</w:t>
            </w:r>
          </w:p>
        </w:tc>
      </w:tr>
      <w:tr w:rsidR="002A1C05">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45" style="width:16.5pt;height:22.5pt" coordsize="" o:spt="100" adj="0,,0" path="" filled="f" stroked="f">
                  <v:stroke joinstyle="miter"/>
                  <v:imagedata r:id="rId28" o:title="base_1_278458_32788"/>
                  <v:formulas/>
                  <v:path o:connecttype="segments"/>
                </v:shape>
              </w:pict>
            </w:r>
          </w:p>
        </w:tc>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46" style="width:16.5pt;height:22.5pt" coordsize="" o:spt="100" adj="0,,0" path="" filled="f" stroked="f">
                  <v:stroke joinstyle="miter"/>
                  <v:imagedata r:id="rId28" o:title="base_1_278458_32789"/>
                  <v:formulas/>
                  <v:path o:connecttype="segments"/>
                </v:shape>
              </w:pict>
            </w:r>
          </w:p>
        </w:tc>
        <w:tc>
          <w:tcPr>
            <w:tcW w:w="3023" w:type="dxa"/>
            <w:tcBorders>
              <w:top w:val="nil"/>
              <w:left w:val="nil"/>
              <w:bottom w:val="nil"/>
              <w:right w:val="nil"/>
            </w:tcBorders>
          </w:tcPr>
          <w:p w:rsidR="002A1C05" w:rsidRDefault="002A1C05">
            <w:pPr>
              <w:pStyle w:val="ConsPlusNormal"/>
              <w:jc w:val="center"/>
            </w:pPr>
            <w:r w:rsidRPr="0085630F">
              <w:rPr>
                <w:position w:val="-10"/>
              </w:rPr>
              <w:pict>
                <v:shape id="_x0000_i1047" style="width:16.5pt;height:22.5pt" coordsize="" o:spt="100" adj="0,,0" path="" filled="f" stroked="f">
                  <v:stroke joinstyle="miter"/>
                  <v:imagedata r:id="rId28" o:title="base_1_278458_32790"/>
                  <v:formulas/>
                  <v:path o:connecttype="segments"/>
                </v:shape>
              </w:pict>
            </w:r>
          </w:p>
        </w:tc>
      </w:tr>
      <w:tr w:rsidR="002A1C05">
        <w:tc>
          <w:tcPr>
            <w:tcW w:w="9067" w:type="dxa"/>
            <w:gridSpan w:val="3"/>
            <w:tcBorders>
              <w:top w:val="nil"/>
              <w:left w:val="nil"/>
              <w:bottom w:val="nil"/>
              <w:right w:val="nil"/>
            </w:tcBorders>
          </w:tcPr>
          <w:p w:rsidR="002A1C05" w:rsidRDefault="002A1C05">
            <w:pPr>
              <w:pStyle w:val="ConsPlusNormal"/>
              <w:jc w:val="center"/>
            </w:pPr>
            <w:r>
              <w:t>нужное отметить знаком "V"</w:t>
            </w:r>
          </w:p>
        </w:tc>
      </w:tr>
    </w:tbl>
    <w:p w:rsidR="002A1C05" w:rsidRDefault="002A1C05">
      <w:pPr>
        <w:pStyle w:val="ConsPlusNormal"/>
        <w:jc w:val="both"/>
      </w:pPr>
    </w:p>
    <w:p w:rsidR="002A1C05" w:rsidRDefault="002A1C05">
      <w:pPr>
        <w:pStyle w:val="ConsPlusNonformat"/>
        <w:jc w:val="both"/>
      </w:pPr>
      <w:r>
        <w:t>Гражданство (подданство): 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Пол (нужное отметить знаком "V"): </w:t>
      </w:r>
      <w:r w:rsidRPr="0085630F">
        <w:rPr>
          <w:position w:val="-9"/>
        </w:rPr>
        <w:pict>
          <v:shape id="_x0000_i1048" style="width:14.25pt;height:18.75pt" coordsize="" o:spt="100" adj="0,,0" path="" filled="f" stroked="f">
            <v:stroke joinstyle="miter"/>
            <v:imagedata r:id="rId28" o:title="base_1_278458_32791"/>
            <v:formulas/>
            <v:path o:connecttype="segments"/>
          </v:shape>
        </w:pict>
      </w:r>
      <w:r>
        <w:t xml:space="preserve"> муж.; </w:t>
      </w:r>
      <w:r w:rsidRPr="0085630F">
        <w:rPr>
          <w:position w:val="-9"/>
        </w:rPr>
        <w:pict>
          <v:shape id="_x0000_i1049" style="width:14.25pt;height:18.75pt" coordsize="" o:spt="100" adj="0,,0" path="" filled="f" stroked="f">
            <v:stroke joinstyle="miter"/>
            <v:imagedata r:id="rId28" o:title="base_1_278458_32792"/>
            <v:formulas/>
            <v:path o:connecttype="segments"/>
          </v:shape>
        </w:pict>
      </w:r>
      <w:r>
        <w:t xml:space="preserve"> жен.</w:t>
      </w:r>
    </w:p>
    <w:p w:rsidR="002A1C05" w:rsidRDefault="002A1C05">
      <w:pPr>
        <w:pStyle w:val="ConsPlusNonformat"/>
        <w:jc w:val="both"/>
      </w:pPr>
      <w:r>
        <w:t>Место жительства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Место пребывания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 xml:space="preserve">    --------------------------------</w:t>
      </w:r>
    </w:p>
    <w:p w:rsidR="002A1C05" w:rsidRDefault="002A1C05">
      <w:pPr>
        <w:pStyle w:val="ConsPlusNonformat"/>
        <w:jc w:val="both"/>
      </w:pPr>
      <w:bookmarkStart w:id="38" w:name="P1436"/>
      <w:bookmarkEnd w:id="38"/>
      <w:r>
        <w:t xml:space="preserve">    &lt;1&gt;  Место  указывается в виде наименования географического объекта или</w:t>
      </w:r>
    </w:p>
    <w:p w:rsidR="002A1C05" w:rsidRDefault="002A1C05">
      <w:pPr>
        <w:pStyle w:val="ConsPlusNonformat"/>
        <w:jc w:val="both"/>
      </w:pPr>
      <w:r>
        <w:t>при возможности в виде географических координат.</w:t>
      </w:r>
    </w:p>
    <w:p w:rsidR="002A1C05" w:rsidRDefault="002A1C05">
      <w:pPr>
        <w:pStyle w:val="ConsPlusNonformat"/>
        <w:jc w:val="both"/>
      </w:pPr>
    </w:p>
    <w:p w:rsidR="002A1C05" w:rsidRDefault="002A1C05">
      <w:pPr>
        <w:pStyle w:val="ConsPlusNonformat"/>
        <w:jc w:val="both"/>
      </w:pPr>
      <w:r>
        <w:t xml:space="preserve">                             Оборотная сторона</w:t>
      </w:r>
    </w:p>
    <w:p w:rsidR="002A1C05" w:rsidRDefault="002A1C05">
      <w:pPr>
        <w:pStyle w:val="ConsPlusNonformat"/>
        <w:jc w:val="both"/>
      </w:pPr>
    </w:p>
    <w:p w:rsidR="002A1C05" w:rsidRDefault="002A1C05">
      <w:pPr>
        <w:pStyle w:val="ConsPlusNonformat"/>
        <w:jc w:val="both"/>
      </w:pPr>
      <w:r>
        <w:t xml:space="preserve">Место фактического проживания </w:t>
      </w:r>
      <w:hyperlink w:anchor="P1491" w:history="1">
        <w:r>
          <w:rPr>
            <w:color w:val="0000FF"/>
          </w:rPr>
          <w:t>&lt;1&gt;</w:t>
        </w:r>
      </w:hyperlink>
      <w:r>
        <w:t xml:space="preserve"> 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Телефон ___________________________________________________________________</w:t>
      </w:r>
    </w:p>
    <w:p w:rsidR="002A1C05" w:rsidRDefault="002A1C05">
      <w:pPr>
        <w:pStyle w:val="ConsPlusNonformat"/>
        <w:jc w:val="both"/>
      </w:pPr>
      <w:r>
        <w:t>Документ, удостоверяющий личность _________________________________________</w:t>
      </w:r>
    </w:p>
    <w:p w:rsidR="002A1C05" w:rsidRDefault="002A1C05">
      <w:pPr>
        <w:pStyle w:val="ConsPlusNonformat"/>
        <w:jc w:val="both"/>
      </w:pPr>
      <w:r>
        <w:t xml:space="preserve">                                      (вид, серия (при наличии), номер,</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дата и место выдачи)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Для юридического лица, индивидуального предпринимателя:</w:t>
      </w:r>
    </w:p>
    <w:p w:rsidR="002A1C05" w:rsidRDefault="002A1C05">
      <w:pPr>
        <w:pStyle w:val="ConsPlusNonformat"/>
        <w:jc w:val="both"/>
      </w:pPr>
      <w:r>
        <w:t>Реквизиты _________________________________________________________________</w:t>
      </w:r>
    </w:p>
    <w:p w:rsidR="002A1C05" w:rsidRDefault="002A1C05">
      <w:pPr>
        <w:pStyle w:val="ConsPlusNonformat"/>
        <w:jc w:val="both"/>
      </w:pPr>
      <w:r>
        <w:t xml:space="preserve">           (наименование юридического лица, организационно-правовая форма</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или фамилия, имя, отчество (при наличии) индивидуального предпринимателя)</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ИНН _______________________________________________________________________</w:t>
      </w:r>
    </w:p>
    <w:p w:rsidR="002A1C05" w:rsidRDefault="002A1C05">
      <w:pPr>
        <w:pStyle w:val="ConsPlusNonformat"/>
        <w:jc w:val="both"/>
      </w:pPr>
      <w:r>
        <w:t xml:space="preserve">        (идентификационный номер налогоплательщика - юридического лица,</w:t>
      </w:r>
    </w:p>
    <w:p w:rsidR="002A1C05" w:rsidRDefault="002A1C05">
      <w:pPr>
        <w:pStyle w:val="ConsPlusNonformat"/>
        <w:jc w:val="both"/>
      </w:pPr>
      <w:r>
        <w:t xml:space="preserve">                       индивидуального предпринимателя)</w:t>
      </w:r>
    </w:p>
    <w:p w:rsidR="002A1C05" w:rsidRDefault="002A1C05">
      <w:pPr>
        <w:pStyle w:val="ConsPlusNonformat"/>
        <w:jc w:val="both"/>
      </w:pPr>
      <w:r>
        <w:t>Место нахождения __________________________________________________________</w:t>
      </w:r>
    </w:p>
    <w:p w:rsidR="002A1C05" w:rsidRDefault="002A1C05">
      <w:pPr>
        <w:pStyle w:val="ConsPlusNonformat"/>
        <w:jc w:val="both"/>
      </w:pPr>
      <w:r>
        <w:t xml:space="preserve">                 (адрес юридического лица, индивидуального предпринимателя,</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который следует использовать для переписки)</w:t>
      </w:r>
    </w:p>
    <w:p w:rsidR="002A1C05" w:rsidRDefault="002A1C05">
      <w:pPr>
        <w:pStyle w:val="ConsPlusNonformat"/>
        <w:jc w:val="both"/>
      </w:pPr>
      <w:r>
        <w:t>Телефон/факс ______________________________________________________________</w:t>
      </w:r>
    </w:p>
    <w:p w:rsidR="002A1C05" w:rsidRDefault="002A1C05">
      <w:pPr>
        <w:pStyle w:val="ConsPlusNonformat"/>
        <w:jc w:val="both"/>
      </w:pPr>
    </w:p>
    <w:p w:rsidR="002A1C05" w:rsidRDefault="002A1C05">
      <w:pPr>
        <w:pStyle w:val="ConsPlusNonformat"/>
        <w:jc w:val="both"/>
      </w:pPr>
      <w:r>
        <w:t>Получение  пропуска:  первичное,  в связи с окончанием срока действия ранее</w:t>
      </w:r>
    </w:p>
    <w:p w:rsidR="002A1C05" w:rsidRDefault="002A1C05">
      <w:pPr>
        <w:pStyle w:val="ConsPlusNonformat"/>
        <w:jc w:val="both"/>
      </w:pPr>
      <w:r>
        <w:t>выданного пропуска, в связи с утратой (порчей) (нужное подчеркнуть)</w:t>
      </w:r>
    </w:p>
    <w:p w:rsidR="002A1C05" w:rsidRDefault="002A1C05">
      <w:pPr>
        <w:pStyle w:val="ConsPlusNonformat"/>
        <w:jc w:val="both"/>
      </w:pPr>
    </w:p>
    <w:p w:rsidR="002A1C05" w:rsidRDefault="002A1C05">
      <w:pPr>
        <w:pStyle w:val="ConsPlusNonformat"/>
        <w:jc w:val="both"/>
      </w:pPr>
      <w:r>
        <w:t>К ходатайству прилагаются следующие документы:</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Дополнительная информация 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 xml:space="preserve">                           Заявитель ___________ __________________________</w:t>
      </w:r>
    </w:p>
    <w:p w:rsidR="002A1C05" w:rsidRDefault="002A1C05">
      <w:pPr>
        <w:pStyle w:val="ConsPlusNonformat"/>
        <w:jc w:val="both"/>
      </w:pPr>
      <w:r>
        <w:t xml:space="preserve">                                      (подпись)    (расшифровка подписи)</w:t>
      </w:r>
    </w:p>
    <w:p w:rsidR="002A1C05" w:rsidRDefault="002A1C05">
      <w:pPr>
        <w:pStyle w:val="ConsPlusNonformat"/>
        <w:jc w:val="both"/>
      </w:pPr>
    </w:p>
    <w:p w:rsidR="002A1C05" w:rsidRDefault="002A1C05">
      <w:pPr>
        <w:pStyle w:val="ConsPlusNonformat"/>
        <w:jc w:val="both"/>
      </w:pPr>
      <w:r>
        <w:t xml:space="preserve">                                   М.П.</w:t>
      </w:r>
    </w:p>
    <w:p w:rsidR="002A1C05" w:rsidRDefault="002A1C05">
      <w:pPr>
        <w:pStyle w:val="ConsPlusNonformat"/>
        <w:jc w:val="both"/>
      </w:pPr>
      <w:r>
        <w:t xml:space="preserve">                               (при наличии)</w:t>
      </w:r>
    </w:p>
    <w:p w:rsidR="002A1C05" w:rsidRDefault="002A1C05">
      <w:pPr>
        <w:pStyle w:val="ConsPlusNonformat"/>
        <w:jc w:val="both"/>
      </w:pPr>
    </w:p>
    <w:p w:rsidR="002A1C05" w:rsidRDefault="002A1C05">
      <w:pPr>
        <w:pStyle w:val="ConsPlusNonformat"/>
        <w:jc w:val="both"/>
      </w:pPr>
      <w:r>
        <w:t>Ходатайство   принято   __   _________   20__  г.  Правильность  заполнения</w:t>
      </w:r>
    </w:p>
    <w:p w:rsidR="002A1C05" w:rsidRDefault="002A1C05">
      <w:pPr>
        <w:pStyle w:val="ConsPlusNonformat"/>
        <w:jc w:val="both"/>
      </w:pPr>
      <w:r>
        <w:t>ходатайства и наличие необходимых документов проверил(а):</w:t>
      </w:r>
    </w:p>
    <w:p w:rsidR="002A1C05" w:rsidRDefault="002A1C05">
      <w:pPr>
        <w:pStyle w:val="ConsPlusNonformat"/>
        <w:jc w:val="both"/>
      </w:pPr>
    </w:p>
    <w:p w:rsidR="002A1C05" w:rsidRDefault="002A1C05">
      <w:pPr>
        <w:pStyle w:val="ConsPlusNonformat"/>
        <w:jc w:val="both"/>
      </w:pPr>
      <w:r>
        <w:t xml:space="preserve">                                     ___________ __________________________</w:t>
      </w:r>
    </w:p>
    <w:p w:rsidR="002A1C05" w:rsidRDefault="002A1C05">
      <w:pPr>
        <w:pStyle w:val="ConsPlusNonformat"/>
        <w:jc w:val="both"/>
      </w:pPr>
      <w:r>
        <w:t xml:space="preserve">                                      (подпись)    (расшифровка подписи)</w:t>
      </w:r>
    </w:p>
    <w:p w:rsidR="002A1C05" w:rsidRDefault="002A1C05">
      <w:pPr>
        <w:pStyle w:val="ConsPlusNormal"/>
        <w:jc w:val="both"/>
      </w:pPr>
    </w:p>
    <w:p w:rsidR="002A1C05" w:rsidRDefault="002A1C05">
      <w:pPr>
        <w:pStyle w:val="ConsPlusNormal"/>
        <w:ind w:firstLine="540"/>
        <w:jc w:val="both"/>
      </w:pPr>
      <w:r>
        <w:t>--------------------------------</w:t>
      </w:r>
    </w:p>
    <w:p w:rsidR="002A1C05" w:rsidRDefault="002A1C05">
      <w:pPr>
        <w:pStyle w:val="ConsPlusNormal"/>
        <w:spacing w:before="240"/>
        <w:ind w:firstLine="540"/>
        <w:jc w:val="both"/>
      </w:pPr>
      <w:bookmarkStart w:id="39" w:name="P1491"/>
      <w:bookmarkEnd w:id="39"/>
      <w:r>
        <w:t>&lt;1&gt;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w:t>
      </w: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right"/>
        <w:outlineLvl w:val="1"/>
      </w:pPr>
      <w:r>
        <w:t>Приложение N 7</w:t>
      </w:r>
    </w:p>
    <w:p w:rsidR="002A1C05" w:rsidRDefault="002A1C05">
      <w:pPr>
        <w:pStyle w:val="ConsPlusNormal"/>
        <w:jc w:val="right"/>
      </w:pPr>
      <w:r>
        <w:t>к Административному регламенту</w:t>
      </w:r>
    </w:p>
    <w:p w:rsidR="002A1C05" w:rsidRDefault="002A1C05">
      <w:pPr>
        <w:pStyle w:val="ConsPlusNormal"/>
        <w:jc w:val="right"/>
      </w:pPr>
      <w:hyperlink w:anchor="P293" w:history="1">
        <w:r>
          <w:rPr>
            <w:color w:val="0000FF"/>
          </w:rPr>
          <w:t>(п. 18)</w:t>
        </w:r>
      </w:hyperlink>
      <w:r>
        <w:t>, утвержденному</w:t>
      </w:r>
    </w:p>
    <w:p w:rsidR="002A1C05" w:rsidRDefault="002A1C05">
      <w:pPr>
        <w:pStyle w:val="ConsPlusNormal"/>
        <w:jc w:val="right"/>
      </w:pPr>
      <w:r>
        <w:t>приказом ФСБ России</w:t>
      </w:r>
    </w:p>
    <w:p w:rsidR="002A1C05" w:rsidRDefault="002A1C05">
      <w:pPr>
        <w:pStyle w:val="ConsPlusNormal"/>
        <w:jc w:val="right"/>
      </w:pPr>
      <w:r>
        <w:t>от 7 августа 2017 г. N 455</w:t>
      </w:r>
    </w:p>
    <w:p w:rsidR="002A1C05" w:rsidRDefault="002A1C05">
      <w:pPr>
        <w:pStyle w:val="ConsPlusNormal"/>
        <w:jc w:val="both"/>
      </w:pPr>
    </w:p>
    <w:p w:rsidR="002A1C05" w:rsidRDefault="002A1C05">
      <w:pPr>
        <w:pStyle w:val="ConsPlusNormal"/>
        <w:jc w:val="right"/>
      </w:pPr>
      <w:r>
        <w:t>Форма</w:t>
      </w:r>
    </w:p>
    <w:p w:rsidR="002A1C05" w:rsidRDefault="002A1C05">
      <w:pPr>
        <w:pStyle w:val="ConsPlusNormal"/>
        <w:jc w:val="both"/>
      </w:pPr>
    </w:p>
    <w:p w:rsidR="002A1C05" w:rsidRDefault="002A1C05">
      <w:pPr>
        <w:pStyle w:val="ConsPlusNonformat"/>
        <w:jc w:val="both"/>
      </w:pPr>
      <w:r>
        <w:t xml:space="preserve">                              Лицевая сторона</w:t>
      </w:r>
    </w:p>
    <w:p w:rsidR="002A1C05" w:rsidRDefault="002A1C05">
      <w:pPr>
        <w:pStyle w:val="ConsPlusNonformat"/>
        <w:jc w:val="both"/>
      </w:pPr>
    </w:p>
    <w:p w:rsidR="002A1C05" w:rsidRDefault="002A1C05">
      <w:pPr>
        <w:pStyle w:val="ConsPlusNonformat"/>
        <w:jc w:val="both"/>
      </w:pPr>
      <w:bookmarkStart w:id="40" w:name="P1507"/>
      <w:bookmarkEnd w:id="40"/>
      <w:r>
        <w:t xml:space="preserve">                                 ЗАЯВЛЕНИЕ</w:t>
      </w:r>
    </w:p>
    <w:p w:rsidR="002A1C05" w:rsidRDefault="002A1C05">
      <w:pPr>
        <w:pStyle w:val="ConsPlusNonformat"/>
        <w:jc w:val="both"/>
      </w:pPr>
      <w:r>
        <w:t xml:space="preserve">           на получение разрешения на хозяйственную, промысловую</w:t>
      </w:r>
    </w:p>
    <w:p w:rsidR="002A1C05" w:rsidRDefault="002A1C05">
      <w:pPr>
        <w:pStyle w:val="ConsPlusNonformat"/>
        <w:jc w:val="both"/>
      </w:pPr>
      <w:r>
        <w:t xml:space="preserve">                 и иную деятельность, проведение массовых</w:t>
      </w:r>
    </w:p>
    <w:p w:rsidR="002A1C05" w:rsidRDefault="002A1C05">
      <w:pPr>
        <w:pStyle w:val="ConsPlusNonformat"/>
        <w:jc w:val="both"/>
      </w:pPr>
      <w:r>
        <w:t xml:space="preserve">               общественно-политических, культурных и других</w:t>
      </w:r>
    </w:p>
    <w:p w:rsidR="002A1C05" w:rsidRDefault="002A1C05">
      <w:pPr>
        <w:pStyle w:val="ConsPlusNonformat"/>
        <w:jc w:val="both"/>
      </w:pPr>
      <w:r>
        <w:t xml:space="preserve">                   мероприятий, содержание и выпас скота</w:t>
      </w:r>
    </w:p>
    <w:p w:rsidR="002A1C05" w:rsidRDefault="002A1C05">
      <w:pPr>
        <w:pStyle w:val="ConsPlusNonformat"/>
        <w:jc w:val="both"/>
      </w:pPr>
      <w:r>
        <w:t xml:space="preserve">                          в пограничной зоне </w:t>
      </w:r>
      <w:hyperlink w:anchor="P1554" w:history="1">
        <w:r>
          <w:rPr>
            <w:color w:val="0000FF"/>
          </w:rPr>
          <w:t>&lt;1&gt;</w:t>
        </w:r>
      </w:hyperlink>
    </w:p>
    <w:p w:rsidR="002A1C05" w:rsidRDefault="002A1C05">
      <w:pPr>
        <w:pStyle w:val="ConsPlusNonformat"/>
        <w:jc w:val="both"/>
      </w:pPr>
    </w:p>
    <w:p w:rsidR="002A1C05" w:rsidRDefault="002A1C05">
      <w:pPr>
        <w:pStyle w:val="ConsPlusNonformat"/>
        <w:jc w:val="both"/>
      </w:pPr>
      <w:r>
        <w:t>Прошу выдать разрешение на 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Место осуществления работы, мероприятия 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на срок: с __ _______ 20__ г. по __ __________ 20__ г.</w:t>
      </w:r>
    </w:p>
    <w:p w:rsidR="002A1C05" w:rsidRDefault="002A1C05">
      <w:pPr>
        <w:pStyle w:val="ConsPlusNonformat"/>
        <w:jc w:val="both"/>
      </w:pPr>
      <w:r>
        <w:t>Время осуществления работы, мероприятия:</w:t>
      </w:r>
    </w:p>
    <w:p w:rsidR="002A1C05" w:rsidRDefault="002A1C05">
      <w:pPr>
        <w:pStyle w:val="ConsPlusNonformat"/>
        <w:jc w:val="both"/>
      </w:pPr>
      <w:r>
        <w:t>круглосуточно/в светлое время суток/</w:t>
      </w:r>
    </w:p>
    <w:p w:rsidR="002A1C05" w:rsidRDefault="002A1C05">
      <w:pPr>
        <w:pStyle w:val="ConsPlusNonformat"/>
        <w:jc w:val="both"/>
      </w:pPr>
      <w:r>
        <w:t>-------------------------------------- с __ ч. __ мин. по ___ ч. ___ мин.</w:t>
      </w:r>
    </w:p>
    <w:p w:rsidR="002A1C05" w:rsidRDefault="002A1C05">
      <w:pPr>
        <w:pStyle w:val="ConsPlusNonformat"/>
        <w:jc w:val="both"/>
      </w:pPr>
      <w:r>
        <w:t>(при необходимости нужное подчеркнуть)</w:t>
      </w:r>
    </w:p>
    <w:p w:rsidR="002A1C05" w:rsidRDefault="002A1C05">
      <w:pPr>
        <w:pStyle w:val="ConsPlusNonformat"/>
        <w:jc w:val="both"/>
      </w:pPr>
      <w:r>
        <w:t>Количество участников __________________________________________ человек(а)</w:t>
      </w:r>
    </w:p>
    <w:p w:rsidR="002A1C05" w:rsidRDefault="002A1C05">
      <w:pPr>
        <w:pStyle w:val="ConsPlusNonformat"/>
        <w:jc w:val="both"/>
      </w:pPr>
      <w:r>
        <w:t>согласно прилагаемому списку.</w:t>
      </w:r>
    </w:p>
    <w:p w:rsidR="002A1C05" w:rsidRDefault="002A1C05">
      <w:pPr>
        <w:pStyle w:val="ConsPlusNonformat"/>
        <w:jc w:val="both"/>
      </w:pPr>
      <w:r>
        <w:t>Транспортное средство _____________________________________________________</w:t>
      </w:r>
    </w:p>
    <w:p w:rsidR="002A1C05" w:rsidRDefault="002A1C05">
      <w:pPr>
        <w:pStyle w:val="ConsPlusNonformat"/>
        <w:jc w:val="both"/>
      </w:pPr>
      <w:r>
        <w:t xml:space="preserve">                      (тип, марка, модель, государственный регистрационный</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знак и идентификационный номер (VIN) (при наличии)</w:t>
      </w:r>
    </w:p>
    <w:p w:rsidR="002A1C05" w:rsidRDefault="002A1C05">
      <w:pPr>
        <w:pStyle w:val="ConsPlusNonformat"/>
        <w:jc w:val="both"/>
      </w:pPr>
      <w:r>
        <w:t>Сверхлегкое  воздушное  судно,  беспилотное  воздушное  судно,  безмоторный</w:t>
      </w:r>
    </w:p>
    <w:p w:rsidR="002A1C05" w:rsidRDefault="002A1C05">
      <w:pPr>
        <w:pStyle w:val="ConsPlusNonformat"/>
        <w:jc w:val="both"/>
      </w:pPr>
      <w:r>
        <w:t>летательный     аппарат,     не     имеющий     механического      привода:</w:t>
      </w:r>
    </w:p>
    <w:p w:rsidR="002A1C05" w:rsidRDefault="002A1C05">
      <w:pPr>
        <w:pStyle w:val="ConsPlusNonformat"/>
        <w:jc w:val="both"/>
      </w:pPr>
      <w:r>
        <w:lastRenderedPageBreak/>
        <w:t>___________________________________________________________________________</w:t>
      </w:r>
    </w:p>
    <w:p w:rsidR="002A1C05" w:rsidRDefault="002A1C05">
      <w:pPr>
        <w:pStyle w:val="ConsPlusNonformat"/>
        <w:jc w:val="both"/>
      </w:pPr>
      <w:r>
        <w:t xml:space="preserve">  (тип, заводской (серийный) номер, государственный регистрационный знак</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(при наличии), максимальная взлетная масса, возможность применения</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фото-, видеоаппаратуры, инфракрасной, аэромагнитной и другой аппаратуры)</w:t>
      </w:r>
    </w:p>
    <w:p w:rsidR="002A1C05" w:rsidRDefault="002A1C05">
      <w:pPr>
        <w:pStyle w:val="ConsPlusNonformat"/>
        <w:jc w:val="both"/>
      </w:pPr>
      <w:r>
        <w:t>Ответственный за проведение работы, мероприятия (лицо, на которое требуется</w:t>
      </w:r>
    </w:p>
    <w:p w:rsidR="002A1C05" w:rsidRDefault="002A1C05">
      <w:pPr>
        <w:pStyle w:val="ConsPlusNonformat"/>
        <w:jc w:val="both"/>
      </w:pPr>
      <w:r>
        <w:t>оформление разрешения на работу, мероприятие):</w:t>
      </w:r>
    </w:p>
    <w:p w:rsidR="002A1C05" w:rsidRDefault="002A1C05">
      <w:pPr>
        <w:pStyle w:val="ConsPlusNonformat"/>
        <w:jc w:val="both"/>
      </w:pPr>
      <w:r>
        <w:t>Фамилия, имя, отчество (при наличии) 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Дата рождения _____________________________________________________________</w:t>
      </w:r>
    </w:p>
    <w:p w:rsidR="002A1C05" w:rsidRDefault="002A1C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2A1C05">
        <w:tc>
          <w:tcPr>
            <w:tcW w:w="3022" w:type="dxa"/>
            <w:tcBorders>
              <w:top w:val="nil"/>
              <w:left w:val="nil"/>
              <w:bottom w:val="nil"/>
              <w:right w:val="nil"/>
            </w:tcBorders>
          </w:tcPr>
          <w:p w:rsidR="002A1C05" w:rsidRDefault="002A1C05">
            <w:pPr>
              <w:pStyle w:val="ConsPlusNormal"/>
              <w:jc w:val="center"/>
            </w:pPr>
            <w:r>
              <w:t>Гражданин Российской Федерации</w:t>
            </w:r>
          </w:p>
        </w:tc>
        <w:tc>
          <w:tcPr>
            <w:tcW w:w="3022" w:type="dxa"/>
            <w:tcBorders>
              <w:top w:val="nil"/>
              <w:left w:val="nil"/>
              <w:bottom w:val="nil"/>
              <w:right w:val="nil"/>
            </w:tcBorders>
          </w:tcPr>
          <w:p w:rsidR="002A1C05" w:rsidRDefault="002A1C05">
            <w:pPr>
              <w:pStyle w:val="ConsPlusNormal"/>
              <w:jc w:val="center"/>
            </w:pPr>
            <w:r>
              <w:t>Иностранный гражданин</w:t>
            </w:r>
          </w:p>
        </w:tc>
        <w:tc>
          <w:tcPr>
            <w:tcW w:w="3023" w:type="dxa"/>
            <w:tcBorders>
              <w:top w:val="nil"/>
              <w:left w:val="nil"/>
              <w:bottom w:val="nil"/>
              <w:right w:val="nil"/>
            </w:tcBorders>
          </w:tcPr>
          <w:p w:rsidR="002A1C05" w:rsidRDefault="002A1C05">
            <w:pPr>
              <w:pStyle w:val="ConsPlusNormal"/>
              <w:jc w:val="center"/>
            </w:pPr>
            <w:r>
              <w:t>Лицо без гражданства</w:t>
            </w:r>
          </w:p>
        </w:tc>
      </w:tr>
      <w:tr w:rsidR="002A1C05">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50" style="width:16.5pt;height:22.5pt" coordsize="" o:spt="100" adj="0,,0" path="" filled="f" stroked="f">
                  <v:stroke joinstyle="miter"/>
                  <v:imagedata r:id="rId28" o:title="base_1_278458_32793"/>
                  <v:formulas/>
                  <v:path o:connecttype="segments"/>
                </v:shape>
              </w:pict>
            </w:r>
          </w:p>
        </w:tc>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51" style="width:16.5pt;height:22.5pt" coordsize="" o:spt="100" adj="0,,0" path="" filled="f" stroked="f">
                  <v:stroke joinstyle="miter"/>
                  <v:imagedata r:id="rId28" o:title="base_1_278458_32794"/>
                  <v:formulas/>
                  <v:path o:connecttype="segments"/>
                </v:shape>
              </w:pict>
            </w:r>
          </w:p>
        </w:tc>
        <w:tc>
          <w:tcPr>
            <w:tcW w:w="3023" w:type="dxa"/>
            <w:tcBorders>
              <w:top w:val="nil"/>
              <w:left w:val="nil"/>
              <w:bottom w:val="nil"/>
              <w:right w:val="nil"/>
            </w:tcBorders>
          </w:tcPr>
          <w:p w:rsidR="002A1C05" w:rsidRDefault="002A1C05">
            <w:pPr>
              <w:pStyle w:val="ConsPlusNormal"/>
              <w:jc w:val="center"/>
            </w:pPr>
            <w:r w:rsidRPr="0085630F">
              <w:rPr>
                <w:position w:val="-10"/>
              </w:rPr>
              <w:pict>
                <v:shape id="_x0000_i1052" style="width:16.5pt;height:22.5pt" coordsize="" o:spt="100" adj="0,,0" path="" filled="f" stroked="f">
                  <v:stroke joinstyle="miter"/>
                  <v:imagedata r:id="rId28" o:title="base_1_278458_32795"/>
                  <v:formulas/>
                  <v:path o:connecttype="segments"/>
                </v:shape>
              </w:pict>
            </w:r>
          </w:p>
        </w:tc>
      </w:tr>
      <w:tr w:rsidR="002A1C05">
        <w:tc>
          <w:tcPr>
            <w:tcW w:w="9067" w:type="dxa"/>
            <w:gridSpan w:val="3"/>
            <w:tcBorders>
              <w:top w:val="nil"/>
              <w:left w:val="nil"/>
              <w:bottom w:val="nil"/>
              <w:right w:val="nil"/>
            </w:tcBorders>
          </w:tcPr>
          <w:p w:rsidR="002A1C05" w:rsidRDefault="002A1C05">
            <w:pPr>
              <w:pStyle w:val="ConsPlusNormal"/>
              <w:jc w:val="center"/>
            </w:pPr>
            <w:r>
              <w:t>нужное отметить знаком "V"</w:t>
            </w:r>
          </w:p>
        </w:tc>
      </w:tr>
    </w:tbl>
    <w:p w:rsidR="002A1C05" w:rsidRDefault="002A1C05">
      <w:pPr>
        <w:pStyle w:val="ConsPlusNormal"/>
        <w:jc w:val="both"/>
      </w:pPr>
    </w:p>
    <w:p w:rsidR="002A1C05" w:rsidRDefault="002A1C05">
      <w:pPr>
        <w:pStyle w:val="ConsPlusNonformat"/>
        <w:jc w:val="both"/>
      </w:pPr>
      <w:r>
        <w:t xml:space="preserve">    --------------------------------</w:t>
      </w:r>
    </w:p>
    <w:p w:rsidR="002A1C05" w:rsidRDefault="002A1C05">
      <w:pPr>
        <w:pStyle w:val="ConsPlusNonformat"/>
        <w:jc w:val="both"/>
      </w:pPr>
      <w:bookmarkStart w:id="41" w:name="P1554"/>
      <w:bookmarkEnd w:id="41"/>
      <w:r>
        <w:t xml:space="preserve">    &lt;1&gt; Далее - работа, мероприятие соответственно.</w:t>
      </w:r>
    </w:p>
    <w:p w:rsidR="002A1C05" w:rsidRDefault="002A1C05">
      <w:pPr>
        <w:pStyle w:val="ConsPlusNonformat"/>
        <w:jc w:val="both"/>
      </w:pPr>
    </w:p>
    <w:p w:rsidR="002A1C05" w:rsidRDefault="002A1C05">
      <w:pPr>
        <w:pStyle w:val="ConsPlusNonformat"/>
        <w:jc w:val="both"/>
      </w:pPr>
      <w:r>
        <w:t xml:space="preserve">                             Оборотная сторона</w:t>
      </w:r>
    </w:p>
    <w:p w:rsidR="002A1C05" w:rsidRDefault="002A1C05">
      <w:pPr>
        <w:pStyle w:val="ConsPlusNonformat"/>
        <w:jc w:val="both"/>
      </w:pPr>
    </w:p>
    <w:p w:rsidR="002A1C05" w:rsidRDefault="002A1C05">
      <w:pPr>
        <w:pStyle w:val="ConsPlusNonformat"/>
        <w:jc w:val="both"/>
      </w:pPr>
      <w:r>
        <w:t>Гражданство (подданство): _________________________________________________</w:t>
      </w:r>
    </w:p>
    <w:p w:rsidR="002A1C05" w:rsidRDefault="002A1C05">
      <w:pPr>
        <w:pStyle w:val="ConsPlusNonformat"/>
        <w:jc w:val="both"/>
      </w:pPr>
    </w:p>
    <w:p w:rsidR="002A1C05" w:rsidRDefault="002A1C05">
      <w:pPr>
        <w:pStyle w:val="ConsPlusNonformat"/>
        <w:jc w:val="both"/>
      </w:pPr>
      <w:r>
        <w:t xml:space="preserve">Пол (нужное отметить знаком "V"): </w:t>
      </w:r>
      <w:r w:rsidRPr="0085630F">
        <w:rPr>
          <w:position w:val="-9"/>
        </w:rPr>
        <w:pict>
          <v:shape id="_x0000_i1053" style="width:14.25pt;height:18.75pt" coordsize="" o:spt="100" adj="0,,0" path="" filled="f" stroked="f">
            <v:stroke joinstyle="miter"/>
            <v:imagedata r:id="rId28" o:title="base_1_278458_32796"/>
            <v:formulas/>
            <v:path o:connecttype="segments"/>
          </v:shape>
        </w:pict>
      </w:r>
      <w:r>
        <w:t xml:space="preserve"> муж.; </w:t>
      </w:r>
      <w:r w:rsidRPr="0085630F">
        <w:rPr>
          <w:position w:val="-9"/>
        </w:rPr>
        <w:pict>
          <v:shape id="_x0000_i1054" style="width:14.25pt;height:18.75pt" coordsize="" o:spt="100" adj="0,,0" path="" filled="f" stroked="f">
            <v:stroke joinstyle="miter"/>
            <v:imagedata r:id="rId28" o:title="base_1_278458_32797"/>
            <v:formulas/>
            <v:path o:connecttype="segments"/>
          </v:shape>
        </w:pict>
      </w:r>
      <w:r>
        <w:t xml:space="preserve"> жен.</w:t>
      </w:r>
    </w:p>
    <w:p w:rsidR="002A1C05" w:rsidRDefault="002A1C05">
      <w:pPr>
        <w:pStyle w:val="ConsPlusNonformat"/>
        <w:jc w:val="both"/>
      </w:pPr>
      <w:r>
        <w:t>Место жительства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Место пребывания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Место фактического проживания </w:t>
      </w:r>
      <w:hyperlink w:anchor="P1613" w:history="1">
        <w:r>
          <w:rPr>
            <w:color w:val="0000FF"/>
          </w:rPr>
          <w:t>&lt;1&gt;</w:t>
        </w:r>
      </w:hyperlink>
      <w:r>
        <w:t xml:space="preserve"> 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Телефон ___________________________________________________________________</w:t>
      </w:r>
    </w:p>
    <w:p w:rsidR="002A1C05" w:rsidRDefault="002A1C05">
      <w:pPr>
        <w:pStyle w:val="ConsPlusNonformat"/>
        <w:jc w:val="both"/>
      </w:pPr>
      <w:r>
        <w:t>Документ, удостоверяющий личность _________________________________________</w:t>
      </w:r>
    </w:p>
    <w:p w:rsidR="002A1C05" w:rsidRDefault="002A1C05">
      <w:pPr>
        <w:pStyle w:val="ConsPlusNonformat"/>
        <w:jc w:val="both"/>
      </w:pPr>
      <w:r>
        <w:t xml:space="preserve">                                         (вид, серия (при наличии),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номер, дата и место выдачи)</w:t>
      </w:r>
    </w:p>
    <w:p w:rsidR="002A1C05" w:rsidRDefault="002A1C05">
      <w:pPr>
        <w:pStyle w:val="ConsPlusNonformat"/>
        <w:jc w:val="both"/>
      </w:pPr>
      <w:r>
        <w:t>Для юридического лица, индивидуального предпринимателя:</w:t>
      </w:r>
    </w:p>
    <w:p w:rsidR="002A1C05" w:rsidRDefault="002A1C05">
      <w:pPr>
        <w:pStyle w:val="ConsPlusNonformat"/>
        <w:jc w:val="both"/>
      </w:pPr>
      <w:r>
        <w:t>Реквизиты _________________________________________________________________</w:t>
      </w:r>
    </w:p>
    <w:p w:rsidR="002A1C05" w:rsidRDefault="002A1C05">
      <w:pPr>
        <w:pStyle w:val="ConsPlusNonformat"/>
        <w:jc w:val="both"/>
      </w:pPr>
      <w:r>
        <w:t xml:space="preserve">           (наименование юридического лица, организационно-правовая форма</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или фамилия, имя, отчество (при наличии) индивидуального предпринимателя)</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ИНН _______________________________________________________________________</w:t>
      </w:r>
    </w:p>
    <w:p w:rsidR="002A1C05" w:rsidRDefault="002A1C05">
      <w:pPr>
        <w:pStyle w:val="ConsPlusNonformat"/>
        <w:jc w:val="both"/>
      </w:pPr>
      <w:r>
        <w:t xml:space="preserve">        (идентификационный номер налогоплательщика - юридического лица,</w:t>
      </w:r>
    </w:p>
    <w:p w:rsidR="002A1C05" w:rsidRDefault="002A1C05">
      <w:pPr>
        <w:pStyle w:val="ConsPlusNonformat"/>
        <w:jc w:val="both"/>
      </w:pPr>
      <w:r>
        <w:t xml:space="preserve">                        индивидуального предпринимателя)</w:t>
      </w:r>
    </w:p>
    <w:p w:rsidR="002A1C05" w:rsidRDefault="002A1C05">
      <w:pPr>
        <w:pStyle w:val="ConsPlusNonformat"/>
        <w:jc w:val="both"/>
      </w:pPr>
      <w:r>
        <w:t>Место нахождения __________________________________________________________</w:t>
      </w:r>
    </w:p>
    <w:p w:rsidR="002A1C05" w:rsidRDefault="002A1C05">
      <w:pPr>
        <w:pStyle w:val="ConsPlusNonformat"/>
        <w:jc w:val="both"/>
      </w:pPr>
      <w:r>
        <w:t xml:space="preserve">                 (адрес юридического лица, индивидуального предпринимателя,</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который следует использовать для переписки)</w:t>
      </w:r>
    </w:p>
    <w:p w:rsidR="002A1C05" w:rsidRDefault="002A1C05">
      <w:pPr>
        <w:pStyle w:val="ConsPlusNonformat"/>
        <w:jc w:val="both"/>
      </w:pPr>
      <w:r>
        <w:t>Телефон/факс ______________________________________________________________</w:t>
      </w:r>
    </w:p>
    <w:p w:rsidR="002A1C05" w:rsidRDefault="002A1C05">
      <w:pPr>
        <w:pStyle w:val="ConsPlusNonformat"/>
        <w:jc w:val="both"/>
      </w:pPr>
      <w:r>
        <w:t>Для законного представителя:</w:t>
      </w:r>
    </w:p>
    <w:p w:rsidR="002A1C05" w:rsidRDefault="002A1C05">
      <w:pPr>
        <w:pStyle w:val="ConsPlusNonformat"/>
        <w:jc w:val="both"/>
      </w:pPr>
      <w:r>
        <w:t>Категория законного представителя _________________________________________</w:t>
      </w:r>
    </w:p>
    <w:p w:rsidR="002A1C05" w:rsidRDefault="002A1C05">
      <w:pPr>
        <w:pStyle w:val="ConsPlusNonformat"/>
        <w:jc w:val="both"/>
      </w:pPr>
      <w:r>
        <w:t>Фамилия, имя, отчество (при наличии) 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Дата рождения _____________________________________________________________</w:t>
      </w:r>
    </w:p>
    <w:p w:rsidR="002A1C05" w:rsidRDefault="002A1C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2A1C05">
        <w:tc>
          <w:tcPr>
            <w:tcW w:w="3022" w:type="dxa"/>
            <w:tcBorders>
              <w:top w:val="nil"/>
              <w:left w:val="nil"/>
              <w:bottom w:val="nil"/>
              <w:right w:val="nil"/>
            </w:tcBorders>
          </w:tcPr>
          <w:p w:rsidR="002A1C05" w:rsidRDefault="002A1C05">
            <w:pPr>
              <w:pStyle w:val="ConsPlusNormal"/>
              <w:jc w:val="center"/>
            </w:pPr>
            <w:r>
              <w:lastRenderedPageBreak/>
              <w:t>Гражданин Российской Федерации</w:t>
            </w:r>
          </w:p>
        </w:tc>
        <w:tc>
          <w:tcPr>
            <w:tcW w:w="3022" w:type="dxa"/>
            <w:tcBorders>
              <w:top w:val="nil"/>
              <w:left w:val="nil"/>
              <w:bottom w:val="nil"/>
              <w:right w:val="nil"/>
            </w:tcBorders>
          </w:tcPr>
          <w:p w:rsidR="002A1C05" w:rsidRDefault="002A1C05">
            <w:pPr>
              <w:pStyle w:val="ConsPlusNormal"/>
              <w:jc w:val="center"/>
            </w:pPr>
            <w:r>
              <w:t>Иностранный гражданин</w:t>
            </w:r>
          </w:p>
        </w:tc>
        <w:tc>
          <w:tcPr>
            <w:tcW w:w="3023" w:type="dxa"/>
            <w:tcBorders>
              <w:top w:val="nil"/>
              <w:left w:val="nil"/>
              <w:bottom w:val="nil"/>
              <w:right w:val="nil"/>
            </w:tcBorders>
          </w:tcPr>
          <w:p w:rsidR="002A1C05" w:rsidRDefault="002A1C05">
            <w:pPr>
              <w:pStyle w:val="ConsPlusNormal"/>
              <w:jc w:val="center"/>
            </w:pPr>
            <w:r>
              <w:t>Лицо без гражданства</w:t>
            </w:r>
          </w:p>
        </w:tc>
      </w:tr>
      <w:tr w:rsidR="002A1C05">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55" style="width:16.5pt;height:22.5pt" coordsize="" o:spt="100" adj="0,,0" path="" filled="f" stroked="f">
                  <v:stroke joinstyle="miter"/>
                  <v:imagedata r:id="rId28" o:title="base_1_278458_32798"/>
                  <v:formulas/>
                  <v:path o:connecttype="segments"/>
                </v:shape>
              </w:pict>
            </w:r>
          </w:p>
        </w:tc>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56" style="width:16.5pt;height:22.5pt" coordsize="" o:spt="100" adj="0,,0" path="" filled="f" stroked="f">
                  <v:stroke joinstyle="miter"/>
                  <v:imagedata r:id="rId28" o:title="base_1_278458_32799"/>
                  <v:formulas/>
                  <v:path o:connecttype="segments"/>
                </v:shape>
              </w:pict>
            </w:r>
          </w:p>
        </w:tc>
        <w:tc>
          <w:tcPr>
            <w:tcW w:w="3023" w:type="dxa"/>
            <w:tcBorders>
              <w:top w:val="nil"/>
              <w:left w:val="nil"/>
              <w:bottom w:val="nil"/>
              <w:right w:val="nil"/>
            </w:tcBorders>
          </w:tcPr>
          <w:p w:rsidR="002A1C05" w:rsidRDefault="002A1C05">
            <w:pPr>
              <w:pStyle w:val="ConsPlusNormal"/>
              <w:jc w:val="center"/>
            </w:pPr>
            <w:r w:rsidRPr="0085630F">
              <w:rPr>
                <w:position w:val="-10"/>
              </w:rPr>
              <w:pict>
                <v:shape id="_x0000_i1057" style="width:16.5pt;height:22.5pt" coordsize="" o:spt="100" adj="0,,0" path="" filled="f" stroked="f">
                  <v:stroke joinstyle="miter"/>
                  <v:imagedata r:id="rId28" o:title="base_1_278458_32800"/>
                  <v:formulas/>
                  <v:path o:connecttype="segments"/>
                </v:shape>
              </w:pict>
            </w:r>
          </w:p>
        </w:tc>
      </w:tr>
      <w:tr w:rsidR="002A1C05">
        <w:tc>
          <w:tcPr>
            <w:tcW w:w="9067" w:type="dxa"/>
            <w:gridSpan w:val="3"/>
            <w:tcBorders>
              <w:top w:val="nil"/>
              <w:left w:val="nil"/>
              <w:bottom w:val="nil"/>
              <w:right w:val="nil"/>
            </w:tcBorders>
          </w:tcPr>
          <w:p w:rsidR="002A1C05" w:rsidRDefault="002A1C05">
            <w:pPr>
              <w:pStyle w:val="ConsPlusNormal"/>
              <w:jc w:val="center"/>
            </w:pPr>
            <w:r>
              <w:t>нужное отметить знаком "V"</w:t>
            </w:r>
          </w:p>
        </w:tc>
      </w:tr>
    </w:tbl>
    <w:p w:rsidR="002A1C05" w:rsidRDefault="002A1C05">
      <w:pPr>
        <w:pStyle w:val="ConsPlusNormal"/>
        <w:jc w:val="both"/>
      </w:pPr>
    </w:p>
    <w:p w:rsidR="002A1C05" w:rsidRDefault="002A1C05">
      <w:pPr>
        <w:pStyle w:val="ConsPlusNonformat"/>
        <w:jc w:val="both"/>
      </w:pPr>
      <w:r>
        <w:t>Гражданство (подданство): 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Пол (нужное отметить знаком "V"): </w:t>
      </w:r>
      <w:r w:rsidRPr="0085630F">
        <w:rPr>
          <w:position w:val="-9"/>
        </w:rPr>
        <w:pict>
          <v:shape id="_x0000_i1058" style="width:14.25pt;height:18.75pt" coordsize="" o:spt="100" adj="0,,0" path="" filled="f" stroked="f">
            <v:stroke joinstyle="miter"/>
            <v:imagedata r:id="rId28" o:title="base_1_278458_32801"/>
            <v:formulas/>
            <v:path o:connecttype="segments"/>
          </v:shape>
        </w:pict>
      </w:r>
      <w:r>
        <w:t xml:space="preserve"> муж.; </w:t>
      </w:r>
      <w:r w:rsidRPr="0085630F">
        <w:rPr>
          <w:position w:val="-9"/>
        </w:rPr>
        <w:pict>
          <v:shape id="_x0000_i1059" style="width:14.25pt;height:18.75pt" coordsize="" o:spt="100" adj="0,,0" path="" filled="f" stroked="f">
            <v:stroke joinstyle="miter"/>
            <v:imagedata r:id="rId28" o:title="base_1_278458_32802"/>
            <v:formulas/>
            <v:path o:connecttype="segments"/>
          </v:shape>
        </w:pict>
      </w:r>
      <w:r>
        <w:t xml:space="preserve"> жен.</w:t>
      </w:r>
    </w:p>
    <w:p w:rsidR="002A1C05" w:rsidRDefault="002A1C05">
      <w:pPr>
        <w:pStyle w:val="ConsPlusNonformat"/>
        <w:jc w:val="both"/>
      </w:pPr>
      <w:r>
        <w:t>Место жительства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Место пребывания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Место фактического проживания </w:t>
      </w:r>
      <w:hyperlink w:anchor="P1613" w:history="1">
        <w:r>
          <w:rPr>
            <w:color w:val="0000FF"/>
          </w:rPr>
          <w:t>&lt;1&gt;</w:t>
        </w:r>
      </w:hyperlink>
      <w:r>
        <w:t xml:space="preserve"> 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 xml:space="preserve">    --------------------------------</w:t>
      </w:r>
    </w:p>
    <w:p w:rsidR="002A1C05" w:rsidRDefault="002A1C05">
      <w:pPr>
        <w:pStyle w:val="ConsPlusNonformat"/>
        <w:jc w:val="both"/>
      </w:pPr>
      <w:bookmarkStart w:id="42" w:name="P1613"/>
      <w:bookmarkEnd w:id="42"/>
      <w:r>
        <w:t xml:space="preserve">    &lt;1&gt;   Графа  заполняется,  если  адрес  места  фактического  проживания</w:t>
      </w:r>
    </w:p>
    <w:p w:rsidR="002A1C05" w:rsidRDefault="002A1C05">
      <w:pPr>
        <w:pStyle w:val="ConsPlusNonformat"/>
        <w:jc w:val="both"/>
      </w:pPr>
      <w:r>
        <w:t>гражданина  на  территории  Российской  Федерации  не  совпадает  с  местом</w:t>
      </w:r>
    </w:p>
    <w:p w:rsidR="002A1C05" w:rsidRDefault="002A1C05">
      <w:pPr>
        <w:pStyle w:val="ConsPlusNonformat"/>
        <w:jc w:val="both"/>
      </w:pPr>
      <w:r>
        <w:t>жительства  или  местом  пребывания на территории Российской Федерации либо</w:t>
      </w:r>
    </w:p>
    <w:p w:rsidR="002A1C05" w:rsidRDefault="002A1C05">
      <w:pPr>
        <w:pStyle w:val="ConsPlusNonformat"/>
        <w:jc w:val="both"/>
      </w:pPr>
      <w:r>
        <w:t>гражданин  не  имеет  подтвержденных  регистрацией места жительства и места</w:t>
      </w:r>
    </w:p>
    <w:p w:rsidR="002A1C05" w:rsidRDefault="002A1C05">
      <w:pPr>
        <w:pStyle w:val="ConsPlusNonformat"/>
        <w:jc w:val="both"/>
      </w:pPr>
      <w:r>
        <w:t>пребывания на территории Российской Федерации.</w:t>
      </w:r>
    </w:p>
    <w:p w:rsidR="002A1C05" w:rsidRDefault="002A1C05">
      <w:pPr>
        <w:pStyle w:val="ConsPlusNonformat"/>
        <w:jc w:val="both"/>
      </w:pPr>
    </w:p>
    <w:p w:rsidR="002A1C05" w:rsidRDefault="002A1C05">
      <w:pPr>
        <w:pStyle w:val="ConsPlusNonformat"/>
        <w:jc w:val="both"/>
      </w:pPr>
      <w:r>
        <w:t xml:space="preserve">                              Лицевая сторона</w:t>
      </w:r>
    </w:p>
    <w:p w:rsidR="002A1C05" w:rsidRDefault="002A1C05">
      <w:pPr>
        <w:pStyle w:val="ConsPlusNonformat"/>
        <w:jc w:val="both"/>
      </w:pPr>
    </w:p>
    <w:p w:rsidR="002A1C05" w:rsidRDefault="002A1C05">
      <w:pPr>
        <w:pStyle w:val="ConsPlusNonformat"/>
        <w:jc w:val="both"/>
      </w:pPr>
      <w:r>
        <w:t>Телефон ___________________________________________________________________</w:t>
      </w:r>
    </w:p>
    <w:p w:rsidR="002A1C05" w:rsidRDefault="002A1C05">
      <w:pPr>
        <w:pStyle w:val="ConsPlusNonformat"/>
        <w:jc w:val="both"/>
      </w:pPr>
      <w:r>
        <w:t>Документ, удостоверяющий личность _________________________________________</w:t>
      </w:r>
    </w:p>
    <w:p w:rsidR="002A1C05" w:rsidRDefault="002A1C05">
      <w:pPr>
        <w:pStyle w:val="ConsPlusNonformat"/>
        <w:jc w:val="both"/>
      </w:pPr>
      <w:r>
        <w:t xml:space="preserve">                                          (вид, серия (при наличии),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номер, дата и место выдачи)</w:t>
      </w:r>
    </w:p>
    <w:p w:rsidR="002A1C05" w:rsidRDefault="002A1C05">
      <w:pPr>
        <w:pStyle w:val="ConsPlusNonformat"/>
        <w:jc w:val="both"/>
      </w:pPr>
      <w:r>
        <w:t>Получение разрешения: первичное, в связи с окончанием срока действия  ранее</w:t>
      </w:r>
    </w:p>
    <w:p w:rsidR="002A1C05" w:rsidRDefault="002A1C05">
      <w:pPr>
        <w:pStyle w:val="ConsPlusNonformat"/>
        <w:jc w:val="both"/>
      </w:pPr>
      <w:r>
        <w:t>выданного  разрешения,  в  связи  с  утратой  (порчей)  разрешения  (нужное</w:t>
      </w:r>
    </w:p>
    <w:p w:rsidR="002A1C05" w:rsidRDefault="002A1C05">
      <w:pPr>
        <w:pStyle w:val="ConsPlusNonformat"/>
        <w:jc w:val="both"/>
      </w:pPr>
      <w:r>
        <w:t>подчеркнуть)</w:t>
      </w:r>
    </w:p>
    <w:p w:rsidR="002A1C05" w:rsidRDefault="002A1C05">
      <w:pPr>
        <w:pStyle w:val="ConsPlusNonformat"/>
        <w:jc w:val="both"/>
      </w:pPr>
    </w:p>
    <w:p w:rsidR="002A1C05" w:rsidRDefault="002A1C05">
      <w:pPr>
        <w:pStyle w:val="ConsPlusNonformat"/>
        <w:jc w:val="both"/>
      </w:pPr>
      <w:r>
        <w:t>К заявлению прилагаются следующие документы:</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Дополнительная информация 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 xml:space="preserve">                  Заявитель _____________      ____________________________</w:t>
      </w:r>
    </w:p>
    <w:p w:rsidR="002A1C05" w:rsidRDefault="002A1C05">
      <w:pPr>
        <w:pStyle w:val="ConsPlusNonformat"/>
        <w:jc w:val="both"/>
      </w:pPr>
      <w:r>
        <w:t xml:space="preserve">                             (подпись)             (расшифровка подписи)</w:t>
      </w:r>
    </w:p>
    <w:p w:rsidR="002A1C05" w:rsidRDefault="002A1C05">
      <w:pPr>
        <w:pStyle w:val="ConsPlusNonformat"/>
        <w:jc w:val="both"/>
      </w:pPr>
      <w:r>
        <w:t xml:space="preserve">                                   М.П.</w:t>
      </w:r>
    </w:p>
    <w:p w:rsidR="002A1C05" w:rsidRDefault="002A1C05">
      <w:pPr>
        <w:pStyle w:val="ConsPlusNonformat"/>
        <w:jc w:val="both"/>
      </w:pPr>
      <w:r>
        <w:t xml:space="preserve">                               (при наличии)</w:t>
      </w:r>
    </w:p>
    <w:p w:rsidR="002A1C05" w:rsidRDefault="002A1C05">
      <w:pPr>
        <w:pStyle w:val="ConsPlusNonformat"/>
        <w:jc w:val="both"/>
      </w:pPr>
    </w:p>
    <w:p w:rsidR="002A1C05" w:rsidRDefault="002A1C05">
      <w:pPr>
        <w:pStyle w:val="ConsPlusNonformat"/>
        <w:jc w:val="both"/>
      </w:pPr>
      <w:r>
        <w:t>Заявление принято __ _________ 20__ г. Правильность заполнения заявления  и</w:t>
      </w:r>
    </w:p>
    <w:p w:rsidR="002A1C05" w:rsidRDefault="002A1C05">
      <w:pPr>
        <w:pStyle w:val="ConsPlusNonformat"/>
        <w:jc w:val="both"/>
      </w:pPr>
      <w:r>
        <w:t>наличие необходимых документов проверил(а):</w:t>
      </w:r>
    </w:p>
    <w:p w:rsidR="002A1C05" w:rsidRDefault="002A1C05">
      <w:pPr>
        <w:pStyle w:val="ConsPlusNonformat"/>
        <w:jc w:val="both"/>
      </w:pPr>
    </w:p>
    <w:p w:rsidR="002A1C05" w:rsidRDefault="002A1C05">
      <w:pPr>
        <w:pStyle w:val="ConsPlusNonformat"/>
        <w:jc w:val="both"/>
      </w:pPr>
      <w:r>
        <w:t xml:space="preserve">                                            __________ ____________________</w:t>
      </w:r>
    </w:p>
    <w:p w:rsidR="002A1C05" w:rsidRDefault="002A1C05">
      <w:pPr>
        <w:pStyle w:val="ConsPlusNonformat"/>
        <w:jc w:val="both"/>
      </w:pPr>
      <w:r>
        <w:t xml:space="preserve">                                            (подпись) (расшифровка подписи)</w:t>
      </w: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right"/>
        <w:outlineLvl w:val="1"/>
      </w:pPr>
      <w:r>
        <w:t>Приложение N 8</w:t>
      </w:r>
    </w:p>
    <w:p w:rsidR="002A1C05" w:rsidRDefault="002A1C05">
      <w:pPr>
        <w:pStyle w:val="ConsPlusNormal"/>
        <w:jc w:val="right"/>
      </w:pPr>
      <w:r>
        <w:t>к Административному регламенту</w:t>
      </w:r>
    </w:p>
    <w:p w:rsidR="002A1C05" w:rsidRDefault="002A1C05">
      <w:pPr>
        <w:pStyle w:val="ConsPlusNormal"/>
        <w:jc w:val="right"/>
      </w:pPr>
      <w:hyperlink w:anchor="P302" w:history="1">
        <w:r>
          <w:rPr>
            <w:color w:val="0000FF"/>
          </w:rPr>
          <w:t>(п. 19)</w:t>
        </w:r>
      </w:hyperlink>
      <w:r>
        <w:t>, утвержденному</w:t>
      </w:r>
    </w:p>
    <w:p w:rsidR="002A1C05" w:rsidRDefault="002A1C05">
      <w:pPr>
        <w:pStyle w:val="ConsPlusNormal"/>
        <w:jc w:val="right"/>
      </w:pPr>
      <w:r>
        <w:t>приказом ФСБ России</w:t>
      </w:r>
    </w:p>
    <w:p w:rsidR="002A1C05" w:rsidRDefault="002A1C05">
      <w:pPr>
        <w:pStyle w:val="ConsPlusNormal"/>
        <w:jc w:val="right"/>
      </w:pPr>
      <w:r>
        <w:t>от 7 августа 2017 г. N 455</w:t>
      </w:r>
    </w:p>
    <w:p w:rsidR="002A1C05" w:rsidRDefault="002A1C05">
      <w:pPr>
        <w:pStyle w:val="ConsPlusNormal"/>
        <w:jc w:val="both"/>
      </w:pPr>
    </w:p>
    <w:p w:rsidR="002A1C05" w:rsidRDefault="002A1C05">
      <w:pPr>
        <w:pStyle w:val="ConsPlusNormal"/>
        <w:jc w:val="right"/>
      </w:pPr>
      <w:r>
        <w:t>Форма</w:t>
      </w:r>
    </w:p>
    <w:p w:rsidR="002A1C05" w:rsidRDefault="002A1C05">
      <w:pPr>
        <w:pStyle w:val="ConsPlusNormal"/>
        <w:jc w:val="both"/>
      </w:pPr>
    </w:p>
    <w:p w:rsidR="002A1C05" w:rsidRDefault="002A1C05">
      <w:pPr>
        <w:pStyle w:val="ConsPlusNonformat"/>
        <w:jc w:val="both"/>
      </w:pPr>
      <w:r>
        <w:t xml:space="preserve">                              Лицевая сторона</w:t>
      </w:r>
    </w:p>
    <w:p w:rsidR="002A1C05" w:rsidRDefault="002A1C05">
      <w:pPr>
        <w:pStyle w:val="ConsPlusNonformat"/>
        <w:jc w:val="both"/>
      </w:pPr>
    </w:p>
    <w:p w:rsidR="002A1C05" w:rsidRDefault="002A1C05">
      <w:pPr>
        <w:pStyle w:val="ConsPlusNonformat"/>
        <w:jc w:val="both"/>
      </w:pPr>
      <w:bookmarkStart w:id="43" w:name="P1662"/>
      <w:bookmarkEnd w:id="43"/>
      <w:r>
        <w:t xml:space="preserve">                                 ЗАЯВЛЕНИЕ</w:t>
      </w:r>
    </w:p>
    <w:p w:rsidR="002A1C05" w:rsidRDefault="002A1C05">
      <w:pPr>
        <w:pStyle w:val="ConsPlusNonformat"/>
        <w:jc w:val="both"/>
      </w:pPr>
      <w:r>
        <w:t xml:space="preserve">        на получение разрешения на промысловую, исследовательскую,</w:t>
      </w:r>
    </w:p>
    <w:p w:rsidR="002A1C05" w:rsidRDefault="002A1C05">
      <w:pPr>
        <w:pStyle w:val="ConsPlusNonformat"/>
        <w:jc w:val="both"/>
      </w:pPr>
      <w:r>
        <w:t xml:space="preserve">         изыскательскую и иную деятельность в российской части вод</w:t>
      </w:r>
    </w:p>
    <w:p w:rsidR="002A1C05" w:rsidRDefault="002A1C05">
      <w:pPr>
        <w:pStyle w:val="ConsPlusNonformat"/>
        <w:jc w:val="both"/>
      </w:pPr>
      <w:r>
        <w:t xml:space="preserve">               пограничных рек, озер и иных водных объектов,</w:t>
      </w:r>
    </w:p>
    <w:p w:rsidR="002A1C05" w:rsidRDefault="002A1C05">
      <w:pPr>
        <w:pStyle w:val="ConsPlusNonformat"/>
        <w:jc w:val="both"/>
      </w:pPr>
      <w:r>
        <w:t xml:space="preserve">                   где установлен пограничный режим </w:t>
      </w:r>
      <w:hyperlink w:anchor="P1711" w:history="1">
        <w:r>
          <w:rPr>
            <w:color w:val="0000FF"/>
          </w:rPr>
          <w:t>&lt;1&gt;</w:t>
        </w:r>
      </w:hyperlink>
    </w:p>
    <w:p w:rsidR="002A1C05" w:rsidRDefault="002A1C05">
      <w:pPr>
        <w:pStyle w:val="ConsPlusNonformat"/>
        <w:jc w:val="both"/>
      </w:pPr>
    </w:p>
    <w:p w:rsidR="002A1C05" w:rsidRDefault="002A1C05">
      <w:pPr>
        <w:pStyle w:val="ConsPlusNonformat"/>
        <w:jc w:val="both"/>
      </w:pPr>
      <w:r>
        <w:t>Прошу выдать разрешение на 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Место (район, координаты) осуществления деятельности: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на срок: с __ ________ 20__ г. по __ _______ 20__ г.</w:t>
      </w:r>
    </w:p>
    <w:p w:rsidR="002A1C05" w:rsidRDefault="002A1C05">
      <w:pPr>
        <w:pStyle w:val="ConsPlusNonformat"/>
        <w:jc w:val="both"/>
      </w:pPr>
      <w:r>
        <w:t>Время осуществления деятельности:</w:t>
      </w:r>
    </w:p>
    <w:p w:rsidR="002A1C05" w:rsidRDefault="002A1C05">
      <w:pPr>
        <w:pStyle w:val="ConsPlusNonformat"/>
        <w:jc w:val="both"/>
      </w:pPr>
      <w:r>
        <w:t>круглосуточно/в светлое время суток</w:t>
      </w:r>
    </w:p>
    <w:p w:rsidR="002A1C05" w:rsidRDefault="002A1C05">
      <w:pPr>
        <w:pStyle w:val="ConsPlusNonformat"/>
        <w:jc w:val="both"/>
      </w:pPr>
      <w:r>
        <w:t>------------------------------------- или с __ ч. __ мин. по __ ч. __ мин.</w:t>
      </w:r>
    </w:p>
    <w:p w:rsidR="002A1C05" w:rsidRDefault="002A1C05">
      <w:pPr>
        <w:pStyle w:val="ConsPlusNonformat"/>
        <w:jc w:val="both"/>
      </w:pPr>
      <w:r>
        <w:t>(при необходимости нужное подчеркнуть)</w:t>
      </w:r>
    </w:p>
    <w:p w:rsidR="002A1C05" w:rsidRDefault="002A1C05">
      <w:pPr>
        <w:pStyle w:val="ConsPlusNonformat"/>
        <w:jc w:val="both"/>
      </w:pPr>
      <w:r>
        <w:t>Количество участников __________________________________________ человек(а)</w:t>
      </w:r>
    </w:p>
    <w:p w:rsidR="002A1C05" w:rsidRDefault="002A1C05">
      <w:pPr>
        <w:pStyle w:val="ConsPlusNonformat"/>
        <w:jc w:val="both"/>
      </w:pPr>
      <w:r>
        <w:t>согласно прилагаемому списку.</w:t>
      </w:r>
    </w:p>
    <w:p w:rsidR="002A1C05" w:rsidRDefault="002A1C05">
      <w:pPr>
        <w:pStyle w:val="ConsPlusNonformat"/>
        <w:jc w:val="both"/>
      </w:pPr>
      <w:r>
        <w:t>Промысловые и иные суда, другие средства __________________________________</w:t>
      </w:r>
    </w:p>
    <w:p w:rsidR="002A1C05" w:rsidRDefault="002A1C05">
      <w:pPr>
        <w:pStyle w:val="ConsPlusNonformat"/>
        <w:jc w:val="both"/>
      </w:pPr>
      <w:r>
        <w:t xml:space="preserve">                                          (тип, название, заводской номер</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(при наличии), государственный регистрационный номер (при наличии),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тип и мощность двигателя (при наличии), позывной сигнал (при наличии)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Сверхлегкое  воздушное  судно,  беспилотное  воздушное  судно,  безмоторный</w:t>
      </w:r>
    </w:p>
    <w:p w:rsidR="002A1C05" w:rsidRDefault="002A1C05">
      <w:pPr>
        <w:pStyle w:val="ConsPlusNonformat"/>
        <w:jc w:val="both"/>
      </w:pPr>
      <w:r>
        <w:t>летательный       аппарат,     не     имеющий     механического    привода:</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(тип, заводской (серийный) номер, государственный регистрационный знак</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(при наличии), максимальная взлетная масса, возможность применения фото-,</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видеоаппаратуры, инфракрасной, аэромагнитной и другой аппаратуры)</w:t>
      </w:r>
    </w:p>
    <w:p w:rsidR="002A1C05" w:rsidRDefault="002A1C05">
      <w:pPr>
        <w:pStyle w:val="ConsPlusNonformat"/>
        <w:jc w:val="both"/>
      </w:pPr>
      <w:r>
        <w:t>Ответственный за осуществление деятельности  (лицо,  на  которое  требуется</w:t>
      </w:r>
    </w:p>
    <w:p w:rsidR="002A1C05" w:rsidRDefault="002A1C05">
      <w:pPr>
        <w:pStyle w:val="ConsPlusNonformat"/>
        <w:jc w:val="both"/>
      </w:pPr>
      <w:r>
        <w:t>оформление разрешения на деятельность):</w:t>
      </w:r>
    </w:p>
    <w:p w:rsidR="002A1C05" w:rsidRDefault="002A1C05">
      <w:pPr>
        <w:pStyle w:val="ConsPlusNonformat"/>
        <w:jc w:val="both"/>
      </w:pPr>
      <w:r>
        <w:t>Фамилия, имя, отчество (при наличии) 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Дата рождения _____________________________________________________________</w:t>
      </w:r>
    </w:p>
    <w:p w:rsidR="002A1C05" w:rsidRDefault="002A1C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2A1C05">
        <w:tc>
          <w:tcPr>
            <w:tcW w:w="3022" w:type="dxa"/>
            <w:tcBorders>
              <w:top w:val="nil"/>
              <w:left w:val="nil"/>
              <w:bottom w:val="nil"/>
              <w:right w:val="nil"/>
            </w:tcBorders>
          </w:tcPr>
          <w:p w:rsidR="002A1C05" w:rsidRDefault="002A1C05">
            <w:pPr>
              <w:pStyle w:val="ConsPlusNormal"/>
              <w:jc w:val="center"/>
            </w:pPr>
            <w:r>
              <w:t>Гражданин Российской Федерации</w:t>
            </w:r>
          </w:p>
        </w:tc>
        <w:tc>
          <w:tcPr>
            <w:tcW w:w="3022" w:type="dxa"/>
            <w:tcBorders>
              <w:top w:val="nil"/>
              <w:left w:val="nil"/>
              <w:bottom w:val="nil"/>
              <w:right w:val="nil"/>
            </w:tcBorders>
          </w:tcPr>
          <w:p w:rsidR="002A1C05" w:rsidRDefault="002A1C05">
            <w:pPr>
              <w:pStyle w:val="ConsPlusNormal"/>
              <w:jc w:val="center"/>
            </w:pPr>
            <w:r>
              <w:t>Иностранный гражданин</w:t>
            </w:r>
          </w:p>
        </w:tc>
        <w:tc>
          <w:tcPr>
            <w:tcW w:w="3023" w:type="dxa"/>
            <w:tcBorders>
              <w:top w:val="nil"/>
              <w:left w:val="nil"/>
              <w:bottom w:val="nil"/>
              <w:right w:val="nil"/>
            </w:tcBorders>
          </w:tcPr>
          <w:p w:rsidR="002A1C05" w:rsidRDefault="002A1C05">
            <w:pPr>
              <w:pStyle w:val="ConsPlusNormal"/>
              <w:jc w:val="center"/>
            </w:pPr>
            <w:r>
              <w:t>Лицо без гражданства</w:t>
            </w:r>
          </w:p>
        </w:tc>
      </w:tr>
      <w:tr w:rsidR="002A1C05">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60" style="width:16.5pt;height:22.5pt" coordsize="" o:spt="100" adj="0,,0" path="" filled="f" stroked="f">
                  <v:stroke joinstyle="miter"/>
                  <v:imagedata r:id="rId28" o:title="base_1_278458_32803"/>
                  <v:formulas/>
                  <v:path o:connecttype="segments"/>
                </v:shape>
              </w:pict>
            </w:r>
          </w:p>
        </w:tc>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61" style="width:16.5pt;height:22.5pt" coordsize="" o:spt="100" adj="0,,0" path="" filled="f" stroked="f">
                  <v:stroke joinstyle="miter"/>
                  <v:imagedata r:id="rId28" o:title="base_1_278458_32804"/>
                  <v:formulas/>
                  <v:path o:connecttype="segments"/>
                </v:shape>
              </w:pict>
            </w:r>
          </w:p>
        </w:tc>
        <w:tc>
          <w:tcPr>
            <w:tcW w:w="3023" w:type="dxa"/>
            <w:tcBorders>
              <w:top w:val="nil"/>
              <w:left w:val="nil"/>
              <w:bottom w:val="nil"/>
              <w:right w:val="nil"/>
            </w:tcBorders>
          </w:tcPr>
          <w:p w:rsidR="002A1C05" w:rsidRDefault="002A1C05">
            <w:pPr>
              <w:pStyle w:val="ConsPlusNormal"/>
              <w:jc w:val="center"/>
            </w:pPr>
            <w:r w:rsidRPr="0085630F">
              <w:rPr>
                <w:position w:val="-10"/>
              </w:rPr>
              <w:pict>
                <v:shape id="_x0000_i1062" style="width:16.5pt;height:22.5pt" coordsize="" o:spt="100" adj="0,,0" path="" filled="f" stroked="f">
                  <v:stroke joinstyle="miter"/>
                  <v:imagedata r:id="rId28" o:title="base_1_278458_32805"/>
                  <v:formulas/>
                  <v:path o:connecttype="segments"/>
                </v:shape>
              </w:pict>
            </w:r>
          </w:p>
        </w:tc>
      </w:tr>
      <w:tr w:rsidR="002A1C05">
        <w:tc>
          <w:tcPr>
            <w:tcW w:w="9067" w:type="dxa"/>
            <w:gridSpan w:val="3"/>
            <w:tcBorders>
              <w:top w:val="nil"/>
              <w:left w:val="nil"/>
              <w:bottom w:val="nil"/>
              <w:right w:val="nil"/>
            </w:tcBorders>
          </w:tcPr>
          <w:p w:rsidR="002A1C05" w:rsidRDefault="002A1C05">
            <w:pPr>
              <w:pStyle w:val="ConsPlusNormal"/>
              <w:jc w:val="center"/>
            </w:pPr>
            <w:r>
              <w:t>нужное отметить знаком "V"</w:t>
            </w:r>
          </w:p>
        </w:tc>
      </w:tr>
    </w:tbl>
    <w:p w:rsidR="002A1C05" w:rsidRDefault="002A1C05">
      <w:pPr>
        <w:pStyle w:val="ConsPlusNormal"/>
        <w:jc w:val="both"/>
      </w:pPr>
    </w:p>
    <w:p w:rsidR="002A1C05" w:rsidRDefault="002A1C05">
      <w:pPr>
        <w:pStyle w:val="ConsPlusNonformat"/>
        <w:jc w:val="both"/>
      </w:pPr>
      <w:r>
        <w:t xml:space="preserve">    --------------------------------</w:t>
      </w:r>
    </w:p>
    <w:p w:rsidR="002A1C05" w:rsidRDefault="002A1C05">
      <w:pPr>
        <w:pStyle w:val="ConsPlusNonformat"/>
        <w:jc w:val="both"/>
      </w:pPr>
      <w:bookmarkStart w:id="44" w:name="P1711"/>
      <w:bookmarkEnd w:id="44"/>
      <w:r>
        <w:t xml:space="preserve">    &lt;1&gt; Далее - деятельность.</w:t>
      </w:r>
    </w:p>
    <w:p w:rsidR="002A1C05" w:rsidRDefault="002A1C05">
      <w:pPr>
        <w:pStyle w:val="ConsPlusNonformat"/>
        <w:jc w:val="both"/>
      </w:pPr>
    </w:p>
    <w:p w:rsidR="002A1C05" w:rsidRDefault="002A1C05">
      <w:pPr>
        <w:pStyle w:val="ConsPlusNonformat"/>
        <w:jc w:val="both"/>
      </w:pPr>
      <w:r>
        <w:t xml:space="preserve">                             Оборотная сторона</w:t>
      </w:r>
    </w:p>
    <w:p w:rsidR="002A1C05" w:rsidRDefault="002A1C05">
      <w:pPr>
        <w:pStyle w:val="ConsPlusNonformat"/>
        <w:jc w:val="both"/>
      </w:pPr>
    </w:p>
    <w:p w:rsidR="002A1C05" w:rsidRDefault="002A1C05">
      <w:pPr>
        <w:pStyle w:val="ConsPlusNonformat"/>
        <w:jc w:val="both"/>
      </w:pPr>
      <w:r>
        <w:lastRenderedPageBreak/>
        <w:t>Гражданство (подданство): 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Пол (нужное отметить знаком "V"): </w:t>
      </w:r>
      <w:r w:rsidRPr="0085630F">
        <w:rPr>
          <w:position w:val="-9"/>
        </w:rPr>
        <w:pict>
          <v:shape id="_x0000_i1063" style="width:14.25pt;height:18.75pt" coordsize="" o:spt="100" adj="0,,0" path="" filled="f" stroked="f">
            <v:stroke joinstyle="miter"/>
            <v:imagedata r:id="rId28" o:title="base_1_278458_32806"/>
            <v:formulas/>
            <v:path o:connecttype="segments"/>
          </v:shape>
        </w:pict>
      </w:r>
      <w:r>
        <w:t xml:space="preserve"> муж.; </w:t>
      </w:r>
      <w:r w:rsidRPr="0085630F">
        <w:rPr>
          <w:position w:val="-9"/>
        </w:rPr>
        <w:pict>
          <v:shape id="_x0000_i1064" style="width:14.25pt;height:18.75pt" coordsize="" o:spt="100" adj="0,,0" path="" filled="f" stroked="f">
            <v:stroke joinstyle="miter"/>
            <v:imagedata r:id="rId28" o:title="base_1_278458_32807"/>
            <v:formulas/>
            <v:path o:connecttype="segments"/>
          </v:shape>
        </w:pict>
      </w:r>
      <w:r>
        <w:t xml:space="preserve"> жен.</w:t>
      </w:r>
    </w:p>
    <w:p w:rsidR="002A1C05" w:rsidRDefault="002A1C05">
      <w:pPr>
        <w:pStyle w:val="ConsPlusNonformat"/>
        <w:jc w:val="both"/>
      </w:pPr>
      <w:r>
        <w:t>Место жительства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Место пребывания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Место фактического проживания </w:t>
      </w:r>
      <w:hyperlink w:anchor="P1797" w:history="1">
        <w:r>
          <w:rPr>
            <w:color w:val="0000FF"/>
          </w:rPr>
          <w:t>&lt;1&gt;</w:t>
        </w:r>
      </w:hyperlink>
      <w:r>
        <w:t xml:space="preserve"> 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Телефон ___________________________________________________________________</w:t>
      </w:r>
    </w:p>
    <w:p w:rsidR="002A1C05" w:rsidRDefault="002A1C05">
      <w:pPr>
        <w:pStyle w:val="ConsPlusNonformat"/>
        <w:jc w:val="both"/>
      </w:pPr>
      <w:r>
        <w:t>Документ, удостоверяющий личность _________________________________________</w:t>
      </w:r>
    </w:p>
    <w:p w:rsidR="002A1C05" w:rsidRDefault="002A1C05">
      <w:pPr>
        <w:pStyle w:val="ConsPlusNonformat"/>
        <w:jc w:val="both"/>
      </w:pPr>
      <w:r>
        <w:t xml:space="preserve">                                        (вид, серия (при наличии),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номер, дата и место выдачи)</w:t>
      </w:r>
    </w:p>
    <w:p w:rsidR="002A1C05" w:rsidRDefault="002A1C05">
      <w:pPr>
        <w:pStyle w:val="ConsPlusNonformat"/>
        <w:jc w:val="both"/>
      </w:pPr>
      <w:r>
        <w:t>Для юридического лица, индивидуального предпринимателя:</w:t>
      </w:r>
    </w:p>
    <w:p w:rsidR="002A1C05" w:rsidRDefault="002A1C05">
      <w:pPr>
        <w:pStyle w:val="ConsPlusNonformat"/>
        <w:jc w:val="both"/>
      </w:pPr>
      <w:r>
        <w:t>Реквизиты _________________________________________________________________</w:t>
      </w:r>
    </w:p>
    <w:p w:rsidR="002A1C05" w:rsidRDefault="002A1C05">
      <w:pPr>
        <w:pStyle w:val="ConsPlusNonformat"/>
        <w:jc w:val="both"/>
      </w:pPr>
      <w:r>
        <w:t xml:space="preserve">            (наименование юридического лица, организационно-правовая форма</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или фамилия, имя, отчество (при наличии) индивидуального предпринимателя)</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ИНН _______________________________________________________________________</w:t>
      </w:r>
    </w:p>
    <w:p w:rsidR="002A1C05" w:rsidRDefault="002A1C05">
      <w:pPr>
        <w:pStyle w:val="ConsPlusNonformat"/>
        <w:jc w:val="both"/>
      </w:pPr>
      <w:r>
        <w:t xml:space="preserve">        (идентификационный номер налогоплательщика - юридического лица,</w:t>
      </w:r>
    </w:p>
    <w:p w:rsidR="002A1C05" w:rsidRDefault="002A1C05">
      <w:pPr>
        <w:pStyle w:val="ConsPlusNonformat"/>
        <w:jc w:val="both"/>
      </w:pPr>
      <w:r>
        <w:t xml:space="preserve">                           индивидуального предпринимателя)</w:t>
      </w:r>
    </w:p>
    <w:p w:rsidR="002A1C05" w:rsidRDefault="002A1C05">
      <w:pPr>
        <w:pStyle w:val="ConsPlusNonformat"/>
        <w:jc w:val="both"/>
      </w:pPr>
      <w:r>
        <w:t>Место нахождения __________________________________________________________</w:t>
      </w:r>
    </w:p>
    <w:p w:rsidR="002A1C05" w:rsidRDefault="002A1C05">
      <w:pPr>
        <w:pStyle w:val="ConsPlusNonformat"/>
        <w:jc w:val="both"/>
      </w:pPr>
      <w:r>
        <w:t xml:space="preserve">                 (адрес юридического лица, индивидуального предпринимателя,</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который следует использовать для переписки)</w:t>
      </w:r>
    </w:p>
    <w:p w:rsidR="002A1C05" w:rsidRDefault="002A1C05">
      <w:pPr>
        <w:pStyle w:val="ConsPlusNonformat"/>
        <w:jc w:val="both"/>
      </w:pPr>
      <w:r>
        <w:t>Телефон/факс ______________________________________________________________</w:t>
      </w:r>
    </w:p>
    <w:p w:rsidR="002A1C05" w:rsidRDefault="002A1C05">
      <w:pPr>
        <w:pStyle w:val="ConsPlusNonformat"/>
        <w:jc w:val="both"/>
      </w:pPr>
      <w:r>
        <w:t>Для законного представителя: ______________________________________________</w:t>
      </w:r>
    </w:p>
    <w:p w:rsidR="002A1C05" w:rsidRDefault="002A1C05">
      <w:pPr>
        <w:pStyle w:val="ConsPlusNonformat"/>
        <w:jc w:val="both"/>
      </w:pPr>
      <w:r>
        <w:t>Категория законного представителя _________________________________________</w:t>
      </w:r>
    </w:p>
    <w:p w:rsidR="002A1C05" w:rsidRDefault="002A1C05">
      <w:pPr>
        <w:pStyle w:val="ConsPlusNonformat"/>
        <w:jc w:val="both"/>
      </w:pPr>
      <w:r>
        <w:t>Фамилия, имя, отчество (при наличии) 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Дата рождения _____________________________________________________________</w:t>
      </w:r>
    </w:p>
    <w:p w:rsidR="002A1C05" w:rsidRDefault="002A1C0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2A1C05">
        <w:tc>
          <w:tcPr>
            <w:tcW w:w="3022" w:type="dxa"/>
            <w:tcBorders>
              <w:top w:val="nil"/>
              <w:left w:val="nil"/>
              <w:bottom w:val="nil"/>
              <w:right w:val="nil"/>
            </w:tcBorders>
          </w:tcPr>
          <w:p w:rsidR="002A1C05" w:rsidRDefault="002A1C05">
            <w:pPr>
              <w:pStyle w:val="ConsPlusNormal"/>
              <w:jc w:val="center"/>
            </w:pPr>
            <w:r>
              <w:t>Гражданин Российской Федерации</w:t>
            </w:r>
          </w:p>
        </w:tc>
        <w:tc>
          <w:tcPr>
            <w:tcW w:w="3022" w:type="dxa"/>
            <w:tcBorders>
              <w:top w:val="nil"/>
              <w:left w:val="nil"/>
              <w:bottom w:val="nil"/>
              <w:right w:val="nil"/>
            </w:tcBorders>
          </w:tcPr>
          <w:p w:rsidR="002A1C05" w:rsidRDefault="002A1C05">
            <w:pPr>
              <w:pStyle w:val="ConsPlusNormal"/>
              <w:jc w:val="center"/>
            </w:pPr>
            <w:r>
              <w:t>Иностранный гражданин</w:t>
            </w:r>
          </w:p>
        </w:tc>
        <w:tc>
          <w:tcPr>
            <w:tcW w:w="3023" w:type="dxa"/>
            <w:tcBorders>
              <w:top w:val="nil"/>
              <w:left w:val="nil"/>
              <w:bottom w:val="nil"/>
              <w:right w:val="nil"/>
            </w:tcBorders>
          </w:tcPr>
          <w:p w:rsidR="002A1C05" w:rsidRDefault="002A1C05">
            <w:pPr>
              <w:pStyle w:val="ConsPlusNormal"/>
              <w:jc w:val="center"/>
            </w:pPr>
            <w:r>
              <w:t>Лицо без гражданства</w:t>
            </w:r>
          </w:p>
        </w:tc>
      </w:tr>
      <w:tr w:rsidR="002A1C05">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65" style="width:16.5pt;height:22.5pt" coordsize="" o:spt="100" adj="0,,0" path="" filled="f" stroked="f">
                  <v:stroke joinstyle="miter"/>
                  <v:imagedata r:id="rId28" o:title="base_1_278458_32808"/>
                  <v:formulas/>
                  <v:path o:connecttype="segments"/>
                </v:shape>
              </w:pict>
            </w:r>
          </w:p>
        </w:tc>
        <w:tc>
          <w:tcPr>
            <w:tcW w:w="3022" w:type="dxa"/>
            <w:tcBorders>
              <w:top w:val="nil"/>
              <w:left w:val="nil"/>
              <w:bottom w:val="nil"/>
              <w:right w:val="nil"/>
            </w:tcBorders>
          </w:tcPr>
          <w:p w:rsidR="002A1C05" w:rsidRDefault="002A1C05">
            <w:pPr>
              <w:pStyle w:val="ConsPlusNormal"/>
              <w:jc w:val="center"/>
            </w:pPr>
            <w:r w:rsidRPr="0085630F">
              <w:rPr>
                <w:position w:val="-10"/>
              </w:rPr>
              <w:pict>
                <v:shape id="_x0000_i1066" style="width:16.5pt;height:22.5pt" coordsize="" o:spt="100" adj="0,,0" path="" filled="f" stroked="f">
                  <v:stroke joinstyle="miter"/>
                  <v:imagedata r:id="rId28" o:title="base_1_278458_32809"/>
                  <v:formulas/>
                  <v:path o:connecttype="segments"/>
                </v:shape>
              </w:pict>
            </w:r>
          </w:p>
        </w:tc>
        <w:tc>
          <w:tcPr>
            <w:tcW w:w="3023" w:type="dxa"/>
            <w:tcBorders>
              <w:top w:val="nil"/>
              <w:left w:val="nil"/>
              <w:bottom w:val="nil"/>
              <w:right w:val="nil"/>
            </w:tcBorders>
          </w:tcPr>
          <w:p w:rsidR="002A1C05" w:rsidRDefault="002A1C05">
            <w:pPr>
              <w:pStyle w:val="ConsPlusNormal"/>
              <w:jc w:val="center"/>
            </w:pPr>
            <w:r w:rsidRPr="0085630F">
              <w:rPr>
                <w:position w:val="-10"/>
              </w:rPr>
              <w:pict>
                <v:shape id="_x0000_i1067" style="width:16.5pt;height:22.5pt" coordsize="" o:spt="100" adj="0,,0" path="" filled="f" stroked="f">
                  <v:stroke joinstyle="miter"/>
                  <v:imagedata r:id="rId28" o:title="base_1_278458_32810"/>
                  <v:formulas/>
                  <v:path o:connecttype="segments"/>
                </v:shape>
              </w:pict>
            </w:r>
          </w:p>
        </w:tc>
      </w:tr>
      <w:tr w:rsidR="002A1C05">
        <w:tc>
          <w:tcPr>
            <w:tcW w:w="9067" w:type="dxa"/>
            <w:gridSpan w:val="3"/>
            <w:tcBorders>
              <w:top w:val="nil"/>
              <w:left w:val="nil"/>
              <w:bottom w:val="nil"/>
              <w:right w:val="nil"/>
            </w:tcBorders>
          </w:tcPr>
          <w:p w:rsidR="002A1C05" w:rsidRDefault="002A1C05">
            <w:pPr>
              <w:pStyle w:val="ConsPlusNormal"/>
              <w:jc w:val="center"/>
            </w:pPr>
            <w:r>
              <w:t>нужное отметить знаком "V"</w:t>
            </w:r>
          </w:p>
        </w:tc>
      </w:tr>
    </w:tbl>
    <w:p w:rsidR="002A1C05" w:rsidRDefault="002A1C05">
      <w:pPr>
        <w:pStyle w:val="ConsPlusNormal"/>
        <w:jc w:val="both"/>
      </w:pPr>
    </w:p>
    <w:p w:rsidR="002A1C05" w:rsidRDefault="002A1C05">
      <w:pPr>
        <w:pStyle w:val="ConsPlusNonformat"/>
        <w:jc w:val="both"/>
      </w:pPr>
      <w:r>
        <w:t>Гражданство (подданство): 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Пол (нужное отметить знаком "V"): </w:t>
      </w:r>
      <w:r w:rsidRPr="0085630F">
        <w:rPr>
          <w:position w:val="-9"/>
        </w:rPr>
        <w:pict>
          <v:shape id="_x0000_i1068" style="width:14.25pt;height:18.75pt" coordsize="" o:spt="100" adj="0,,0" path="" filled="f" stroked="f">
            <v:stroke joinstyle="miter"/>
            <v:imagedata r:id="rId28" o:title="base_1_278458_32811"/>
            <v:formulas/>
            <v:path o:connecttype="segments"/>
          </v:shape>
        </w:pict>
      </w:r>
      <w:r>
        <w:t xml:space="preserve"> муж.; </w:t>
      </w:r>
      <w:r w:rsidRPr="0085630F">
        <w:rPr>
          <w:position w:val="-9"/>
        </w:rPr>
        <w:pict>
          <v:shape id="_x0000_i1069" style="width:14.25pt;height:18.75pt" coordsize="" o:spt="100" adj="0,,0" path="" filled="f" stroked="f">
            <v:stroke joinstyle="miter"/>
            <v:imagedata r:id="rId28" o:title="base_1_278458_32812"/>
            <v:formulas/>
            <v:path o:connecttype="segments"/>
          </v:shape>
        </w:pict>
      </w:r>
      <w:r>
        <w:t xml:space="preserve"> жен.</w:t>
      </w:r>
    </w:p>
    <w:p w:rsidR="002A1C05" w:rsidRDefault="002A1C05">
      <w:pPr>
        <w:pStyle w:val="ConsPlusNonformat"/>
        <w:jc w:val="both"/>
      </w:pPr>
      <w:r>
        <w:t>Место жительства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Место пребывания 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Место фактического проживания </w:t>
      </w:r>
      <w:hyperlink w:anchor="P1797" w:history="1">
        <w:r>
          <w:rPr>
            <w:color w:val="0000FF"/>
          </w:rPr>
          <w:t>&lt;1&gt;</w:t>
        </w:r>
      </w:hyperlink>
      <w:r>
        <w:t xml:space="preserve"> 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 xml:space="preserve">                              Лицевая сторона</w:t>
      </w:r>
    </w:p>
    <w:p w:rsidR="002A1C05" w:rsidRDefault="002A1C05">
      <w:pPr>
        <w:pStyle w:val="ConsPlusNonformat"/>
        <w:jc w:val="both"/>
      </w:pPr>
    </w:p>
    <w:p w:rsidR="002A1C05" w:rsidRDefault="002A1C05">
      <w:pPr>
        <w:pStyle w:val="ConsPlusNonformat"/>
        <w:jc w:val="both"/>
      </w:pPr>
      <w:r>
        <w:t>Телефон ___________________________________________________________________</w:t>
      </w:r>
    </w:p>
    <w:p w:rsidR="002A1C05" w:rsidRDefault="002A1C05">
      <w:pPr>
        <w:pStyle w:val="ConsPlusNonformat"/>
        <w:jc w:val="both"/>
      </w:pPr>
      <w:r>
        <w:t>Документ, удостоверяющий личность _________________________________________</w:t>
      </w:r>
    </w:p>
    <w:p w:rsidR="002A1C05" w:rsidRDefault="002A1C05">
      <w:pPr>
        <w:pStyle w:val="ConsPlusNonformat"/>
        <w:jc w:val="both"/>
      </w:pPr>
      <w:r>
        <w:t xml:space="preserve">                                      (вид, серия (при наличии), номер,</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дата и место выдачи)</w:t>
      </w:r>
    </w:p>
    <w:p w:rsidR="002A1C05" w:rsidRDefault="002A1C05">
      <w:pPr>
        <w:pStyle w:val="ConsPlusNonformat"/>
        <w:jc w:val="both"/>
      </w:pPr>
      <w:r>
        <w:t>Получение разрешения: первичное, в связи с окончанием срока действия  ранее</w:t>
      </w:r>
    </w:p>
    <w:p w:rsidR="002A1C05" w:rsidRDefault="002A1C05">
      <w:pPr>
        <w:pStyle w:val="ConsPlusNonformat"/>
        <w:jc w:val="both"/>
      </w:pPr>
      <w:r>
        <w:t>выданного   разрешения,   в  связи  с  утратой  (порчей) разрешения  нужное</w:t>
      </w:r>
    </w:p>
    <w:p w:rsidR="002A1C05" w:rsidRDefault="002A1C05">
      <w:pPr>
        <w:pStyle w:val="ConsPlusNonformat"/>
        <w:jc w:val="both"/>
      </w:pPr>
      <w:r>
        <w:lastRenderedPageBreak/>
        <w:t>подчеркнуть)</w:t>
      </w:r>
    </w:p>
    <w:p w:rsidR="002A1C05" w:rsidRDefault="002A1C05">
      <w:pPr>
        <w:pStyle w:val="ConsPlusNonformat"/>
        <w:jc w:val="both"/>
      </w:pPr>
    </w:p>
    <w:p w:rsidR="002A1C05" w:rsidRDefault="002A1C05">
      <w:pPr>
        <w:pStyle w:val="ConsPlusNonformat"/>
        <w:jc w:val="both"/>
      </w:pPr>
      <w:r>
        <w:t>К заявлению прилагаются следующие документы:</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Дополнительная информация 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 xml:space="preserve">                                 Заявитель _________ ______________________</w:t>
      </w:r>
    </w:p>
    <w:p w:rsidR="002A1C05" w:rsidRDefault="002A1C05">
      <w:pPr>
        <w:pStyle w:val="ConsPlusNonformat"/>
        <w:jc w:val="both"/>
      </w:pPr>
      <w:r>
        <w:t xml:space="preserve">                                           (подпись)  (расшифровка подписи)</w:t>
      </w:r>
    </w:p>
    <w:p w:rsidR="002A1C05" w:rsidRDefault="002A1C05">
      <w:pPr>
        <w:pStyle w:val="ConsPlusNonformat"/>
        <w:jc w:val="both"/>
      </w:pPr>
      <w:r>
        <w:t xml:space="preserve">                                              М.П.</w:t>
      </w:r>
    </w:p>
    <w:p w:rsidR="002A1C05" w:rsidRDefault="002A1C05">
      <w:pPr>
        <w:pStyle w:val="ConsPlusNonformat"/>
        <w:jc w:val="both"/>
      </w:pPr>
      <w:r>
        <w:t xml:space="preserve">                                          (при наличии)</w:t>
      </w:r>
    </w:p>
    <w:p w:rsidR="002A1C05" w:rsidRDefault="002A1C05">
      <w:pPr>
        <w:pStyle w:val="ConsPlusNonformat"/>
        <w:jc w:val="both"/>
      </w:pPr>
    </w:p>
    <w:p w:rsidR="002A1C05" w:rsidRDefault="002A1C05">
      <w:pPr>
        <w:pStyle w:val="ConsPlusNonformat"/>
        <w:jc w:val="both"/>
      </w:pPr>
      <w:r>
        <w:t>Заявление принято __ __________ 20__ г. Правильность заполнения заявления и</w:t>
      </w:r>
    </w:p>
    <w:p w:rsidR="002A1C05" w:rsidRDefault="002A1C05">
      <w:pPr>
        <w:pStyle w:val="ConsPlusNonformat"/>
        <w:jc w:val="both"/>
      </w:pPr>
      <w:r>
        <w:t>наличие необходимых документов проверил(а):</w:t>
      </w:r>
    </w:p>
    <w:p w:rsidR="002A1C05" w:rsidRDefault="002A1C05">
      <w:pPr>
        <w:pStyle w:val="ConsPlusNonformat"/>
        <w:jc w:val="both"/>
      </w:pPr>
    </w:p>
    <w:p w:rsidR="002A1C05" w:rsidRDefault="002A1C05">
      <w:pPr>
        <w:pStyle w:val="ConsPlusNonformat"/>
        <w:jc w:val="both"/>
      </w:pPr>
      <w:r>
        <w:t xml:space="preserve">                                            _________ _____________________</w:t>
      </w:r>
    </w:p>
    <w:p w:rsidR="002A1C05" w:rsidRDefault="002A1C05">
      <w:pPr>
        <w:pStyle w:val="ConsPlusNonformat"/>
        <w:jc w:val="both"/>
      </w:pPr>
      <w:r>
        <w:t xml:space="preserve">                                            (подпись) (расшифровка подписи)</w:t>
      </w:r>
    </w:p>
    <w:p w:rsidR="002A1C05" w:rsidRDefault="002A1C05">
      <w:pPr>
        <w:pStyle w:val="ConsPlusNormal"/>
        <w:jc w:val="both"/>
      </w:pPr>
    </w:p>
    <w:p w:rsidR="002A1C05" w:rsidRDefault="002A1C05">
      <w:pPr>
        <w:pStyle w:val="ConsPlusNormal"/>
        <w:ind w:firstLine="540"/>
        <w:jc w:val="both"/>
      </w:pPr>
      <w:r>
        <w:t>--------------------------------</w:t>
      </w:r>
    </w:p>
    <w:p w:rsidR="002A1C05" w:rsidRDefault="002A1C05">
      <w:pPr>
        <w:pStyle w:val="ConsPlusNormal"/>
        <w:spacing w:before="240"/>
        <w:ind w:firstLine="540"/>
        <w:jc w:val="both"/>
      </w:pPr>
      <w:bookmarkStart w:id="45" w:name="P1797"/>
      <w:bookmarkEnd w:id="45"/>
      <w:r>
        <w:t>&lt;1&gt; Графа заполняется,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w:t>
      </w: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right"/>
        <w:outlineLvl w:val="1"/>
      </w:pPr>
      <w:r>
        <w:t>Приложение N 9</w:t>
      </w:r>
    </w:p>
    <w:p w:rsidR="002A1C05" w:rsidRDefault="002A1C05">
      <w:pPr>
        <w:pStyle w:val="ConsPlusNormal"/>
        <w:jc w:val="right"/>
      </w:pPr>
      <w:r>
        <w:t>к Административному регламенту</w:t>
      </w:r>
    </w:p>
    <w:p w:rsidR="002A1C05" w:rsidRDefault="002A1C05">
      <w:pPr>
        <w:pStyle w:val="ConsPlusNormal"/>
        <w:jc w:val="right"/>
      </w:pPr>
      <w:hyperlink w:anchor="P451" w:history="1">
        <w:r>
          <w:rPr>
            <w:color w:val="0000FF"/>
          </w:rPr>
          <w:t>(п. 46)</w:t>
        </w:r>
      </w:hyperlink>
      <w:r>
        <w:t>, утвержденному</w:t>
      </w:r>
    </w:p>
    <w:p w:rsidR="002A1C05" w:rsidRDefault="002A1C05">
      <w:pPr>
        <w:pStyle w:val="ConsPlusNormal"/>
        <w:jc w:val="right"/>
      </w:pPr>
      <w:r>
        <w:t>приказом ФСБ России</w:t>
      </w:r>
    </w:p>
    <w:p w:rsidR="002A1C05" w:rsidRDefault="002A1C05">
      <w:pPr>
        <w:pStyle w:val="ConsPlusNormal"/>
        <w:jc w:val="right"/>
      </w:pPr>
      <w:r>
        <w:t>от 7 августа 2017 г. N 455</w:t>
      </w:r>
    </w:p>
    <w:p w:rsidR="002A1C05" w:rsidRDefault="002A1C05">
      <w:pPr>
        <w:pStyle w:val="ConsPlusNormal"/>
        <w:jc w:val="both"/>
      </w:pPr>
    </w:p>
    <w:p w:rsidR="002A1C05" w:rsidRDefault="002A1C05">
      <w:pPr>
        <w:pStyle w:val="ConsPlusTitle"/>
        <w:jc w:val="center"/>
      </w:pPr>
      <w:bookmarkStart w:id="46" w:name="P1809"/>
      <w:bookmarkEnd w:id="46"/>
      <w:r>
        <w:t>БЛОК-СХЕМА ПРЕДОСТАВЛЕНИЯ ГОСУДАРСТВЕННОЙ УСЛУГИ</w:t>
      </w:r>
    </w:p>
    <w:p w:rsidR="002A1C05" w:rsidRDefault="002A1C05">
      <w:pPr>
        <w:pStyle w:val="ConsPlusNormal"/>
        <w:jc w:val="both"/>
      </w:pPr>
    </w:p>
    <w:p w:rsidR="002A1C05" w:rsidRDefault="002A1C05">
      <w:pPr>
        <w:pStyle w:val="ConsPlusNonformat"/>
        <w:jc w:val="both"/>
      </w:pPr>
      <w:r>
        <w:rPr>
          <w:sz w:val="18"/>
        </w:rPr>
        <w:t>┌─────────────────────────────────────────────────────────────────────────┐</w:t>
      </w:r>
    </w:p>
    <w:p w:rsidR="002A1C05" w:rsidRDefault="002A1C05">
      <w:pPr>
        <w:pStyle w:val="ConsPlusNonformat"/>
        <w:jc w:val="both"/>
      </w:pPr>
      <w:r>
        <w:rPr>
          <w:sz w:val="18"/>
        </w:rPr>
        <w:t>│     Заявление (ходатайство) о предоставлении государственной услуги     │</w:t>
      </w:r>
    </w:p>
    <w:p w:rsidR="002A1C05" w:rsidRDefault="002A1C05">
      <w:pPr>
        <w:pStyle w:val="ConsPlusNonformat"/>
        <w:jc w:val="both"/>
      </w:pPr>
      <w:r>
        <w:rPr>
          <w:sz w:val="18"/>
        </w:rPr>
        <w:t>└─────────┬─────────────────────────┬─────────────────────────┬───────────┘</w:t>
      </w:r>
    </w:p>
    <w:p w:rsidR="002A1C05" w:rsidRDefault="002A1C05">
      <w:pPr>
        <w:pStyle w:val="ConsPlusNonformat"/>
        <w:jc w:val="both"/>
      </w:pPr>
      <w:r>
        <w:rPr>
          <w:sz w:val="18"/>
        </w:rPr>
        <w:t xml:space="preserve">          │                         │                         │</w:t>
      </w:r>
    </w:p>
    <w:p w:rsidR="002A1C05" w:rsidRDefault="002A1C05">
      <w:pPr>
        <w:pStyle w:val="ConsPlusNonformat"/>
        <w:jc w:val="both"/>
      </w:pPr>
      <w:r>
        <w:rPr>
          <w:sz w:val="18"/>
        </w:rPr>
        <w:t xml:space="preserve">          \/                        \/                        \/</w:t>
      </w:r>
    </w:p>
    <w:p w:rsidR="002A1C05" w:rsidRDefault="002A1C05">
      <w:pPr>
        <w:pStyle w:val="ConsPlusNonformat"/>
        <w:jc w:val="both"/>
      </w:pPr>
      <w:r>
        <w:rPr>
          <w:sz w:val="18"/>
        </w:rPr>
        <w:t>┌────────────────────────┐ ┌──────────────────┐  ┌────────────────────────┐</w:t>
      </w:r>
    </w:p>
    <w:p w:rsidR="002A1C05" w:rsidRDefault="002A1C05">
      <w:pPr>
        <w:pStyle w:val="ConsPlusNonformat"/>
        <w:jc w:val="both"/>
      </w:pPr>
      <w:r>
        <w:rPr>
          <w:sz w:val="18"/>
        </w:rPr>
        <w:t>│направленное посредством│ │  представленное  │  │  направленное в форме  │</w:t>
      </w:r>
    </w:p>
    <w:p w:rsidR="002A1C05" w:rsidRDefault="002A1C05">
      <w:pPr>
        <w:pStyle w:val="ConsPlusNonformat"/>
        <w:jc w:val="both"/>
      </w:pPr>
      <w:r>
        <w:rPr>
          <w:sz w:val="18"/>
        </w:rPr>
        <w:t>│    почтовой связи      │ │ на личном приеме │  │ электронного документа │</w:t>
      </w:r>
    </w:p>
    <w:p w:rsidR="002A1C05" w:rsidRDefault="002A1C05">
      <w:pPr>
        <w:pStyle w:val="ConsPlusNonformat"/>
        <w:jc w:val="both"/>
      </w:pPr>
      <w:r>
        <w:rPr>
          <w:sz w:val="18"/>
        </w:rPr>
        <w:t>└───────────┬────────────┘ └────────┬─────────┘  └────────────┬───────────┘</w:t>
      </w:r>
    </w:p>
    <w:p w:rsidR="002A1C05" w:rsidRDefault="002A1C05">
      <w:pPr>
        <w:pStyle w:val="ConsPlusNonformat"/>
        <w:jc w:val="both"/>
      </w:pPr>
      <w:r>
        <w:rPr>
          <w:sz w:val="18"/>
        </w:rPr>
        <w:t xml:space="preserve">            │                       │                         │</w:t>
      </w:r>
    </w:p>
    <w:p w:rsidR="002A1C05" w:rsidRDefault="002A1C05">
      <w:pPr>
        <w:pStyle w:val="ConsPlusNonformat"/>
        <w:jc w:val="both"/>
      </w:pPr>
      <w:r>
        <w:rPr>
          <w:sz w:val="18"/>
        </w:rPr>
        <w:t xml:space="preserve">            │                       \/                        \/</w:t>
      </w:r>
    </w:p>
    <w:p w:rsidR="002A1C05" w:rsidRDefault="002A1C05">
      <w:pPr>
        <w:pStyle w:val="ConsPlusNonformat"/>
        <w:jc w:val="both"/>
      </w:pPr>
      <w:r>
        <w:rPr>
          <w:sz w:val="18"/>
        </w:rPr>
        <w:t xml:space="preserve">            │              ┌──────────────────────────────────────────────┐</w:t>
      </w:r>
    </w:p>
    <w:p w:rsidR="002A1C05" w:rsidRDefault="002A1C05">
      <w:pPr>
        <w:pStyle w:val="ConsPlusNonformat"/>
        <w:jc w:val="both"/>
      </w:pPr>
      <w:r>
        <w:rPr>
          <w:sz w:val="18"/>
        </w:rPr>
        <w:t xml:space="preserve">            │              │      Проверка на наличие оснований           │</w:t>
      </w:r>
    </w:p>
    <w:p w:rsidR="002A1C05" w:rsidRDefault="002A1C05">
      <w:pPr>
        <w:pStyle w:val="ConsPlusNonformat"/>
        <w:jc w:val="both"/>
      </w:pPr>
      <w:r>
        <w:rPr>
          <w:sz w:val="18"/>
        </w:rPr>
        <w:t xml:space="preserve">            │              │           для отказа в приеме                │</w:t>
      </w:r>
    </w:p>
    <w:p w:rsidR="002A1C05" w:rsidRDefault="002A1C05">
      <w:pPr>
        <w:pStyle w:val="ConsPlusNonformat"/>
        <w:jc w:val="both"/>
      </w:pPr>
      <w:r>
        <w:rPr>
          <w:sz w:val="18"/>
        </w:rPr>
        <w:t xml:space="preserve">            │              └────────┬──────────────────────────────────┬──┘</w:t>
      </w:r>
    </w:p>
    <w:p w:rsidR="002A1C05" w:rsidRDefault="002A1C05">
      <w:pPr>
        <w:pStyle w:val="ConsPlusNonformat"/>
        <w:jc w:val="both"/>
      </w:pPr>
      <w:r>
        <w:rPr>
          <w:sz w:val="18"/>
        </w:rPr>
        <w:t xml:space="preserve">            │                   ┌───┴─────────┐                ┌───────┴────────────┐</w:t>
      </w:r>
    </w:p>
    <w:p w:rsidR="002A1C05" w:rsidRDefault="002A1C05">
      <w:pPr>
        <w:pStyle w:val="ConsPlusNonformat"/>
        <w:jc w:val="both"/>
      </w:pPr>
      <w:r>
        <w:rPr>
          <w:sz w:val="18"/>
        </w:rPr>
        <w:t xml:space="preserve">            \/                  \/            \/               \/                   \/</w:t>
      </w:r>
    </w:p>
    <w:p w:rsidR="002A1C05" w:rsidRDefault="002A1C05">
      <w:pPr>
        <w:pStyle w:val="ConsPlusNonformat"/>
        <w:jc w:val="both"/>
      </w:pPr>
      <w:r>
        <w:rPr>
          <w:sz w:val="18"/>
        </w:rPr>
        <w:t>┌──────────────────────┐┌───────────────┐┌───────────────┐┌────────────────┐┌────────────────┐</w:t>
      </w:r>
    </w:p>
    <w:p w:rsidR="002A1C05" w:rsidRDefault="002A1C05">
      <w:pPr>
        <w:pStyle w:val="ConsPlusNonformat"/>
        <w:jc w:val="both"/>
      </w:pPr>
      <w:r>
        <w:rPr>
          <w:sz w:val="18"/>
        </w:rPr>
        <w:t>│    Прием заявления   ││Прием заявления││Отказ в приеме ││   Направление  ││   Направление  │</w:t>
      </w:r>
    </w:p>
    <w:p w:rsidR="002A1C05" w:rsidRDefault="002A1C05">
      <w:pPr>
        <w:pStyle w:val="ConsPlusNonformat"/>
        <w:jc w:val="both"/>
      </w:pPr>
      <w:r>
        <w:rPr>
          <w:sz w:val="18"/>
        </w:rPr>
        <w:t>│     (ходатайства)    ││(ходатайства) о││   заявления   ││   уведомления  ││   уведомления  │</w:t>
      </w:r>
    </w:p>
    <w:p w:rsidR="002A1C05" w:rsidRDefault="002A1C05">
      <w:pPr>
        <w:pStyle w:val="ConsPlusNonformat"/>
        <w:jc w:val="both"/>
      </w:pPr>
      <w:r>
        <w:rPr>
          <w:sz w:val="18"/>
        </w:rPr>
        <w:t>│   о предоставлении   ││предоставлении ││(ходатайства) о││    о приеме    ││    об отказе   │</w:t>
      </w:r>
    </w:p>
    <w:p w:rsidR="002A1C05" w:rsidRDefault="002A1C05">
      <w:pPr>
        <w:pStyle w:val="ConsPlusNonformat"/>
        <w:jc w:val="both"/>
      </w:pPr>
      <w:r>
        <w:rPr>
          <w:sz w:val="18"/>
        </w:rPr>
        <w:t>│государственной услуги││государственной││предоставлении ││    заявления   ││    в приеме    │</w:t>
      </w:r>
    </w:p>
    <w:p w:rsidR="002A1C05" w:rsidRDefault="002A1C05">
      <w:pPr>
        <w:pStyle w:val="ConsPlusNonformat"/>
        <w:jc w:val="both"/>
      </w:pPr>
      <w:r>
        <w:rPr>
          <w:sz w:val="18"/>
        </w:rPr>
        <w:t>│  и его регистрация   ││услуги и выдача││государственной││  (ходатайства) ││    заявления   │</w:t>
      </w:r>
    </w:p>
    <w:p w:rsidR="002A1C05" w:rsidRDefault="002A1C05">
      <w:pPr>
        <w:pStyle w:val="ConsPlusNonformat"/>
        <w:jc w:val="both"/>
      </w:pPr>
      <w:r>
        <w:rPr>
          <w:sz w:val="18"/>
        </w:rPr>
        <w:lastRenderedPageBreak/>
        <w:t>└───────────┬──────────┘│ справки о его ││   услуги и    ││о предоставлении││  (ходатайства) │</w:t>
      </w:r>
    </w:p>
    <w:p w:rsidR="002A1C05" w:rsidRDefault="002A1C05">
      <w:pPr>
        <w:pStyle w:val="ConsPlusNonformat"/>
        <w:jc w:val="both"/>
      </w:pPr>
      <w:r>
        <w:rPr>
          <w:sz w:val="18"/>
        </w:rPr>
        <w:t xml:space="preserve">            │           │    приеме     ││выдача справки ││ государственной││о предоставлении│</w:t>
      </w:r>
    </w:p>
    <w:p w:rsidR="002A1C05" w:rsidRDefault="002A1C05">
      <w:pPr>
        <w:pStyle w:val="ConsPlusNonformat"/>
        <w:jc w:val="both"/>
      </w:pPr>
      <w:r>
        <w:rPr>
          <w:sz w:val="18"/>
        </w:rPr>
        <w:t xml:space="preserve">            │           └───────┬───────┘│   об отказе   ││     услуги     ││ государственной│</w:t>
      </w:r>
    </w:p>
    <w:p w:rsidR="002A1C05" w:rsidRDefault="002A1C05">
      <w:pPr>
        <w:pStyle w:val="ConsPlusNonformat"/>
        <w:jc w:val="both"/>
      </w:pPr>
      <w:r>
        <w:rPr>
          <w:sz w:val="18"/>
        </w:rPr>
        <w:t xml:space="preserve">            │                   │        │ в его приеме  │└────────┬───────┘│     услуги     │</w:t>
      </w:r>
    </w:p>
    <w:p w:rsidR="002A1C05" w:rsidRDefault="002A1C05">
      <w:pPr>
        <w:pStyle w:val="ConsPlusNonformat"/>
        <w:jc w:val="both"/>
      </w:pPr>
      <w:r>
        <w:rPr>
          <w:sz w:val="18"/>
        </w:rPr>
        <w:t xml:space="preserve">            │                   │        └───────────────┘         │        └────────────────┘</w:t>
      </w:r>
    </w:p>
    <w:p w:rsidR="002A1C05" w:rsidRDefault="002A1C05">
      <w:pPr>
        <w:pStyle w:val="ConsPlusNonformat"/>
        <w:jc w:val="both"/>
      </w:pPr>
      <w:r>
        <w:rPr>
          <w:sz w:val="18"/>
        </w:rPr>
        <w:t xml:space="preserve">            │                   │                                  │</w:t>
      </w:r>
    </w:p>
    <w:p w:rsidR="002A1C05" w:rsidRDefault="002A1C05">
      <w:pPr>
        <w:pStyle w:val="ConsPlusNonformat"/>
        <w:jc w:val="both"/>
      </w:pPr>
      <w:r>
        <w:rPr>
          <w:sz w:val="18"/>
        </w:rPr>
        <w:t xml:space="preserve">            │                   \/                                 \/</w:t>
      </w:r>
    </w:p>
    <w:p w:rsidR="002A1C05" w:rsidRDefault="002A1C05">
      <w:pPr>
        <w:pStyle w:val="ConsPlusNonformat"/>
        <w:jc w:val="both"/>
      </w:pPr>
      <w:r>
        <w:rPr>
          <w:sz w:val="18"/>
        </w:rPr>
        <w:t xml:space="preserve">            │              ┌─────────────────────────────────────────────┐</w:t>
      </w:r>
    </w:p>
    <w:p w:rsidR="002A1C05" w:rsidRDefault="002A1C05">
      <w:pPr>
        <w:pStyle w:val="ConsPlusNonformat"/>
        <w:jc w:val="both"/>
      </w:pPr>
      <w:r>
        <w:rPr>
          <w:sz w:val="18"/>
        </w:rPr>
        <w:t xml:space="preserve">            │              │Регистрация принятого заявления (ходатайства)│</w:t>
      </w:r>
    </w:p>
    <w:p w:rsidR="002A1C05" w:rsidRDefault="002A1C05">
      <w:pPr>
        <w:pStyle w:val="ConsPlusNonformat"/>
        <w:jc w:val="both"/>
      </w:pPr>
      <w:r>
        <w:rPr>
          <w:sz w:val="18"/>
        </w:rPr>
        <w:t xml:space="preserve">            │              │   о предоставлении государственной услуги   │</w:t>
      </w:r>
    </w:p>
    <w:p w:rsidR="002A1C05" w:rsidRDefault="002A1C05">
      <w:pPr>
        <w:pStyle w:val="ConsPlusNonformat"/>
        <w:jc w:val="both"/>
      </w:pPr>
      <w:r>
        <w:rPr>
          <w:sz w:val="18"/>
        </w:rPr>
        <w:t xml:space="preserve">            │              └───────────────────────┬─────────────────────┘</w:t>
      </w:r>
    </w:p>
    <w:p w:rsidR="002A1C05" w:rsidRDefault="002A1C05">
      <w:pPr>
        <w:pStyle w:val="ConsPlusNonformat"/>
        <w:jc w:val="both"/>
      </w:pPr>
      <w:r>
        <w:rPr>
          <w:sz w:val="18"/>
        </w:rPr>
        <w:t xml:space="preserve">            │                                      │</w:t>
      </w:r>
    </w:p>
    <w:p w:rsidR="002A1C05" w:rsidRDefault="002A1C05">
      <w:pPr>
        <w:pStyle w:val="ConsPlusNonformat"/>
        <w:jc w:val="both"/>
      </w:pPr>
      <w:r>
        <w:rPr>
          <w:sz w:val="18"/>
        </w:rPr>
        <w:t xml:space="preserve">            \/                                     \/</w:t>
      </w:r>
    </w:p>
    <w:p w:rsidR="002A1C05" w:rsidRDefault="002A1C05">
      <w:pPr>
        <w:pStyle w:val="ConsPlusNonformat"/>
        <w:jc w:val="both"/>
      </w:pPr>
      <w:r>
        <w:rPr>
          <w:sz w:val="18"/>
        </w:rPr>
        <w:t>┌─────────────────────────────────────────────────────────────────────────┐</w:t>
      </w:r>
    </w:p>
    <w:p w:rsidR="002A1C05" w:rsidRDefault="002A1C05">
      <w:pPr>
        <w:pStyle w:val="ConsPlusNonformat"/>
        <w:jc w:val="both"/>
      </w:pPr>
      <w:r>
        <w:rPr>
          <w:sz w:val="18"/>
        </w:rPr>
        <w:t>│          Рассмотрение заявления (ходатайства) о предоставлении          │</w:t>
      </w:r>
    </w:p>
    <w:p w:rsidR="002A1C05" w:rsidRDefault="002A1C05">
      <w:pPr>
        <w:pStyle w:val="ConsPlusNonformat"/>
        <w:jc w:val="both"/>
      </w:pPr>
      <w:r>
        <w:rPr>
          <w:sz w:val="18"/>
        </w:rPr>
        <w:t>│                         государственной услуги                          │</w:t>
      </w:r>
    </w:p>
    <w:p w:rsidR="002A1C05" w:rsidRDefault="002A1C05">
      <w:pPr>
        <w:pStyle w:val="ConsPlusNonformat"/>
        <w:jc w:val="both"/>
      </w:pPr>
      <w:r>
        <w:rPr>
          <w:sz w:val="18"/>
        </w:rPr>
        <w:t>└───────────────────────────────────┬─────────────────────────────────────┘</w:t>
      </w:r>
    </w:p>
    <w:p w:rsidR="002A1C05" w:rsidRDefault="002A1C05">
      <w:pPr>
        <w:pStyle w:val="ConsPlusNonformat"/>
        <w:jc w:val="both"/>
      </w:pPr>
      <w:r>
        <w:rPr>
          <w:sz w:val="18"/>
        </w:rPr>
        <w:t xml:space="preserve">                                    │</w:t>
      </w:r>
    </w:p>
    <w:p w:rsidR="002A1C05" w:rsidRDefault="002A1C05">
      <w:pPr>
        <w:pStyle w:val="ConsPlusNonformat"/>
        <w:jc w:val="both"/>
      </w:pPr>
      <w:r>
        <w:rPr>
          <w:sz w:val="18"/>
        </w:rPr>
        <w:t xml:space="preserve">                                    \/</w:t>
      </w:r>
    </w:p>
    <w:p w:rsidR="002A1C05" w:rsidRDefault="002A1C05">
      <w:pPr>
        <w:pStyle w:val="ConsPlusNonformat"/>
        <w:jc w:val="both"/>
      </w:pPr>
      <w:r>
        <w:rPr>
          <w:sz w:val="18"/>
        </w:rPr>
        <w:t xml:space="preserve">                ┌────────────────────────────────────────┐</w:t>
      </w:r>
    </w:p>
    <w:p w:rsidR="002A1C05" w:rsidRDefault="002A1C05">
      <w:pPr>
        <w:pStyle w:val="ConsPlusNonformat"/>
        <w:jc w:val="both"/>
      </w:pPr>
      <w:r>
        <w:rPr>
          <w:sz w:val="18"/>
        </w:rPr>
        <w:t xml:space="preserve">                │            Принятие решения            │</w:t>
      </w:r>
    </w:p>
    <w:p w:rsidR="002A1C05" w:rsidRDefault="002A1C05">
      <w:pPr>
        <w:pStyle w:val="ConsPlusNonformat"/>
        <w:jc w:val="both"/>
      </w:pPr>
      <w:r>
        <w:rPr>
          <w:sz w:val="18"/>
        </w:rPr>
        <w:t xml:space="preserve">                └──────┬──────────────────────────┬──────┘</w:t>
      </w:r>
    </w:p>
    <w:p w:rsidR="002A1C05" w:rsidRDefault="002A1C05">
      <w:pPr>
        <w:pStyle w:val="ConsPlusNonformat"/>
        <w:jc w:val="both"/>
      </w:pPr>
      <w:r>
        <w:rPr>
          <w:sz w:val="18"/>
        </w:rPr>
        <w:t xml:space="preserve">                       │                          │</w:t>
      </w:r>
    </w:p>
    <w:p w:rsidR="002A1C05" w:rsidRDefault="002A1C05">
      <w:pPr>
        <w:pStyle w:val="ConsPlusNonformat"/>
        <w:jc w:val="both"/>
      </w:pPr>
      <w:r>
        <w:rPr>
          <w:sz w:val="18"/>
        </w:rPr>
        <w:t xml:space="preserve">                       \/                         \/</w:t>
      </w:r>
    </w:p>
    <w:p w:rsidR="002A1C05" w:rsidRDefault="002A1C05">
      <w:pPr>
        <w:pStyle w:val="ConsPlusNonformat"/>
        <w:jc w:val="both"/>
      </w:pPr>
      <w:r>
        <w:rPr>
          <w:sz w:val="18"/>
        </w:rPr>
        <w:t xml:space="preserve">            ┌────────────────────┐     ┌─────────────────────┐</w:t>
      </w:r>
    </w:p>
    <w:p w:rsidR="002A1C05" w:rsidRDefault="002A1C05">
      <w:pPr>
        <w:pStyle w:val="ConsPlusNonformat"/>
        <w:jc w:val="both"/>
      </w:pPr>
      <w:r>
        <w:rPr>
          <w:sz w:val="18"/>
        </w:rPr>
        <w:t xml:space="preserve">            │Выдача (направление)│     │Выдача (направление) │</w:t>
      </w:r>
    </w:p>
    <w:p w:rsidR="002A1C05" w:rsidRDefault="002A1C05">
      <w:pPr>
        <w:pStyle w:val="ConsPlusNonformat"/>
        <w:jc w:val="both"/>
      </w:pPr>
      <w:r>
        <w:rPr>
          <w:sz w:val="18"/>
        </w:rPr>
        <w:t xml:space="preserve">            │пропуска, разрешения│     │уведомления об отказе│</w:t>
      </w:r>
    </w:p>
    <w:p w:rsidR="002A1C05" w:rsidRDefault="002A1C05">
      <w:pPr>
        <w:pStyle w:val="ConsPlusNonformat"/>
        <w:jc w:val="both"/>
      </w:pPr>
      <w:r>
        <w:rPr>
          <w:sz w:val="18"/>
        </w:rPr>
        <w:t xml:space="preserve">            └────────────────────┘     │ в выдаче пропуска,  │</w:t>
      </w:r>
    </w:p>
    <w:p w:rsidR="002A1C05" w:rsidRDefault="002A1C05">
      <w:pPr>
        <w:pStyle w:val="ConsPlusNonformat"/>
        <w:jc w:val="both"/>
      </w:pPr>
      <w:r>
        <w:rPr>
          <w:sz w:val="18"/>
        </w:rPr>
        <w:t xml:space="preserve">                                       │     разрешения      │</w:t>
      </w:r>
    </w:p>
    <w:p w:rsidR="002A1C05" w:rsidRDefault="002A1C05">
      <w:pPr>
        <w:pStyle w:val="ConsPlusNonformat"/>
        <w:jc w:val="both"/>
      </w:pPr>
      <w:r>
        <w:rPr>
          <w:sz w:val="18"/>
        </w:rPr>
        <w:t xml:space="preserve">                                       └─────────────────────┘</w:t>
      </w: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right"/>
        <w:outlineLvl w:val="1"/>
      </w:pPr>
      <w:r>
        <w:t>Приложение N 10</w:t>
      </w:r>
    </w:p>
    <w:p w:rsidR="002A1C05" w:rsidRDefault="002A1C05">
      <w:pPr>
        <w:pStyle w:val="ConsPlusNormal"/>
        <w:jc w:val="right"/>
      </w:pPr>
      <w:r>
        <w:t>к Административному регламенту</w:t>
      </w:r>
    </w:p>
    <w:p w:rsidR="002A1C05" w:rsidRDefault="002A1C05">
      <w:pPr>
        <w:pStyle w:val="ConsPlusNormal"/>
        <w:jc w:val="right"/>
      </w:pPr>
      <w:hyperlink w:anchor="P461" w:history="1">
        <w:r>
          <w:rPr>
            <w:color w:val="0000FF"/>
          </w:rPr>
          <w:t>(п. 50)</w:t>
        </w:r>
      </w:hyperlink>
      <w:r>
        <w:t>, утвержденному</w:t>
      </w:r>
    </w:p>
    <w:p w:rsidR="002A1C05" w:rsidRDefault="002A1C05">
      <w:pPr>
        <w:pStyle w:val="ConsPlusNormal"/>
        <w:jc w:val="right"/>
      </w:pPr>
      <w:r>
        <w:t>приказом ФСБ России</w:t>
      </w:r>
    </w:p>
    <w:p w:rsidR="002A1C05" w:rsidRDefault="002A1C05">
      <w:pPr>
        <w:pStyle w:val="ConsPlusNormal"/>
        <w:jc w:val="right"/>
      </w:pPr>
      <w:r>
        <w:t>от 7 августа 2017 г. N 455</w:t>
      </w:r>
    </w:p>
    <w:p w:rsidR="002A1C05" w:rsidRDefault="002A1C05">
      <w:pPr>
        <w:pStyle w:val="ConsPlusNormal"/>
        <w:jc w:val="both"/>
      </w:pPr>
    </w:p>
    <w:p w:rsidR="002A1C05" w:rsidRDefault="002A1C05">
      <w:pPr>
        <w:pStyle w:val="ConsPlusNormal"/>
        <w:jc w:val="right"/>
      </w:pPr>
      <w:r>
        <w:t>Рекомендуемый образец</w:t>
      </w:r>
    </w:p>
    <w:p w:rsidR="002A1C05" w:rsidRDefault="002A1C05">
      <w:pPr>
        <w:pStyle w:val="ConsPlusNormal"/>
        <w:jc w:val="both"/>
      </w:pPr>
    </w:p>
    <w:p w:rsidR="002A1C05" w:rsidRDefault="002A1C05">
      <w:pPr>
        <w:pStyle w:val="ConsPlusNonformat"/>
        <w:jc w:val="both"/>
      </w:pPr>
      <w:r>
        <w:t>_________________________________________</w:t>
      </w:r>
    </w:p>
    <w:p w:rsidR="002A1C05" w:rsidRDefault="002A1C05">
      <w:pPr>
        <w:pStyle w:val="ConsPlusNonformat"/>
        <w:jc w:val="both"/>
      </w:pPr>
      <w:r>
        <w:t xml:space="preserve">   (наименование пограничного органа</w:t>
      </w:r>
    </w:p>
    <w:p w:rsidR="002A1C05" w:rsidRDefault="002A1C05">
      <w:pPr>
        <w:pStyle w:val="ConsPlusNonformat"/>
        <w:jc w:val="both"/>
      </w:pPr>
      <w:r>
        <w:t>_________________________________________</w:t>
      </w:r>
    </w:p>
    <w:p w:rsidR="002A1C05" w:rsidRDefault="002A1C05">
      <w:pPr>
        <w:pStyle w:val="ConsPlusNonformat"/>
        <w:jc w:val="both"/>
      </w:pPr>
      <w:r>
        <w:t xml:space="preserve">  или подразделения пограничного органа,</w:t>
      </w:r>
    </w:p>
    <w:p w:rsidR="002A1C05" w:rsidRDefault="002A1C05">
      <w:pPr>
        <w:pStyle w:val="ConsPlusNonformat"/>
        <w:jc w:val="both"/>
      </w:pPr>
      <w:r>
        <w:t>_________________________________________</w:t>
      </w:r>
    </w:p>
    <w:p w:rsidR="002A1C05" w:rsidRDefault="002A1C05">
      <w:pPr>
        <w:pStyle w:val="ConsPlusNonformat"/>
        <w:jc w:val="both"/>
      </w:pPr>
      <w:r>
        <w:t>предоставляющего государственную услугу)</w:t>
      </w:r>
    </w:p>
    <w:p w:rsidR="002A1C05" w:rsidRDefault="002A1C05">
      <w:pPr>
        <w:pStyle w:val="ConsPlusNonformat"/>
        <w:jc w:val="both"/>
      </w:pPr>
    </w:p>
    <w:p w:rsidR="002A1C05" w:rsidRDefault="002A1C05">
      <w:pPr>
        <w:pStyle w:val="ConsPlusNonformat"/>
        <w:jc w:val="both"/>
      </w:pPr>
      <w:bookmarkStart w:id="47" w:name="P1884"/>
      <w:bookmarkEnd w:id="47"/>
      <w:r>
        <w:t xml:space="preserve">                                  Справка</w:t>
      </w:r>
    </w:p>
    <w:p w:rsidR="002A1C05" w:rsidRDefault="002A1C05">
      <w:pPr>
        <w:pStyle w:val="ConsPlusNonformat"/>
        <w:jc w:val="both"/>
      </w:pPr>
    </w:p>
    <w:p w:rsidR="002A1C05" w:rsidRDefault="002A1C05">
      <w:pPr>
        <w:pStyle w:val="ConsPlusNonformat"/>
        <w:jc w:val="both"/>
      </w:pPr>
      <w:r>
        <w:t xml:space="preserve">                                                       __ _________ 20__ г.</w:t>
      </w:r>
    </w:p>
    <w:p w:rsidR="002A1C05" w:rsidRDefault="002A1C05">
      <w:pPr>
        <w:pStyle w:val="ConsPlusNonformat"/>
        <w:jc w:val="both"/>
      </w:pPr>
    </w:p>
    <w:p w:rsidR="002A1C05" w:rsidRDefault="002A1C05">
      <w:pPr>
        <w:pStyle w:val="ConsPlusNonformat"/>
        <w:jc w:val="both"/>
      </w:pPr>
      <w:r>
        <w:t xml:space="preserve">    Выдана ________________________________________________________________</w:t>
      </w:r>
    </w:p>
    <w:p w:rsidR="002A1C05" w:rsidRDefault="002A1C05">
      <w:pPr>
        <w:pStyle w:val="ConsPlusNonformat"/>
        <w:jc w:val="both"/>
      </w:pPr>
      <w:r>
        <w:t xml:space="preserve">           (фамилия, имя, отчество (при наличии) гражданина, представившего</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заявление (ходатайство) о предоставлении государственной услуги)</w:t>
      </w:r>
    </w:p>
    <w:p w:rsidR="002A1C05" w:rsidRDefault="002A1C05">
      <w:pPr>
        <w:pStyle w:val="ConsPlusNonformat"/>
        <w:jc w:val="both"/>
      </w:pPr>
      <w:r>
        <w:t>в том, что от него (нее) приняты к рассмотрению ___________________________</w:t>
      </w:r>
    </w:p>
    <w:p w:rsidR="002A1C05" w:rsidRDefault="002A1C05">
      <w:pPr>
        <w:pStyle w:val="ConsPlusNonformat"/>
        <w:jc w:val="both"/>
      </w:pPr>
      <w:r>
        <w:t xml:space="preserve">                                                  (наименование каждого</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принятого документа, общее количество листов)</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lastRenderedPageBreak/>
        <w:t>Сведения  о  ходе рассмотрения  заявления  (ходатайства)  о  предоставлении</w:t>
      </w:r>
    </w:p>
    <w:p w:rsidR="002A1C05" w:rsidRDefault="002A1C05">
      <w:pPr>
        <w:pStyle w:val="ConsPlusNonformat"/>
        <w:jc w:val="both"/>
      </w:pPr>
      <w:r>
        <w:t>государственной услуги можно получить по телефону: ________________________</w:t>
      </w:r>
    </w:p>
    <w:p w:rsidR="002A1C05" w:rsidRDefault="002A1C05">
      <w:pPr>
        <w:pStyle w:val="ConsPlusNonformat"/>
        <w:jc w:val="both"/>
      </w:pPr>
    </w:p>
    <w:p w:rsidR="002A1C05" w:rsidRDefault="002A1C05">
      <w:pPr>
        <w:pStyle w:val="ConsPlusNonformat"/>
        <w:jc w:val="both"/>
      </w:pPr>
      <w:r>
        <w:t>______________________________                            _________________</w:t>
      </w:r>
    </w:p>
    <w:p w:rsidR="002A1C05" w:rsidRDefault="002A1C05">
      <w:pPr>
        <w:pStyle w:val="ConsPlusNonformat"/>
        <w:jc w:val="both"/>
      </w:pPr>
      <w:r>
        <w:t>(должность, фамилия, инициалы                                 (подпись)</w:t>
      </w:r>
    </w:p>
    <w:p w:rsidR="002A1C05" w:rsidRDefault="002A1C05">
      <w:pPr>
        <w:pStyle w:val="ConsPlusNonformat"/>
        <w:jc w:val="both"/>
      </w:pPr>
      <w:r>
        <w:t>______________________________</w:t>
      </w:r>
    </w:p>
    <w:p w:rsidR="002A1C05" w:rsidRDefault="002A1C05">
      <w:pPr>
        <w:pStyle w:val="ConsPlusNonformat"/>
        <w:jc w:val="both"/>
      </w:pPr>
      <w:r>
        <w:t>имени и отчества, должностного</w:t>
      </w:r>
    </w:p>
    <w:p w:rsidR="002A1C05" w:rsidRDefault="002A1C05">
      <w:pPr>
        <w:pStyle w:val="ConsPlusNonformat"/>
        <w:jc w:val="both"/>
      </w:pPr>
      <w:r>
        <w:t>______________________________</w:t>
      </w:r>
    </w:p>
    <w:p w:rsidR="002A1C05" w:rsidRDefault="002A1C05">
      <w:pPr>
        <w:pStyle w:val="ConsPlusNonformat"/>
        <w:jc w:val="both"/>
      </w:pPr>
      <w:r>
        <w:t xml:space="preserve"> лица, осуществляющего прием</w:t>
      </w:r>
    </w:p>
    <w:p w:rsidR="002A1C05" w:rsidRDefault="002A1C05">
      <w:pPr>
        <w:pStyle w:val="ConsPlusNonformat"/>
        <w:jc w:val="both"/>
      </w:pPr>
      <w:r>
        <w:t>______________________________</w:t>
      </w:r>
    </w:p>
    <w:p w:rsidR="002A1C05" w:rsidRDefault="002A1C05">
      <w:pPr>
        <w:pStyle w:val="ConsPlusNonformat"/>
        <w:jc w:val="both"/>
      </w:pPr>
      <w:r>
        <w:t xml:space="preserve">   заявлений  (ходатайств)</w:t>
      </w:r>
    </w:p>
    <w:p w:rsidR="002A1C05" w:rsidRDefault="002A1C05">
      <w:pPr>
        <w:pStyle w:val="ConsPlusNonformat"/>
        <w:jc w:val="both"/>
      </w:pPr>
      <w:r>
        <w:t xml:space="preserve">      о предоставлении</w:t>
      </w:r>
    </w:p>
    <w:p w:rsidR="002A1C05" w:rsidRDefault="002A1C05">
      <w:pPr>
        <w:pStyle w:val="ConsPlusNonformat"/>
        <w:jc w:val="both"/>
      </w:pPr>
      <w:r>
        <w:t xml:space="preserve">  государственной услуги)</w:t>
      </w: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right"/>
        <w:outlineLvl w:val="1"/>
      </w:pPr>
      <w:r>
        <w:t>Приложение N 11</w:t>
      </w:r>
    </w:p>
    <w:p w:rsidR="002A1C05" w:rsidRDefault="002A1C05">
      <w:pPr>
        <w:pStyle w:val="ConsPlusNormal"/>
        <w:jc w:val="right"/>
      </w:pPr>
      <w:r>
        <w:t>к Административному регламенту</w:t>
      </w:r>
    </w:p>
    <w:p w:rsidR="002A1C05" w:rsidRDefault="002A1C05">
      <w:pPr>
        <w:pStyle w:val="ConsPlusNormal"/>
        <w:jc w:val="right"/>
      </w:pPr>
      <w:hyperlink w:anchor="P461" w:history="1">
        <w:r>
          <w:rPr>
            <w:color w:val="0000FF"/>
          </w:rPr>
          <w:t>(п. 50)</w:t>
        </w:r>
      </w:hyperlink>
      <w:r>
        <w:t>, утвержденному</w:t>
      </w:r>
    </w:p>
    <w:p w:rsidR="002A1C05" w:rsidRDefault="002A1C05">
      <w:pPr>
        <w:pStyle w:val="ConsPlusNormal"/>
        <w:jc w:val="right"/>
      </w:pPr>
      <w:r>
        <w:t>приказом ФСБ России</w:t>
      </w:r>
    </w:p>
    <w:p w:rsidR="002A1C05" w:rsidRDefault="002A1C05">
      <w:pPr>
        <w:pStyle w:val="ConsPlusNormal"/>
        <w:jc w:val="right"/>
      </w:pPr>
      <w:r>
        <w:t>от 7 августа 2017 г. N 455</w:t>
      </w:r>
    </w:p>
    <w:p w:rsidR="002A1C05" w:rsidRDefault="002A1C05">
      <w:pPr>
        <w:pStyle w:val="ConsPlusNormal"/>
        <w:jc w:val="both"/>
      </w:pPr>
    </w:p>
    <w:p w:rsidR="002A1C05" w:rsidRDefault="002A1C05">
      <w:pPr>
        <w:pStyle w:val="ConsPlusNormal"/>
        <w:jc w:val="right"/>
      </w:pPr>
      <w:r>
        <w:t>Рекомендуемый образец</w:t>
      </w:r>
    </w:p>
    <w:p w:rsidR="002A1C05" w:rsidRDefault="002A1C05">
      <w:pPr>
        <w:pStyle w:val="ConsPlusNormal"/>
        <w:jc w:val="both"/>
      </w:pPr>
    </w:p>
    <w:p w:rsidR="002A1C05" w:rsidRDefault="002A1C05">
      <w:pPr>
        <w:pStyle w:val="ConsPlusNonformat"/>
        <w:jc w:val="both"/>
      </w:pPr>
      <w:r>
        <w:t>_________________________________</w:t>
      </w:r>
    </w:p>
    <w:p w:rsidR="002A1C05" w:rsidRDefault="002A1C05">
      <w:pPr>
        <w:pStyle w:val="ConsPlusNonformat"/>
        <w:jc w:val="both"/>
      </w:pPr>
      <w:r>
        <w:t>(наименование пограничного органа</w:t>
      </w:r>
    </w:p>
    <w:p w:rsidR="002A1C05" w:rsidRDefault="002A1C05">
      <w:pPr>
        <w:pStyle w:val="ConsPlusNonformat"/>
        <w:jc w:val="both"/>
      </w:pPr>
      <w:r>
        <w:t>_________________________________</w:t>
      </w:r>
    </w:p>
    <w:p w:rsidR="002A1C05" w:rsidRDefault="002A1C05">
      <w:pPr>
        <w:pStyle w:val="ConsPlusNonformat"/>
        <w:jc w:val="both"/>
      </w:pPr>
      <w:r>
        <w:t xml:space="preserve"> или подразделения пограничного</w:t>
      </w:r>
    </w:p>
    <w:p w:rsidR="002A1C05" w:rsidRDefault="002A1C05">
      <w:pPr>
        <w:pStyle w:val="ConsPlusNonformat"/>
        <w:jc w:val="both"/>
      </w:pPr>
      <w:r>
        <w:t>_________________________________</w:t>
      </w:r>
    </w:p>
    <w:p w:rsidR="002A1C05" w:rsidRDefault="002A1C05">
      <w:pPr>
        <w:pStyle w:val="ConsPlusNonformat"/>
        <w:jc w:val="both"/>
      </w:pPr>
      <w:r>
        <w:t xml:space="preserve">    органа, предоставляющего</w:t>
      </w:r>
    </w:p>
    <w:p w:rsidR="002A1C05" w:rsidRDefault="002A1C05">
      <w:pPr>
        <w:pStyle w:val="ConsPlusNonformat"/>
        <w:jc w:val="both"/>
      </w:pPr>
      <w:r>
        <w:t xml:space="preserve">     государственную услугу)</w:t>
      </w:r>
    </w:p>
    <w:p w:rsidR="002A1C05" w:rsidRDefault="002A1C05">
      <w:pPr>
        <w:pStyle w:val="ConsPlusNonformat"/>
        <w:jc w:val="both"/>
      </w:pPr>
    </w:p>
    <w:p w:rsidR="002A1C05" w:rsidRDefault="002A1C05">
      <w:pPr>
        <w:pStyle w:val="ConsPlusNonformat"/>
        <w:jc w:val="both"/>
      </w:pPr>
      <w:bookmarkStart w:id="48" w:name="P1932"/>
      <w:bookmarkEnd w:id="48"/>
      <w:r>
        <w:t xml:space="preserve">                                  Справка</w:t>
      </w:r>
    </w:p>
    <w:p w:rsidR="002A1C05" w:rsidRDefault="002A1C05">
      <w:pPr>
        <w:pStyle w:val="ConsPlusNonformat"/>
        <w:jc w:val="both"/>
      </w:pPr>
    </w:p>
    <w:p w:rsidR="002A1C05" w:rsidRDefault="002A1C05">
      <w:pPr>
        <w:pStyle w:val="ConsPlusNonformat"/>
        <w:jc w:val="both"/>
      </w:pPr>
      <w:r>
        <w:t xml:space="preserve">                                                     __ ___________ 20__ г.</w:t>
      </w:r>
    </w:p>
    <w:p w:rsidR="002A1C05" w:rsidRDefault="002A1C05">
      <w:pPr>
        <w:pStyle w:val="ConsPlusNonformat"/>
        <w:jc w:val="both"/>
      </w:pPr>
    </w:p>
    <w:p w:rsidR="002A1C05" w:rsidRDefault="002A1C05">
      <w:pPr>
        <w:pStyle w:val="ConsPlusNonformat"/>
        <w:jc w:val="both"/>
      </w:pPr>
      <w:r>
        <w:t xml:space="preserve">    Выдана ________________________________________________________________</w:t>
      </w:r>
    </w:p>
    <w:p w:rsidR="002A1C05" w:rsidRDefault="002A1C05">
      <w:pPr>
        <w:pStyle w:val="ConsPlusNonformat"/>
        <w:jc w:val="both"/>
      </w:pPr>
      <w:r>
        <w:t xml:space="preserve">                   (фамилия, имя, отчество (при наличии) гражданина,</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представившего заявление (ходатайство) о предоставлении</w:t>
      </w:r>
    </w:p>
    <w:p w:rsidR="002A1C05" w:rsidRDefault="002A1C05">
      <w:pPr>
        <w:pStyle w:val="ConsPlusNonformat"/>
        <w:jc w:val="both"/>
      </w:pPr>
      <w:r>
        <w:t xml:space="preserve">                          государственной услуги)</w:t>
      </w:r>
    </w:p>
    <w:p w:rsidR="002A1C05" w:rsidRDefault="002A1C05">
      <w:pPr>
        <w:pStyle w:val="ConsPlusNonformat"/>
        <w:jc w:val="both"/>
      </w:pPr>
      <w:r>
        <w:t>в   том,  что  ему  (ей)  отказано  в  приеме  заявления  (ходатайства)   о</w:t>
      </w:r>
    </w:p>
    <w:p w:rsidR="002A1C05" w:rsidRDefault="002A1C05">
      <w:pPr>
        <w:pStyle w:val="ConsPlusNonformat"/>
        <w:jc w:val="both"/>
      </w:pPr>
      <w:r>
        <w:t>предоставлении государственной услуги по причине 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______________________________                            _________________</w:t>
      </w:r>
    </w:p>
    <w:p w:rsidR="002A1C05" w:rsidRDefault="002A1C05">
      <w:pPr>
        <w:pStyle w:val="ConsPlusNonformat"/>
        <w:jc w:val="both"/>
      </w:pPr>
      <w:r>
        <w:t>(должность, фамилия, инициалы                                 (подпись)</w:t>
      </w:r>
    </w:p>
    <w:p w:rsidR="002A1C05" w:rsidRDefault="002A1C05">
      <w:pPr>
        <w:pStyle w:val="ConsPlusNonformat"/>
        <w:jc w:val="both"/>
      </w:pPr>
      <w:r>
        <w:t>______________________________</w:t>
      </w:r>
    </w:p>
    <w:p w:rsidR="002A1C05" w:rsidRDefault="002A1C05">
      <w:pPr>
        <w:pStyle w:val="ConsPlusNonformat"/>
        <w:jc w:val="both"/>
      </w:pPr>
      <w:r>
        <w:t>имени и отчества должностного</w:t>
      </w:r>
    </w:p>
    <w:p w:rsidR="002A1C05" w:rsidRDefault="002A1C05">
      <w:pPr>
        <w:pStyle w:val="ConsPlusNonformat"/>
        <w:jc w:val="both"/>
      </w:pPr>
      <w:r>
        <w:t>______________________________</w:t>
      </w:r>
    </w:p>
    <w:p w:rsidR="002A1C05" w:rsidRDefault="002A1C05">
      <w:pPr>
        <w:pStyle w:val="ConsPlusNonformat"/>
        <w:jc w:val="both"/>
      </w:pPr>
      <w:r>
        <w:t xml:space="preserve"> лица, осуществляющего прием</w:t>
      </w:r>
    </w:p>
    <w:p w:rsidR="002A1C05" w:rsidRDefault="002A1C05">
      <w:pPr>
        <w:pStyle w:val="ConsPlusNonformat"/>
        <w:jc w:val="both"/>
      </w:pPr>
      <w:r>
        <w:t>______________________________</w:t>
      </w:r>
    </w:p>
    <w:p w:rsidR="002A1C05" w:rsidRDefault="002A1C05">
      <w:pPr>
        <w:pStyle w:val="ConsPlusNonformat"/>
        <w:jc w:val="both"/>
      </w:pPr>
      <w:r>
        <w:t xml:space="preserve">   заявлений  (ходатайств)</w:t>
      </w:r>
    </w:p>
    <w:p w:rsidR="002A1C05" w:rsidRDefault="002A1C05">
      <w:pPr>
        <w:pStyle w:val="ConsPlusNonformat"/>
        <w:jc w:val="both"/>
      </w:pPr>
      <w:r>
        <w:t xml:space="preserve">      о предоставлении</w:t>
      </w:r>
    </w:p>
    <w:p w:rsidR="002A1C05" w:rsidRDefault="002A1C05">
      <w:pPr>
        <w:pStyle w:val="ConsPlusNonformat"/>
        <w:jc w:val="both"/>
      </w:pPr>
      <w:r>
        <w:t xml:space="preserve">  государственной услуги)</w:t>
      </w: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both"/>
      </w:pPr>
    </w:p>
    <w:p w:rsidR="002A1C05" w:rsidRDefault="002A1C05">
      <w:pPr>
        <w:pStyle w:val="ConsPlusNormal"/>
        <w:jc w:val="right"/>
        <w:outlineLvl w:val="1"/>
      </w:pPr>
      <w:r>
        <w:t>Приложение N 12</w:t>
      </w:r>
    </w:p>
    <w:p w:rsidR="002A1C05" w:rsidRDefault="002A1C05">
      <w:pPr>
        <w:pStyle w:val="ConsPlusNormal"/>
        <w:jc w:val="right"/>
      </w:pPr>
      <w:r>
        <w:t>к Административному регламенту</w:t>
      </w:r>
    </w:p>
    <w:p w:rsidR="002A1C05" w:rsidRDefault="002A1C05">
      <w:pPr>
        <w:pStyle w:val="ConsPlusNormal"/>
        <w:jc w:val="right"/>
      </w:pPr>
      <w:hyperlink w:anchor="P481" w:history="1">
        <w:r>
          <w:rPr>
            <w:color w:val="0000FF"/>
          </w:rPr>
          <w:t>(п. 57)</w:t>
        </w:r>
      </w:hyperlink>
      <w:r>
        <w:t>, утвержденному</w:t>
      </w:r>
    </w:p>
    <w:p w:rsidR="002A1C05" w:rsidRDefault="002A1C05">
      <w:pPr>
        <w:pStyle w:val="ConsPlusNormal"/>
        <w:jc w:val="right"/>
      </w:pPr>
      <w:r>
        <w:t>приказом ФСБ России</w:t>
      </w:r>
    </w:p>
    <w:p w:rsidR="002A1C05" w:rsidRDefault="002A1C05">
      <w:pPr>
        <w:pStyle w:val="ConsPlusNormal"/>
        <w:jc w:val="right"/>
      </w:pPr>
      <w:r>
        <w:t>от 7 августа 2017 г. N 455</w:t>
      </w:r>
    </w:p>
    <w:p w:rsidR="002A1C05" w:rsidRDefault="002A1C05">
      <w:pPr>
        <w:pStyle w:val="ConsPlusNormal"/>
        <w:jc w:val="both"/>
      </w:pPr>
    </w:p>
    <w:p w:rsidR="002A1C05" w:rsidRDefault="002A1C05">
      <w:pPr>
        <w:pStyle w:val="ConsPlusNormal"/>
        <w:jc w:val="right"/>
      </w:pPr>
      <w:r>
        <w:t>Рекомендуемый образец</w:t>
      </w:r>
    </w:p>
    <w:p w:rsidR="002A1C05" w:rsidRDefault="002A1C05">
      <w:pPr>
        <w:pStyle w:val="ConsPlusNormal"/>
        <w:jc w:val="both"/>
      </w:pPr>
    </w:p>
    <w:p w:rsidR="002A1C05" w:rsidRDefault="002A1C05">
      <w:pPr>
        <w:pStyle w:val="ConsPlusNonformat"/>
        <w:jc w:val="both"/>
      </w:pPr>
      <w:r>
        <w:t>_________________________________</w:t>
      </w:r>
    </w:p>
    <w:p w:rsidR="002A1C05" w:rsidRDefault="002A1C05">
      <w:pPr>
        <w:pStyle w:val="ConsPlusNonformat"/>
        <w:jc w:val="both"/>
      </w:pPr>
      <w:r>
        <w:t>(наименование пограничного органа</w:t>
      </w:r>
    </w:p>
    <w:p w:rsidR="002A1C05" w:rsidRDefault="002A1C05">
      <w:pPr>
        <w:pStyle w:val="ConsPlusNonformat"/>
        <w:jc w:val="both"/>
      </w:pPr>
      <w:r>
        <w:t>_________________________________</w:t>
      </w:r>
    </w:p>
    <w:p w:rsidR="002A1C05" w:rsidRDefault="002A1C05">
      <w:pPr>
        <w:pStyle w:val="ConsPlusNonformat"/>
        <w:jc w:val="both"/>
      </w:pPr>
      <w:r>
        <w:t xml:space="preserve"> или подразделения пограничного</w:t>
      </w:r>
    </w:p>
    <w:p w:rsidR="002A1C05" w:rsidRDefault="002A1C05">
      <w:pPr>
        <w:pStyle w:val="ConsPlusNonformat"/>
        <w:jc w:val="both"/>
      </w:pPr>
      <w:r>
        <w:t>_________________________________</w:t>
      </w:r>
    </w:p>
    <w:p w:rsidR="002A1C05" w:rsidRDefault="002A1C05">
      <w:pPr>
        <w:pStyle w:val="ConsPlusNonformat"/>
        <w:jc w:val="both"/>
      </w:pPr>
      <w:r>
        <w:t xml:space="preserve">    органа, предоставляющего</w:t>
      </w:r>
    </w:p>
    <w:p w:rsidR="002A1C05" w:rsidRDefault="002A1C05">
      <w:pPr>
        <w:pStyle w:val="ConsPlusNonformat"/>
        <w:jc w:val="both"/>
      </w:pPr>
      <w:r>
        <w:t xml:space="preserve">     государственную услугу)</w:t>
      </w:r>
    </w:p>
    <w:p w:rsidR="002A1C05" w:rsidRDefault="002A1C05">
      <w:pPr>
        <w:pStyle w:val="ConsPlusNonformat"/>
        <w:jc w:val="both"/>
      </w:pPr>
    </w:p>
    <w:p w:rsidR="002A1C05" w:rsidRDefault="002A1C05">
      <w:pPr>
        <w:pStyle w:val="ConsPlusNonformat"/>
        <w:jc w:val="both"/>
      </w:pPr>
      <w:bookmarkStart w:id="49" w:name="P1977"/>
      <w:bookmarkEnd w:id="49"/>
      <w:r>
        <w:t xml:space="preserve">                                УВЕДОМЛЕНИЕ</w:t>
      </w:r>
    </w:p>
    <w:p w:rsidR="002A1C05" w:rsidRDefault="002A1C05">
      <w:pPr>
        <w:pStyle w:val="ConsPlusNonformat"/>
        <w:jc w:val="both"/>
      </w:pPr>
      <w:r>
        <w:t xml:space="preserve">                  об отказе в выдаче пропуска, разрешения</w:t>
      </w:r>
    </w:p>
    <w:p w:rsidR="002A1C05" w:rsidRDefault="002A1C05">
      <w:pPr>
        <w:pStyle w:val="ConsPlusNonformat"/>
        <w:jc w:val="both"/>
      </w:pPr>
    </w:p>
    <w:p w:rsidR="002A1C05" w:rsidRDefault="002A1C05">
      <w:pPr>
        <w:pStyle w:val="ConsPlusNonformat"/>
        <w:jc w:val="both"/>
      </w:pPr>
      <w:r>
        <w:t xml:space="preserve">    Уведомляем о том, что _________________________________________________</w:t>
      </w:r>
    </w:p>
    <w:p w:rsidR="002A1C05" w:rsidRDefault="002A1C05">
      <w:pPr>
        <w:pStyle w:val="ConsPlusNonformat"/>
        <w:jc w:val="both"/>
      </w:pPr>
      <w:r>
        <w:t xml:space="preserve">                                (фамилия, имя, отчество (при наличии)</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 xml:space="preserve">             физического лица, наименование юридического лица)</w:t>
      </w:r>
    </w:p>
    <w:p w:rsidR="002A1C05" w:rsidRDefault="002A1C05">
      <w:pPr>
        <w:pStyle w:val="ConsPlusNonformat"/>
        <w:jc w:val="both"/>
      </w:pPr>
      <w:r>
        <w:t>отказано в выдаче ____________________________________________ на основании</w:t>
      </w:r>
    </w:p>
    <w:p w:rsidR="002A1C05" w:rsidRDefault="002A1C05">
      <w:pPr>
        <w:pStyle w:val="ConsPlusNonformat"/>
        <w:jc w:val="both"/>
      </w:pPr>
      <w:r>
        <w:t xml:space="preserve">                   (указать слово "пропуск" или "разрешение")</w:t>
      </w:r>
    </w:p>
    <w:p w:rsidR="002A1C05" w:rsidRDefault="002A1C05">
      <w:pPr>
        <w:pStyle w:val="ConsPlusNonformat"/>
        <w:jc w:val="both"/>
      </w:pPr>
      <w:r>
        <w:t>пункта ____________________ Административного регламента Федеральной службы</w:t>
      </w:r>
    </w:p>
    <w:p w:rsidR="002A1C05" w:rsidRDefault="002A1C05">
      <w:pPr>
        <w:pStyle w:val="ConsPlusNonformat"/>
        <w:jc w:val="both"/>
      </w:pPr>
      <w:r>
        <w:t>безопасности  Российской   Федерации   по   предоставлению  государственной</w:t>
      </w:r>
    </w:p>
    <w:p w:rsidR="002A1C05" w:rsidRDefault="002A1C05">
      <w:pPr>
        <w:pStyle w:val="ConsPlusNonformat"/>
        <w:jc w:val="both"/>
      </w:pPr>
      <w:r>
        <w:t>услуги  по выдаче пропусков для въезда (прохода) лиц и транспортных средств</w:t>
      </w:r>
    </w:p>
    <w:p w:rsidR="002A1C05" w:rsidRDefault="002A1C05">
      <w:pPr>
        <w:pStyle w:val="ConsPlusNonformat"/>
        <w:jc w:val="both"/>
      </w:pPr>
      <w:r>
        <w:t>в  пограничную  зону,  разрешений  на  хозяйственную,  промысловую  и  иную</w:t>
      </w:r>
    </w:p>
    <w:p w:rsidR="002A1C05" w:rsidRDefault="002A1C05">
      <w:pPr>
        <w:pStyle w:val="ConsPlusNonformat"/>
        <w:jc w:val="both"/>
      </w:pPr>
      <w:r>
        <w:t>деятельность,  проведение  массовых  общественно-политических, культурных и</w:t>
      </w:r>
    </w:p>
    <w:p w:rsidR="002A1C05" w:rsidRDefault="002A1C05">
      <w:pPr>
        <w:pStyle w:val="ConsPlusNonformat"/>
        <w:jc w:val="both"/>
      </w:pPr>
      <w:r>
        <w:t>других   мероприятий,   содержание   и  выпас  скота  в  пограничной  зоне,</w:t>
      </w:r>
    </w:p>
    <w:p w:rsidR="002A1C05" w:rsidRDefault="002A1C05">
      <w:pPr>
        <w:pStyle w:val="ConsPlusNonformat"/>
        <w:jc w:val="both"/>
      </w:pPr>
      <w:r>
        <w:t>промысловую,   исследовательскую,  изыскательскую  и  иную  деятельность  в</w:t>
      </w:r>
    </w:p>
    <w:p w:rsidR="002A1C05" w:rsidRDefault="002A1C05">
      <w:pPr>
        <w:pStyle w:val="ConsPlusNonformat"/>
        <w:jc w:val="both"/>
      </w:pPr>
      <w:r>
        <w:t>российской  части  вод  пограничных  рек,  озер и иных водных объектов, где</w:t>
      </w:r>
    </w:p>
    <w:p w:rsidR="002A1C05" w:rsidRDefault="002A1C05">
      <w:pPr>
        <w:pStyle w:val="ConsPlusNonformat"/>
        <w:jc w:val="both"/>
      </w:pPr>
      <w:r>
        <w:t>установлен    пограничный    режим,   утвержденного   приказом   ФСБ России</w:t>
      </w:r>
    </w:p>
    <w:p w:rsidR="002A1C05" w:rsidRDefault="002A1C05">
      <w:pPr>
        <w:pStyle w:val="ConsPlusNonformat"/>
        <w:jc w:val="both"/>
      </w:pPr>
      <w:r>
        <w:t>от __ _____ 20__ г. N ____, в связи с 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r>
        <w:t>___________________________________________________________________________</w:t>
      </w:r>
    </w:p>
    <w:p w:rsidR="002A1C05" w:rsidRDefault="002A1C05">
      <w:pPr>
        <w:pStyle w:val="ConsPlusNonformat"/>
        <w:jc w:val="both"/>
      </w:pPr>
    </w:p>
    <w:p w:rsidR="002A1C05" w:rsidRDefault="002A1C05">
      <w:pPr>
        <w:pStyle w:val="ConsPlusNonformat"/>
        <w:jc w:val="both"/>
      </w:pPr>
      <w:r>
        <w:t>Начальник _________________________________</w:t>
      </w:r>
    </w:p>
    <w:p w:rsidR="002A1C05" w:rsidRDefault="002A1C05">
      <w:pPr>
        <w:pStyle w:val="ConsPlusNonformat"/>
        <w:jc w:val="both"/>
      </w:pPr>
      <w:r>
        <w:t xml:space="preserve">          (наименование пограничного органа</w:t>
      </w:r>
    </w:p>
    <w:p w:rsidR="002A1C05" w:rsidRDefault="002A1C05">
      <w:pPr>
        <w:pStyle w:val="ConsPlusNonformat"/>
        <w:jc w:val="both"/>
      </w:pPr>
      <w:r>
        <w:t>___________________________________________ _________ _____________________</w:t>
      </w:r>
    </w:p>
    <w:p w:rsidR="002A1C05" w:rsidRDefault="002A1C05">
      <w:pPr>
        <w:pStyle w:val="ConsPlusNonformat"/>
        <w:jc w:val="both"/>
      </w:pPr>
      <w:r>
        <w:t xml:space="preserve">  или подразделения пограничного органа)    (подпись) (расшифровка подписи)</w:t>
      </w:r>
    </w:p>
    <w:p w:rsidR="002A1C05" w:rsidRDefault="002A1C05">
      <w:pPr>
        <w:pStyle w:val="ConsPlusNonformat"/>
        <w:jc w:val="both"/>
      </w:pPr>
    </w:p>
    <w:p w:rsidR="002A1C05" w:rsidRDefault="002A1C05">
      <w:pPr>
        <w:pStyle w:val="ConsPlusNonformat"/>
        <w:jc w:val="both"/>
      </w:pPr>
      <w:r>
        <w:t>__ ___________ 20__ г.</w:t>
      </w:r>
    </w:p>
    <w:p w:rsidR="002A1C05" w:rsidRDefault="002A1C05">
      <w:pPr>
        <w:pStyle w:val="ConsPlusNormal"/>
        <w:jc w:val="both"/>
      </w:pPr>
    </w:p>
    <w:p w:rsidR="002A1C05" w:rsidRDefault="002A1C05">
      <w:pPr>
        <w:pStyle w:val="ConsPlusNormal"/>
        <w:jc w:val="both"/>
      </w:pPr>
    </w:p>
    <w:p w:rsidR="002A1C05" w:rsidRDefault="002A1C05">
      <w:pPr>
        <w:pStyle w:val="ConsPlusNormal"/>
        <w:pBdr>
          <w:top w:val="single" w:sz="6" w:space="0" w:color="auto"/>
        </w:pBdr>
        <w:spacing w:before="100" w:after="100"/>
        <w:jc w:val="both"/>
        <w:rPr>
          <w:sz w:val="2"/>
          <w:szCs w:val="2"/>
        </w:rPr>
      </w:pPr>
    </w:p>
    <w:p w:rsidR="00A00AC1" w:rsidRDefault="00A00AC1">
      <w:bookmarkStart w:id="50" w:name="_GoBack"/>
      <w:bookmarkEnd w:id="50"/>
    </w:p>
    <w:sectPr w:rsidR="00A00AC1" w:rsidSect="0085630F">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05"/>
    <w:rsid w:val="00202031"/>
    <w:rsid w:val="002A1C05"/>
    <w:rsid w:val="00644210"/>
    <w:rsid w:val="00746F4E"/>
    <w:rsid w:val="00A00AC1"/>
    <w:rsid w:val="00B15E38"/>
    <w:rsid w:val="00B9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C9B92-3956-48C0-9D72-C5B78415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C05"/>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2A1C0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A1C05"/>
    <w:pPr>
      <w:widowControl w:val="0"/>
      <w:autoSpaceDE w:val="0"/>
      <w:autoSpaceDN w:val="0"/>
      <w:jc w:val="left"/>
    </w:pPr>
    <w:rPr>
      <w:rFonts w:eastAsia="Times New Roman" w:cs="Times New Roman"/>
      <w:b/>
      <w:szCs w:val="20"/>
      <w:lang w:eastAsia="ru-RU"/>
    </w:rPr>
  </w:style>
  <w:style w:type="paragraph" w:customStyle="1" w:styleId="ConsPlusCell">
    <w:name w:val="ConsPlusCell"/>
    <w:rsid w:val="002A1C0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2A1C05"/>
    <w:pPr>
      <w:widowControl w:val="0"/>
      <w:autoSpaceDE w:val="0"/>
      <w:autoSpaceDN w:val="0"/>
      <w:jc w:val="left"/>
    </w:pPr>
    <w:rPr>
      <w:rFonts w:eastAsia="Times New Roman" w:cs="Times New Roman"/>
      <w:szCs w:val="20"/>
      <w:lang w:eastAsia="ru-RU"/>
    </w:rPr>
  </w:style>
  <w:style w:type="paragraph" w:customStyle="1" w:styleId="ConsPlusTitlePage">
    <w:name w:val="ConsPlusTitlePage"/>
    <w:rsid w:val="002A1C05"/>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2A1C05"/>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2A1C05"/>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69C705C274092AFC64C7FCB7B195F38BB903E4D5FE214DD59AE863B5E864C41A0947D47A9FC08325A9AF25fC69G" TargetMode="External"/><Relationship Id="rId13" Type="http://schemas.openxmlformats.org/officeDocument/2006/relationships/hyperlink" Target="consultantplus://offline/ref=B7FD69C705C274092AFC64C7FCB7B195F189B007EBD3FE214DD59AE863B5E864D61A514BD77A81C98D30FFFE639DA54031837E0BBA5F00E8fB69G" TargetMode="External"/><Relationship Id="rId18" Type="http://schemas.openxmlformats.org/officeDocument/2006/relationships/hyperlink" Target="consultantplus://offline/ref=B7FD69C705C274092AFC64C7FCB7B195F38FB600EADAFE214DD59AE863B5E864C41A0947D47A9FC08325A9AF25fC69G" TargetMode="External"/><Relationship Id="rId26" Type="http://schemas.openxmlformats.org/officeDocument/2006/relationships/hyperlink" Target="consultantplus://offline/ref=B7FD69C705C274092AFC64C7FCB7B195F18FB103E5D3FE214DD59AE863B5E864C41A0947D47A9FC08325A9AF25fC69G" TargetMode="External"/><Relationship Id="rId3" Type="http://schemas.openxmlformats.org/officeDocument/2006/relationships/webSettings" Target="webSettings.xml"/><Relationship Id="rId21" Type="http://schemas.openxmlformats.org/officeDocument/2006/relationships/hyperlink" Target="consultantplus://offline/ref=B7FD69C705C274092AFC64C7FCB7B195F188B000E8D3FE214DD59AE863B5E864C41A0947D47A9FC08325A9AF25fC69G" TargetMode="External"/><Relationship Id="rId7" Type="http://schemas.openxmlformats.org/officeDocument/2006/relationships/hyperlink" Target="consultantplus://offline/ref=B7FD69C705C274092AFC64C7FCB7B195F38BB90CE9D4FE214DD59AE863B5E864C41A0947D47A9FC08325A9AF25fC69G" TargetMode="External"/><Relationship Id="rId12" Type="http://schemas.openxmlformats.org/officeDocument/2006/relationships/hyperlink" Target="consultantplus://offline/ref=B7FD69C705C274092AFC64C7FCB7B195F186B40DE5D7FE214DD59AE863B5E864C41A0947D47A9FC08325A9AF25fC69G" TargetMode="External"/><Relationship Id="rId17" Type="http://schemas.openxmlformats.org/officeDocument/2006/relationships/hyperlink" Target="consultantplus://offline/ref=B7FD69C705C274092AFC64C7FCB7B195F18FB002E5D6FE214DD59AE863B5E864D61A514BD17F8A94D57FFEA224C8B64336837C0CA6f56CG" TargetMode="External"/><Relationship Id="rId25" Type="http://schemas.openxmlformats.org/officeDocument/2006/relationships/hyperlink" Target="consultantplus://offline/ref=B7FD69C705C274092AFC64C7FCB7B195F186B40DE5D7FE214DD59AE863B5E864D61A5148D2788A94D57FFEA224C8B64336837C0CA6f56CG" TargetMode="External"/><Relationship Id="rId2" Type="http://schemas.openxmlformats.org/officeDocument/2006/relationships/settings" Target="settings.xml"/><Relationship Id="rId16" Type="http://schemas.openxmlformats.org/officeDocument/2006/relationships/hyperlink" Target="consultantplus://offline/ref=B7FD69C705C274092AFC64C7FCB7B195F48FB604E5D9A32B458C96EA64BAB761D10B5149D76481C79A39ABADf266G" TargetMode="External"/><Relationship Id="rId20" Type="http://schemas.openxmlformats.org/officeDocument/2006/relationships/hyperlink" Target="consultantplus://offline/ref=B7FD69C705C274092AFC64C7FCB7B195F18FB103E5D3FE214DD59AE863B5E864C41A0947D47A9FC08325A9AF25fC69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7FD69C705C274092AFC64C7FCB7B195F18FB002E5D6FE214DD59AE863B5E864D61A514BD17F8A94D57FFEA224C8B64336837C0CA6f56CG" TargetMode="External"/><Relationship Id="rId11" Type="http://schemas.openxmlformats.org/officeDocument/2006/relationships/hyperlink" Target="consultantplus://offline/ref=B7FD69C705C274092AFC64C7FCB7B195F188B707ECD0FE214DD59AE863B5E864D61A514BD77A82C08430FFFE639DA54031837E0BBA5F00E8fB69G" TargetMode="External"/><Relationship Id="rId24" Type="http://schemas.openxmlformats.org/officeDocument/2006/relationships/hyperlink" Target="consultantplus://offline/ref=B7FD69C705C274092AFC64C7FCB7B195F18BB50CE4D2FE214DD59AE863B5E864D61A514ED471D591C06EA6AC27D6A8442F9F7E0EfA65G" TargetMode="External"/><Relationship Id="rId5" Type="http://schemas.openxmlformats.org/officeDocument/2006/relationships/hyperlink" Target="consultantplus://offline/ref=B7FD69C705C274092AFC64C7FCB7B195F18BB50CE4D2FE214DD59AE863B5E864D61A514BD77A81C98030FFFE639DA54031837E0BBA5F00E8fB69G" TargetMode="External"/><Relationship Id="rId15" Type="http://schemas.openxmlformats.org/officeDocument/2006/relationships/hyperlink" Target="consultantplus://offline/ref=B7FD69C705C274092AFC64C7FCB7B195F186B501E5D1FE214DD59AE863B5E864D61A514BD77A80C38230FFFE639DA54031837E0BBA5F00E8fB69G" TargetMode="External"/><Relationship Id="rId23" Type="http://schemas.openxmlformats.org/officeDocument/2006/relationships/hyperlink" Target="consultantplus://offline/ref=B7FD69C705C274092AFC64C7FCB7B195F189B007EBD3FE214DD59AE863B5E864D61A514BD77A81C98530FFFE639DA54031837E0BBA5F00E8fB69G" TargetMode="External"/><Relationship Id="rId28" Type="http://schemas.openxmlformats.org/officeDocument/2006/relationships/image" Target="media/image1.wmf"/><Relationship Id="rId10" Type="http://schemas.openxmlformats.org/officeDocument/2006/relationships/hyperlink" Target="consultantplus://offline/ref=B7FD69C705C274092AFC64C7FCB7B195F186B706EDD3FE214DD59AE863B5E864D61A514BD77A85C68C30FFFE639DA54031837E0BBA5F00E8fB69G" TargetMode="External"/><Relationship Id="rId19" Type="http://schemas.openxmlformats.org/officeDocument/2006/relationships/hyperlink" Target="consultantplus://offline/ref=B7FD69C705C274092AFC64C7FCB7B195F18EB007EDD4FE214DD59AE863B5E864C41A0947D47A9FC08325A9AF25fC6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FD69C705C274092AFC64C7FCB7B195F188B202E5D5FE214DD59AE863B5E864D61A514BD77A80C18430FFFE639DA54031837E0BBA5F00E8fB69G" TargetMode="External"/><Relationship Id="rId14" Type="http://schemas.openxmlformats.org/officeDocument/2006/relationships/hyperlink" Target="consultantplus://offline/ref=B7FD69C705C274092AFC64C7FCB7B195F18BB50CE4D2FE214DD59AE863B5E864D61A514BD77A81C98030FFFE639DA54031837E0BBA5F00E8fB69G" TargetMode="External"/><Relationship Id="rId22" Type="http://schemas.openxmlformats.org/officeDocument/2006/relationships/hyperlink" Target="consultantplus://offline/ref=B7FD69C705C274092AFC64C7FCB7B195F188B002E9DBFE214DD59AE863B5E864C41A0947D47A9FC08325A9AF25fC69G" TargetMode="External"/><Relationship Id="rId27" Type="http://schemas.openxmlformats.org/officeDocument/2006/relationships/hyperlink" Target="consultantplus://offline/ref=B7FD69C705C274092AFC64C7FCB7B195F38FB600EADAFE214DD59AE863B5E864C41A0947D47A9FC08325A9AF25fC69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22951</Words>
  <Characters>130823</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ООБ - Поздняков М.А.</dc:creator>
  <cp:keywords/>
  <dc:description/>
  <cp:lastModifiedBy>  </cp:lastModifiedBy>
  <cp:revision>2</cp:revision>
  <dcterms:created xsi:type="dcterms:W3CDTF">2021-07-30T06:58:00Z</dcterms:created>
  <dcterms:modified xsi:type="dcterms:W3CDTF">2021-07-30T07:00:00Z</dcterms:modified>
</cp:coreProperties>
</file>