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07" w:rsidRPr="000A52EA" w:rsidRDefault="00B42507" w:rsidP="00B42507">
      <w:pPr>
        <w:shd w:val="clear" w:color="auto" w:fill="FFFFFF"/>
        <w:outlineLvl w:val="0"/>
        <w:rPr>
          <w:b/>
          <w:bCs/>
          <w:caps/>
        </w:rPr>
      </w:pPr>
      <w:r w:rsidRPr="000A52EA">
        <w:rPr>
          <w:b/>
          <w:bCs/>
          <w:caps/>
        </w:rPr>
        <w:t xml:space="preserve">ПРОЕКТ ДОГОВОРа АРЕНДЫ лот № </w:t>
      </w:r>
      <w:r w:rsidRPr="000A52EA">
        <w:rPr>
          <w:b/>
          <w:bCs/>
          <w:caps/>
          <w:sz w:val="22"/>
          <w:szCs w:val="22"/>
        </w:rPr>
        <w:t>4</w:t>
      </w:r>
    </w:p>
    <w:p w:rsidR="00B42507" w:rsidRPr="000A52EA" w:rsidRDefault="00B42507" w:rsidP="00B42507">
      <w:pPr>
        <w:widowControl w:val="0"/>
        <w:shd w:val="clear" w:color="auto" w:fill="FFFFFF"/>
        <w:tabs>
          <w:tab w:val="center" w:pos="4252"/>
        </w:tabs>
        <w:spacing w:before="240"/>
        <w:jc w:val="center"/>
        <w:rPr>
          <w:b/>
          <w:bCs/>
          <w:i/>
          <w:iCs/>
          <w:sz w:val="24"/>
          <w:szCs w:val="24"/>
        </w:rPr>
      </w:pPr>
      <w:r w:rsidRPr="000A52EA">
        <w:rPr>
          <w:b/>
          <w:bCs/>
          <w:sz w:val="24"/>
          <w:szCs w:val="24"/>
        </w:rPr>
        <w:t xml:space="preserve">ДОГОВОР № </w:t>
      </w:r>
      <w:proofErr w:type="spellStart"/>
      <w:r w:rsidRPr="000A52EA">
        <w:rPr>
          <w:b/>
          <w:bCs/>
          <w:i/>
          <w:iCs/>
          <w:sz w:val="24"/>
          <w:szCs w:val="24"/>
        </w:rPr>
        <w:t>______ар</w:t>
      </w:r>
      <w:proofErr w:type="spellEnd"/>
      <w:r w:rsidRPr="000A52EA">
        <w:rPr>
          <w:b/>
          <w:bCs/>
          <w:i/>
          <w:iCs/>
          <w:sz w:val="24"/>
          <w:szCs w:val="24"/>
        </w:rPr>
        <w:t>/20__</w:t>
      </w:r>
    </w:p>
    <w:p w:rsidR="00B42507" w:rsidRPr="000A52EA" w:rsidRDefault="00B42507" w:rsidP="00B42507">
      <w:pPr>
        <w:widowControl w:val="0"/>
        <w:shd w:val="clear" w:color="auto" w:fill="FFFFFF"/>
        <w:tabs>
          <w:tab w:val="center" w:pos="4252"/>
        </w:tabs>
        <w:jc w:val="center"/>
        <w:rPr>
          <w:b/>
          <w:bCs/>
          <w:i/>
          <w:iCs/>
          <w:sz w:val="24"/>
          <w:szCs w:val="24"/>
        </w:rPr>
      </w:pPr>
      <w:r w:rsidRPr="000A52EA">
        <w:rPr>
          <w:b/>
          <w:bCs/>
          <w:i/>
          <w:iCs/>
          <w:sz w:val="24"/>
          <w:szCs w:val="24"/>
        </w:rPr>
        <w:t>аренды нежилого помещения</w:t>
      </w:r>
    </w:p>
    <w:p w:rsidR="00B42507" w:rsidRPr="000A52EA" w:rsidRDefault="00B42507" w:rsidP="00B42507">
      <w:pPr>
        <w:widowControl w:val="0"/>
        <w:shd w:val="clear" w:color="auto" w:fill="FFFFFF"/>
        <w:tabs>
          <w:tab w:val="center" w:pos="4252"/>
        </w:tabs>
        <w:jc w:val="center"/>
        <w:rPr>
          <w:b/>
          <w:bCs/>
          <w:i/>
          <w:iCs/>
          <w:sz w:val="24"/>
          <w:szCs w:val="24"/>
        </w:rPr>
      </w:pPr>
    </w:p>
    <w:p w:rsidR="00B42507" w:rsidRPr="000A52EA" w:rsidRDefault="00B42507" w:rsidP="00B42507">
      <w:pPr>
        <w:widowControl w:val="0"/>
        <w:shd w:val="clear" w:color="auto" w:fill="FFFFFF"/>
        <w:tabs>
          <w:tab w:val="left" w:pos="5985"/>
        </w:tabs>
        <w:spacing w:before="120"/>
        <w:ind w:left="142" w:hanging="142"/>
        <w:rPr>
          <w:sz w:val="24"/>
          <w:szCs w:val="24"/>
        </w:rPr>
      </w:pPr>
      <w:r w:rsidRPr="000A52EA">
        <w:rPr>
          <w:sz w:val="24"/>
          <w:szCs w:val="24"/>
        </w:rPr>
        <w:t>город Сосновый Бор                                                                                               «__» _________ 20__ г.</w:t>
      </w:r>
    </w:p>
    <w:p w:rsidR="00B42507" w:rsidRPr="000A52EA" w:rsidRDefault="00B42507" w:rsidP="00B42507">
      <w:pPr>
        <w:widowControl w:val="0"/>
        <w:shd w:val="clear" w:color="auto" w:fill="FFFFFF"/>
        <w:tabs>
          <w:tab w:val="left" w:pos="5985"/>
        </w:tabs>
        <w:rPr>
          <w:sz w:val="24"/>
          <w:szCs w:val="24"/>
        </w:rPr>
      </w:pPr>
      <w:r w:rsidRPr="000A52EA">
        <w:rPr>
          <w:sz w:val="24"/>
          <w:szCs w:val="24"/>
        </w:rPr>
        <w:t>Ленинградская область</w:t>
      </w:r>
    </w:p>
    <w:p w:rsidR="00B42507" w:rsidRPr="000A52EA" w:rsidRDefault="00B42507" w:rsidP="00B42507">
      <w:pPr>
        <w:widowControl w:val="0"/>
        <w:shd w:val="clear" w:color="auto" w:fill="FFFFFF"/>
        <w:tabs>
          <w:tab w:val="left" w:pos="5985"/>
        </w:tabs>
        <w:rPr>
          <w:sz w:val="24"/>
          <w:szCs w:val="24"/>
        </w:rPr>
      </w:pPr>
    </w:p>
    <w:p w:rsidR="00B42507" w:rsidRPr="000A52EA" w:rsidRDefault="00B42507" w:rsidP="00B42507">
      <w:pPr>
        <w:pStyle w:val="NormalA"/>
        <w:shd w:val="clear" w:color="auto" w:fill="FFFFFF"/>
        <w:ind w:firstLine="709"/>
        <w:rPr>
          <w:rFonts w:ascii="Times New Roman" w:hAnsi="Times New Roman" w:cs="Times New Roman"/>
          <w:color w:val="auto"/>
        </w:rPr>
      </w:pPr>
      <w:proofErr w:type="gramStart"/>
      <w:r w:rsidRPr="000A52EA">
        <w:rPr>
          <w:rFonts w:ascii="Times New Roman" w:hAnsi="Times New Roman" w:cs="Times New Roman"/>
          <w:b/>
          <w:bCs/>
          <w:color w:val="auto"/>
        </w:rPr>
        <w:t xml:space="preserve">Комитет по управлению муниципальным имуществом </w:t>
      </w:r>
      <w:r w:rsidRPr="000A52EA">
        <w:rPr>
          <w:rFonts w:ascii="Times New Roman" w:hAnsi="Times New Roman" w:cs="Times New Roman"/>
          <w:color w:val="auto"/>
        </w:rPr>
        <w:t>администрации</w:t>
      </w:r>
      <w:r w:rsidRPr="000A52E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A52EA">
        <w:rPr>
          <w:rFonts w:ascii="Times New Roman" w:hAnsi="Times New Roman" w:cs="Times New Roman"/>
          <w:color w:val="auto"/>
        </w:rPr>
        <w:t>муниципального образования Сосновоборский городской округ Ленинградской области, внесен в ЕГРЮЛ 19.12.2002 за основным государственным регистрационным номером 1024701763382, запись о государственной регистрации изменений, вносимых в учредительные документы юридического лица, внесена 28.04.2006 за государственным регистрационным номером 2064714002417, действующий от имени собственника – муниципального образования Сосновоборский городской округ Ленинградской области (Устав зарегистрирован Главным управлением Министерства юстиции Российской Федерации</w:t>
      </w:r>
      <w:proofErr w:type="gramEnd"/>
      <w:r w:rsidRPr="000A52EA">
        <w:rPr>
          <w:rFonts w:ascii="Times New Roman" w:hAnsi="Times New Roman" w:cs="Times New Roman"/>
          <w:color w:val="auto"/>
        </w:rPr>
        <w:t xml:space="preserve"> по Северо-Западному федеральному округу, свидетельство от 09.03.2006 № </w:t>
      </w:r>
      <w:r w:rsidRPr="000A52EA">
        <w:rPr>
          <w:rFonts w:ascii="Times New Roman" w:hAnsi="Times New Roman" w:cs="Times New Roman"/>
          <w:color w:val="auto"/>
          <w:lang w:val="en-US"/>
        </w:rPr>
        <w:t>RU</w:t>
      </w:r>
      <w:r w:rsidRPr="000A52EA">
        <w:rPr>
          <w:rFonts w:ascii="Times New Roman" w:hAnsi="Times New Roman" w:cs="Times New Roman"/>
          <w:color w:val="auto"/>
        </w:rPr>
        <w:t xml:space="preserve">473010002006001), именуемый в дальнейшем </w:t>
      </w:r>
      <w:r w:rsidRPr="000A52EA">
        <w:rPr>
          <w:rFonts w:ascii="Times New Roman" w:hAnsi="Times New Roman" w:cs="Times New Roman"/>
          <w:b/>
          <w:bCs/>
          <w:color w:val="auto"/>
        </w:rPr>
        <w:t xml:space="preserve">Арендодатель, </w:t>
      </w:r>
      <w:r w:rsidRPr="000A52EA">
        <w:rPr>
          <w:rFonts w:ascii="Times New Roman" w:hAnsi="Times New Roman" w:cs="Times New Roman"/>
          <w:color w:val="auto"/>
        </w:rPr>
        <w:t>в лице</w:t>
      </w:r>
      <w:r w:rsidRPr="000A52E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A52EA">
        <w:rPr>
          <w:rFonts w:ascii="Times New Roman" w:hAnsi="Times New Roman" w:cs="Times New Roman"/>
          <w:color w:val="auto"/>
        </w:rPr>
        <w:t xml:space="preserve">председателя комитета ___________________________,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_________ № ______, с одной стороны, и </w:t>
      </w:r>
      <w:r w:rsidRPr="000A52EA">
        <w:rPr>
          <w:rFonts w:ascii="Times New Roman" w:hAnsi="Times New Roman" w:cs="Times New Roman"/>
          <w:b/>
          <w:bCs/>
          <w:color w:val="auto"/>
        </w:rPr>
        <w:t>____________________________________</w:t>
      </w:r>
      <w:r w:rsidRPr="000A52EA">
        <w:rPr>
          <w:rFonts w:ascii="Times New Roman" w:hAnsi="Times New Roman" w:cs="Times New Roman"/>
          <w:color w:val="auto"/>
        </w:rPr>
        <w:t>, именуемо</w:t>
      </w:r>
      <w:proofErr w:type="gramStart"/>
      <w:r w:rsidRPr="000A52EA">
        <w:rPr>
          <w:rFonts w:ascii="Times New Roman" w:hAnsi="Times New Roman" w:cs="Times New Roman"/>
          <w:color w:val="auto"/>
        </w:rPr>
        <w:t>е(</w:t>
      </w:r>
      <w:proofErr w:type="spellStart"/>
      <w:proofErr w:type="gramEnd"/>
      <w:r w:rsidRPr="000A52EA">
        <w:rPr>
          <w:rFonts w:ascii="Times New Roman" w:hAnsi="Times New Roman" w:cs="Times New Roman"/>
          <w:color w:val="auto"/>
        </w:rPr>
        <w:t>ый</w:t>
      </w:r>
      <w:proofErr w:type="spellEnd"/>
      <w:r w:rsidRPr="000A52EA">
        <w:rPr>
          <w:rFonts w:ascii="Times New Roman" w:hAnsi="Times New Roman" w:cs="Times New Roman"/>
          <w:color w:val="auto"/>
        </w:rPr>
        <w:t xml:space="preserve">) в дальнейшем </w:t>
      </w:r>
      <w:r w:rsidRPr="000A52EA">
        <w:rPr>
          <w:rFonts w:ascii="Times New Roman" w:hAnsi="Times New Roman" w:cs="Times New Roman"/>
          <w:b/>
          <w:bCs/>
          <w:color w:val="auto"/>
        </w:rPr>
        <w:t>Арендатор</w:t>
      </w:r>
      <w:r w:rsidRPr="000A52EA">
        <w:rPr>
          <w:rFonts w:ascii="Times New Roman" w:hAnsi="Times New Roman" w:cs="Times New Roman"/>
          <w:color w:val="auto"/>
        </w:rPr>
        <w:t>, в лице ________________________________________, действующего на основании ____________________, с другой стороны (далее – Стороны)</w:t>
      </w:r>
      <w:r w:rsidRPr="000A52EA">
        <w:rPr>
          <w:rFonts w:ascii="Times New Roman" w:hAnsi="Times New Roman" w:cs="Times New Roman"/>
          <w:b/>
          <w:bCs/>
          <w:color w:val="auto"/>
        </w:rPr>
        <w:t>,</w:t>
      </w:r>
      <w:r w:rsidRPr="000A52EA">
        <w:rPr>
          <w:rFonts w:ascii="Times New Roman" w:hAnsi="Times New Roman" w:cs="Times New Roman"/>
          <w:color w:val="auto"/>
        </w:rPr>
        <w:t xml:space="preserve"> </w:t>
      </w:r>
      <w:r w:rsidRPr="000A52EA">
        <w:rPr>
          <w:rFonts w:ascii="Times New Roman" w:hAnsi="Times New Roman" w:cs="Times New Roman"/>
          <w:bCs/>
          <w:color w:val="auto"/>
        </w:rPr>
        <w:t xml:space="preserve">на основании на основании протокола № _____ от __.__.2021 </w:t>
      </w:r>
      <w:r w:rsidRPr="000A52EA">
        <w:rPr>
          <w:rFonts w:ascii="Times New Roman" w:hAnsi="Times New Roman" w:cs="Times New Roman"/>
          <w:color w:val="auto"/>
        </w:rPr>
        <w:t>(приложение № 1), заключили настоящий Договор (далее - Договор) о нижеследующем:</w:t>
      </w:r>
    </w:p>
    <w:p w:rsidR="00B42507" w:rsidRPr="000A52EA" w:rsidRDefault="00B42507" w:rsidP="00B42507">
      <w:pPr>
        <w:pStyle w:val="Zag1"/>
        <w:numPr>
          <w:ilvl w:val="1"/>
          <w:numId w:val="2"/>
        </w:numPr>
        <w:shd w:val="clear" w:color="auto" w:fill="FFFFFF"/>
        <w:tabs>
          <w:tab w:val="clear" w:pos="1830"/>
        </w:tabs>
        <w:suppressAutoHyphens/>
        <w:spacing w:after="0"/>
        <w:ind w:left="0" w:firstLine="709"/>
        <w:jc w:val="left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>ПРЕДМЕТ ДОГОВОРА</w:t>
      </w:r>
    </w:p>
    <w:p w:rsidR="005D3467" w:rsidRPr="000A52EA" w:rsidRDefault="005D3467" w:rsidP="005D346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Арендодатель обязуется предоставить Арендатору во временное пользование за плату помещения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52EA">
        <w:rPr>
          <w:rFonts w:ascii="Times New Roman" w:hAnsi="Times New Roman"/>
          <w:sz w:val="24"/>
          <w:szCs w:val="24"/>
        </w:rPr>
        <w:t xml:space="preserve">№ 19,21, </w:t>
      </w:r>
      <w:r>
        <w:rPr>
          <w:rFonts w:ascii="Times New Roman" w:hAnsi="Times New Roman"/>
          <w:sz w:val="24"/>
          <w:szCs w:val="24"/>
        </w:rPr>
        <w:t xml:space="preserve">общей </w:t>
      </w:r>
      <w:r w:rsidRPr="000A52EA">
        <w:rPr>
          <w:rFonts w:ascii="Times New Roman" w:hAnsi="Times New Roman"/>
          <w:sz w:val="24"/>
          <w:szCs w:val="24"/>
        </w:rPr>
        <w:t>площадь 20,7 кв.м.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52EA">
        <w:rPr>
          <w:rFonts w:ascii="Times New Roman" w:hAnsi="Times New Roman"/>
          <w:sz w:val="24"/>
          <w:szCs w:val="24"/>
        </w:rPr>
        <w:t>расположенные по адресу: Ленинградская область, г. Сосновый Бор, улица Высотная, дом 2, пом</w:t>
      </w:r>
      <w:proofErr w:type="gramStart"/>
      <w:r w:rsidRPr="000A52EA">
        <w:rPr>
          <w:rFonts w:ascii="Times New Roman" w:hAnsi="Times New Roman"/>
          <w:sz w:val="24"/>
          <w:szCs w:val="24"/>
        </w:rPr>
        <w:t>.П</w:t>
      </w:r>
      <w:proofErr w:type="gramEnd"/>
      <w:r w:rsidRPr="000A52EA">
        <w:rPr>
          <w:rFonts w:ascii="Times New Roman" w:hAnsi="Times New Roman"/>
          <w:sz w:val="24"/>
          <w:szCs w:val="24"/>
        </w:rPr>
        <w:t xml:space="preserve">27 </w:t>
      </w:r>
      <w:r>
        <w:rPr>
          <w:rFonts w:ascii="Times New Roman" w:hAnsi="Times New Roman"/>
          <w:sz w:val="24"/>
          <w:szCs w:val="24"/>
        </w:rPr>
        <w:t>(</w:t>
      </w:r>
      <w:r w:rsidRPr="000A52EA">
        <w:rPr>
          <w:rFonts w:ascii="Times New Roman" w:hAnsi="Times New Roman"/>
          <w:sz w:val="24"/>
          <w:szCs w:val="24"/>
        </w:rPr>
        <w:t>подвал</w:t>
      </w:r>
      <w:r>
        <w:rPr>
          <w:rFonts w:ascii="Times New Roman" w:hAnsi="Times New Roman"/>
          <w:sz w:val="24"/>
          <w:szCs w:val="24"/>
        </w:rPr>
        <w:t>ьные помещения)</w:t>
      </w:r>
      <w:r w:rsidRPr="000A52EA">
        <w:rPr>
          <w:rFonts w:ascii="Times New Roman" w:hAnsi="Times New Roman"/>
          <w:sz w:val="24"/>
          <w:szCs w:val="24"/>
        </w:rPr>
        <w:t xml:space="preserve"> (далее – Объект), в соответствии с прилагаемым планом, на котором Объект в целях идентификации выделен рамкой красного цвета, (приложение № 2) </w:t>
      </w:r>
      <w:r w:rsidRPr="000A52EA">
        <w:rPr>
          <w:rFonts w:ascii="Times New Roman" w:hAnsi="Times New Roman"/>
          <w:bCs/>
          <w:sz w:val="24"/>
          <w:szCs w:val="24"/>
        </w:rPr>
        <w:t>сроком на 10 (десять) лет</w:t>
      </w:r>
      <w:r w:rsidRPr="000A52EA">
        <w:rPr>
          <w:rFonts w:ascii="Times New Roman" w:hAnsi="Times New Roman"/>
          <w:sz w:val="24"/>
          <w:szCs w:val="24"/>
        </w:rPr>
        <w:t xml:space="preserve">, а Арендатор обязуется использовать Объект на условиях настоящего Договора и возвратить Объект Арендодателю по окончанию срока аренды. Объект предоставляется в аренду Арендатору для использования </w:t>
      </w:r>
      <w:r w:rsidRPr="000A52EA">
        <w:rPr>
          <w:rFonts w:ascii="Times New Roman" w:hAnsi="Times New Roman"/>
          <w:bCs/>
          <w:sz w:val="24"/>
          <w:szCs w:val="24"/>
        </w:rPr>
        <w:t xml:space="preserve">_________________________ </w:t>
      </w:r>
      <w:r w:rsidRPr="000A52EA">
        <w:rPr>
          <w:rFonts w:ascii="Times New Roman" w:hAnsi="Times New Roman"/>
          <w:bCs/>
          <w:i/>
          <w:sz w:val="24"/>
          <w:szCs w:val="24"/>
        </w:rPr>
        <w:t>(указывается разрешенное использование)</w:t>
      </w:r>
      <w:r w:rsidRPr="000A52EA">
        <w:rPr>
          <w:rFonts w:ascii="Times New Roman" w:hAnsi="Times New Roman"/>
          <w:bCs/>
          <w:sz w:val="24"/>
          <w:szCs w:val="24"/>
        </w:rPr>
        <w:t>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Объект передается в состоянии, пригодном для нормальной эксплуатации по его целевому назначению. Арендатор не имеет претензий к техническому состоянию Объекта.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Передаваемый в аренду Объект является муниципальной собственностью муниципального образования Сосновоборский городской округ Ленинградской области (запись регистрации в ЕГРН № 47:15:0101009:1006-47/027/2017-1 от 10.04.2017). Передача Объекта в аренду не влечет передачу права собственности на него. Объект не обременен правами третьих лиц.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Начало срока аренды определяется моментом передачи Объекта Арендатору (ВАРИАНТ: моментом подписания договора сторонами).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2EA">
        <w:rPr>
          <w:rFonts w:ascii="Times New Roman" w:hAnsi="Times New Roman"/>
          <w:sz w:val="24"/>
          <w:szCs w:val="24"/>
        </w:rPr>
        <w:t>Арендатору предоставляется на весь срок действия Договора право пользования той частью земельного участка, которая занята арендуемым Объектом и необходима для его использования в соответствии с разрешенным использование Объекта (далее – земельный участок) (ВАРИАНТ: и помещениями общего пользования).</w:t>
      </w:r>
      <w:proofErr w:type="gramEnd"/>
    </w:p>
    <w:p w:rsidR="00B42507" w:rsidRPr="000A52EA" w:rsidRDefault="00B42507" w:rsidP="00B42507">
      <w:pPr>
        <w:pStyle w:val="Zag1"/>
        <w:numPr>
          <w:ilvl w:val="0"/>
          <w:numId w:val="6"/>
        </w:numPr>
        <w:shd w:val="clear" w:color="auto" w:fill="FFFFFF"/>
        <w:tabs>
          <w:tab w:val="clear" w:pos="1830"/>
        </w:tabs>
        <w:suppressAutoHyphens/>
        <w:spacing w:after="0"/>
        <w:ind w:left="0" w:firstLine="709"/>
        <w:jc w:val="left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>ОБЯЗАННОСТИ СТОРОН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52EA">
        <w:rPr>
          <w:rFonts w:ascii="Times New Roman" w:hAnsi="Times New Roman"/>
          <w:b/>
          <w:bCs/>
          <w:sz w:val="24"/>
          <w:szCs w:val="24"/>
        </w:rPr>
        <w:t>Арендодатель обязан: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lastRenderedPageBreak/>
        <w:t xml:space="preserve">В пятидневный срок со дня подписания Договора передать Объект Арендатору по передаточному акту. В 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 должно быть указано техническое состояние Объекта на момент его передачи (Приложение № 3).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Поддерживать Объект в состоянии, пригодном для использования по назначению, производя капитальный ремонт Объекта за счет средств, выделяемых из местного бюджета в соответствии с утвержденной в установленном порядке муниципальной программой по капитальному ремонту объектов муниципального нежилого фонда.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Принять возвращаемый Арендатором Объект по передаточному акту не позднее пяти дней с установленной даты расторжения Договора.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Письменно предупредить Арендатора об изменении размера арендной платы и платы за пользование земельным участком в соответствии с пунктами 4.4. и 4.5. Договора в срок не позднее одного месяца до вступления изменения в силу.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Обеспечить возможность реализации Арендатором, надлежащим 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 исполнявшим свои обязанности, преимущественного права на заключение договора аренды на новый срок при прочих равных условиях перед другими лицами в порядке, предусмотренном действующим гражданским и антимонопольным законодательством Российской Федерации.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В случае неоднократных нарушений Арендатором условий Договора в течение срока его действия письменно известить Арендатора не менее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 чем за 2 (два) месяца до окончания срока Договора о том, что тот не имеет права на заключение договора аренды на новый срок.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Не позднее, чем за 2 (два) месяца уведомить Арендатора о предстоящей дате расторжения Договора в соответствии с пунктом  8.5. Договора.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52EA">
        <w:rPr>
          <w:rFonts w:ascii="Times New Roman" w:hAnsi="Times New Roman"/>
          <w:b/>
          <w:bCs/>
          <w:sz w:val="24"/>
          <w:szCs w:val="24"/>
        </w:rPr>
        <w:t>Арендатор обязан: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В пятидневный срок со дня подписания Договора принять Объект по передаточному акту.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органе, осуществляющем государственную регистрацию прав на недвижимое имущество и сделок с ним.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Своевременно и в полном объеме вносить арендную плату и плату за пользование земельным участком в размере и в сроки, предусмотренные Договором и последующими изменениями и дополнениями к нему, налог на добавленную стоимость в размере и сроки, установленные действующим законодательством.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52EA">
        <w:rPr>
          <w:rFonts w:ascii="Times New Roman" w:hAnsi="Times New Roman" w:cs="Times New Roman"/>
          <w:sz w:val="24"/>
          <w:szCs w:val="24"/>
        </w:rPr>
        <w:t>В 5-дневный срок с момента передачи Объекта обратиться в соответствующие организации с заявлениями о заключении договоров на оказание коммунальных услуг (холодное и горячее водоснабжение, водоотведение (канализация) и стоки, теплоснабжение), услуг по энергоснабжению, обслуживанию охранной и пожарной сигнализации, услуг электросвязи и радиотрансляции, вывозу и размещению (утилизации) твердых бытовых отходов и уборке прилегающей территории, и не позднее 30 (тридцати) дней со дня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 подачи таких заявлений предоставить Арендодателю копии заключенных договоров с указанными организациями.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52EA">
        <w:rPr>
          <w:rFonts w:ascii="Times New Roman" w:hAnsi="Times New Roman" w:cs="Times New Roman"/>
          <w:sz w:val="24"/>
          <w:szCs w:val="24"/>
        </w:rPr>
        <w:t>В 15-дневный срок с момента передачи Объекта заключить с управляющей компанией, осуществляющей управление многоквартирным домом, в котором находится Объект, осуществляющей обслуживание инженерных сетей здания, в котором расположен Объект, договор на техническое, санитарно-техническое и электротехническое обслуживание Объекта и относящихся к нему инженерных сетей, содержание общего имущества здания, в котором расположен Объект, в соответствии с долевым участием в обслуживании мест общего пользования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 здания и придомовой территории и предоставить Арендодателю их копии.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Своевременно и в полном объеме оплачивать услуги, оказанные в соответствии с договорами, указанными в пунктах 2.2.4, 2.2.5. Договора.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Использовать Объект в соответствии с условиями Договора и разрешенным использованием Объекта, поддерживать Объект в исправном состоянии, не совершать действий, приводящих к ухудшению качественных характеристик Объекта и экологической обстановки как на Объекте, так и на прилегающей территории.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lastRenderedPageBreak/>
        <w:t>Не создавать при использовании Объекта неудобства для Арендодателя и других лиц пользователей других частей здания, в котором расположен Объект, жильцов в жилых домах на прилегающей территории и других лиц.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Нести расходы по содержанию Объекта и своевременно за свой счет производить текущий ремонт, профилактическое обслуживание и ремонт внутридомовых инженерных коммуникаций и оборудования в пределах арендуемого Объекта.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Принимать долевое участие в финансировании содержания общего имущества многоквартирного дома, в котором расположен Объект. Доля Арендатора в затратах на содержание общего имущества многоквартирного дома, в котором расположен Объект, определяется, исходя из соотношения площади Объекта к общей площади многоквартирного дома.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Не сдавать Объект, как в целом, так и частично в субаренду (поднаем), не предоставлять Объект в безвозмездное пользование и не передавать свои права и обязанности по настоящему Договору другим лицам (перенаем) без письменного согласия Арендодателя</w:t>
      </w:r>
      <w:r w:rsidRPr="000A52EA">
        <w:rPr>
          <w:rFonts w:ascii="Times New Roman" w:hAnsi="Times New Roman" w:cs="Times New Roman"/>
          <w:iCs/>
          <w:sz w:val="24"/>
          <w:szCs w:val="24"/>
        </w:rPr>
        <w:t>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Не производить без письменного разрешения Арендодателя никаких перепланировок и переоборудования Объекта, а также других неотделимых улучшений Объекта. Все неотделимые улучшения Объекта, произведенные Арендатором, передаются в муниципальную собственность.</w:t>
      </w:r>
    </w:p>
    <w:p w:rsidR="00B42507" w:rsidRPr="000A52EA" w:rsidRDefault="00B42507" w:rsidP="00B42507">
      <w:pPr>
        <w:shd w:val="clear" w:color="auto" w:fill="FFFFFF"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 xml:space="preserve">Не производить работы по ограждению проходящих внутри Объекта </w:t>
      </w:r>
      <w:proofErr w:type="spellStart"/>
      <w:r w:rsidRPr="000A52EA">
        <w:rPr>
          <w:sz w:val="24"/>
          <w:szCs w:val="24"/>
        </w:rPr>
        <w:t>общедомовых</w:t>
      </w:r>
      <w:proofErr w:type="spellEnd"/>
      <w:r w:rsidRPr="000A52EA">
        <w:rPr>
          <w:sz w:val="24"/>
          <w:szCs w:val="24"/>
        </w:rPr>
        <w:t xml:space="preserve"> инженерных коммуникаций, вследствие проведения которых доступ к ним будет невозможен без причинения вреда Объекту или ограждающим конструкциям.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Устранять за свой счет последствия аварий и повреждений, если в их наступлении установлена вина Арендатора.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Обеспечивать беспрепятственный допуск Арендодателя к Объекту для осуществления контроля за использованием Объекта по целевому назначению в соответствии с условиями Договора и эксплуатационными требованиями.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52EA">
        <w:rPr>
          <w:rFonts w:ascii="Times New Roman" w:hAnsi="Times New Roman" w:cs="Times New Roman"/>
          <w:sz w:val="24"/>
          <w:szCs w:val="24"/>
        </w:rPr>
        <w:t>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работникам, обслуживающих инженерные коммуникации многоквартирного дома, в котором расположен Объект, к инженерным сетям тепло- и водоснабжения, канализации, электроснабжения, газоснабжения, являющимся частью разводки сетей по многоквартирному дому и расположенным на Объекте.</w:t>
      </w:r>
      <w:proofErr w:type="gramEnd"/>
    </w:p>
    <w:p w:rsidR="00B42507" w:rsidRPr="000A52EA" w:rsidRDefault="00B42507" w:rsidP="00B42507">
      <w:pPr>
        <w:shd w:val="clear" w:color="auto" w:fill="FFFFFF"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>При невыполнении Арендатором данного требования, Арендодатель и (или) организации, осуществляющие техническое обслуживание и ремонт многоквартирного дома, в котором расположен Объект, вправе в целях устранения аварии вскрыть Объе</w:t>
      </w:r>
      <w:proofErr w:type="gramStart"/>
      <w:r w:rsidRPr="000A52EA">
        <w:rPr>
          <w:sz w:val="24"/>
          <w:szCs w:val="24"/>
        </w:rPr>
        <w:t>кт в пр</w:t>
      </w:r>
      <w:proofErr w:type="gramEnd"/>
      <w:r w:rsidRPr="000A52EA">
        <w:rPr>
          <w:sz w:val="24"/>
          <w:szCs w:val="24"/>
        </w:rPr>
        <w:t>исутствии представителей правоохранительных органов с обязательным составлением протокола (акта вскрытия) и обеспечением сохранности Объекта и имущества Арендатора.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В ходе эксплуатации Объекта соблюдать требования экологической и пожарной безопасности, санитарного содержания Объекта и прилегающей территории.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52EA">
        <w:rPr>
          <w:rFonts w:ascii="Times New Roman" w:hAnsi="Times New Roman" w:cs="Times New Roman"/>
          <w:sz w:val="24"/>
          <w:szCs w:val="24"/>
        </w:rPr>
        <w:t xml:space="preserve">Выполнять предписания Арендодателя, органов </w:t>
      </w:r>
      <w:proofErr w:type="spellStart"/>
      <w:r w:rsidRPr="000A52EA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0A52EA">
        <w:rPr>
          <w:rFonts w:ascii="Times New Roman" w:hAnsi="Times New Roman" w:cs="Times New Roman"/>
          <w:sz w:val="24"/>
          <w:szCs w:val="24"/>
        </w:rPr>
        <w:t>, Госсанэпиднадзора и других контролирующих органов о принятии мер по ликвидации ситуаций, возникших в результате деятельности Арендатора и ставящих под угрозу сохранность Объекта, экологическую и санитарную обстановку на прилегающей территории, в установленные в таких предписаниях сроки.</w:t>
      </w:r>
      <w:proofErr w:type="gramEnd"/>
    </w:p>
    <w:p w:rsidR="00B42507" w:rsidRPr="000A52EA" w:rsidRDefault="00B42507" w:rsidP="00B42507">
      <w:pPr>
        <w:shd w:val="clear" w:color="auto" w:fill="FFFFFF"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>Назначить лицо, ответственное за пожарную безопасность на Объекте, проведение инструктажа по пожарной безопасности и предоставить Арендодателю копию документа о его назначении.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Застраховать Объект по общепринятым рискам (пожар, механические повреждения, повреждения водой, взрыв, стихийные бедствия) в одной из страховых организаций.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lastRenderedPageBreak/>
        <w:t>Не позднее, чем за 2 (два) месяца письменно уведомить Арендодателя о намерении досрочно расторгнуть Договор или о сдаче Объекта по истечению срока Договора.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A52EA">
        <w:rPr>
          <w:rFonts w:ascii="Times New Roman" w:hAnsi="Times New Roman" w:cs="Times New Roman"/>
          <w:sz w:val="24"/>
          <w:szCs w:val="24"/>
        </w:rPr>
        <w:t>По истечении срока Договора, в случае отсутствия намерения Арендатора заключить договор на новый срок, а также при досрочном освобождении Объекта, в 5-дневный срок передать Объект Арендодателю по передаточному акту в том состоянии и комплектности, в котором он был передан, с учетом нормативного износа и произведенных перестроек, переделок и улучшений, неотделимых без вреда для Объекта (в состоянии, пригодном для дальнейшего использования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Объекта по целевому назначению без проведения текущего и (или) косметического ремонта).</w:t>
      </w:r>
      <w:proofErr w:type="gramEnd"/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Возместить Арендодателю убытки, если при возврате Объекта будут обнаружены и отражены в передаточном акте недостатки, свидетельствующие об ухудшении Объекта, причина появления которых не связана с нормативным износом.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При расторжении Договора 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предоставить Арендодателю документы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>, подтверждающие отсутствие задолженности Арендатора по оплате коммунальных услуг и прочих эксплуатационных затрат по содержанию Объекта, согласованные с организациями, оказывающими данные услуги.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Не позднее, чем за 2 (два) месяца до истечения срока действия Договора, письменно уведомить Арендодателя о своем намерении заключить или не заключать договор аренды на новый срок.</w:t>
      </w:r>
    </w:p>
    <w:p w:rsidR="00B42507" w:rsidRPr="000A52EA" w:rsidRDefault="00B42507" w:rsidP="00B42507">
      <w:pPr>
        <w:numPr>
          <w:ilvl w:val="2"/>
          <w:numId w:val="6"/>
        </w:numPr>
        <w:shd w:val="clear" w:color="auto" w:fill="FFFFFF"/>
        <w:suppressAutoHyphens/>
        <w:ind w:left="0" w:right="22" w:firstLine="709"/>
        <w:rPr>
          <w:rStyle w:val="a5"/>
          <w:iCs w:val="0"/>
          <w:sz w:val="24"/>
          <w:szCs w:val="24"/>
        </w:rPr>
      </w:pPr>
      <w:r w:rsidRPr="000A52EA">
        <w:rPr>
          <w:rStyle w:val="a5"/>
          <w:i w:val="0"/>
          <w:sz w:val="24"/>
          <w:szCs w:val="24"/>
        </w:rPr>
        <w:t>При использовании Объекта обеспечивать соблюдение законных прав и интересов граждан, проживающих в многоквартирных домах на прилегающей территории</w:t>
      </w:r>
      <w:r w:rsidRPr="000A52EA">
        <w:rPr>
          <w:i/>
          <w:sz w:val="24"/>
          <w:szCs w:val="24"/>
        </w:rPr>
        <w:t xml:space="preserve"> и </w:t>
      </w:r>
      <w:r w:rsidRPr="000A52EA">
        <w:rPr>
          <w:rStyle w:val="a5"/>
          <w:i w:val="0"/>
          <w:sz w:val="24"/>
          <w:szCs w:val="24"/>
        </w:rPr>
        <w:t>граждан, проживающих в многоквартирном доме, в котором расположен Объект</w:t>
      </w:r>
      <w:r w:rsidRPr="000A52EA">
        <w:rPr>
          <w:i/>
          <w:sz w:val="24"/>
          <w:szCs w:val="24"/>
        </w:rPr>
        <w:t xml:space="preserve">. </w:t>
      </w:r>
      <w:r w:rsidRPr="000A52EA">
        <w:rPr>
          <w:sz w:val="24"/>
          <w:szCs w:val="24"/>
        </w:rPr>
        <w:t>Не использовать Объект с 23 часов до 8 часов</w:t>
      </w:r>
      <w:r w:rsidRPr="000A52EA">
        <w:rPr>
          <w:rStyle w:val="a5"/>
          <w:sz w:val="24"/>
          <w:szCs w:val="24"/>
        </w:rPr>
        <w:t>.</w:t>
      </w:r>
    </w:p>
    <w:p w:rsidR="00B42507" w:rsidRPr="000A52EA" w:rsidRDefault="00B42507" w:rsidP="00B42507">
      <w:pPr>
        <w:pStyle w:val="Zag1"/>
        <w:numPr>
          <w:ilvl w:val="0"/>
          <w:numId w:val="6"/>
        </w:numPr>
        <w:shd w:val="clear" w:color="auto" w:fill="FFFFFF"/>
        <w:tabs>
          <w:tab w:val="clear" w:pos="1830"/>
          <w:tab w:val="left" w:pos="426"/>
        </w:tabs>
        <w:suppressAutoHyphens/>
        <w:ind w:left="0" w:firstLine="709"/>
        <w:jc w:val="left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>ПРАВА СТОРОН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52EA">
        <w:rPr>
          <w:rFonts w:ascii="Times New Roman" w:hAnsi="Times New Roman"/>
          <w:b/>
          <w:bCs/>
          <w:sz w:val="24"/>
          <w:szCs w:val="24"/>
        </w:rPr>
        <w:t>Арендодатель имеет право: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Произвести обременение Объекта соответствующими обязательствами, не ухудшающими права пользования Арендатора, с соответствующим письменным уведомлением его в течение 10 (десяти) дней с момента обременения.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Посещать Объект в целях осуществления контроля за использованием Объекта и обеспечением его сохранности, а также контроля за техническим, санитарным и противопожарным состоянием Объекта, не вмешиваясь при этом в хозяйственную деятельность Арендатора.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Если Арендатор не возвратил Объект Арендодателю или возвратил его не в обусловленный Договором срок, потребовать внесения арендной платы за все время просрочки выполнения данного обязательства. В 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>, если полученная таким образом арендная плата не покрывает причиненных Арендодателю убытков от указанных действий Арендатора, Арендодатель вправе потребовать их возмещения.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Потребовать от Арендатора возмещения убытков, если при возврате Объекта будут обнаружены недостатки, не отраженные в передаточном акте, составленном при заключении Договора, свидетельствующие об ухудшении Объекта, и причина появления которых не связана с нормативным износом Объекта.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 нарушений Арендатором существенных условий Договора: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не заключать с таким Арендатором договор на новый срок;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расторгнуть Договор в одностороннем внесудебном порядке, предусмотренном пунктами 8.5 Договора.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before="1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52EA">
        <w:rPr>
          <w:rFonts w:ascii="Times New Roman" w:hAnsi="Times New Roman"/>
          <w:b/>
          <w:bCs/>
          <w:sz w:val="24"/>
          <w:szCs w:val="24"/>
        </w:rPr>
        <w:t>Арендатор имеет право: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Арендатор, его обслуживающий персонал и посетители имеют право использования совместно с Арендодателем и пользователями других частей многоквартирного дома, в котором расположен Объект: </w:t>
      </w:r>
      <w:proofErr w:type="spellStart"/>
      <w:r w:rsidRPr="000A52EA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>злов</w:t>
      </w:r>
      <w:proofErr w:type="spellEnd"/>
      <w:r w:rsidRPr="000A52EA">
        <w:rPr>
          <w:rFonts w:ascii="Times New Roman" w:hAnsi="Times New Roman" w:cs="Times New Roman"/>
          <w:sz w:val="24"/>
          <w:szCs w:val="24"/>
        </w:rPr>
        <w:t>, входного холла, тамбуров, коридоров, лестницы и лестничной площадки, ведущей к Объекту.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lastRenderedPageBreak/>
        <w:t>Истребовать от Арендодателя Объект, не предоставленный в срок по Договору, и потребовать возмещения убытков, причиненных несвоевременной передачей Объекта</w:t>
      </w:r>
      <w:r w:rsidRPr="000A52EA">
        <w:rPr>
          <w:rStyle w:val="apple-style-span"/>
          <w:rFonts w:ascii="Times New Roman" w:hAnsi="Times New Roman"/>
          <w:sz w:val="24"/>
          <w:szCs w:val="24"/>
        </w:rPr>
        <w:t xml:space="preserve"> либо потребовать расторжения Договора и возмещения убытков, причиненных его неисполнением</w:t>
      </w:r>
      <w:r w:rsidRPr="000A52EA">
        <w:rPr>
          <w:rFonts w:ascii="Times New Roman" w:hAnsi="Times New Roman" w:cs="Times New Roman"/>
          <w:sz w:val="24"/>
          <w:szCs w:val="24"/>
        </w:rPr>
        <w:t>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При обнаружении недостатков Объекта, полностью или частично препятствующих пользованию им, в случае невыполнения Арендодателем своей обязанности по производству капитального ремонта, Арендатор вправе по своему выбору:</w:t>
      </w:r>
    </w:p>
    <w:p w:rsidR="00B42507" w:rsidRPr="000A52EA" w:rsidRDefault="00B42507" w:rsidP="00B42507">
      <w:pPr>
        <w:pStyle w:val="1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произвести капитальный ремонт, вызванный неотложной необходимостью, и взыскать с Арендодателя стоимость ремонта;</w:t>
      </w:r>
    </w:p>
    <w:p w:rsidR="00B42507" w:rsidRPr="000A52EA" w:rsidRDefault="00B42507" w:rsidP="00B42507">
      <w:pPr>
        <w:pStyle w:val="1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потребовать от Арендодателя либо безвозмездного устранения недостатков Объекта, либо возмещения своих расходов на устранение недостатков Объекта;</w:t>
      </w:r>
    </w:p>
    <w:p w:rsidR="00B42507" w:rsidRPr="000A52EA" w:rsidRDefault="00B42507" w:rsidP="00B42507">
      <w:pPr>
        <w:pStyle w:val="1"/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потребовать досрочного расторжения Договора и возмещения убытков.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После получения письменного согласия Арендодателя произвести капитальный ремонт, вызванный неотложной необходимостью, и (или) неотделимые улучшения Объекта.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Изъять произведенные за свой счет улучшения, отделимые без вреда от Объекта, по истечению срока Договора, а также при досрочном прекращении его действия.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Преимущественное перед другими лицами, при прочих равных условиях право на заключение договора аренды на новый срок в порядке, предусмотренном действующим гражданским и антимонопольным законодательством Российской Федерации, при условии исполнения надлежащим образом своих обязательств по Договору в течение всего периода его действия. В 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 невыполнения Арендатором условия пункта 2.2.25. Договора, Арендатор утрачивает указанное в настоящем пункте право.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Досрочно расторгнуть Договор, уведомив Арендодателя о своем намерении в письменной форме не позднее, чем за 2 (два) месяца до предполагаемой даты расторжения Договора.</w:t>
      </w:r>
    </w:p>
    <w:p w:rsidR="00B42507" w:rsidRPr="000A52EA" w:rsidRDefault="00B42507" w:rsidP="00B42507">
      <w:pPr>
        <w:pStyle w:val="Zag1"/>
        <w:numPr>
          <w:ilvl w:val="0"/>
          <w:numId w:val="6"/>
        </w:numPr>
        <w:shd w:val="clear" w:color="auto" w:fill="FFFFFF"/>
        <w:tabs>
          <w:tab w:val="clear" w:pos="1830"/>
        </w:tabs>
        <w:suppressAutoHyphens/>
        <w:ind w:left="0" w:firstLine="709"/>
        <w:jc w:val="left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>АРЕНДНАЯ ПЛАТА И ПОРЯДОК РАСЧЕТОВ ПО ДОГОВОРУ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Арендатор ежемесячно оплачивает: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На основании протокола № </w:t>
      </w:r>
      <w:r w:rsidRPr="000A52EA">
        <w:rPr>
          <w:rFonts w:ascii="Times New Roman" w:hAnsi="Times New Roman" w:cs="Times New Roman"/>
        </w:rPr>
        <w:t xml:space="preserve">________ 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 ___________, 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стоимость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 ежемесячной арендной платы устанавливается в размере цены лота (___________________) рублей ____ копеек (без учёта НДС) и ежегодно </w:t>
      </w:r>
      <w:r w:rsidRPr="000A52EA">
        <w:rPr>
          <w:rFonts w:ascii="Times New Roman" w:hAnsi="Times New Roman" w:cs="Times New Roman"/>
          <w:b/>
          <w:sz w:val="24"/>
          <w:szCs w:val="24"/>
        </w:rPr>
        <w:t>с 1 января каждого календарного года индексируется в порядке, установленном представительным органом муниципального образования</w:t>
      </w:r>
      <w:r w:rsidRPr="000A52EA">
        <w:rPr>
          <w:rFonts w:ascii="Times New Roman" w:hAnsi="Times New Roman" w:cs="Times New Roman"/>
          <w:sz w:val="24"/>
          <w:szCs w:val="24"/>
        </w:rPr>
        <w:t>.»</w:t>
      </w:r>
    </w:p>
    <w:p w:rsidR="00B42507" w:rsidRPr="000A52EA" w:rsidRDefault="00B42507" w:rsidP="00B42507">
      <w:pPr>
        <w:shd w:val="clear" w:color="auto" w:fill="FFFFFF"/>
        <w:ind w:firstLine="709"/>
        <w:rPr>
          <w:bCs/>
          <w:sz w:val="24"/>
          <w:szCs w:val="24"/>
        </w:rPr>
      </w:pPr>
      <w:r w:rsidRPr="000A52EA">
        <w:rPr>
          <w:sz w:val="24"/>
          <w:szCs w:val="24"/>
        </w:rPr>
        <w:t xml:space="preserve">Арендная плата, уплачиваемая в денежной форме, перечисляется Арендатором </w:t>
      </w:r>
      <w:proofErr w:type="gramStart"/>
      <w:r w:rsidRPr="000A52EA">
        <w:rPr>
          <w:sz w:val="24"/>
          <w:szCs w:val="24"/>
        </w:rPr>
        <w:t>в</w:t>
      </w:r>
      <w:proofErr w:type="gramEnd"/>
      <w:r w:rsidRPr="000A52EA">
        <w:rPr>
          <w:sz w:val="24"/>
          <w:szCs w:val="24"/>
        </w:rPr>
        <w:t xml:space="preserve"> местный бюджет. </w:t>
      </w:r>
      <w:r w:rsidRPr="000A52EA">
        <w:rPr>
          <w:spacing w:val="-2"/>
          <w:sz w:val="24"/>
          <w:szCs w:val="24"/>
          <w:u w:val="single"/>
        </w:rPr>
        <w:t>Получатель:</w:t>
      </w:r>
      <w:r w:rsidRPr="000A52EA">
        <w:rPr>
          <w:spacing w:val="-2"/>
          <w:sz w:val="24"/>
          <w:szCs w:val="24"/>
        </w:rPr>
        <w:t xml:space="preserve"> УФК по Ленинградской области (КУМИ Сосновоборского городского округа,</w:t>
      </w:r>
      <w:r w:rsidRPr="000A52EA">
        <w:rPr>
          <w:b/>
          <w:sz w:val="24"/>
          <w:szCs w:val="24"/>
        </w:rPr>
        <w:t xml:space="preserve"> </w:t>
      </w:r>
      <w:proofErr w:type="gramStart"/>
      <w:r w:rsidRPr="000A52EA">
        <w:rPr>
          <w:spacing w:val="-2"/>
          <w:sz w:val="24"/>
          <w:szCs w:val="24"/>
        </w:rPr>
        <w:t>л</w:t>
      </w:r>
      <w:proofErr w:type="gramEnd"/>
      <w:r w:rsidRPr="000A52EA">
        <w:rPr>
          <w:spacing w:val="-2"/>
          <w:sz w:val="24"/>
          <w:szCs w:val="24"/>
        </w:rPr>
        <w:t xml:space="preserve">/с 04453004070) </w:t>
      </w:r>
      <w:r w:rsidRPr="000A52EA">
        <w:rPr>
          <w:sz w:val="24"/>
          <w:szCs w:val="24"/>
          <w:u w:val="single"/>
        </w:rPr>
        <w:t>ИНН</w:t>
      </w:r>
      <w:r w:rsidRPr="000A52EA">
        <w:rPr>
          <w:sz w:val="24"/>
          <w:szCs w:val="24"/>
        </w:rPr>
        <w:t xml:space="preserve"> 4714003646; </w:t>
      </w:r>
      <w:r w:rsidRPr="000A52EA">
        <w:rPr>
          <w:sz w:val="24"/>
          <w:szCs w:val="24"/>
          <w:u w:val="single"/>
        </w:rPr>
        <w:t>КПП</w:t>
      </w:r>
      <w:r w:rsidRPr="000A52EA">
        <w:rPr>
          <w:sz w:val="24"/>
          <w:szCs w:val="24"/>
        </w:rPr>
        <w:t xml:space="preserve"> 472601001; </w:t>
      </w:r>
      <w:r w:rsidRPr="000A52EA">
        <w:rPr>
          <w:sz w:val="24"/>
          <w:szCs w:val="24"/>
          <w:u w:val="single"/>
        </w:rPr>
        <w:t>Наименование банка получателя</w:t>
      </w:r>
      <w:r w:rsidRPr="000A52EA">
        <w:rPr>
          <w:sz w:val="24"/>
          <w:szCs w:val="24"/>
        </w:rPr>
        <w:t xml:space="preserve">: Отделение Ленинградское Банка России//УФК по Ленинградской области </w:t>
      </w:r>
      <w:proofErr w:type="gramStart"/>
      <w:r w:rsidRPr="000A52EA">
        <w:rPr>
          <w:sz w:val="24"/>
          <w:szCs w:val="24"/>
        </w:rPr>
        <w:t>г</w:t>
      </w:r>
      <w:proofErr w:type="gramEnd"/>
      <w:r w:rsidRPr="000A52EA">
        <w:rPr>
          <w:sz w:val="24"/>
          <w:szCs w:val="24"/>
        </w:rPr>
        <w:t>. Санкт-Петербург</w:t>
      </w:r>
      <w:r w:rsidRPr="000A52EA">
        <w:rPr>
          <w:spacing w:val="-2"/>
          <w:sz w:val="24"/>
          <w:szCs w:val="24"/>
        </w:rPr>
        <w:t xml:space="preserve">;  </w:t>
      </w:r>
      <w:r w:rsidRPr="000A52EA">
        <w:rPr>
          <w:sz w:val="24"/>
          <w:szCs w:val="24"/>
          <w:u w:val="single"/>
        </w:rPr>
        <w:t>Номер счета</w:t>
      </w:r>
      <w:r w:rsidRPr="000A52EA">
        <w:rPr>
          <w:sz w:val="24"/>
          <w:szCs w:val="24"/>
        </w:rPr>
        <w:t xml:space="preserve">: 03100643000000014500; </w:t>
      </w:r>
      <w:r w:rsidRPr="000A52EA">
        <w:rPr>
          <w:sz w:val="24"/>
          <w:szCs w:val="24"/>
          <w:u w:val="single"/>
        </w:rPr>
        <w:t>БИК</w:t>
      </w:r>
      <w:r w:rsidRPr="000A52EA">
        <w:rPr>
          <w:sz w:val="24"/>
          <w:szCs w:val="24"/>
        </w:rPr>
        <w:t xml:space="preserve">: 014106101; Корр. счет: 40102810745370000006;  </w:t>
      </w:r>
      <w:r w:rsidRPr="000A52EA">
        <w:rPr>
          <w:spacing w:val="1"/>
          <w:sz w:val="24"/>
          <w:szCs w:val="24"/>
          <w:u w:val="single"/>
        </w:rPr>
        <w:t>ОКТМО</w:t>
      </w:r>
      <w:r w:rsidRPr="000A52EA">
        <w:rPr>
          <w:spacing w:val="1"/>
          <w:sz w:val="24"/>
          <w:szCs w:val="24"/>
        </w:rPr>
        <w:t xml:space="preserve">: </w:t>
      </w:r>
      <w:r w:rsidRPr="000A52EA">
        <w:rPr>
          <w:sz w:val="24"/>
          <w:szCs w:val="24"/>
        </w:rPr>
        <w:t>41754000</w:t>
      </w:r>
      <w:r w:rsidRPr="000A52EA">
        <w:rPr>
          <w:spacing w:val="1"/>
          <w:sz w:val="24"/>
          <w:szCs w:val="24"/>
        </w:rPr>
        <w:t xml:space="preserve">; </w:t>
      </w:r>
      <w:r w:rsidRPr="000A52EA">
        <w:rPr>
          <w:sz w:val="24"/>
          <w:szCs w:val="24"/>
          <w:u w:val="single"/>
        </w:rPr>
        <w:t>КБК</w:t>
      </w:r>
      <w:r w:rsidRPr="000A52EA">
        <w:rPr>
          <w:sz w:val="24"/>
          <w:szCs w:val="24"/>
        </w:rPr>
        <w:t xml:space="preserve">: 003 1 11 05012 04 1000 120 - при оплате текущих платежей и задолженности; </w:t>
      </w:r>
      <w:r w:rsidRPr="000A52EA">
        <w:rPr>
          <w:bCs/>
          <w:sz w:val="24"/>
          <w:szCs w:val="24"/>
          <w:u w:val="single"/>
        </w:rPr>
        <w:t>КБК</w:t>
      </w:r>
      <w:r w:rsidRPr="000A52EA">
        <w:rPr>
          <w:bCs/>
          <w:sz w:val="24"/>
          <w:szCs w:val="24"/>
        </w:rPr>
        <w:t xml:space="preserve">: </w:t>
      </w:r>
      <w:r w:rsidRPr="000A52EA">
        <w:rPr>
          <w:sz w:val="24"/>
          <w:szCs w:val="24"/>
        </w:rPr>
        <w:t>003 1 16 07090 04 3000 140</w:t>
      </w:r>
      <w:r w:rsidRPr="000A52EA">
        <w:rPr>
          <w:b/>
          <w:sz w:val="24"/>
          <w:szCs w:val="24"/>
        </w:rPr>
        <w:t xml:space="preserve"> -</w:t>
      </w:r>
      <w:r w:rsidRPr="000A52EA">
        <w:rPr>
          <w:sz w:val="24"/>
          <w:szCs w:val="24"/>
        </w:rPr>
        <w:t xml:space="preserve">  </w:t>
      </w:r>
      <w:r w:rsidRPr="000A52EA">
        <w:rPr>
          <w:bCs/>
          <w:sz w:val="24"/>
          <w:szCs w:val="24"/>
        </w:rPr>
        <w:t>при оплате пеней, штрафов.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Налог на добавленную стоимость, начисляемый на арендную плату и оплачиваемый Арендатором сверх арендной платы, в размере </w:t>
      </w:r>
      <w:r w:rsidRPr="000A52EA">
        <w:rPr>
          <w:rFonts w:ascii="Times New Roman" w:hAnsi="Times New Roman" w:cs="Times New Roman"/>
          <w:b/>
          <w:bCs/>
          <w:sz w:val="24"/>
          <w:szCs w:val="24"/>
        </w:rPr>
        <w:t>20 процентов</w:t>
      </w:r>
      <w:r w:rsidRPr="000A52EA">
        <w:rPr>
          <w:rFonts w:ascii="Times New Roman" w:hAnsi="Times New Roman" w:cs="Times New Roman"/>
          <w:sz w:val="24"/>
          <w:szCs w:val="24"/>
        </w:rPr>
        <w:t xml:space="preserve"> от суммы ежемесячной арендной платы.</w:t>
      </w:r>
    </w:p>
    <w:p w:rsidR="00B42507" w:rsidRPr="000A52EA" w:rsidRDefault="00B42507" w:rsidP="00B42507">
      <w:pPr>
        <w:shd w:val="clear" w:color="auto" w:fill="FFFFFF"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>4.1.3. Налог на добавленную стоимость до 5-го числа оплачиваемого месяца перечисляется Арендатором на расчетный счет: Получатель: (ИНН 4726000015, КПП 472601001) УФК по Ленинградской области (ИФНС России по г</w:t>
      </w:r>
      <w:proofErr w:type="gramStart"/>
      <w:r w:rsidRPr="000A52EA">
        <w:rPr>
          <w:sz w:val="24"/>
          <w:szCs w:val="24"/>
        </w:rPr>
        <w:t>.С</w:t>
      </w:r>
      <w:proofErr w:type="gramEnd"/>
      <w:r w:rsidRPr="000A52EA">
        <w:rPr>
          <w:sz w:val="24"/>
          <w:szCs w:val="24"/>
        </w:rPr>
        <w:t xml:space="preserve">основый Бор Ленинградской области), р/с 40101810200000010022; КБК: 182 1 03 01000 01 1000 110; </w:t>
      </w:r>
      <w:r w:rsidRPr="000A52EA">
        <w:rPr>
          <w:spacing w:val="1"/>
          <w:sz w:val="24"/>
          <w:szCs w:val="24"/>
        </w:rPr>
        <w:t>ОКТМО: 41754000</w:t>
      </w:r>
      <w:r w:rsidRPr="000A52EA">
        <w:rPr>
          <w:sz w:val="24"/>
          <w:szCs w:val="24"/>
        </w:rPr>
        <w:t>) в Отделении Ленинградское г.Санкт-Петербург, БИК 044106001 (корреспондентский счёт не указывается).</w:t>
      </w:r>
    </w:p>
    <w:p w:rsidR="00B42507" w:rsidRPr="000A52EA" w:rsidRDefault="00B42507" w:rsidP="00B42507">
      <w:pPr>
        <w:pStyle w:val="1"/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4.1.4. Плату за пользование земельным участком в размере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 xml:space="preserve"> </w:t>
      </w:r>
      <w:r w:rsidRPr="000A52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_________ </w:t>
      </w:r>
      <w:r w:rsidRPr="000A52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(__________________________________) </w:t>
      </w:r>
      <w:proofErr w:type="gramEnd"/>
      <w:r w:rsidRPr="000A52EA">
        <w:rPr>
          <w:rFonts w:ascii="Times New Roman" w:hAnsi="Times New Roman" w:cs="Times New Roman"/>
          <w:b/>
          <w:bCs/>
          <w:iCs/>
          <w:sz w:val="24"/>
          <w:szCs w:val="24"/>
        </w:rPr>
        <w:t>рублей __ копеек</w:t>
      </w:r>
      <w:r w:rsidRPr="000A52EA">
        <w:rPr>
          <w:rFonts w:ascii="Times New Roman" w:hAnsi="Times New Roman" w:cs="Times New Roman"/>
          <w:sz w:val="24"/>
          <w:szCs w:val="24"/>
        </w:rPr>
        <w:t xml:space="preserve"> в месяц (налог на добавленную стоимость не начисляется) за каждый месяц вперед с оплатой до 5-го числа оплачиваемого месяца. Расчет размера платы за пользование земельным участком и график платежей прилагается (Приложение № 4).</w:t>
      </w:r>
    </w:p>
    <w:p w:rsidR="00B42507" w:rsidRPr="000A52EA" w:rsidRDefault="00B42507" w:rsidP="00B42507">
      <w:pPr>
        <w:shd w:val="clear" w:color="auto" w:fill="FFFFFF"/>
        <w:ind w:firstLine="709"/>
        <w:rPr>
          <w:bCs/>
          <w:sz w:val="24"/>
          <w:szCs w:val="24"/>
        </w:rPr>
      </w:pPr>
      <w:r w:rsidRPr="000A52EA">
        <w:rPr>
          <w:sz w:val="24"/>
          <w:szCs w:val="24"/>
        </w:rPr>
        <w:lastRenderedPageBreak/>
        <w:t xml:space="preserve">Плата за пользование земельным участком, уплачиваемая в денежной форме, перечисляется Арендатором: </w:t>
      </w:r>
      <w:r w:rsidRPr="000A52EA">
        <w:rPr>
          <w:spacing w:val="-2"/>
          <w:sz w:val="24"/>
          <w:szCs w:val="24"/>
          <w:u w:val="single"/>
        </w:rPr>
        <w:t>Получатель:</w:t>
      </w:r>
      <w:r w:rsidRPr="000A52EA">
        <w:rPr>
          <w:spacing w:val="-2"/>
          <w:sz w:val="24"/>
          <w:szCs w:val="24"/>
        </w:rPr>
        <w:t xml:space="preserve"> УФК по Ленинградской области (КУМИ Сосновоборского городского округа,</w:t>
      </w:r>
      <w:r w:rsidRPr="000A52EA">
        <w:rPr>
          <w:b/>
          <w:sz w:val="24"/>
          <w:szCs w:val="24"/>
        </w:rPr>
        <w:t xml:space="preserve"> </w:t>
      </w:r>
      <w:proofErr w:type="gramStart"/>
      <w:r w:rsidRPr="000A52EA">
        <w:rPr>
          <w:spacing w:val="-2"/>
          <w:sz w:val="24"/>
          <w:szCs w:val="24"/>
        </w:rPr>
        <w:t>л</w:t>
      </w:r>
      <w:proofErr w:type="gramEnd"/>
      <w:r w:rsidRPr="000A52EA">
        <w:rPr>
          <w:spacing w:val="-2"/>
          <w:sz w:val="24"/>
          <w:szCs w:val="24"/>
        </w:rPr>
        <w:t xml:space="preserve">/с 04453004070) </w:t>
      </w:r>
      <w:r w:rsidRPr="000A52EA">
        <w:rPr>
          <w:sz w:val="24"/>
          <w:szCs w:val="24"/>
          <w:u w:val="single"/>
        </w:rPr>
        <w:t>ИНН</w:t>
      </w:r>
      <w:r w:rsidRPr="000A52EA">
        <w:rPr>
          <w:sz w:val="24"/>
          <w:szCs w:val="24"/>
        </w:rPr>
        <w:t xml:space="preserve"> 4714003646; </w:t>
      </w:r>
      <w:r w:rsidRPr="000A52EA">
        <w:rPr>
          <w:sz w:val="24"/>
          <w:szCs w:val="24"/>
          <w:u w:val="single"/>
        </w:rPr>
        <w:t>КПП</w:t>
      </w:r>
      <w:r w:rsidRPr="000A52EA">
        <w:rPr>
          <w:sz w:val="24"/>
          <w:szCs w:val="24"/>
        </w:rPr>
        <w:t xml:space="preserve"> 472601001; </w:t>
      </w:r>
      <w:r w:rsidRPr="000A52EA">
        <w:rPr>
          <w:sz w:val="24"/>
          <w:szCs w:val="24"/>
          <w:u w:val="single"/>
        </w:rPr>
        <w:t>Наименование банка получателя</w:t>
      </w:r>
      <w:r w:rsidRPr="000A52EA">
        <w:rPr>
          <w:sz w:val="24"/>
          <w:szCs w:val="24"/>
        </w:rPr>
        <w:t xml:space="preserve">: Отделение Ленинградское Банка России//УФК по Ленинградской области </w:t>
      </w:r>
      <w:proofErr w:type="gramStart"/>
      <w:r w:rsidRPr="000A52EA">
        <w:rPr>
          <w:sz w:val="24"/>
          <w:szCs w:val="24"/>
        </w:rPr>
        <w:t>г</w:t>
      </w:r>
      <w:proofErr w:type="gramEnd"/>
      <w:r w:rsidRPr="000A52EA">
        <w:rPr>
          <w:sz w:val="24"/>
          <w:szCs w:val="24"/>
        </w:rPr>
        <w:t>. Санкт-Петербург</w:t>
      </w:r>
      <w:r w:rsidRPr="000A52EA">
        <w:rPr>
          <w:spacing w:val="-2"/>
          <w:sz w:val="24"/>
          <w:szCs w:val="24"/>
        </w:rPr>
        <w:t xml:space="preserve">; </w:t>
      </w:r>
      <w:r w:rsidRPr="000A52EA">
        <w:rPr>
          <w:sz w:val="24"/>
          <w:szCs w:val="24"/>
          <w:u w:val="single"/>
        </w:rPr>
        <w:t>Номер счета</w:t>
      </w:r>
      <w:r w:rsidRPr="000A52EA">
        <w:rPr>
          <w:sz w:val="24"/>
          <w:szCs w:val="24"/>
        </w:rPr>
        <w:t xml:space="preserve">: 03100643000000014500; </w:t>
      </w:r>
      <w:r w:rsidRPr="000A52EA">
        <w:rPr>
          <w:sz w:val="24"/>
          <w:szCs w:val="24"/>
          <w:u w:val="single"/>
        </w:rPr>
        <w:t>БИК</w:t>
      </w:r>
      <w:r w:rsidRPr="000A52EA">
        <w:rPr>
          <w:sz w:val="24"/>
          <w:szCs w:val="24"/>
        </w:rPr>
        <w:t xml:space="preserve">: 014106101; Корр. счет: 40102810745370000006; </w:t>
      </w:r>
      <w:r w:rsidRPr="000A52EA">
        <w:rPr>
          <w:spacing w:val="1"/>
          <w:sz w:val="24"/>
          <w:szCs w:val="24"/>
          <w:u w:val="single"/>
        </w:rPr>
        <w:t>ОКТМО</w:t>
      </w:r>
      <w:r w:rsidRPr="000A52EA">
        <w:rPr>
          <w:spacing w:val="1"/>
          <w:sz w:val="24"/>
          <w:szCs w:val="24"/>
        </w:rPr>
        <w:t xml:space="preserve">: </w:t>
      </w:r>
      <w:r w:rsidRPr="000A52EA">
        <w:rPr>
          <w:sz w:val="24"/>
          <w:szCs w:val="24"/>
        </w:rPr>
        <w:t>41754000</w:t>
      </w:r>
      <w:r w:rsidRPr="000A52EA">
        <w:rPr>
          <w:spacing w:val="1"/>
          <w:sz w:val="24"/>
          <w:szCs w:val="24"/>
        </w:rPr>
        <w:t xml:space="preserve">; </w:t>
      </w:r>
      <w:r w:rsidRPr="000A52EA">
        <w:rPr>
          <w:sz w:val="24"/>
          <w:szCs w:val="24"/>
          <w:u w:val="single"/>
        </w:rPr>
        <w:t>КБК</w:t>
      </w:r>
      <w:r w:rsidRPr="000A52EA">
        <w:rPr>
          <w:sz w:val="24"/>
          <w:szCs w:val="24"/>
        </w:rPr>
        <w:t>: 003 1 11 05012 04 1000 120</w:t>
      </w:r>
      <w:r w:rsidRPr="000A52EA">
        <w:rPr>
          <w:b/>
          <w:sz w:val="24"/>
          <w:szCs w:val="24"/>
        </w:rPr>
        <w:t xml:space="preserve"> -</w:t>
      </w:r>
      <w:r w:rsidRPr="000A52EA">
        <w:rPr>
          <w:sz w:val="24"/>
          <w:szCs w:val="24"/>
        </w:rPr>
        <w:t xml:space="preserve">  при оплате текущих платежей и задолженности;</w:t>
      </w:r>
      <w:r w:rsidRPr="000A52EA">
        <w:rPr>
          <w:bCs/>
          <w:sz w:val="24"/>
          <w:szCs w:val="24"/>
        </w:rPr>
        <w:t xml:space="preserve"> </w:t>
      </w:r>
      <w:r w:rsidRPr="000A52EA">
        <w:rPr>
          <w:bCs/>
          <w:sz w:val="24"/>
          <w:szCs w:val="24"/>
          <w:u w:val="single"/>
        </w:rPr>
        <w:t>КБК</w:t>
      </w:r>
      <w:r w:rsidRPr="000A52EA">
        <w:rPr>
          <w:bCs/>
          <w:sz w:val="24"/>
          <w:szCs w:val="24"/>
        </w:rPr>
        <w:t xml:space="preserve">: </w:t>
      </w:r>
      <w:r w:rsidRPr="000A52EA">
        <w:rPr>
          <w:sz w:val="24"/>
          <w:szCs w:val="24"/>
        </w:rPr>
        <w:t>003 1 16 07090 04 3000 140</w:t>
      </w:r>
      <w:r w:rsidRPr="000A52EA">
        <w:rPr>
          <w:b/>
          <w:sz w:val="24"/>
          <w:szCs w:val="24"/>
        </w:rPr>
        <w:t xml:space="preserve"> -</w:t>
      </w:r>
      <w:r w:rsidRPr="000A52EA">
        <w:rPr>
          <w:sz w:val="24"/>
          <w:szCs w:val="24"/>
        </w:rPr>
        <w:t xml:space="preserve">  </w:t>
      </w:r>
      <w:r w:rsidRPr="000A52EA">
        <w:rPr>
          <w:bCs/>
          <w:sz w:val="24"/>
          <w:szCs w:val="24"/>
        </w:rPr>
        <w:t>при оплате пеней, штрафов.</w:t>
      </w:r>
    </w:p>
    <w:p w:rsidR="00B42507" w:rsidRPr="000A52EA" w:rsidRDefault="00B42507" w:rsidP="00B42507">
      <w:pPr>
        <w:pStyle w:val="1"/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4.1.5.Плату за услуги, указанные в пунктах 2.2.4, 2.2.5 Договора – в соответствии со счетами, выставляемыми организациями, оказывающими данные услуги </w:t>
      </w:r>
    </w:p>
    <w:p w:rsidR="00B42507" w:rsidRPr="000A52EA" w:rsidRDefault="00B42507" w:rsidP="00B42507">
      <w:pPr>
        <w:pStyle w:val="1"/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Отсутствие графиков платежей не является основанием для невнесения Арендатором арендной платы.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 xml:space="preserve"> Размер арендной платы не может быть пересмотрен Сторонами в сторону уменьшения.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 xml:space="preserve">Размер арендной платы за Объект может быть увеличен Арендодателем в бесспорном и одностороннем порядке, но не чаще одного раза </w:t>
      </w:r>
      <w:r w:rsidRPr="000A52EA">
        <w:rPr>
          <w:sz w:val="20"/>
          <w:szCs w:val="20"/>
        </w:rPr>
        <w:t xml:space="preserve">в </w:t>
      </w:r>
      <w:r w:rsidRPr="000A52EA">
        <w:rPr>
          <w:rFonts w:ascii="Times New Roman" w:hAnsi="Times New Roman" w:cs="Times New Roman"/>
          <w:sz w:val="24"/>
          <w:szCs w:val="24"/>
        </w:rPr>
        <w:t>течение текущего календарного года и</w:t>
      </w:r>
      <w:r w:rsidRPr="000A52EA">
        <w:rPr>
          <w:rFonts w:ascii="Times New Roman" w:hAnsi="Times New Roman"/>
          <w:sz w:val="24"/>
          <w:szCs w:val="24"/>
        </w:rPr>
        <w:t xml:space="preserve"> при условии письменного извещения Арендатора за месяц до вступления изменений в силу. 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Размер платы за пользование земельным участком может быть изменен Арендодателем в бесспорном и одностороннем порядке, но не чаще одного раза в год и при условии письменного извещения Арендатора за месяц до вступления изменений в силу при изменении расчетной ставки за землю, ежегодно утверждаемой Правительством Ленинградской области;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Требование о порядке и сроках изменения арендной платы за Объект и платы за пользование земельным участком, предусмотренное пунктами 4.4 - 4.5 Договора, применяется к каждому виду платежа отдельно.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Изменение арендной платы и платы за пользование земельным участком производится:</w:t>
      </w:r>
    </w:p>
    <w:p w:rsidR="00B42507" w:rsidRPr="000A52EA" w:rsidRDefault="00B42507" w:rsidP="00B42507">
      <w:pPr>
        <w:pStyle w:val="3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4.7.1. в соответствии с дополнительным соглашением к Договору: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- при изменении порядка определения размера арендной платы, утверждаемого представительным органом муниципального образования, и порядка определения размера арендной платы за землю, утверждаемого Правительством Ленинградской области; 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в соответствии с дополнительным соглашением к Договору, являющимся его неотъемлемой частью и составленного по обращению Арендатора об изменении разрешенного использования Объекта и на основании постановления администрации Сосновоборского городского округа;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на основании данных текущей инвентаризации, произведенной организацией, уполномоченной на производство таких работ и соответствующего отчета об оценке рыночной стоимости годовой (месячной) арендной платы за Объект, за исключением случаев, в которых размер арендной платы может быть уменьшен.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4.7.2. в соответствии с односторонним извещением Арендодателя, подготовленным на основании акта обследования Объекта и установления факта использования Арендатором Объекта не в соответствии с разрешенным использованием, установленным пунктом 1.2. Договора. 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4.7.3. в других случаях, предусмотренных законодательством Российской Федерации, Ленинградской области и муниципальными нормативными актами.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A52EA">
        <w:rPr>
          <w:rStyle w:val="apple-style-span"/>
          <w:rFonts w:ascii="Times New Roman" w:hAnsi="Times New Roman"/>
          <w:sz w:val="24"/>
          <w:szCs w:val="24"/>
        </w:rPr>
        <w:t>Стоимость неотделимых улучшений Объекта (в том числе работ по капитальному ремонту и реконструкции Объекта), произведенных Арендатором без согласия Арендодателя, возмещению не подлежит, если иное не предусмотрено законом и Договором.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2EA">
        <w:rPr>
          <w:rFonts w:ascii="Times New Roman" w:hAnsi="Times New Roman"/>
          <w:sz w:val="24"/>
          <w:szCs w:val="24"/>
        </w:rPr>
        <w:t>В случае неоднократного (два раза и более)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подряд, при этом Арендатор обязан внести арендные платежи в течение 15 дней с момента получения такого предупреждения.</w:t>
      </w:r>
      <w:proofErr w:type="gramEnd"/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lastRenderedPageBreak/>
        <w:t>Не использование Объекта Арендатором не может служить основанием для отказа Арендатора в оплате арендной платы, платы за пользование земельным участком и платы за услуги, указанные в пунктах 2.2.4, 2.2.5 Договора.</w:t>
      </w:r>
    </w:p>
    <w:p w:rsidR="00B42507" w:rsidRPr="000A52EA" w:rsidRDefault="00B42507" w:rsidP="00B42507">
      <w:pPr>
        <w:pStyle w:val="3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, если для заключения договора энергоснабжения требуется получение новых документов по технологическому подключению Объекта к сетям электроснабжения, и без его подключения использование Объекта в соответствии с разрешенным использованием, указанным в пункте 1.2. Договора, не допускается </w:t>
      </w:r>
      <w:r w:rsidRPr="000A52EA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нормативными правовыми актами, содержащими обязательные требования, оценка соблюдения которых является предметом федерального государственного санитарно-эпидемиологического надзора,</w:t>
      </w:r>
      <w:r w:rsidRPr="000A52EA">
        <w:rPr>
          <w:rFonts w:ascii="Times New Roman" w:hAnsi="Times New Roman" w:cs="Times New Roman"/>
          <w:sz w:val="24"/>
          <w:szCs w:val="24"/>
        </w:rPr>
        <w:t xml:space="preserve"> начисление арендной платы производится со дня заключения договора энергоснабжения.  Арендатор обязан принять все необходимые и своевременные меры для получения указанных в настоящем пункте документов. В </w:t>
      </w:r>
      <w:proofErr w:type="gramStart"/>
      <w:r w:rsidRPr="000A52E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A52EA">
        <w:rPr>
          <w:rFonts w:ascii="Times New Roman" w:hAnsi="Times New Roman" w:cs="Times New Roman"/>
          <w:sz w:val="24"/>
          <w:szCs w:val="24"/>
        </w:rPr>
        <w:t xml:space="preserve"> непринятия и (или) несвоевременного принятия Арендатором таких мер в срок, указанный в пункте 2.2.4. Договора, арендная плата начисляется в полном объеме со дня государственной регистрации Договора.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 xml:space="preserve">Расходы по оформлению и государственной регистрации Договора и дополнительных </w:t>
      </w:r>
      <w:r w:rsidRPr="000A52EA">
        <w:rPr>
          <w:rFonts w:ascii="Times New Roman" w:hAnsi="Times New Roman" w:cs="Times New Roman"/>
          <w:sz w:val="24"/>
          <w:szCs w:val="24"/>
        </w:rPr>
        <w:t>соглашений к нему в полном объеме несет Арендатор.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Досрочное освобождение Объекта до прекращения в установленном порядке действия Договора не является основанием прекращения обязательства Арендатора по внесению арендной платы, платы за пользование земельным участком и иных платежей, установленных Договором.</w:t>
      </w:r>
    </w:p>
    <w:p w:rsidR="00B42507" w:rsidRPr="000A52EA" w:rsidRDefault="00B42507" w:rsidP="00B42507">
      <w:pPr>
        <w:pStyle w:val="Zag1"/>
        <w:numPr>
          <w:ilvl w:val="0"/>
          <w:numId w:val="6"/>
        </w:numPr>
        <w:shd w:val="clear" w:color="auto" w:fill="FFFFFF"/>
        <w:tabs>
          <w:tab w:val="clear" w:pos="1830"/>
        </w:tabs>
        <w:suppressAutoHyphens/>
        <w:spacing w:after="0"/>
        <w:ind w:left="0" w:firstLine="709"/>
        <w:jc w:val="left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>ОТВЕТСТВЕННОСТЬ СТОРОН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За невыполнение или ненадлежащее выполнение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42507" w:rsidRPr="000A52EA" w:rsidRDefault="00B42507" w:rsidP="00B42507">
      <w:pPr>
        <w:pStyle w:val="3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или устранения нарушений.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2EA">
        <w:rPr>
          <w:rFonts w:ascii="Times New Roman" w:hAnsi="Times New Roman"/>
          <w:sz w:val="24"/>
          <w:szCs w:val="24"/>
        </w:rPr>
        <w:t>В случае несвоевременного перечисления арендной платы и платы за пользование земельным участком, за каждый день просрочки Арендатор уплачивает неустойку (пени) в размере 0,15 (ноль целых и пятнадцать сотых) процента, начисляемых на сумму не перечисленной арендной платы и платы за пользование земельным участком.</w:t>
      </w:r>
      <w:proofErr w:type="gramEnd"/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A52EA">
        <w:rPr>
          <w:rFonts w:ascii="Times New Roman" w:hAnsi="Times New Roman"/>
          <w:sz w:val="24"/>
          <w:szCs w:val="24"/>
        </w:rPr>
        <w:t>случае</w:t>
      </w:r>
      <w:proofErr w:type="gramEnd"/>
      <w:r w:rsidRPr="000A52EA">
        <w:rPr>
          <w:rFonts w:ascii="Times New Roman" w:hAnsi="Times New Roman"/>
          <w:sz w:val="24"/>
          <w:szCs w:val="24"/>
        </w:rPr>
        <w:t xml:space="preserve"> использования Объекта не в соответствии с пунктом 1.2 Договора, Арендатор уплачивает штраф в размере пятикратной месячной арендной платы по Договору. 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обязательств, предусмотренных пунктами 2.2.4, 2.2.5, 2.2.7. – 2.2.20, Арендатор уплачивает Арендодателю неустойку в размере 10 (десяти) процентов от суммы годовой арендной платы, действующей на дату предъявления требования об оплате неустойки.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2EA">
        <w:rPr>
          <w:rFonts w:ascii="Times New Roman" w:hAnsi="Times New Roman"/>
          <w:sz w:val="24"/>
          <w:szCs w:val="24"/>
        </w:rPr>
        <w:t>В случае неоднократного (два раза и более) неправильного оформления Арендатором платежных документов по оплате аренды и указания в них реквизитов, не соответствующих реквизитам, указанным в разделе 4 Договора, в дополнительных соглашениях к Договору или в извещениях Арендодателя, Арендатор уплачивает штраф в размере 5 процентов от суммы внесенного платежа за каждый неверно оформленный платежный документ.</w:t>
      </w:r>
      <w:proofErr w:type="gramEnd"/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2EA">
        <w:rPr>
          <w:rFonts w:ascii="Times New Roman" w:hAnsi="Times New Roman"/>
          <w:sz w:val="24"/>
          <w:szCs w:val="24"/>
        </w:rPr>
        <w:t>В случае несвоевременного возврата Объекта Арендодателю, предусмотренного пунктом 2.2.22 Договора, Арендатор уплачивает Арендодателю арендную плату и плату за пользование земельным участком за все время просрочки исполнения данного обязательства и неустойку в размере 0,3 (ноль целых и три десятых) процента от суммы годовой арендной платы, действующей на дату окончания договора аренды, за каждый день задержки возврата Объекта.</w:t>
      </w:r>
      <w:proofErr w:type="gramEnd"/>
      <w:r w:rsidRPr="000A52E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A52EA">
        <w:rPr>
          <w:rFonts w:ascii="Times New Roman" w:hAnsi="Times New Roman"/>
          <w:sz w:val="24"/>
          <w:szCs w:val="24"/>
        </w:rPr>
        <w:t>случае</w:t>
      </w:r>
      <w:proofErr w:type="gramEnd"/>
      <w:r w:rsidRPr="000A52EA">
        <w:rPr>
          <w:rFonts w:ascii="Times New Roman" w:hAnsi="Times New Roman"/>
          <w:sz w:val="24"/>
          <w:szCs w:val="24"/>
        </w:rPr>
        <w:t>, когда указанная плата не покрывает причиненных Арендодателю убытков, Арендодатель имеет право потребовать их возмещения.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2EA">
        <w:rPr>
          <w:rFonts w:ascii="Times New Roman" w:hAnsi="Times New Roman"/>
          <w:sz w:val="24"/>
          <w:szCs w:val="24"/>
        </w:rPr>
        <w:t>В случае оставления Объекта до истечения срока аренды или в связи с окончанием срока действия Договора, Арендатор обязан уплатить Арендодателю стоимость лежащего на его обязанности ремонта Объекта, если такой ремонт не был произведен Арендатором в течение срока аренды.</w:t>
      </w:r>
      <w:proofErr w:type="gramEnd"/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lastRenderedPageBreak/>
        <w:t>Арендодатель отвечает за недостатки Объекта, полностью или частично препятствующие пользованию им, даже если во время заключения Договора он не знал об этих недостатках.</w:t>
      </w:r>
    </w:p>
    <w:p w:rsidR="00B42507" w:rsidRPr="000A52EA" w:rsidRDefault="00B42507" w:rsidP="00B42507">
      <w:pPr>
        <w:shd w:val="clear" w:color="auto" w:fill="FFFFFF"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 xml:space="preserve">Арендодатель не отвечает за недостатки Объекта, которые были </w:t>
      </w:r>
      <w:proofErr w:type="gramStart"/>
      <w:r w:rsidRPr="000A52EA">
        <w:rPr>
          <w:sz w:val="24"/>
          <w:szCs w:val="24"/>
        </w:rPr>
        <w:t>им</w:t>
      </w:r>
      <w:proofErr w:type="gramEnd"/>
      <w:r w:rsidRPr="000A52EA">
        <w:rPr>
          <w:sz w:val="24"/>
          <w:szCs w:val="24"/>
        </w:rPr>
        <w:t xml:space="preserve">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аренду.</w:t>
      </w:r>
    </w:p>
    <w:p w:rsidR="00B42507" w:rsidRPr="000A52EA" w:rsidRDefault="00B42507" w:rsidP="00B42507">
      <w:pPr>
        <w:pStyle w:val="1"/>
        <w:numPr>
          <w:ilvl w:val="1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Лицо, виновное в возникновении аварии, приведшей к неисправности или гибели Объекта, обязано осуществить его необходимый ремонт или восстановление.</w:t>
      </w:r>
    </w:p>
    <w:p w:rsidR="00B42507" w:rsidRPr="000A52EA" w:rsidRDefault="00B42507" w:rsidP="00B42507">
      <w:pPr>
        <w:shd w:val="clear" w:color="auto" w:fill="FFFFFF"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>Если Объект пришел в негодность в силу форс-мажорных обстоятельств, или виновное в аварии лицо установить не удалось, понесенный ущерб возмещается страховой организацией в соответствии с договором страхования.</w:t>
      </w:r>
    </w:p>
    <w:p w:rsidR="00B42507" w:rsidRPr="000A52EA" w:rsidRDefault="00B42507" w:rsidP="00B42507">
      <w:pPr>
        <w:shd w:val="clear" w:color="auto" w:fill="FFFFFF"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 xml:space="preserve">В </w:t>
      </w:r>
      <w:proofErr w:type="gramStart"/>
      <w:r w:rsidRPr="000A52EA">
        <w:rPr>
          <w:sz w:val="24"/>
          <w:szCs w:val="24"/>
        </w:rPr>
        <w:t>случае</w:t>
      </w:r>
      <w:proofErr w:type="gramEnd"/>
      <w:r w:rsidRPr="000A52EA">
        <w:rPr>
          <w:sz w:val="24"/>
          <w:szCs w:val="24"/>
        </w:rPr>
        <w:t>, когда Арендатор заключил договор страхования на страховую сумму, при которой выплата страхового возмещения не покрывает реального ущерба, Арендатор за счет собственных средств производит доплату до полного возмещения ущерба.</w:t>
      </w:r>
    </w:p>
    <w:p w:rsidR="00B42507" w:rsidRPr="000A52EA" w:rsidRDefault="00B42507" w:rsidP="00B42507">
      <w:pPr>
        <w:pStyle w:val="Zag1"/>
        <w:numPr>
          <w:ilvl w:val="0"/>
          <w:numId w:val="6"/>
        </w:numPr>
        <w:shd w:val="clear" w:color="auto" w:fill="FFFFFF"/>
        <w:tabs>
          <w:tab w:val="clear" w:pos="1830"/>
        </w:tabs>
        <w:suppressAutoHyphens/>
        <w:spacing w:after="0"/>
        <w:ind w:left="0" w:firstLine="709"/>
        <w:jc w:val="left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>ПОРЯДОК ИЗМЕНЕНИЯ И ДОПОЛНЕНИЯ ДОГОВОРА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2EA">
        <w:rPr>
          <w:rFonts w:ascii="Times New Roman" w:hAnsi="Times New Roman"/>
          <w:sz w:val="24"/>
          <w:szCs w:val="24"/>
        </w:rPr>
        <w:t>Стороны имеют право вносить в Договор необходимые изменения и дополнения, вытекающие из действующих законодательных и нормативных актов Российской Федерации, Ленинградской области и актов муниципального образования Сосновоборский городской округ Ленинградской области.</w:t>
      </w:r>
      <w:proofErr w:type="gramEnd"/>
    </w:p>
    <w:p w:rsidR="00B42507" w:rsidRPr="000A52EA" w:rsidRDefault="00B42507" w:rsidP="00B42507">
      <w:pPr>
        <w:pStyle w:val="3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При исполнении договора аренды изменение условий договора, указанных в документации об аукционе, по соглашению сторон и в одностороннем порядке не допускается, за исключением изменения цены договора (размера арендной платы), предусмотренного в пунктах 4.5. – 4.8. Договора.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Внесение изменений и дополнений в условия Договора производится только на основании письменного предложения одной из Сторон.</w:t>
      </w:r>
    </w:p>
    <w:p w:rsidR="00B42507" w:rsidRPr="000A52EA" w:rsidRDefault="00B42507" w:rsidP="00B42507">
      <w:pPr>
        <w:shd w:val="clear" w:color="auto" w:fill="FFFFFF"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>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Изменения и дополнения к Договору могут вноситься только по результатам взаимного соглашения Сторон, оформленного в виде дополнительного соглашения, являющегося неотъемлемой частью Договора (в случае заключения долгосрочного договора -  подлежащего государственной регистрации в установленном законом порядке). Условия дополнительного соглашения об изменении Договора распространяются на отношения, возникшие с даты, указанной в таком соглашении.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A52EA">
        <w:rPr>
          <w:rFonts w:ascii="Times New Roman" w:hAnsi="Times New Roman"/>
          <w:sz w:val="24"/>
          <w:szCs w:val="24"/>
        </w:rPr>
        <w:t>случае</w:t>
      </w:r>
      <w:proofErr w:type="gramEnd"/>
      <w:r w:rsidRPr="000A52EA">
        <w:rPr>
          <w:rFonts w:ascii="Times New Roman" w:hAnsi="Times New Roman"/>
          <w:sz w:val="24"/>
          <w:szCs w:val="24"/>
        </w:rPr>
        <w:t xml:space="preserve"> направления одной из Сторон предложения о внесении изменений в Договор, действие Договора продолжается на прежних условиях до момента подписания дополнительного соглашения об изменении Договора или до даты, указанной в таком соглашении.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2EA">
        <w:rPr>
          <w:rFonts w:ascii="Times New Roman" w:hAnsi="Times New Roman"/>
          <w:sz w:val="24"/>
          <w:szCs w:val="24"/>
        </w:rPr>
        <w:t>В случае изменения юридического (почтового) адреса, руководителя, наименования, организационно-правовой формы, обслуживающего банка и т.п., Стороны обязаны письменно уведомить об этом друг друга в 10-дневный срок.</w:t>
      </w:r>
      <w:proofErr w:type="gramEnd"/>
    </w:p>
    <w:p w:rsidR="00B42507" w:rsidRPr="000A52EA" w:rsidRDefault="00B42507" w:rsidP="00B42507">
      <w:pPr>
        <w:pStyle w:val="Zag1"/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A52EA">
        <w:rPr>
          <w:rFonts w:ascii="Times New Roman" w:hAnsi="Times New Roman" w:cs="Times New Roman"/>
          <w:b w:val="0"/>
          <w:bCs w:val="0"/>
          <w:color w:val="auto"/>
        </w:rPr>
        <w:t>Неисполнение Сторонами настоящего пункта лишает их права ссылаться на то, что предусмотренные Договором и направленные им предписания, уведомления, сообщения не получены и вследствие этого не исполнены.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П</w:t>
      </w:r>
      <w:r w:rsidRPr="000A52EA">
        <w:rPr>
          <w:rStyle w:val="apple-style-span"/>
          <w:rFonts w:ascii="Times New Roman" w:hAnsi="Times New Roman"/>
          <w:sz w:val="24"/>
          <w:szCs w:val="24"/>
        </w:rPr>
        <w:t>ереход права собственности на Объе</w:t>
      </w:r>
      <w:proofErr w:type="gramStart"/>
      <w:r w:rsidRPr="000A52EA">
        <w:rPr>
          <w:rStyle w:val="apple-style-span"/>
          <w:rFonts w:ascii="Times New Roman" w:hAnsi="Times New Roman"/>
          <w:sz w:val="24"/>
          <w:szCs w:val="24"/>
        </w:rPr>
        <w:t>кт к др</w:t>
      </w:r>
      <w:proofErr w:type="gramEnd"/>
      <w:r w:rsidRPr="000A52EA">
        <w:rPr>
          <w:rStyle w:val="apple-style-span"/>
          <w:rFonts w:ascii="Times New Roman" w:hAnsi="Times New Roman"/>
          <w:sz w:val="24"/>
          <w:szCs w:val="24"/>
        </w:rPr>
        <w:t>угому лицу не является основанием для изменения или расторжения Договора, п</w:t>
      </w:r>
      <w:r w:rsidRPr="000A52EA">
        <w:rPr>
          <w:rFonts w:ascii="Times New Roman" w:hAnsi="Times New Roman"/>
          <w:sz w:val="24"/>
          <w:szCs w:val="24"/>
        </w:rPr>
        <w:t>ри этом права и обязанности Арендодателя по Договору переходят к новому собственнику.</w:t>
      </w:r>
    </w:p>
    <w:p w:rsidR="00B42507" w:rsidRPr="000A52EA" w:rsidRDefault="00B42507" w:rsidP="00B42507">
      <w:pPr>
        <w:pStyle w:val="Zag1"/>
        <w:numPr>
          <w:ilvl w:val="0"/>
          <w:numId w:val="6"/>
        </w:numPr>
        <w:shd w:val="clear" w:color="auto" w:fill="FFFFFF"/>
        <w:tabs>
          <w:tab w:val="clear" w:pos="1830"/>
        </w:tabs>
        <w:suppressAutoHyphens/>
        <w:spacing w:after="0"/>
        <w:ind w:left="0" w:firstLine="709"/>
        <w:jc w:val="left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>СРОК ДЕЙСТВИЯ ДОГОВОРА И УСЛОВИЯ ЕГО ПРЕКРАЩЕНИЯ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 xml:space="preserve">Договор заключен сроком с «___»____________ 20__ г. по «___» _________ 20__ г. и вступает в силу с момента </w:t>
      </w:r>
      <w:r w:rsidRPr="000A52EA">
        <w:rPr>
          <w:rFonts w:ascii="Times New Roman" w:hAnsi="Times New Roman"/>
          <w:iCs/>
          <w:sz w:val="24"/>
          <w:szCs w:val="24"/>
        </w:rPr>
        <w:t>государственной регистрации</w:t>
      </w:r>
      <w:r w:rsidRPr="000A52EA">
        <w:rPr>
          <w:rFonts w:ascii="Times New Roman" w:hAnsi="Times New Roman"/>
          <w:sz w:val="24"/>
          <w:szCs w:val="24"/>
        </w:rPr>
        <w:t xml:space="preserve"> в установленном законом порядке, при этом стороны договорились, что действие Договора распространяется на отношения, возникшие с момента передачи Объекта Арендатору по передаточному акту.</w:t>
      </w:r>
    </w:p>
    <w:p w:rsidR="00B42507" w:rsidRPr="000A52EA" w:rsidRDefault="00B42507" w:rsidP="00B42507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0A52EA">
        <w:rPr>
          <w:sz w:val="24"/>
          <w:szCs w:val="24"/>
        </w:rPr>
        <w:lastRenderedPageBreak/>
        <w:t>Действие Договора прекращается после надлежащего исполнения обязательств по Договору (передачи Объекта Арендодателю, производства всех расчетов между Сторонами и т.п.). Прекращение Договора не освобождает Стороны от необходимости исполнения обязательств по Договору.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2EA">
        <w:rPr>
          <w:rFonts w:ascii="Times New Roman" w:hAnsi="Times New Roman"/>
          <w:sz w:val="24"/>
          <w:szCs w:val="24"/>
        </w:rPr>
        <w:t>Договор</w:t>
      </w:r>
      <w:proofErr w:type="gramEnd"/>
      <w:r w:rsidRPr="000A52EA">
        <w:rPr>
          <w:rFonts w:ascii="Times New Roman" w:hAnsi="Times New Roman"/>
          <w:sz w:val="24"/>
          <w:szCs w:val="24"/>
        </w:rPr>
        <w:t xml:space="preserve"> может быть расторгнут досрочно по письменному соглашению Сторон.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 xml:space="preserve">Договор </w:t>
      </w:r>
      <w:proofErr w:type="gramStart"/>
      <w:r w:rsidRPr="000A52EA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0A52EA">
        <w:rPr>
          <w:rFonts w:ascii="Times New Roman" w:hAnsi="Times New Roman"/>
          <w:sz w:val="24"/>
          <w:szCs w:val="24"/>
        </w:rPr>
        <w:t xml:space="preserve"> судом по требованию Арендодателя в случаях, когда Арендатор: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пользуется Объектом с существенным нарушением условий Договора или назначения Объекта либо с неоднократными нарушениями;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существенно ухудшает Объект;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более двух раз подряд по истечении установленного Договором срока платежа не вносит арендную плату;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не производит капитального ремонта Объекта в установленные Договором сроки, а при отсутствии их в Договоре – в разумные сроки в тех случаях, когда в соответствии с действующим законодательством Российской Федерации, нормативными актами муниципального образования или Договором производство капитального ремонта является обязанностью Арендатора.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 xml:space="preserve">Договор </w:t>
      </w:r>
      <w:proofErr w:type="gramStart"/>
      <w:r w:rsidRPr="000A52EA">
        <w:rPr>
          <w:rFonts w:ascii="Times New Roman" w:hAnsi="Times New Roman"/>
          <w:sz w:val="24"/>
          <w:szCs w:val="24"/>
        </w:rPr>
        <w:t>может быть без обращения в суд расторгнут</w:t>
      </w:r>
      <w:proofErr w:type="gramEnd"/>
      <w:r w:rsidRPr="000A52EA">
        <w:rPr>
          <w:rFonts w:ascii="Times New Roman" w:hAnsi="Times New Roman"/>
          <w:sz w:val="24"/>
          <w:szCs w:val="24"/>
        </w:rPr>
        <w:t xml:space="preserve"> Арендодателем в одностороннем порядке, и Арендатор – выселен: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в случаях, когда Арендатор однократно: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внес арендную плату и (или) плату за пользование земельным участком не в полном объеме, установленном Договором, независимо от их последующего внесения;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не внес арендную плату и (или) плату за пользование земельным участком в срок, установленный Договором,  независимо от их последующего внесения;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не внес плату за вывоз и размещение твердых бытовых отходов, плату за коммунальные и иные услуги по содержанию Объекта, независимо от их последующего внесения;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- не выполнил предписания Арендодателя, органов </w:t>
      </w:r>
      <w:proofErr w:type="spellStart"/>
      <w:r w:rsidRPr="000A52EA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0A52EA">
        <w:rPr>
          <w:rFonts w:ascii="Times New Roman" w:hAnsi="Times New Roman" w:cs="Times New Roman"/>
          <w:sz w:val="24"/>
          <w:szCs w:val="24"/>
        </w:rPr>
        <w:t>, Госсанэпиднадзора и иных контролирующих органов, связанные с порядком использования и содержания Объекта;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без письменного согласования Арендодателя сдал Объект (или его часть) в субаренду (или иное пользование) третьим лицам.</w:t>
      </w:r>
    </w:p>
    <w:p w:rsidR="00B42507" w:rsidRPr="000A52EA" w:rsidRDefault="00B42507" w:rsidP="00B42507">
      <w:pPr>
        <w:pStyle w:val="1"/>
        <w:numPr>
          <w:ilvl w:val="2"/>
          <w:numId w:val="6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при принятии органами местного самоуправления решения об использовании Объекта в интересах муниципального образования.</w:t>
      </w:r>
    </w:p>
    <w:p w:rsidR="00B42507" w:rsidRPr="000A52EA" w:rsidRDefault="00B42507" w:rsidP="00B42507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rPr>
          <w:sz w:val="24"/>
          <w:szCs w:val="24"/>
        </w:rPr>
      </w:pPr>
      <w:proofErr w:type="gramStart"/>
      <w:r w:rsidRPr="000A52EA">
        <w:rPr>
          <w:sz w:val="24"/>
          <w:szCs w:val="24"/>
        </w:rPr>
        <w:t>Арендодатель вправе требовать досрочного расторжения Договора, как в судебном, так и внесудебном порядке, указанных в пунктах 8.4. и 8.5.1.</w:t>
      </w:r>
      <w:proofErr w:type="gramEnd"/>
      <w:r w:rsidRPr="000A52EA">
        <w:rPr>
          <w:sz w:val="24"/>
          <w:szCs w:val="24"/>
        </w:rPr>
        <w:t xml:space="preserve"> Договора, только после направления Арендатору письменного предупреждения о необходимости исполнения им обязательства в разумный срок и предложения расторгнуть Договор. 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 xml:space="preserve">Договор </w:t>
      </w:r>
      <w:proofErr w:type="gramStart"/>
      <w:r w:rsidRPr="000A52EA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0A52EA">
        <w:rPr>
          <w:rFonts w:ascii="Times New Roman" w:hAnsi="Times New Roman"/>
          <w:sz w:val="24"/>
          <w:szCs w:val="24"/>
        </w:rPr>
        <w:t xml:space="preserve"> судом по требованию Арендатора в случаях, когда: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переданный Арендатору Объект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Объекта при заключении Договора;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Style w:val="apple-style-span"/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>- Арендодатель</w:t>
      </w:r>
      <w:r w:rsidRPr="000A52EA">
        <w:rPr>
          <w:rStyle w:val="apple-style-span"/>
          <w:rFonts w:ascii="Times New Roman" w:hAnsi="Times New Roman"/>
          <w:sz w:val="24"/>
          <w:szCs w:val="24"/>
        </w:rPr>
        <w:t xml:space="preserve"> не производит являющийся его обязанностью капитальный ремонт Объекта в установленные Договором сроки, а при отсутствии их в Договоре - в разумные сроки;</w:t>
      </w:r>
    </w:p>
    <w:p w:rsidR="00B42507" w:rsidRPr="000A52EA" w:rsidRDefault="00B42507" w:rsidP="00B42507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52EA">
        <w:rPr>
          <w:rFonts w:ascii="Times New Roman" w:hAnsi="Times New Roman" w:cs="Times New Roman"/>
          <w:sz w:val="24"/>
          <w:szCs w:val="24"/>
        </w:rPr>
        <w:t xml:space="preserve">- Объект в силу обстоятельств, за которые Арендатор не отвечает, окажется в состоянии, не пригодном для использования. </w:t>
      </w:r>
    </w:p>
    <w:p w:rsidR="00B42507" w:rsidRPr="000A52EA" w:rsidRDefault="00B42507" w:rsidP="00B42507">
      <w:pPr>
        <w:pStyle w:val="Zag1"/>
        <w:numPr>
          <w:ilvl w:val="0"/>
          <w:numId w:val="6"/>
        </w:numPr>
        <w:shd w:val="clear" w:color="auto" w:fill="FFFFFF"/>
        <w:tabs>
          <w:tab w:val="clear" w:pos="1830"/>
        </w:tabs>
        <w:suppressAutoHyphens/>
        <w:spacing w:after="0"/>
        <w:ind w:left="0" w:firstLine="709"/>
        <w:jc w:val="left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>ПОРЯДОК РАЗРЕШЕНИЯ СПОРОВ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По вопросам, неурегулированным Договором, Стороны руководствуются действующим законодательством Российской Федерации.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lastRenderedPageBreak/>
        <w:t>Все споры или разногласия, возникающие между Сторонами в процессе исполнения Договора, разрешаются ими путем переговоров.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A52EA">
        <w:rPr>
          <w:rFonts w:ascii="Times New Roman" w:hAnsi="Times New Roman"/>
          <w:sz w:val="24"/>
          <w:szCs w:val="24"/>
        </w:rPr>
        <w:t>случае</w:t>
      </w:r>
      <w:proofErr w:type="gramEnd"/>
      <w:r w:rsidRPr="000A52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52EA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0A52EA">
        <w:rPr>
          <w:rFonts w:ascii="Times New Roman" w:hAnsi="Times New Roman"/>
          <w:sz w:val="24"/>
          <w:szCs w:val="24"/>
        </w:rPr>
        <w:t xml:space="preserve"> Сторонами взаимоприемлемого результата путем переговоров, споры разрешаются в арбитражном суде в порядке, установленном действующим законодательством Российской Федерации.</w:t>
      </w:r>
    </w:p>
    <w:p w:rsidR="00B42507" w:rsidRPr="000A52EA" w:rsidRDefault="00B42507" w:rsidP="00B42507">
      <w:pPr>
        <w:pStyle w:val="Zag1"/>
        <w:numPr>
          <w:ilvl w:val="0"/>
          <w:numId w:val="6"/>
        </w:numPr>
        <w:shd w:val="clear" w:color="auto" w:fill="FFFFFF"/>
        <w:tabs>
          <w:tab w:val="clear" w:pos="1830"/>
        </w:tabs>
        <w:suppressAutoHyphens/>
        <w:spacing w:after="0"/>
        <w:ind w:left="0" w:firstLine="709"/>
        <w:jc w:val="left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>ДЕЙСТВИЕ НЕПРЕОДОЛИМОЙ СИЛЫ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При возникновении обстоятельств непреодолимой силы (форс-мажор) отношения Сторон регулируются действующим законодательством Российской Федерации.</w:t>
      </w:r>
    </w:p>
    <w:p w:rsidR="00B42507" w:rsidRPr="000A52EA" w:rsidRDefault="00B42507" w:rsidP="00B42507">
      <w:pPr>
        <w:pStyle w:val="31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Сторона, которая не исполняет свои обязательства, должна в течение 3-х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документ, выданный уполномоченным на это органом.</w:t>
      </w:r>
    </w:p>
    <w:p w:rsidR="00B42507" w:rsidRPr="000A52EA" w:rsidRDefault="00B42507" w:rsidP="00B42507">
      <w:pPr>
        <w:shd w:val="clear" w:color="auto" w:fill="FFFFFF"/>
        <w:spacing w:before="120"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>Все приложения к Договору являются его неотъемлемой частью</w:t>
      </w:r>
    </w:p>
    <w:p w:rsidR="00B42507" w:rsidRPr="000A52EA" w:rsidRDefault="00B42507" w:rsidP="00B42507">
      <w:pPr>
        <w:shd w:val="clear" w:color="auto" w:fill="FFFFFF"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>Договор составлен в 3-х, имеющих одинаковую юридическую силу и хранящихся по одному экземпляру у каждой из сторон и у органа, осуществляющего государственную регистрацию прав на недвижимое имущество и сделок с ним.</w:t>
      </w:r>
    </w:p>
    <w:p w:rsidR="00B42507" w:rsidRPr="000A52EA" w:rsidRDefault="00B42507" w:rsidP="00B42507">
      <w:pPr>
        <w:pStyle w:val="Zag1"/>
        <w:numPr>
          <w:ilvl w:val="0"/>
          <w:numId w:val="6"/>
        </w:numPr>
        <w:shd w:val="clear" w:color="auto" w:fill="FFFFFF"/>
        <w:tabs>
          <w:tab w:val="clear" w:pos="1830"/>
        </w:tabs>
        <w:suppressAutoHyphens/>
        <w:ind w:left="0" w:firstLine="709"/>
        <w:jc w:val="left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>ЮРИДИЧЕСКИЕ АДРЕСА И РЕКВИЗИТЫ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4694"/>
      </w:tblGrid>
      <w:tr w:rsidR="00B42507" w:rsidRPr="000A52EA" w:rsidTr="000B0207">
        <w:tc>
          <w:tcPr>
            <w:tcW w:w="5103" w:type="dxa"/>
            <w:shd w:val="clear" w:color="auto" w:fill="auto"/>
          </w:tcPr>
          <w:p w:rsidR="00B42507" w:rsidRPr="000A52EA" w:rsidRDefault="00B42507" w:rsidP="000B0207">
            <w:pPr>
              <w:widowControl w:val="0"/>
              <w:shd w:val="clear" w:color="auto" w:fill="FFFFFF"/>
              <w:snapToGrid w:val="0"/>
              <w:spacing w:after="120"/>
              <w:rPr>
                <w:b/>
                <w:bCs/>
                <w:sz w:val="24"/>
                <w:szCs w:val="24"/>
              </w:rPr>
            </w:pPr>
            <w:r w:rsidRPr="000A52EA">
              <w:rPr>
                <w:b/>
                <w:bCs/>
                <w:sz w:val="24"/>
                <w:szCs w:val="24"/>
              </w:rPr>
              <w:t>АРЕНДОДАТЕЛЬ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ул. Ленинградская, д. 46, г. Сосновый Бор, Ленинградская область, 188540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ИНН 4714003646/КПП 471401001,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ОГРН 1024701763382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  <w:lang w:val="en-US"/>
              </w:rPr>
              <w:t>e</w:t>
            </w:r>
            <w:r w:rsidRPr="000A52EA">
              <w:rPr>
                <w:sz w:val="24"/>
                <w:szCs w:val="24"/>
              </w:rPr>
              <w:t>-</w:t>
            </w:r>
            <w:r w:rsidRPr="000A52EA">
              <w:rPr>
                <w:sz w:val="24"/>
                <w:szCs w:val="24"/>
                <w:lang w:val="en-US"/>
              </w:rPr>
              <w:t>mail</w:t>
            </w:r>
            <w:r w:rsidRPr="000A52EA">
              <w:rPr>
                <w:sz w:val="24"/>
                <w:szCs w:val="24"/>
              </w:rPr>
              <w:t xml:space="preserve">: </w:t>
            </w:r>
            <w:hyperlink r:id="rId5" w:history="1">
              <w:r w:rsidRPr="000A52EA">
                <w:rPr>
                  <w:rStyle w:val="a4"/>
                  <w:sz w:val="24"/>
                  <w:szCs w:val="24"/>
                  <w:lang w:val="en-US"/>
                </w:rPr>
                <w:t>kumisb</w:t>
              </w:r>
              <w:r w:rsidRPr="000A52EA">
                <w:rPr>
                  <w:rStyle w:val="a4"/>
                  <w:sz w:val="24"/>
                  <w:szCs w:val="24"/>
                </w:rPr>
                <w:t>@</w:t>
              </w:r>
              <w:r w:rsidRPr="000A52EA">
                <w:rPr>
                  <w:rStyle w:val="a4"/>
                  <w:sz w:val="24"/>
                  <w:szCs w:val="24"/>
                  <w:lang w:val="en-US"/>
                </w:rPr>
                <w:t>meria</w:t>
              </w:r>
              <w:r w:rsidRPr="000A52EA">
                <w:rPr>
                  <w:rStyle w:val="a4"/>
                  <w:sz w:val="24"/>
                  <w:szCs w:val="24"/>
                </w:rPr>
                <w:t>.</w:t>
              </w:r>
              <w:r w:rsidRPr="000A52EA">
                <w:rPr>
                  <w:rStyle w:val="a4"/>
                  <w:sz w:val="24"/>
                  <w:szCs w:val="24"/>
                  <w:lang w:val="en-US"/>
                </w:rPr>
                <w:t>sbor</w:t>
              </w:r>
              <w:r w:rsidRPr="000A52EA">
                <w:rPr>
                  <w:rStyle w:val="a4"/>
                  <w:sz w:val="24"/>
                  <w:szCs w:val="24"/>
                </w:rPr>
                <w:t>.</w:t>
              </w:r>
              <w:r w:rsidRPr="000A52E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0A52EA">
              <w:rPr>
                <w:sz w:val="24"/>
                <w:szCs w:val="24"/>
              </w:rPr>
              <w:t xml:space="preserve"> 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тел. (813-69)-26011, (813-69)-290-73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tabs>
                <w:tab w:val="left" w:pos="90"/>
              </w:tabs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факс (813-69)-299-63</w:t>
            </w:r>
          </w:p>
        </w:tc>
        <w:tc>
          <w:tcPr>
            <w:tcW w:w="4694" w:type="dxa"/>
            <w:shd w:val="clear" w:color="auto" w:fill="auto"/>
          </w:tcPr>
          <w:p w:rsidR="00B42507" w:rsidRPr="000A52EA" w:rsidRDefault="00B42507" w:rsidP="000B0207">
            <w:pPr>
              <w:widowControl w:val="0"/>
              <w:shd w:val="clear" w:color="auto" w:fill="FFFFFF"/>
              <w:snapToGrid w:val="0"/>
              <w:spacing w:after="120"/>
              <w:rPr>
                <w:b/>
                <w:bCs/>
                <w:sz w:val="24"/>
                <w:szCs w:val="24"/>
              </w:rPr>
            </w:pPr>
            <w:r w:rsidRPr="000A52EA">
              <w:rPr>
                <w:b/>
                <w:bCs/>
                <w:sz w:val="24"/>
                <w:szCs w:val="24"/>
              </w:rPr>
              <w:t>АРЕНДАТОР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_____________________________________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_____________________________________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ИНН _______________/КПП 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ОГРН _____________________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 xml:space="preserve">р/с _________________________________ 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 xml:space="preserve">в ___________________________________, 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БИК _________________,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 xml:space="preserve">к/с ______________________________ 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тел. _________________________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факс ____________________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</w:pPr>
            <w:r w:rsidRPr="000A52EA">
              <w:rPr>
                <w:sz w:val="24"/>
                <w:szCs w:val="24"/>
                <w:lang w:val="en-US"/>
              </w:rPr>
              <w:t>e</w:t>
            </w:r>
            <w:r w:rsidRPr="000A52EA">
              <w:rPr>
                <w:sz w:val="24"/>
                <w:szCs w:val="24"/>
              </w:rPr>
              <w:t>-</w:t>
            </w:r>
            <w:r w:rsidRPr="000A52EA">
              <w:rPr>
                <w:sz w:val="24"/>
                <w:szCs w:val="24"/>
                <w:lang w:val="en-US"/>
              </w:rPr>
              <w:t>mail</w:t>
            </w:r>
            <w:r w:rsidRPr="000A52EA">
              <w:rPr>
                <w:sz w:val="24"/>
                <w:szCs w:val="24"/>
              </w:rPr>
              <w:t xml:space="preserve">: </w:t>
            </w:r>
            <w:r w:rsidRPr="000A52EA">
              <w:t>_____________________</w:t>
            </w:r>
          </w:p>
        </w:tc>
      </w:tr>
    </w:tbl>
    <w:p w:rsidR="00B42507" w:rsidRPr="000A52EA" w:rsidRDefault="00B42507" w:rsidP="00B42507">
      <w:pPr>
        <w:pStyle w:val="Zag1"/>
        <w:shd w:val="clear" w:color="auto" w:fill="FFFFFF"/>
        <w:spacing w:before="240" w:after="0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 xml:space="preserve">К Договору прилагаются: </w:t>
      </w:r>
    </w:p>
    <w:p w:rsidR="00B42507" w:rsidRPr="000A52EA" w:rsidRDefault="00B42507" w:rsidP="00B42507">
      <w:pPr>
        <w:pStyle w:val="Zag1"/>
        <w:shd w:val="clear" w:color="auto" w:fill="FFFFFF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0A52EA">
        <w:rPr>
          <w:rFonts w:ascii="Times New Roman" w:hAnsi="Times New Roman" w:cs="Times New Roman"/>
          <w:b w:val="0"/>
          <w:bCs w:val="0"/>
          <w:color w:val="auto"/>
        </w:rPr>
        <w:t>Приложение № 1. Протокол аукциона от ______ № ______ (или их копии).</w:t>
      </w:r>
    </w:p>
    <w:p w:rsidR="00B42507" w:rsidRPr="000A52EA" w:rsidRDefault="00B42507" w:rsidP="00B42507">
      <w:pPr>
        <w:pStyle w:val="Zag1"/>
        <w:shd w:val="clear" w:color="auto" w:fill="FFFFFF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0A52EA">
        <w:rPr>
          <w:rFonts w:ascii="Times New Roman" w:hAnsi="Times New Roman" w:cs="Times New Roman"/>
          <w:b w:val="0"/>
          <w:bCs w:val="0"/>
          <w:color w:val="auto"/>
        </w:rPr>
        <w:t>Приложение № 2. План Объекта.</w:t>
      </w:r>
    </w:p>
    <w:p w:rsidR="00B42507" w:rsidRPr="000A52EA" w:rsidRDefault="00B42507" w:rsidP="00B42507">
      <w:pPr>
        <w:pStyle w:val="Zag1"/>
        <w:shd w:val="clear" w:color="auto" w:fill="FFFFFF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0A52EA">
        <w:rPr>
          <w:rFonts w:ascii="Times New Roman" w:hAnsi="Times New Roman" w:cs="Times New Roman"/>
          <w:b w:val="0"/>
          <w:bCs w:val="0"/>
          <w:color w:val="auto"/>
        </w:rPr>
        <w:t>Приложение № 3. Передаточный акт.</w:t>
      </w:r>
    </w:p>
    <w:p w:rsidR="00B42507" w:rsidRPr="000A52EA" w:rsidRDefault="00B42507" w:rsidP="00B42507">
      <w:pPr>
        <w:pStyle w:val="Zag1"/>
        <w:shd w:val="clear" w:color="auto" w:fill="FFFFFF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0A52EA">
        <w:rPr>
          <w:rFonts w:ascii="Times New Roman" w:hAnsi="Times New Roman" w:cs="Times New Roman"/>
          <w:b w:val="0"/>
          <w:bCs w:val="0"/>
          <w:color w:val="auto"/>
        </w:rPr>
        <w:t xml:space="preserve">Приложение № 4. Расчет размера ежемесячной арендной платы и платы за пользование </w:t>
      </w:r>
      <w:r w:rsidRPr="000A52EA">
        <w:rPr>
          <w:rFonts w:ascii="Times New Roman" w:hAnsi="Times New Roman" w:cs="Times New Roman"/>
          <w:b w:val="0"/>
          <w:color w:val="auto"/>
        </w:rPr>
        <w:t xml:space="preserve">земельным участком </w:t>
      </w:r>
      <w:r w:rsidRPr="000A52EA">
        <w:rPr>
          <w:rFonts w:ascii="Times New Roman" w:hAnsi="Times New Roman" w:cs="Times New Roman"/>
          <w:b w:val="0"/>
          <w:bCs w:val="0"/>
          <w:color w:val="auto"/>
        </w:rPr>
        <w:t>с графиком платежей.</w:t>
      </w:r>
    </w:p>
    <w:p w:rsidR="00B42507" w:rsidRPr="000A52EA" w:rsidRDefault="00B42507" w:rsidP="00B42507">
      <w:pPr>
        <w:pStyle w:val="Zag1"/>
        <w:shd w:val="clear" w:color="auto" w:fill="FFFFFF"/>
        <w:spacing w:before="24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0A52EA">
        <w:rPr>
          <w:rFonts w:ascii="Times New Roman" w:hAnsi="Times New Roman" w:cs="Times New Roman"/>
          <w:color w:val="auto"/>
        </w:rPr>
        <w:t>ПОДПИСИ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835"/>
      </w:tblGrid>
      <w:tr w:rsidR="00B42507" w:rsidRPr="000A52EA" w:rsidTr="000B0207">
        <w:tc>
          <w:tcPr>
            <w:tcW w:w="4962" w:type="dxa"/>
            <w:shd w:val="clear" w:color="auto" w:fill="auto"/>
          </w:tcPr>
          <w:p w:rsidR="00B42507" w:rsidRPr="000A52EA" w:rsidRDefault="00B42507" w:rsidP="000B0207">
            <w:pPr>
              <w:widowControl w:val="0"/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0A52EA">
              <w:rPr>
                <w:b/>
                <w:bCs/>
                <w:sz w:val="24"/>
                <w:szCs w:val="24"/>
              </w:rPr>
              <w:t>ОТ АРЕНДОДАТЕЛЯ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Председатель КУМИ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Сосновоборского городского округа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pacing w:before="24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___________________________ /__________/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pacing w:before="36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м.п.</w:t>
            </w:r>
          </w:p>
        </w:tc>
        <w:tc>
          <w:tcPr>
            <w:tcW w:w="4835" w:type="dxa"/>
            <w:shd w:val="clear" w:color="auto" w:fill="auto"/>
          </w:tcPr>
          <w:p w:rsidR="00B42507" w:rsidRPr="000A52EA" w:rsidRDefault="00B42507" w:rsidP="000B0207">
            <w:pPr>
              <w:widowControl w:val="0"/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0A52EA">
              <w:rPr>
                <w:b/>
                <w:bCs/>
                <w:sz w:val="24"/>
                <w:szCs w:val="24"/>
              </w:rPr>
              <w:t>АРЕНДАТОР (ОТ АРЕНДАТОРА)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______________________________________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______________________________________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pacing w:before="24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_________________  ____________________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pacing w:before="36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м.п.</w:t>
            </w:r>
          </w:p>
        </w:tc>
      </w:tr>
    </w:tbl>
    <w:p w:rsidR="00B42507" w:rsidRPr="000A52EA" w:rsidRDefault="00B42507" w:rsidP="00B42507">
      <w:pPr>
        <w:shd w:val="clear" w:color="auto" w:fill="FFFFFF"/>
        <w:ind w:left="7080" w:right="-241" w:hanging="2118"/>
        <w:jc w:val="center"/>
        <w:rPr>
          <w:sz w:val="24"/>
          <w:szCs w:val="24"/>
        </w:rPr>
      </w:pPr>
    </w:p>
    <w:p w:rsidR="00B42507" w:rsidRPr="000A52EA" w:rsidRDefault="00B42507" w:rsidP="00B42507">
      <w:pPr>
        <w:shd w:val="clear" w:color="auto" w:fill="FFFFFF"/>
        <w:ind w:left="7371"/>
        <w:jc w:val="right"/>
      </w:pPr>
      <w:r w:rsidRPr="000A52EA">
        <w:rPr>
          <w:sz w:val="24"/>
          <w:szCs w:val="24"/>
        </w:rPr>
        <w:br w:type="page"/>
      </w:r>
      <w:r w:rsidRPr="000A52EA">
        <w:lastRenderedPageBreak/>
        <w:t>Приложение № 3</w:t>
      </w:r>
    </w:p>
    <w:p w:rsidR="00B42507" w:rsidRPr="000A52EA" w:rsidRDefault="00B42507" w:rsidP="00B42507">
      <w:pPr>
        <w:shd w:val="clear" w:color="auto" w:fill="FFFFFF"/>
        <w:ind w:left="7371"/>
        <w:jc w:val="right"/>
      </w:pPr>
      <w:r w:rsidRPr="000A52EA">
        <w:t>к договору аренды</w:t>
      </w:r>
    </w:p>
    <w:p w:rsidR="00B42507" w:rsidRPr="000A52EA" w:rsidRDefault="00B42507" w:rsidP="00B42507">
      <w:pPr>
        <w:shd w:val="clear" w:color="auto" w:fill="FFFFFF"/>
        <w:jc w:val="right"/>
      </w:pPr>
      <w:r w:rsidRPr="000A52EA">
        <w:t xml:space="preserve">№ </w:t>
      </w:r>
      <w:proofErr w:type="spellStart"/>
      <w:r w:rsidRPr="000A52EA">
        <w:rPr>
          <w:i/>
        </w:rPr>
        <w:t>____ар</w:t>
      </w:r>
      <w:proofErr w:type="spellEnd"/>
      <w:r w:rsidRPr="000A52EA">
        <w:rPr>
          <w:i/>
        </w:rPr>
        <w:t xml:space="preserve">/202_ </w:t>
      </w:r>
      <w:r w:rsidRPr="000A52EA">
        <w:t>от __.__.202__</w:t>
      </w:r>
    </w:p>
    <w:p w:rsidR="00B42507" w:rsidRPr="000A52EA" w:rsidRDefault="00B42507" w:rsidP="00B42507">
      <w:pPr>
        <w:shd w:val="clear" w:color="auto" w:fill="FFFFFF"/>
        <w:jc w:val="right"/>
      </w:pPr>
    </w:p>
    <w:p w:rsidR="00B42507" w:rsidRPr="000A52EA" w:rsidRDefault="00B42507" w:rsidP="00B42507">
      <w:pPr>
        <w:shd w:val="clear" w:color="auto" w:fill="FFFFFF"/>
        <w:jc w:val="center"/>
        <w:rPr>
          <w:b/>
          <w:sz w:val="32"/>
          <w:szCs w:val="32"/>
        </w:rPr>
      </w:pPr>
      <w:r w:rsidRPr="000A52EA">
        <w:rPr>
          <w:b/>
          <w:sz w:val="32"/>
          <w:szCs w:val="32"/>
        </w:rPr>
        <w:t>Передаточный акт</w:t>
      </w:r>
    </w:p>
    <w:p w:rsidR="00B42507" w:rsidRPr="000A52EA" w:rsidRDefault="00B42507" w:rsidP="00B42507">
      <w:pPr>
        <w:shd w:val="clear" w:color="auto" w:fill="FFFFFF"/>
        <w:jc w:val="center"/>
        <w:rPr>
          <w:b/>
          <w:sz w:val="32"/>
          <w:szCs w:val="32"/>
        </w:rPr>
      </w:pPr>
    </w:p>
    <w:p w:rsidR="00B42507" w:rsidRPr="000A52EA" w:rsidRDefault="00B42507" w:rsidP="00B42507">
      <w:pPr>
        <w:widowControl w:val="0"/>
        <w:shd w:val="clear" w:color="auto" w:fill="FFFFFF"/>
        <w:tabs>
          <w:tab w:val="left" w:pos="5985"/>
        </w:tabs>
        <w:spacing w:before="120"/>
        <w:rPr>
          <w:sz w:val="24"/>
          <w:szCs w:val="24"/>
        </w:rPr>
      </w:pPr>
      <w:r w:rsidRPr="000A52EA">
        <w:rPr>
          <w:sz w:val="24"/>
          <w:szCs w:val="24"/>
        </w:rPr>
        <w:t>город Сосновый Бор                                                                                           «__» ___________ 20__ г.</w:t>
      </w:r>
    </w:p>
    <w:p w:rsidR="00B42507" w:rsidRPr="000A52EA" w:rsidRDefault="00B42507" w:rsidP="00B42507">
      <w:pPr>
        <w:widowControl w:val="0"/>
        <w:shd w:val="clear" w:color="auto" w:fill="FFFFFF"/>
        <w:tabs>
          <w:tab w:val="left" w:pos="5985"/>
        </w:tabs>
        <w:spacing w:after="120"/>
        <w:rPr>
          <w:sz w:val="24"/>
          <w:szCs w:val="24"/>
        </w:rPr>
      </w:pPr>
      <w:r w:rsidRPr="000A52EA">
        <w:rPr>
          <w:sz w:val="24"/>
          <w:szCs w:val="24"/>
        </w:rPr>
        <w:t>Ленинградская область</w:t>
      </w:r>
    </w:p>
    <w:p w:rsidR="00B42507" w:rsidRPr="000A52EA" w:rsidRDefault="00B42507" w:rsidP="00B42507">
      <w:pPr>
        <w:pStyle w:val="a3"/>
        <w:shd w:val="clear" w:color="auto" w:fill="FFFFFF"/>
        <w:tabs>
          <w:tab w:val="left" w:pos="0"/>
        </w:tabs>
        <w:suppressAutoHyphens/>
        <w:ind w:left="0" w:firstLine="709"/>
      </w:pPr>
      <w:proofErr w:type="gramStart"/>
      <w:r w:rsidRPr="000A52EA">
        <w:t xml:space="preserve">Настоящий акт составлен в том, что на основании договора аренды нежилого помещения </w:t>
      </w:r>
      <w:r w:rsidRPr="000A52EA">
        <w:br/>
        <w:t xml:space="preserve">№ ______ ар/20__ от __.__.20__ </w:t>
      </w:r>
      <w:r w:rsidRPr="000A52EA">
        <w:rPr>
          <w:b/>
          <w:bCs/>
        </w:rPr>
        <w:t>Арендодатель</w:t>
      </w:r>
      <w:r w:rsidRPr="000A52EA">
        <w:t xml:space="preserve"> в лице председателя Комитета Михайловой Натальи Викторовны, действующего на основании Положения, утверждённого решением совета депутатов муниципального образования Сосновоборский городской округ Ленинградской области </w:t>
      </w:r>
      <w:r w:rsidRPr="000A52EA">
        <w:br/>
        <w:t xml:space="preserve">от 21.09.2011 №107, передал, а </w:t>
      </w:r>
      <w:r w:rsidRPr="000A52EA">
        <w:rPr>
          <w:b/>
          <w:bCs/>
        </w:rPr>
        <w:t>Арендатор</w:t>
      </w:r>
      <w:r w:rsidRPr="000A52EA">
        <w:t xml:space="preserve"> в лице ________________________________, действующего на основании ____________________, принял нежилое </w:t>
      </w:r>
      <w:r w:rsidR="00A52D5D" w:rsidRPr="000A52EA">
        <w:t>помещения</w:t>
      </w:r>
      <w:r w:rsidR="00A52D5D">
        <w:t xml:space="preserve"> </w:t>
      </w:r>
      <w:r w:rsidR="00A52D5D" w:rsidRPr="000A52EA">
        <w:t xml:space="preserve">№ 19,21, </w:t>
      </w:r>
      <w:r w:rsidR="00A52D5D">
        <w:t xml:space="preserve">общей </w:t>
      </w:r>
      <w:r w:rsidR="00A52D5D" w:rsidRPr="000A52EA">
        <w:t>площадь 20,7 кв.м.</w:t>
      </w:r>
      <w:r w:rsidR="00A52D5D">
        <w:t xml:space="preserve">, </w:t>
      </w:r>
      <w:r w:rsidR="00A52D5D" w:rsidRPr="000A52EA">
        <w:t>расположенные</w:t>
      </w:r>
      <w:proofErr w:type="gramEnd"/>
      <w:r w:rsidR="00A52D5D" w:rsidRPr="000A52EA">
        <w:t xml:space="preserve"> по адресу: Ленинградская область, г. Сосновый Бор, улица Высотная, дом 2, пом</w:t>
      </w:r>
      <w:proofErr w:type="gramStart"/>
      <w:r w:rsidR="00A52D5D" w:rsidRPr="000A52EA">
        <w:t>.П</w:t>
      </w:r>
      <w:proofErr w:type="gramEnd"/>
      <w:r w:rsidR="00A52D5D" w:rsidRPr="000A52EA">
        <w:t xml:space="preserve">27 </w:t>
      </w:r>
      <w:r w:rsidR="00A52D5D">
        <w:t>(</w:t>
      </w:r>
      <w:r w:rsidR="00A52D5D" w:rsidRPr="000A52EA">
        <w:t>подвал</w:t>
      </w:r>
      <w:r w:rsidR="00A52D5D">
        <w:t>ьные помещения)</w:t>
      </w:r>
      <w:r w:rsidR="00A52D5D" w:rsidRPr="000A52EA">
        <w:t xml:space="preserve"> </w:t>
      </w:r>
      <w:r w:rsidRPr="000A52EA">
        <w:t>(далее – Объект).</w:t>
      </w:r>
    </w:p>
    <w:p w:rsidR="00B42507" w:rsidRPr="000A52EA" w:rsidRDefault="00B42507" w:rsidP="00B42507">
      <w:pPr>
        <w:pStyle w:val="a3"/>
        <w:shd w:val="clear" w:color="auto" w:fill="FFFFFF"/>
        <w:tabs>
          <w:tab w:val="left" w:pos="1134"/>
        </w:tabs>
        <w:suppressAutoHyphens/>
        <w:ind w:left="0" w:firstLine="142"/>
        <w:rPr>
          <w:b/>
          <w:bCs/>
          <w:sz w:val="23"/>
          <w:szCs w:val="23"/>
        </w:rPr>
      </w:pPr>
    </w:p>
    <w:p w:rsidR="00B42507" w:rsidRPr="000A52EA" w:rsidRDefault="00B42507" w:rsidP="00B42507">
      <w:pPr>
        <w:pStyle w:val="a3"/>
        <w:shd w:val="clear" w:color="auto" w:fill="FFFFFF"/>
        <w:tabs>
          <w:tab w:val="left" w:pos="1134"/>
        </w:tabs>
        <w:suppressAutoHyphens/>
        <w:ind w:left="0" w:firstLine="709"/>
        <w:rPr>
          <w:b/>
          <w:bCs/>
        </w:rPr>
      </w:pPr>
      <w:r w:rsidRPr="000A52EA">
        <w:rPr>
          <w:b/>
          <w:bCs/>
        </w:rPr>
        <w:t>Техническое состояние Объекта:</w:t>
      </w:r>
    </w:p>
    <w:p w:rsidR="00B42507" w:rsidRPr="000A52EA" w:rsidRDefault="00B42507" w:rsidP="00B42507">
      <w:pPr>
        <w:shd w:val="clear" w:color="auto" w:fill="FFFFFF"/>
        <w:suppressAutoHyphens/>
        <w:spacing w:before="120" w:after="120"/>
        <w:ind w:firstLine="709"/>
        <w:rPr>
          <w:sz w:val="24"/>
          <w:szCs w:val="24"/>
        </w:rPr>
      </w:pPr>
      <w:r w:rsidRPr="000A52EA">
        <w:rPr>
          <w:b/>
          <w:bCs/>
          <w:sz w:val="24"/>
          <w:szCs w:val="24"/>
        </w:rPr>
        <w:t>Дата ввода в эксплуатацию:</w:t>
      </w:r>
      <w:r w:rsidRPr="000A52EA">
        <w:rPr>
          <w:sz w:val="24"/>
          <w:szCs w:val="24"/>
        </w:rPr>
        <w:t xml:space="preserve"> 1969г.</w:t>
      </w:r>
    </w:p>
    <w:p w:rsidR="00B42507" w:rsidRPr="000A52EA" w:rsidRDefault="00B42507" w:rsidP="00B42507">
      <w:pPr>
        <w:shd w:val="clear" w:color="auto" w:fill="FFFFFF"/>
        <w:outlineLvl w:val="0"/>
        <w:rPr>
          <w:b/>
          <w:sz w:val="24"/>
          <w:szCs w:val="24"/>
          <w:u w:val="single"/>
        </w:rPr>
      </w:pPr>
      <w:r w:rsidRPr="000A52EA">
        <w:rPr>
          <w:b/>
          <w:sz w:val="24"/>
          <w:szCs w:val="24"/>
          <w:u w:val="single"/>
        </w:rPr>
        <w:t>Конструктивные элементы сооружения:</w:t>
      </w:r>
    </w:p>
    <w:p w:rsidR="00B42507" w:rsidRPr="000A52EA" w:rsidRDefault="00B42507" w:rsidP="00B42507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  <w:u w:val="single"/>
        </w:rPr>
        <w:t>1.Фундамент</w:t>
      </w:r>
      <w:r w:rsidRPr="000A52EA">
        <w:rPr>
          <w:rFonts w:ascii="Times New Roman" w:hAnsi="Times New Roman"/>
          <w:b/>
          <w:sz w:val="24"/>
          <w:szCs w:val="24"/>
        </w:rPr>
        <w:t>:</w:t>
      </w:r>
      <w:r w:rsidRPr="000A52EA">
        <w:rPr>
          <w:rFonts w:ascii="Times New Roman" w:hAnsi="Times New Roman"/>
          <w:sz w:val="24"/>
          <w:szCs w:val="24"/>
        </w:rPr>
        <w:t xml:space="preserve"> бетонный.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удовлетворительное.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b/>
          <w:sz w:val="24"/>
          <w:szCs w:val="24"/>
          <w:u w:val="single"/>
        </w:rPr>
        <w:t>2.Наружные стены</w:t>
      </w:r>
      <w:r w:rsidRPr="000A52EA">
        <w:rPr>
          <w:b/>
          <w:sz w:val="24"/>
          <w:szCs w:val="24"/>
        </w:rPr>
        <w:t>:</w:t>
      </w:r>
      <w:r w:rsidRPr="000A52EA">
        <w:rPr>
          <w:sz w:val="24"/>
          <w:szCs w:val="24"/>
        </w:rPr>
        <w:t xml:space="preserve"> кирпичные.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удовлетворительное.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  <w:u w:val="single"/>
        </w:rPr>
        <w:t>3.Перекрытия</w:t>
      </w:r>
      <w:r w:rsidRPr="000A52EA">
        <w:rPr>
          <w:rFonts w:ascii="Times New Roman" w:hAnsi="Times New Roman"/>
          <w:b/>
          <w:sz w:val="24"/>
          <w:szCs w:val="24"/>
        </w:rPr>
        <w:t>:</w:t>
      </w:r>
      <w:r w:rsidRPr="000A52EA">
        <w:rPr>
          <w:rFonts w:ascii="Times New Roman" w:hAnsi="Times New Roman"/>
          <w:sz w:val="24"/>
          <w:szCs w:val="24"/>
        </w:rPr>
        <w:t xml:space="preserve"> сборные железобетонные.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удовлетворительное.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  <w:u w:val="single"/>
        </w:rPr>
        <w:t>4.Крыша</w:t>
      </w:r>
      <w:r w:rsidRPr="000A52EA">
        <w:rPr>
          <w:rFonts w:ascii="Times New Roman" w:hAnsi="Times New Roman"/>
          <w:b/>
          <w:sz w:val="24"/>
          <w:szCs w:val="24"/>
        </w:rPr>
        <w:t>:</w:t>
      </w:r>
      <w:r w:rsidRPr="000A52EA">
        <w:rPr>
          <w:rFonts w:ascii="Times New Roman" w:hAnsi="Times New Roman"/>
          <w:sz w:val="24"/>
          <w:szCs w:val="24"/>
        </w:rPr>
        <w:t xml:space="preserve"> -------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-------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  <w:u w:val="single"/>
        </w:rPr>
        <w:t>5.Внутренние перегородки</w:t>
      </w:r>
      <w:r w:rsidRPr="000A52EA">
        <w:rPr>
          <w:rFonts w:ascii="Times New Roman" w:hAnsi="Times New Roman"/>
          <w:b/>
          <w:sz w:val="24"/>
          <w:szCs w:val="24"/>
        </w:rPr>
        <w:t>:</w:t>
      </w:r>
      <w:r w:rsidRPr="000A52EA">
        <w:rPr>
          <w:rFonts w:ascii="Times New Roman" w:hAnsi="Times New Roman"/>
          <w:sz w:val="24"/>
          <w:szCs w:val="24"/>
        </w:rPr>
        <w:t xml:space="preserve"> кирпичные.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удовлетворительное.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  <w:u w:val="single"/>
        </w:rPr>
        <w:t>6.Проемы (оконные и дверные</w:t>
      </w:r>
      <w:r w:rsidRPr="000A52EA">
        <w:rPr>
          <w:rFonts w:ascii="Times New Roman" w:hAnsi="Times New Roman"/>
          <w:b/>
          <w:sz w:val="24"/>
          <w:szCs w:val="24"/>
        </w:rPr>
        <w:t>):</w:t>
      </w:r>
      <w:r w:rsidRPr="000A52EA">
        <w:rPr>
          <w:rFonts w:ascii="Times New Roman" w:hAnsi="Times New Roman"/>
          <w:sz w:val="24"/>
          <w:szCs w:val="24"/>
        </w:rPr>
        <w:t xml:space="preserve"> 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 (откосов, оконных рам, дверных блоков, наличников, остекления):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b/>
          <w:sz w:val="24"/>
          <w:szCs w:val="24"/>
        </w:rPr>
        <w:t xml:space="preserve">оконные: </w:t>
      </w:r>
      <w:r w:rsidRPr="000A52EA">
        <w:rPr>
          <w:sz w:val="24"/>
          <w:szCs w:val="24"/>
        </w:rPr>
        <w:t>нет.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удовлетворительное.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выполнить:--------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b/>
          <w:sz w:val="24"/>
          <w:szCs w:val="24"/>
        </w:rPr>
        <w:t xml:space="preserve">дверные: </w:t>
      </w:r>
      <w:r w:rsidRPr="000A52EA">
        <w:rPr>
          <w:sz w:val="24"/>
          <w:szCs w:val="24"/>
        </w:rPr>
        <w:t>деревянные дверные блоки.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удовлетворительное.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выполнить:_____</w:t>
      </w:r>
    </w:p>
    <w:p w:rsidR="00B42507" w:rsidRPr="000A52EA" w:rsidRDefault="00B42507" w:rsidP="00B42507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  <w:u w:val="single"/>
        </w:rPr>
        <w:t>7.Внутренняя отделка</w:t>
      </w:r>
      <w:r w:rsidRPr="000A52EA">
        <w:rPr>
          <w:rFonts w:ascii="Times New Roman" w:hAnsi="Times New Roman"/>
          <w:b/>
          <w:sz w:val="24"/>
          <w:szCs w:val="24"/>
        </w:rPr>
        <w:t>:</w:t>
      </w:r>
      <w:r w:rsidRPr="000A52EA">
        <w:rPr>
          <w:rFonts w:ascii="Times New Roman" w:hAnsi="Times New Roman"/>
          <w:sz w:val="24"/>
          <w:szCs w:val="24"/>
        </w:rPr>
        <w:t xml:space="preserve"> 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>полы</w:t>
      </w:r>
      <w:r w:rsidRPr="000A52EA">
        <w:rPr>
          <w:rFonts w:ascii="Times New Roman" w:hAnsi="Times New Roman"/>
          <w:sz w:val="24"/>
          <w:szCs w:val="24"/>
        </w:rPr>
        <w:t>: цементно-песчаная стяжка по бетонному основанию.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удовлетворительное.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стены: </w:t>
      </w:r>
      <w:r w:rsidRPr="000A52EA">
        <w:rPr>
          <w:rFonts w:ascii="Times New Roman" w:hAnsi="Times New Roman"/>
          <w:sz w:val="24"/>
          <w:szCs w:val="24"/>
        </w:rPr>
        <w:t>масляная окраска.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удовлетворительное.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______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lastRenderedPageBreak/>
        <w:t>потолок:</w:t>
      </w:r>
      <w:r w:rsidRPr="000A52EA">
        <w:rPr>
          <w:rFonts w:ascii="Times New Roman" w:hAnsi="Times New Roman"/>
          <w:sz w:val="24"/>
          <w:szCs w:val="24"/>
        </w:rPr>
        <w:t xml:space="preserve"> меловая побелка.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удовлетворительное.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-----------------.</w:t>
      </w:r>
    </w:p>
    <w:p w:rsidR="00B42507" w:rsidRPr="000A52EA" w:rsidRDefault="00B42507" w:rsidP="00B42507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  <w:u w:val="single"/>
        </w:rPr>
        <w:t>8.Инженерное оборудование и сети</w:t>
      </w:r>
      <w:r w:rsidRPr="000A52EA">
        <w:rPr>
          <w:rFonts w:ascii="Times New Roman" w:hAnsi="Times New Roman"/>
          <w:b/>
          <w:sz w:val="24"/>
          <w:szCs w:val="24"/>
        </w:rPr>
        <w:t>: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отопление: </w:t>
      </w:r>
      <w:r w:rsidRPr="000A52EA">
        <w:rPr>
          <w:rFonts w:ascii="Times New Roman" w:hAnsi="Times New Roman"/>
          <w:sz w:val="24"/>
          <w:szCs w:val="24"/>
        </w:rPr>
        <w:t>центральное.</w:t>
      </w:r>
    </w:p>
    <w:p w:rsidR="00B42507" w:rsidRPr="000A52EA" w:rsidRDefault="00B42507" w:rsidP="00B42507">
      <w:pPr>
        <w:pStyle w:val="ListParagraph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состояние: удовлетворительное.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>хозяйственно-питьевое водоснабжение:</w:t>
      </w:r>
      <w:r w:rsidRPr="000A52EA">
        <w:rPr>
          <w:rFonts w:ascii="Times New Roman" w:hAnsi="Times New Roman"/>
          <w:sz w:val="24"/>
          <w:szCs w:val="24"/>
        </w:rPr>
        <w:t xml:space="preserve"> есть, общее по зданию.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рабочее.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>противопожарное водоснабжение:</w:t>
      </w:r>
      <w:r w:rsidRPr="000A52EA">
        <w:rPr>
          <w:rFonts w:ascii="Times New Roman" w:hAnsi="Times New Roman"/>
          <w:sz w:val="24"/>
          <w:szCs w:val="24"/>
        </w:rPr>
        <w:t xml:space="preserve"> нет.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_____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>горячее водоснабжение:</w:t>
      </w:r>
      <w:r w:rsidRPr="000A52EA">
        <w:rPr>
          <w:rFonts w:ascii="Times New Roman" w:hAnsi="Times New Roman"/>
          <w:sz w:val="24"/>
          <w:szCs w:val="24"/>
        </w:rPr>
        <w:t xml:space="preserve"> есть, общее по зданию.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рабочее.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канализация: </w:t>
      </w:r>
      <w:r w:rsidRPr="000A52EA">
        <w:rPr>
          <w:rFonts w:ascii="Times New Roman" w:hAnsi="Times New Roman"/>
          <w:sz w:val="24"/>
          <w:szCs w:val="24"/>
        </w:rPr>
        <w:t>есть, общая по зданию.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рабочее.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сантехническое оборудование: </w:t>
      </w:r>
      <w:r w:rsidRPr="000A52EA">
        <w:rPr>
          <w:rFonts w:ascii="Times New Roman" w:hAnsi="Times New Roman"/>
          <w:sz w:val="24"/>
          <w:szCs w:val="24"/>
        </w:rPr>
        <w:t>в санузле</w:t>
      </w:r>
      <w:r w:rsidRPr="000A52EA">
        <w:rPr>
          <w:rFonts w:ascii="Times New Roman" w:hAnsi="Times New Roman"/>
          <w:b/>
          <w:sz w:val="24"/>
          <w:szCs w:val="24"/>
        </w:rPr>
        <w:t xml:space="preserve"> </w:t>
      </w:r>
      <w:r w:rsidRPr="000A52EA">
        <w:rPr>
          <w:rFonts w:ascii="Times New Roman" w:hAnsi="Times New Roman"/>
          <w:sz w:val="24"/>
          <w:szCs w:val="24"/>
        </w:rPr>
        <w:t>общего пользования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рабочее.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______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>электроснабжение и электрооборудование:</w:t>
      </w:r>
      <w:r w:rsidRPr="000A52EA">
        <w:rPr>
          <w:rFonts w:ascii="Times New Roman" w:hAnsi="Times New Roman"/>
          <w:sz w:val="24"/>
          <w:szCs w:val="24"/>
        </w:rPr>
        <w:t xml:space="preserve"> есть.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рабочее.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>газоснабжение:</w:t>
      </w:r>
      <w:r w:rsidRPr="000A52EA">
        <w:rPr>
          <w:rFonts w:ascii="Times New Roman" w:hAnsi="Times New Roman"/>
          <w:sz w:val="24"/>
          <w:szCs w:val="24"/>
        </w:rPr>
        <w:t xml:space="preserve"> нет.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_____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>вентиляция:</w:t>
      </w:r>
      <w:r w:rsidRPr="000A52EA">
        <w:rPr>
          <w:rFonts w:ascii="Times New Roman" w:hAnsi="Times New Roman"/>
          <w:sz w:val="24"/>
          <w:szCs w:val="24"/>
        </w:rPr>
        <w:t xml:space="preserve"> есть, естественная.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рабочее.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пожарная сигнализация и система оповещения при пожаре: </w:t>
      </w:r>
      <w:r w:rsidRPr="000A52EA">
        <w:rPr>
          <w:rFonts w:ascii="Times New Roman" w:hAnsi="Times New Roman"/>
          <w:sz w:val="24"/>
          <w:szCs w:val="24"/>
        </w:rPr>
        <w:t>нет.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_____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>охранная сигнализация:</w:t>
      </w:r>
      <w:r w:rsidRPr="000A52EA">
        <w:rPr>
          <w:rFonts w:ascii="Times New Roman" w:hAnsi="Times New Roman"/>
          <w:sz w:val="24"/>
          <w:szCs w:val="24"/>
        </w:rPr>
        <w:t xml:space="preserve"> нет.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______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телефонизация: </w:t>
      </w:r>
      <w:r w:rsidRPr="000A52EA">
        <w:rPr>
          <w:rFonts w:ascii="Times New Roman" w:hAnsi="Times New Roman"/>
          <w:sz w:val="24"/>
          <w:szCs w:val="24"/>
        </w:rPr>
        <w:t>нет.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____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>радиофикация:</w:t>
      </w:r>
      <w:r w:rsidRPr="000A52EA">
        <w:rPr>
          <w:rFonts w:ascii="Times New Roman" w:hAnsi="Times New Roman"/>
          <w:sz w:val="24"/>
          <w:szCs w:val="24"/>
        </w:rPr>
        <w:t xml:space="preserve"> нет.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_____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выполнить:_____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телевещание: </w:t>
      </w:r>
      <w:r w:rsidRPr="000A52EA">
        <w:rPr>
          <w:rFonts w:ascii="Times New Roman" w:hAnsi="Times New Roman"/>
          <w:sz w:val="24"/>
          <w:szCs w:val="24"/>
        </w:rPr>
        <w:t>нет.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____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>удаление мусора:</w:t>
      </w:r>
      <w:r w:rsidRPr="000A52EA">
        <w:rPr>
          <w:rFonts w:ascii="Times New Roman" w:hAnsi="Times New Roman"/>
          <w:sz w:val="24"/>
          <w:szCs w:val="24"/>
        </w:rPr>
        <w:t xml:space="preserve"> самовывоз, по договору с региональным оператором.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удовлетворительное.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>лифты:</w:t>
      </w:r>
      <w:r w:rsidRPr="000A52EA">
        <w:rPr>
          <w:rFonts w:ascii="Times New Roman" w:hAnsi="Times New Roman"/>
          <w:sz w:val="24"/>
          <w:szCs w:val="24"/>
        </w:rPr>
        <w:t xml:space="preserve"> нет.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состояние: -------</w:t>
      </w:r>
    </w:p>
    <w:p w:rsidR="00B42507" w:rsidRPr="000A52EA" w:rsidRDefault="00B42507" w:rsidP="00B42507">
      <w:pPr>
        <w:shd w:val="clear" w:color="auto" w:fill="FFFFFF"/>
        <w:rPr>
          <w:sz w:val="24"/>
          <w:szCs w:val="24"/>
        </w:rPr>
      </w:pPr>
      <w:r w:rsidRPr="000A52EA">
        <w:rPr>
          <w:sz w:val="24"/>
          <w:szCs w:val="24"/>
        </w:rPr>
        <w:t>необходимо выполнить: -------</w:t>
      </w:r>
    </w:p>
    <w:p w:rsidR="00B42507" w:rsidRPr="000A52EA" w:rsidRDefault="00B42507" w:rsidP="00B42507">
      <w:pPr>
        <w:pStyle w:val="ListParagraph1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lastRenderedPageBreak/>
        <w:t>приборы учета (показания приборов учета):</w:t>
      </w:r>
      <w:r w:rsidRPr="000A52EA">
        <w:rPr>
          <w:rFonts w:ascii="Times New Roman" w:hAnsi="Times New Roman"/>
          <w:sz w:val="24"/>
          <w:szCs w:val="24"/>
        </w:rPr>
        <w:t xml:space="preserve"> 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электроэнергии: </w:t>
      </w:r>
      <w:r w:rsidRPr="000A52EA">
        <w:rPr>
          <w:rFonts w:ascii="Times New Roman" w:hAnsi="Times New Roman"/>
          <w:sz w:val="24"/>
          <w:szCs w:val="24"/>
        </w:rPr>
        <w:t>нет.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состояние: _____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показания приборов учета:_____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холодной воды: </w:t>
      </w:r>
      <w:r w:rsidRPr="000A52EA">
        <w:rPr>
          <w:rFonts w:ascii="Times New Roman" w:hAnsi="Times New Roman"/>
          <w:sz w:val="24"/>
          <w:szCs w:val="24"/>
        </w:rPr>
        <w:t>нет.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состояние: _____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показания приборов учета:____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горячей воды: </w:t>
      </w:r>
      <w:r w:rsidRPr="000A52EA">
        <w:rPr>
          <w:rFonts w:ascii="Times New Roman" w:hAnsi="Times New Roman"/>
          <w:sz w:val="24"/>
          <w:szCs w:val="24"/>
        </w:rPr>
        <w:t>нет.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состояние</w:t>
      </w:r>
      <w:r w:rsidRPr="000A52EA">
        <w:rPr>
          <w:rFonts w:ascii="Times New Roman" w:hAnsi="Times New Roman"/>
          <w:b/>
          <w:sz w:val="24"/>
          <w:szCs w:val="24"/>
        </w:rPr>
        <w:t xml:space="preserve">: </w:t>
      </w:r>
      <w:r w:rsidRPr="000A52EA">
        <w:rPr>
          <w:rFonts w:ascii="Times New Roman" w:hAnsi="Times New Roman"/>
          <w:sz w:val="24"/>
          <w:szCs w:val="24"/>
        </w:rPr>
        <w:t>_____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 xml:space="preserve">показания приборов учета: _____ 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тепловой энергии: </w:t>
      </w:r>
      <w:r w:rsidRPr="000A52EA">
        <w:rPr>
          <w:rFonts w:ascii="Times New Roman" w:hAnsi="Times New Roman"/>
          <w:sz w:val="24"/>
          <w:szCs w:val="24"/>
        </w:rPr>
        <w:t>нет.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состояние</w:t>
      </w:r>
      <w:r w:rsidRPr="000A52EA">
        <w:rPr>
          <w:rFonts w:ascii="Times New Roman" w:hAnsi="Times New Roman"/>
          <w:b/>
          <w:sz w:val="24"/>
          <w:szCs w:val="24"/>
        </w:rPr>
        <w:t xml:space="preserve">: </w:t>
      </w:r>
      <w:r w:rsidRPr="000A52EA">
        <w:rPr>
          <w:rFonts w:ascii="Times New Roman" w:hAnsi="Times New Roman"/>
          <w:sz w:val="24"/>
          <w:szCs w:val="24"/>
        </w:rPr>
        <w:t>_____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b/>
          <w:sz w:val="24"/>
          <w:szCs w:val="24"/>
        </w:rPr>
        <w:t xml:space="preserve">газа: </w:t>
      </w:r>
      <w:r w:rsidRPr="000A52EA">
        <w:rPr>
          <w:rFonts w:ascii="Times New Roman" w:hAnsi="Times New Roman"/>
          <w:sz w:val="24"/>
          <w:szCs w:val="24"/>
        </w:rPr>
        <w:t>нет.</w:t>
      </w:r>
    </w:p>
    <w:p w:rsidR="00B42507" w:rsidRPr="000A52EA" w:rsidRDefault="00B42507" w:rsidP="00B42507">
      <w:pPr>
        <w:pStyle w:val="ListParagraph1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2EA">
        <w:rPr>
          <w:rFonts w:ascii="Times New Roman" w:hAnsi="Times New Roman"/>
          <w:sz w:val="24"/>
          <w:szCs w:val="24"/>
        </w:rPr>
        <w:t>состояние:</w:t>
      </w:r>
      <w:r w:rsidRPr="000A52EA">
        <w:rPr>
          <w:rFonts w:ascii="Times New Roman" w:hAnsi="Times New Roman"/>
          <w:b/>
          <w:sz w:val="24"/>
          <w:szCs w:val="24"/>
        </w:rPr>
        <w:t xml:space="preserve"> </w:t>
      </w:r>
      <w:r w:rsidRPr="000A52EA">
        <w:rPr>
          <w:rFonts w:ascii="Times New Roman" w:hAnsi="Times New Roman"/>
          <w:sz w:val="24"/>
          <w:szCs w:val="24"/>
        </w:rPr>
        <w:t>_____</w:t>
      </w:r>
    </w:p>
    <w:p w:rsidR="00B42507" w:rsidRPr="000A52EA" w:rsidRDefault="00B42507" w:rsidP="00B42507">
      <w:pPr>
        <w:shd w:val="clear" w:color="auto" w:fill="FFFFFF"/>
        <w:suppressAutoHyphens/>
        <w:outlineLvl w:val="0"/>
        <w:rPr>
          <w:b/>
          <w:sz w:val="24"/>
          <w:szCs w:val="24"/>
        </w:rPr>
      </w:pPr>
    </w:p>
    <w:p w:rsidR="00B42507" w:rsidRPr="000A52EA" w:rsidRDefault="00B42507" w:rsidP="00B42507">
      <w:pPr>
        <w:shd w:val="clear" w:color="auto" w:fill="FFFFFF"/>
        <w:suppressAutoHyphens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>Техническое состояние Объекта Арендатору известно. Объект пригоден для его нормальной эксплуатации по целевому назначению. Претензии к Арендодателю в дальнейшем предъявляться не будут.</w:t>
      </w:r>
    </w:p>
    <w:p w:rsidR="00B42507" w:rsidRPr="000A52EA" w:rsidRDefault="00B42507" w:rsidP="00B42507">
      <w:pPr>
        <w:shd w:val="clear" w:color="auto" w:fill="FFFFFF"/>
        <w:suppressAutoHyphens/>
        <w:rPr>
          <w:sz w:val="24"/>
          <w:szCs w:val="24"/>
        </w:rPr>
      </w:pPr>
    </w:p>
    <w:p w:rsidR="00B42507" w:rsidRPr="000A52EA" w:rsidRDefault="00B42507" w:rsidP="00B42507">
      <w:pPr>
        <w:shd w:val="clear" w:color="auto" w:fill="FFFFFF"/>
        <w:suppressAutoHyphens/>
        <w:ind w:firstLine="709"/>
        <w:rPr>
          <w:sz w:val="24"/>
          <w:szCs w:val="24"/>
        </w:rPr>
      </w:pPr>
      <w:r w:rsidRPr="000A52EA">
        <w:rPr>
          <w:sz w:val="24"/>
          <w:szCs w:val="24"/>
        </w:rPr>
        <w:t>Настоящий акт составлен в 3-х экземплярах, каждый из которых имеет одинаковую юридическую силу и является неотъемлемым приложением договора № ______ ар/20__ от __.__.20__ аренды нежилого помещения.</w:t>
      </w:r>
    </w:p>
    <w:p w:rsidR="00B42507" w:rsidRPr="000A52EA" w:rsidRDefault="00B42507" w:rsidP="00B42507">
      <w:pPr>
        <w:shd w:val="clear" w:color="auto" w:fill="FFFFFF"/>
        <w:suppressAutoHyphens/>
        <w:rPr>
          <w:sz w:val="23"/>
          <w:szCs w:val="23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/>
      </w:tblPr>
      <w:tblGrid>
        <w:gridCol w:w="4087"/>
        <w:gridCol w:w="5376"/>
      </w:tblGrid>
      <w:tr w:rsidR="00B42507" w:rsidRPr="000A52EA" w:rsidTr="000B0207">
        <w:tc>
          <w:tcPr>
            <w:tcW w:w="4087" w:type="dxa"/>
          </w:tcPr>
          <w:p w:rsidR="00B42507" w:rsidRPr="000A52EA" w:rsidRDefault="00B42507" w:rsidP="000B0207">
            <w:pPr>
              <w:widowControl w:val="0"/>
              <w:shd w:val="clear" w:color="auto" w:fill="FFFFFF"/>
              <w:suppressAutoHyphens/>
              <w:outlineLvl w:val="0"/>
              <w:rPr>
                <w:b/>
                <w:bCs/>
                <w:sz w:val="24"/>
                <w:szCs w:val="24"/>
              </w:rPr>
            </w:pPr>
            <w:r w:rsidRPr="000A52EA">
              <w:rPr>
                <w:b/>
                <w:bCs/>
                <w:sz w:val="24"/>
                <w:szCs w:val="24"/>
              </w:rPr>
              <w:t>ПЕРЕДАЛ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uppressAutoHyphens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Председатель КУМИ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uppressAutoHyphens/>
              <w:outlineLvl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Сосновоборского городского округа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uppressAutoHyphens/>
              <w:outlineLvl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_________________________ Н.В.Михайлова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uppressAutoHyphens/>
              <w:outlineLvl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м.п.</w:t>
            </w:r>
          </w:p>
        </w:tc>
        <w:tc>
          <w:tcPr>
            <w:tcW w:w="5376" w:type="dxa"/>
          </w:tcPr>
          <w:p w:rsidR="00B42507" w:rsidRPr="000A52EA" w:rsidRDefault="00B42507" w:rsidP="000B0207">
            <w:pPr>
              <w:widowControl w:val="0"/>
              <w:shd w:val="clear" w:color="auto" w:fill="FFFFFF"/>
              <w:suppressAutoHyphens/>
              <w:outlineLvl w:val="0"/>
              <w:rPr>
                <w:b/>
                <w:bCs/>
                <w:sz w:val="24"/>
                <w:szCs w:val="24"/>
              </w:rPr>
            </w:pPr>
            <w:r w:rsidRPr="000A52EA">
              <w:rPr>
                <w:b/>
                <w:bCs/>
                <w:sz w:val="24"/>
                <w:szCs w:val="24"/>
              </w:rPr>
              <w:t>ПРИНЯЛ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uppressAutoHyphens/>
              <w:outlineLvl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___________________________________________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uppressAutoHyphens/>
              <w:outlineLvl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___________________________________________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uppressAutoHyphens/>
              <w:outlineLvl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_______________________  ___________________</w:t>
            </w:r>
          </w:p>
          <w:p w:rsidR="00B42507" w:rsidRPr="000A52EA" w:rsidRDefault="00B42507" w:rsidP="000B0207">
            <w:pPr>
              <w:widowControl w:val="0"/>
              <w:shd w:val="clear" w:color="auto" w:fill="FFFFFF"/>
              <w:suppressAutoHyphens/>
              <w:outlineLvl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м.п.</w:t>
            </w:r>
          </w:p>
        </w:tc>
      </w:tr>
    </w:tbl>
    <w:p w:rsidR="00B42507" w:rsidRPr="000A52EA" w:rsidRDefault="00B42507" w:rsidP="00B42507">
      <w:pPr>
        <w:shd w:val="clear" w:color="auto" w:fill="FFFFFF"/>
        <w:ind w:right="-241" w:hanging="1125"/>
        <w:jc w:val="center"/>
        <w:rPr>
          <w:sz w:val="24"/>
          <w:szCs w:val="24"/>
        </w:rPr>
      </w:pPr>
    </w:p>
    <w:p w:rsidR="00B42507" w:rsidRPr="000A52EA" w:rsidRDefault="00B42507" w:rsidP="00B42507">
      <w:pPr>
        <w:shd w:val="clear" w:color="auto" w:fill="FFFFFF"/>
        <w:ind w:right="-1" w:hanging="1125"/>
        <w:jc w:val="right"/>
        <w:rPr>
          <w:sz w:val="24"/>
          <w:szCs w:val="24"/>
        </w:rPr>
      </w:pPr>
      <w:r w:rsidRPr="000A52EA">
        <w:rPr>
          <w:sz w:val="24"/>
          <w:szCs w:val="24"/>
        </w:rPr>
        <w:br w:type="page"/>
      </w:r>
      <w:r w:rsidRPr="000A52EA">
        <w:rPr>
          <w:sz w:val="24"/>
          <w:szCs w:val="24"/>
        </w:rPr>
        <w:lastRenderedPageBreak/>
        <w:t>Приложение № 4 к договору аренды</w:t>
      </w:r>
    </w:p>
    <w:p w:rsidR="00B42507" w:rsidRPr="000A52EA" w:rsidRDefault="00B42507" w:rsidP="00B42507">
      <w:pPr>
        <w:shd w:val="clear" w:color="auto" w:fill="FFFFFF"/>
        <w:ind w:left="7221" w:hanging="1976"/>
        <w:rPr>
          <w:sz w:val="24"/>
          <w:szCs w:val="24"/>
        </w:rPr>
      </w:pPr>
      <w:r w:rsidRPr="000A52EA">
        <w:rPr>
          <w:sz w:val="24"/>
          <w:szCs w:val="24"/>
        </w:rPr>
        <w:t xml:space="preserve">№ </w:t>
      </w:r>
      <w:r w:rsidRPr="000A52EA">
        <w:rPr>
          <w:i/>
          <w:iCs/>
          <w:sz w:val="24"/>
          <w:szCs w:val="24"/>
        </w:rPr>
        <w:t xml:space="preserve"> </w:t>
      </w:r>
      <w:proofErr w:type="spellStart"/>
      <w:r w:rsidRPr="000A52EA">
        <w:rPr>
          <w:i/>
          <w:iCs/>
          <w:sz w:val="24"/>
          <w:szCs w:val="24"/>
        </w:rPr>
        <w:t>____ар</w:t>
      </w:r>
      <w:proofErr w:type="spellEnd"/>
      <w:r w:rsidRPr="000A52EA">
        <w:rPr>
          <w:i/>
          <w:iCs/>
          <w:sz w:val="24"/>
          <w:szCs w:val="24"/>
        </w:rPr>
        <w:t xml:space="preserve">/20__ </w:t>
      </w:r>
      <w:r w:rsidRPr="000A52EA">
        <w:rPr>
          <w:sz w:val="24"/>
          <w:szCs w:val="24"/>
        </w:rPr>
        <w:t>от __.__.20__</w:t>
      </w:r>
    </w:p>
    <w:p w:rsidR="00B42507" w:rsidRPr="000A52EA" w:rsidRDefault="00B42507" w:rsidP="00B42507">
      <w:pPr>
        <w:shd w:val="clear" w:color="auto" w:fill="FFFFFF"/>
        <w:spacing w:before="240"/>
        <w:jc w:val="center"/>
        <w:rPr>
          <w:b/>
          <w:bCs/>
          <w:sz w:val="24"/>
          <w:szCs w:val="24"/>
        </w:rPr>
      </w:pPr>
      <w:r w:rsidRPr="000A52EA">
        <w:rPr>
          <w:b/>
          <w:bCs/>
          <w:sz w:val="24"/>
          <w:szCs w:val="24"/>
        </w:rPr>
        <w:t>РАСЧЕТ</w:t>
      </w:r>
    </w:p>
    <w:p w:rsidR="00B42507" w:rsidRPr="000A52EA" w:rsidRDefault="00B42507" w:rsidP="00B42507">
      <w:pPr>
        <w:shd w:val="clear" w:color="auto" w:fill="FFFFFF"/>
        <w:jc w:val="center"/>
        <w:rPr>
          <w:b/>
          <w:bCs/>
          <w:sz w:val="24"/>
          <w:szCs w:val="24"/>
        </w:rPr>
      </w:pPr>
      <w:r w:rsidRPr="000A52EA">
        <w:rPr>
          <w:b/>
          <w:bCs/>
          <w:sz w:val="24"/>
          <w:szCs w:val="24"/>
        </w:rPr>
        <w:t>размера ежемесячной арендной платы</w:t>
      </w:r>
    </w:p>
    <w:p w:rsidR="00B42507" w:rsidRPr="000A52EA" w:rsidRDefault="00B42507" w:rsidP="00B42507">
      <w:pPr>
        <w:shd w:val="clear" w:color="auto" w:fill="FFFFFF"/>
      </w:pP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4819"/>
        <w:gridCol w:w="1701"/>
        <w:gridCol w:w="2268"/>
        <w:gridCol w:w="738"/>
      </w:tblGrid>
      <w:tr w:rsidR="00B42507" w:rsidRPr="000A52EA" w:rsidTr="000B02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Определенная по результатам торгов ежегодная/ежемесячная  арендная плата (цена договора)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vertAlign w:val="subscript"/>
              </w:rPr>
            </w:pPr>
            <w:r w:rsidRPr="000A52EA">
              <w:rPr>
                <w:b/>
                <w:bCs/>
                <w:sz w:val="24"/>
                <w:szCs w:val="24"/>
              </w:rPr>
              <w:t>А</w:t>
            </w:r>
            <w:r w:rsidRPr="000A52EA">
              <w:rPr>
                <w:b/>
                <w:bCs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B42507">
            <w:pPr>
              <w:pStyle w:val="4"/>
              <w:numPr>
                <w:ilvl w:val="3"/>
                <w:numId w:val="4"/>
              </w:numPr>
              <w:shd w:val="clear" w:color="auto" w:fill="FFFFFF"/>
              <w:suppressAutoHyphens/>
              <w:snapToGrid w:val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руб.</w:t>
            </w:r>
          </w:p>
        </w:tc>
      </w:tr>
      <w:tr w:rsidR="00B42507" w:rsidRPr="000A52EA" w:rsidTr="000B02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Размер месячной арендной платы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vertAlign w:val="subscript"/>
              </w:rPr>
            </w:pPr>
            <w:r w:rsidRPr="000A52EA">
              <w:rPr>
                <w:b/>
                <w:bCs/>
                <w:sz w:val="24"/>
                <w:szCs w:val="24"/>
              </w:rPr>
              <w:t>А=(1/12) А</w:t>
            </w:r>
            <w:r w:rsidRPr="000A52EA">
              <w:rPr>
                <w:b/>
                <w:bCs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руб.</w:t>
            </w:r>
          </w:p>
        </w:tc>
      </w:tr>
      <w:tr w:rsidR="00B42507" w:rsidRPr="000A52EA" w:rsidTr="000B02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0A52EA">
              <w:rPr>
                <w:b/>
                <w:bCs/>
                <w:sz w:val="24"/>
                <w:szCs w:val="24"/>
              </w:rPr>
              <w:t>НДС=А*20%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руб.</w:t>
            </w:r>
          </w:p>
        </w:tc>
      </w:tr>
    </w:tbl>
    <w:p w:rsidR="00B42507" w:rsidRPr="000A52EA" w:rsidRDefault="00B42507" w:rsidP="00B42507">
      <w:pPr>
        <w:shd w:val="clear" w:color="auto" w:fill="FFFFFF"/>
        <w:jc w:val="center"/>
      </w:pPr>
    </w:p>
    <w:p w:rsidR="00B42507" w:rsidRPr="000A52EA" w:rsidRDefault="00B42507" w:rsidP="00B42507">
      <w:pPr>
        <w:shd w:val="clear" w:color="auto" w:fill="FFFFFF"/>
        <w:jc w:val="center"/>
      </w:pPr>
    </w:p>
    <w:p w:rsidR="00B42507" w:rsidRPr="000A52EA" w:rsidRDefault="00B42507" w:rsidP="00B42507">
      <w:pPr>
        <w:shd w:val="clear" w:color="auto" w:fill="FFFFFF"/>
        <w:jc w:val="center"/>
        <w:rPr>
          <w:b/>
          <w:bCs/>
          <w:sz w:val="24"/>
          <w:szCs w:val="24"/>
        </w:rPr>
      </w:pPr>
      <w:r w:rsidRPr="000A52EA">
        <w:rPr>
          <w:b/>
          <w:bCs/>
          <w:sz w:val="24"/>
          <w:szCs w:val="24"/>
        </w:rPr>
        <w:t>РАСЧЕТ</w:t>
      </w:r>
    </w:p>
    <w:p w:rsidR="00B42507" w:rsidRPr="000A52EA" w:rsidRDefault="00B42507" w:rsidP="00B42507">
      <w:pPr>
        <w:shd w:val="clear" w:color="auto" w:fill="FFFFFF"/>
        <w:spacing w:after="120"/>
        <w:jc w:val="center"/>
        <w:rPr>
          <w:b/>
          <w:bCs/>
          <w:sz w:val="24"/>
          <w:szCs w:val="24"/>
        </w:rPr>
      </w:pPr>
      <w:r w:rsidRPr="000A52EA">
        <w:rPr>
          <w:b/>
          <w:bCs/>
          <w:sz w:val="24"/>
          <w:szCs w:val="24"/>
        </w:rPr>
        <w:t>размера платы за пользование земельным участком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4819"/>
        <w:gridCol w:w="2693"/>
        <w:gridCol w:w="1276"/>
        <w:gridCol w:w="738"/>
      </w:tblGrid>
      <w:tr w:rsidR="00B42507" w:rsidRPr="000A52EA" w:rsidTr="000B02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 xml:space="preserve">Расчетная ставка за землю  на _____ год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0A52EA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B42507">
            <w:pPr>
              <w:pStyle w:val="4"/>
              <w:numPr>
                <w:ilvl w:val="3"/>
                <w:numId w:val="4"/>
              </w:numPr>
              <w:shd w:val="clear" w:color="auto" w:fill="FFFFFF"/>
              <w:suppressAutoHyphens/>
              <w:snapToGrid w:val="0"/>
              <w:spacing w:before="0"/>
              <w:jc w:val="left"/>
              <w:rPr>
                <w:rFonts w:cs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руб.</w:t>
            </w:r>
          </w:p>
        </w:tc>
      </w:tr>
      <w:tr w:rsidR="00B42507" w:rsidRPr="000A52EA" w:rsidTr="000B0207">
        <w:trPr>
          <w:cantSplit/>
          <w:trHeight w:val="3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0A52EA">
              <w:rPr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B42507" w:rsidRPr="000A52EA" w:rsidTr="000B02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Коэффициент обеспеченности объектами инфраструктуры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vertAlign w:val="subscript"/>
              </w:rPr>
            </w:pPr>
            <w:r w:rsidRPr="000A52EA">
              <w:rPr>
                <w:b/>
                <w:bCs/>
                <w:sz w:val="24"/>
                <w:szCs w:val="24"/>
              </w:rPr>
              <w:t>К</w:t>
            </w:r>
            <w:r w:rsidRPr="000A52EA">
              <w:rPr>
                <w:b/>
                <w:bCs/>
                <w:sz w:val="24"/>
                <w:szCs w:val="24"/>
                <w:vertAlign w:val="subscript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B42507" w:rsidRPr="000A52EA" w:rsidTr="000B02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Коэффициент зонирования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vertAlign w:val="subscript"/>
              </w:rPr>
            </w:pPr>
            <w:r w:rsidRPr="000A52EA">
              <w:rPr>
                <w:b/>
                <w:bCs/>
                <w:sz w:val="24"/>
                <w:szCs w:val="24"/>
              </w:rPr>
              <w:t>К</w:t>
            </w:r>
            <w:r w:rsidRPr="000A52EA">
              <w:rPr>
                <w:b/>
                <w:bCs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B42507" w:rsidRPr="000A52EA" w:rsidTr="000B02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Коэффициент функционального использования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vertAlign w:val="subscript"/>
              </w:rPr>
            </w:pPr>
            <w:r w:rsidRPr="000A52EA">
              <w:rPr>
                <w:b/>
                <w:bCs/>
                <w:sz w:val="24"/>
                <w:szCs w:val="24"/>
              </w:rPr>
              <w:t>К</w:t>
            </w:r>
            <w:r w:rsidRPr="000A52EA">
              <w:rPr>
                <w:b/>
                <w:bCs/>
                <w:sz w:val="24"/>
                <w:szCs w:val="24"/>
                <w:vertAlign w:val="subscript"/>
              </w:rPr>
              <w:t>ФИ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B42507" w:rsidRPr="000A52EA" w:rsidTr="000B0207">
        <w:trPr>
          <w:trHeight w:val="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Коэффициент учета водоохраной зоны и прибрежной защитной полосы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  <w:vertAlign w:val="subscript"/>
              </w:rPr>
            </w:pPr>
            <w:r w:rsidRPr="000A52EA">
              <w:rPr>
                <w:b/>
                <w:bCs/>
                <w:sz w:val="24"/>
                <w:szCs w:val="24"/>
              </w:rPr>
              <w:t>К</w:t>
            </w:r>
            <w:r w:rsidRPr="000A52EA">
              <w:rPr>
                <w:b/>
                <w:bCs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  <w:vertAlign w:val="superscript"/>
              </w:rPr>
            </w:pPr>
            <w:r w:rsidRPr="000A52EA">
              <w:rPr>
                <w:sz w:val="24"/>
                <w:szCs w:val="24"/>
              </w:rPr>
              <w:t>м</w:t>
            </w:r>
            <w:proofErr w:type="gramStart"/>
            <w:r w:rsidRPr="000A52E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42507" w:rsidRPr="000A52EA" w:rsidTr="000B020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Размер месячной арендной платы за использование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  <w:sz w:val="24"/>
                <w:szCs w:val="24"/>
              </w:rPr>
            </w:pPr>
            <w:r w:rsidRPr="000A52EA">
              <w:rPr>
                <w:b/>
                <w:bCs/>
                <w:sz w:val="24"/>
                <w:szCs w:val="24"/>
              </w:rPr>
              <w:t>А</w:t>
            </w:r>
            <w:r w:rsidRPr="000A52EA">
              <w:rPr>
                <w:b/>
                <w:bCs/>
                <w:sz w:val="24"/>
                <w:szCs w:val="24"/>
                <w:vertAlign w:val="subscript"/>
              </w:rPr>
              <w:t>З</w:t>
            </w:r>
            <w:r w:rsidRPr="000A52EA">
              <w:rPr>
                <w:b/>
                <w:bCs/>
                <w:sz w:val="24"/>
                <w:szCs w:val="24"/>
              </w:rPr>
              <w:t>=1/12 (С*</w:t>
            </w:r>
            <w:r w:rsidRPr="000A52EA"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0A52EA">
              <w:rPr>
                <w:b/>
                <w:bCs/>
                <w:sz w:val="24"/>
                <w:szCs w:val="24"/>
              </w:rPr>
              <w:t>*К</w:t>
            </w:r>
            <w:r w:rsidRPr="000A52EA">
              <w:rPr>
                <w:b/>
                <w:bCs/>
                <w:sz w:val="24"/>
                <w:szCs w:val="24"/>
                <w:vertAlign w:val="subscript"/>
              </w:rPr>
              <w:t>И</w:t>
            </w:r>
            <w:r w:rsidRPr="000A52EA">
              <w:rPr>
                <w:b/>
                <w:bCs/>
                <w:sz w:val="24"/>
                <w:szCs w:val="24"/>
              </w:rPr>
              <w:t>*К</w:t>
            </w:r>
            <w:r w:rsidRPr="000A52EA">
              <w:rPr>
                <w:b/>
                <w:bCs/>
                <w:sz w:val="24"/>
                <w:szCs w:val="24"/>
                <w:vertAlign w:val="subscript"/>
              </w:rPr>
              <w:t>З</w:t>
            </w:r>
            <w:r w:rsidRPr="000A52EA">
              <w:rPr>
                <w:b/>
                <w:bCs/>
                <w:sz w:val="24"/>
                <w:szCs w:val="24"/>
              </w:rPr>
              <w:t>* К</w:t>
            </w:r>
            <w:r w:rsidRPr="000A52EA">
              <w:rPr>
                <w:b/>
                <w:bCs/>
                <w:sz w:val="24"/>
                <w:szCs w:val="24"/>
                <w:vertAlign w:val="subscript"/>
              </w:rPr>
              <w:t>У</w:t>
            </w:r>
            <w:r w:rsidRPr="000A52EA">
              <w:rPr>
                <w:b/>
                <w:bCs/>
                <w:sz w:val="24"/>
                <w:szCs w:val="24"/>
              </w:rPr>
              <w:t>*К</w:t>
            </w:r>
            <w:r w:rsidRPr="000A52EA">
              <w:rPr>
                <w:b/>
                <w:bCs/>
                <w:sz w:val="24"/>
                <w:szCs w:val="24"/>
                <w:vertAlign w:val="subscript"/>
              </w:rPr>
              <w:t>ФИ</w:t>
            </w:r>
            <w:r w:rsidRPr="000A52EA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0A52EA">
              <w:rPr>
                <w:sz w:val="24"/>
                <w:szCs w:val="24"/>
              </w:rPr>
              <w:t>руб.</w:t>
            </w:r>
          </w:p>
        </w:tc>
      </w:tr>
    </w:tbl>
    <w:p w:rsidR="00B42507" w:rsidRPr="000A52EA" w:rsidRDefault="00B42507" w:rsidP="00B42507">
      <w:pPr>
        <w:shd w:val="clear" w:color="auto" w:fill="FFFFFF"/>
        <w:spacing w:before="240" w:after="240"/>
        <w:jc w:val="center"/>
        <w:rPr>
          <w:b/>
          <w:bCs/>
          <w:sz w:val="24"/>
          <w:szCs w:val="24"/>
        </w:rPr>
      </w:pPr>
    </w:p>
    <w:p w:rsidR="00B42507" w:rsidRPr="000A52EA" w:rsidRDefault="00B42507" w:rsidP="00B42507">
      <w:pPr>
        <w:shd w:val="clear" w:color="auto" w:fill="FFFFFF"/>
        <w:spacing w:before="240" w:after="240"/>
        <w:jc w:val="center"/>
        <w:rPr>
          <w:b/>
          <w:bCs/>
          <w:sz w:val="24"/>
          <w:szCs w:val="24"/>
        </w:rPr>
      </w:pPr>
      <w:r w:rsidRPr="000A52EA">
        <w:rPr>
          <w:b/>
          <w:bCs/>
          <w:sz w:val="24"/>
          <w:szCs w:val="24"/>
        </w:rPr>
        <w:t>ГРАФИК ПЛАТЕЖЕЙ</w:t>
      </w:r>
    </w:p>
    <w:tbl>
      <w:tblPr>
        <w:tblW w:w="0" w:type="auto"/>
        <w:tblInd w:w="-176" w:type="dxa"/>
        <w:tblLayout w:type="fixed"/>
        <w:tblLook w:val="0000"/>
      </w:tblPr>
      <w:tblGrid>
        <w:gridCol w:w="1130"/>
        <w:gridCol w:w="426"/>
        <w:gridCol w:w="847"/>
        <w:gridCol w:w="711"/>
        <w:gridCol w:w="1419"/>
        <w:gridCol w:w="284"/>
        <w:gridCol w:w="711"/>
        <w:gridCol w:w="568"/>
        <w:gridCol w:w="847"/>
        <w:gridCol w:w="425"/>
        <w:gridCol w:w="568"/>
        <w:gridCol w:w="711"/>
        <w:gridCol w:w="1417"/>
      </w:tblGrid>
      <w:tr w:rsidR="00B42507" w:rsidRPr="000A52EA" w:rsidTr="000B0207">
        <w:trPr>
          <w:trHeight w:val="505"/>
        </w:trPr>
        <w:tc>
          <w:tcPr>
            <w:tcW w:w="1130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__.__.20_</w:t>
            </w:r>
          </w:p>
        </w:tc>
        <w:tc>
          <w:tcPr>
            <w:tcW w:w="426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-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9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помещение)</w:t>
            </w:r>
          </w:p>
        </w:tc>
        <w:tc>
          <w:tcPr>
            <w:tcW w:w="284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(НДС)</w:t>
            </w:r>
          </w:p>
        </w:tc>
        <w:tc>
          <w:tcPr>
            <w:tcW w:w="425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землю)</w:t>
            </w:r>
          </w:p>
        </w:tc>
      </w:tr>
      <w:tr w:rsidR="00B42507" w:rsidRPr="000A52EA" w:rsidTr="000B0207">
        <w:tc>
          <w:tcPr>
            <w:tcW w:w="1130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_.__.20__</w:t>
            </w:r>
          </w:p>
        </w:tc>
        <w:tc>
          <w:tcPr>
            <w:tcW w:w="426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-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9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помещение)</w:t>
            </w:r>
          </w:p>
        </w:tc>
        <w:tc>
          <w:tcPr>
            <w:tcW w:w="284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(НДС)</w:t>
            </w:r>
          </w:p>
        </w:tc>
        <w:tc>
          <w:tcPr>
            <w:tcW w:w="425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землю)</w:t>
            </w:r>
          </w:p>
        </w:tc>
      </w:tr>
      <w:tr w:rsidR="00B42507" w:rsidRPr="000A52EA" w:rsidTr="000B0207">
        <w:tc>
          <w:tcPr>
            <w:tcW w:w="1130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__._.20__</w:t>
            </w:r>
          </w:p>
        </w:tc>
        <w:tc>
          <w:tcPr>
            <w:tcW w:w="426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-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9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помещение)</w:t>
            </w:r>
          </w:p>
        </w:tc>
        <w:tc>
          <w:tcPr>
            <w:tcW w:w="284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(НДС)</w:t>
            </w:r>
          </w:p>
        </w:tc>
        <w:tc>
          <w:tcPr>
            <w:tcW w:w="425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землю)</w:t>
            </w:r>
          </w:p>
        </w:tc>
      </w:tr>
      <w:tr w:rsidR="00B42507" w:rsidRPr="000A52EA" w:rsidTr="000B0207">
        <w:tc>
          <w:tcPr>
            <w:tcW w:w="1130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____.20__</w:t>
            </w:r>
          </w:p>
        </w:tc>
        <w:tc>
          <w:tcPr>
            <w:tcW w:w="426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-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9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помещение)</w:t>
            </w:r>
          </w:p>
        </w:tc>
        <w:tc>
          <w:tcPr>
            <w:tcW w:w="284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(НДС)</w:t>
            </w:r>
          </w:p>
        </w:tc>
        <w:tc>
          <w:tcPr>
            <w:tcW w:w="425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землю)</w:t>
            </w:r>
          </w:p>
        </w:tc>
      </w:tr>
      <w:tr w:rsidR="00B42507" w:rsidRPr="000A52EA" w:rsidTr="000B0207">
        <w:tc>
          <w:tcPr>
            <w:tcW w:w="1130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__._.20__</w:t>
            </w:r>
          </w:p>
        </w:tc>
        <w:tc>
          <w:tcPr>
            <w:tcW w:w="426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-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9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помещение)</w:t>
            </w:r>
          </w:p>
        </w:tc>
        <w:tc>
          <w:tcPr>
            <w:tcW w:w="284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(НДС)</w:t>
            </w:r>
          </w:p>
        </w:tc>
        <w:tc>
          <w:tcPr>
            <w:tcW w:w="425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землю)</w:t>
            </w:r>
          </w:p>
        </w:tc>
      </w:tr>
      <w:tr w:rsidR="00B42507" w:rsidRPr="000A52EA" w:rsidTr="000B0207">
        <w:tc>
          <w:tcPr>
            <w:tcW w:w="1130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__._.20__</w:t>
            </w:r>
          </w:p>
        </w:tc>
        <w:tc>
          <w:tcPr>
            <w:tcW w:w="426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-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9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помещение)</w:t>
            </w:r>
          </w:p>
        </w:tc>
        <w:tc>
          <w:tcPr>
            <w:tcW w:w="284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____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84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(НДС)</w:t>
            </w:r>
          </w:p>
        </w:tc>
        <w:tc>
          <w:tcPr>
            <w:tcW w:w="425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b/>
                <w:bCs/>
              </w:rPr>
            </w:pPr>
            <w:r w:rsidRPr="000A52EA">
              <w:rPr>
                <w:b/>
                <w:bCs/>
              </w:rPr>
              <w:t>+</w:t>
            </w:r>
          </w:p>
        </w:tc>
        <w:tc>
          <w:tcPr>
            <w:tcW w:w="568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  <w:rPr>
                <w:i/>
                <w:iCs/>
              </w:rPr>
            </w:pPr>
            <w:r w:rsidRPr="000A52EA">
              <w:rPr>
                <w:i/>
                <w:iCs/>
              </w:rPr>
              <w:t>___</w:t>
            </w:r>
          </w:p>
        </w:tc>
        <w:tc>
          <w:tcPr>
            <w:tcW w:w="711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руб.</w:t>
            </w:r>
          </w:p>
        </w:tc>
        <w:tc>
          <w:tcPr>
            <w:tcW w:w="1417" w:type="dxa"/>
            <w:shd w:val="clear" w:color="auto" w:fill="auto"/>
          </w:tcPr>
          <w:p w:rsidR="00B42507" w:rsidRPr="000A52EA" w:rsidRDefault="00B42507" w:rsidP="000B0207">
            <w:pPr>
              <w:shd w:val="clear" w:color="auto" w:fill="FFFFFF"/>
              <w:snapToGrid w:val="0"/>
            </w:pPr>
            <w:r w:rsidRPr="000A52EA">
              <w:t>(АП за землю)</w:t>
            </w:r>
          </w:p>
        </w:tc>
      </w:tr>
    </w:tbl>
    <w:p w:rsidR="003A32EA" w:rsidRDefault="003A32EA"/>
    <w:sectPr w:rsidR="003A32EA" w:rsidSect="004170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47"/>
        </w:tabs>
        <w:ind w:left="0" w:firstLine="907"/>
      </w:pPr>
      <w:rPr>
        <w:rFonts w:ascii="Symbol" w:hAnsi="Symbol" w:cs="Symbol"/>
      </w:rPr>
    </w:lvl>
  </w:abstractNum>
  <w:abstractNum w:abstractNumId="2">
    <w:nsid w:val="0B2C381E"/>
    <w:multiLevelType w:val="multilevel"/>
    <w:tmpl w:val="4100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016C39"/>
    <w:multiLevelType w:val="multilevel"/>
    <w:tmpl w:val="731C6FF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5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42507"/>
    <w:rsid w:val="001672B2"/>
    <w:rsid w:val="002908CE"/>
    <w:rsid w:val="002A2DE5"/>
    <w:rsid w:val="002F4EEE"/>
    <w:rsid w:val="0034241B"/>
    <w:rsid w:val="003A32EA"/>
    <w:rsid w:val="003D7287"/>
    <w:rsid w:val="00417007"/>
    <w:rsid w:val="004343DF"/>
    <w:rsid w:val="00444028"/>
    <w:rsid w:val="00491CA2"/>
    <w:rsid w:val="004C16B6"/>
    <w:rsid w:val="005959D1"/>
    <w:rsid w:val="005D3467"/>
    <w:rsid w:val="00607F1E"/>
    <w:rsid w:val="006E05F8"/>
    <w:rsid w:val="00700002"/>
    <w:rsid w:val="00735EFB"/>
    <w:rsid w:val="007B53CF"/>
    <w:rsid w:val="008A65EC"/>
    <w:rsid w:val="00951127"/>
    <w:rsid w:val="00A52D5D"/>
    <w:rsid w:val="00B42507"/>
    <w:rsid w:val="00C91330"/>
    <w:rsid w:val="00CB68F8"/>
    <w:rsid w:val="00D71003"/>
    <w:rsid w:val="00E41C88"/>
    <w:rsid w:val="00EF4BAE"/>
    <w:rsid w:val="00F8308E"/>
    <w:rsid w:val="00FA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07"/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25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2507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B42507"/>
    <w:pPr>
      <w:ind w:left="708"/>
    </w:pPr>
    <w:rPr>
      <w:sz w:val="24"/>
      <w:szCs w:val="24"/>
    </w:rPr>
  </w:style>
  <w:style w:type="character" w:styleId="a4">
    <w:name w:val="Hyperlink"/>
    <w:basedOn w:val="a0"/>
    <w:rsid w:val="00B42507"/>
    <w:rPr>
      <w:color w:val="0000FF"/>
      <w:u w:val="single"/>
    </w:rPr>
  </w:style>
  <w:style w:type="character" w:customStyle="1" w:styleId="apple-style-span">
    <w:name w:val="apple-style-span"/>
    <w:basedOn w:val="a0"/>
    <w:rsid w:val="00B42507"/>
  </w:style>
  <w:style w:type="paragraph" w:customStyle="1" w:styleId="Zag1">
    <w:name w:val="Zag1"/>
    <w:basedOn w:val="a"/>
    <w:rsid w:val="00B42507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B425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B42507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5">
    <w:name w:val="Emphasis"/>
    <w:basedOn w:val="a0"/>
    <w:qFormat/>
    <w:rsid w:val="00B42507"/>
    <w:rPr>
      <w:i/>
      <w:iCs/>
    </w:rPr>
  </w:style>
  <w:style w:type="paragraph" w:customStyle="1" w:styleId="ListParagraph1">
    <w:name w:val="List Paragraph1"/>
    <w:basedOn w:val="a"/>
    <w:rsid w:val="00B42507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B42507"/>
    <w:pPr>
      <w:suppressAutoHyphens/>
      <w:spacing w:after="120" w:line="276" w:lineRule="auto"/>
      <w:ind w:left="283"/>
      <w:jc w:val="left"/>
    </w:pPr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isb@meria.sb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5993</Words>
  <Characters>34166</Characters>
  <Application>Microsoft Office Word</Application>
  <DocSecurity>0</DocSecurity>
  <Lines>284</Lines>
  <Paragraphs>80</Paragraphs>
  <ScaleCrop>false</ScaleCrop>
  <Company>  </Company>
  <LinksUpToDate>false</LinksUpToDate>
  <CharactersWithSpaces>40079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5</cp:revision>
  <dcterms:created xsi:type="dcterms:W3CDTF">2021-03-09T06:21:00Z</dcterms:created>
  <dcterms:modified xsi:type="dcterms:W3CDTF">2021-03-09T07:45:00Z</dcterms:modified>
</cp:coreProperties>
</file>