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 w:rsidP="002857E4">
      <w:pPr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A0B1B" w:rsidRPr="00410740" w:rsidTr="00865B40">
        <w:tc>
          <w:tcPr>
            <w:tcW w:w="6204" w:type="dxa"/>
          </w:tcPr>
          <w:p w:rsidR="009A0B1B" w:rsidRPr="00D51DD2" w:rsidRDefault="00442A06" w:rsidP="00E77870">
            <w:pPr>
              <w:rPr>
                <w:sz w:val="24"/>
                <w:szCs w:val="24"/>
              </w:rPr>
            </w:pPr>
            <w:proofErr w:type="gramStart"/>
            <w:r w:rsidRPr="00D51DD2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 w:rsidR="00D51DD2" w:rsidRPr="00D51DD2">
              <w:rPr>
                <w:sz w:val="24"/>
                <w:szCs w:val="24"/>
              </w:rPr>
              <w:t xml:space="preserve">09.01.2023 № 18 «Об утверждении административного регламента по предоставлению муниципальной услуги </w:t>
            </w:r>
            <w:r w:rsidR="00D823D8">
              <w:rPr>
                <w:sz w:val="24"/>
                <w:szCs w:val="24"/>
              </w:rPr>
              <w:t>«</w:t>
            </w:r>
            <w:r w:rsidR="00D51DD2" w:rsidRPr="00D51DD2">
              <w:rPr>
                <w:sz w:val="24"/>
                <w:szCs w:val="24"/>
              </w:rPr>
              <w:t>П</w:t>
            </w:r>
            <w:r w:rsidR="00D51DD2" w:rsidRPr="00D51DD2">
              <w:rPr>
                <w:bCs/>
                <w:sz w:val="24"/>
                <w:szCs w:val="24"/>
              </w:rPr>
              <w:t>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</w:tr>
    </w:tbl>
    <w:p w:rsidR="009A0B1B" w:rsidRPr="00410740" w:rsidRDefault="009A0B1B" w:rsidP="009A0B1B">
      <w:pPr>
        <w:jc w:val="both"/>
        <w:rPr>
          <w:sz w:val="24"/>
          <w:szCs w:val="24"/>
        </w:rPr>
      </w:pPr>
    </w:p>
    <w:p w:rsidR="000473A3" w:rsidRPr="00410740" w:rsidRDefault="000473A3" w:rsidP="009A0B1B">
      <w:pPr>
        <w:jc w:val="both"/>
        <w:rPr>
          <w:sz w:val="24"/>
          <w:szCs w:val="24"/>
        </w:rPr>
      </w:pPr>
    </w:p>
    <w:p w:rsidR="000473A3" w:rsidRPr="00410740" w:rsidRDefault="000473A3" w:rsidP="009A0B1B">
      <w:pPr>
        <w:jc w:val="both"/>
        <w:rPr>
          <w:sz w:val="24"/>
          <w:szCs w:val="24"/>
        </w:rPr>
      </w:pPr>
    </w:p>
    <w:p w:rsidR="009A0B1B" w:rsidRPr="00410740" w:rsidRDefault="009A0B1B" w:rsidP="009A0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740">
        <w:rPr>
          <w:sz w:val="24"/>
          <w:szCs w:val="24"/>
        </w:rPr>
        <w:t xml:space="preserve">В соответствии с </w:t>
      </w:r>
      <w:r w:rsidRPr="00410740">
        <w:rPr>
          <w:bCs/>
          <w:sz w:val="24"/>
          <w:szCs w:val="24"/>
        </w:rPr>
        <w:t xml:space="preserve">Уставом муниципального образования </w:t>
      </w:r>
      <w:proofErr w:type="spellStart"/>
      <w:r w:rsidRPr="00410740">
        <w:rPr>
          <w:bCs/>
          <w:sz w:val="24"/>
          <w:szCs w:val="24"/>
        </w:rPr>
        <w:t>Сосновоборский</w:t>
      </w:r>
      <w:proofErr w:type="spellEnd"/>
      <w:r w:rsidRPr="00410740">
        <w:rPr>
          <w:bCs/>
          <w:sz w:val="24"/>
          <w:szCs w:val="24"/>
        </w:rPr>
        <w:t xml:space="preserve"> городской округ Ленинградской области, администрация Сосновоборского городского округа                                           </w:t>
      </w:r>
      <w:proofErr w:type="gramStart"/>
      <w:r w:rsidRPr="00410740">
        <w:rPr>
          <w:b/>
          <w:sz w:val="24"/>
          <w:szCs w:val="24"/>
        </w:rPr>
        <w:t>п</w:t>
      </w:r>
      <w:proofErr w:type="gramEnd"/>
      <w:r w:rsidRPr="00410740">
        <w:rPr>
          <w:b/>
          <w:sz w:val="24"/>
          <w:szCs w:val="24"/>
        </w:rPr>
        <w:t xml:space="preserve"> о с т а н о в л я е т:</w:t>
      </w:r>
    </w:p>
    <w:p w:rsidR="009A0B1B" w:rsidRPr="00D51DD2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6C9D" w:rsidRPr="00D51DD2" w:rsidRDefault="009A0B1B" w:rsidP="005B5CC5">
      <w:pPr>
        <w:pStyle w:val="11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51DD2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</w:t>
      </w:r>
      <w:r w:rsidR="00410740" w:rsidRPr="00D51DD2">
        <w:rPr>
          <w:rFonts w:ascii="Times New Roman" w:hAnsi="Times New Roman"/>
          <w:sz w:val="24"/>
          <w:szCs w:val="24"/>
        </w:rPr>
        <w:t xml:space="preserve">постановление администрации Сосновоборского городского округа от </w:t>
      </w:r>
      <w:r w:rsidR="00D51DD2" w:rsidRPr="00D51DD2">
        <w:rPr>
          <w:rFonts w:ascii="Times New Roman" w:hAnsi="Times New Roman"/>
          <w:sz w:val="24"/>
          <w:szCs w:val="24"/>
        </w:rPr>
        <w:t>09.01.2023 № 18 «Об утверждении административного регламента по предоставлению муниципальной услуги П</w:t>
      </w:r>
      <w:r w:rsidR="00D51DD2" w:rsidRPr="00D51DD2">
        <w:rPr>
          <w:rFonts w:ascii="Times New Roman" w:hAnsi="Times New Roman"/>
          <w:bCs/>
          <w:sz w:val="24"/>
          <w:szCs w:val="24"/>
        </w:rPr>
        <w:t>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="00D51DD2" w:rsidRPr="00D51DD2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151734">
        <w:rPr>
          <w:rFonts w:ascii="Times New Roman" w:hAnsi="Times New Roman"/>
          <w:bCs/>
          <w:sz w:val="24"/>
          <w:szCs w:val="24"/>
        </w:rPr>
        <w:t>» (в ред</w:t>
      </w:r>
      <w:r w:rsidR="00016196">
        <w:rPr>
          <w:rFonts w:ascii="Times New Roman" w:hAnsi="Times New Roman"/>
          <w:bCs/>
          <w:sz w:val="24"/>
          <w:szCs w:val="24"/>
        </w:rPr>
        <w:t>акции</w:t>
      </w:r>
      <w:r w:rsidR="00151734">
        <w:rPr>
          <w:rFonts w:ascii="Times New Roman" w:hAnsi="Times New Roman"/>
          <w:bCs/>
          <w:sz w:val="24"/>
          <w:szCs w:val="24"/>
        </w:rPr>
        <w:t xml:space="preserve"> от 10.05.2023 №</w:t>
      </w:r>
      <w:r w:rsidR="00016196">
        <w:rPr>
          <w:rFonts w:ascii="Times New Roman" w:hAnsi="Times New Roman"/>
          <w:bCs/>
          <w:sz w:val="24"/>
          <w:szCs w:val="24"/>
        </w:rPr>
        <w:t xml:space="preserve"> </w:t>
      </w:r>
      <w:r w:rsidR="00151734">
        <w:rPr>
          <w:rFonts w:ascii="Times New Roman" w:hAnsi="Times New Roman"/>
          <w:bCs/>
          <w:sz w:val="24"/>
          <w:szCs w:val="24"/>
        </w:rPr>
        <w:t>1284).</w:t>
      </w:r>
    </w:p>
    <w:p w:rsidR="009A0B1B" w:rsidRPr="00AB6C9D" w:rsidRDefault="009A0B1B" w:rsidP="00410740">
      <w:pPr>
        <w:pStyle w:val="11"/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B6C9D">
        <w:rPr>
          <w:rFonts w:ascii="Times New Roman" w:hAnsi="Times New Roman"/>
          <w:sz w:val="24"/>
          <w:szCs w:val="24"/>
        </w:rPr>
        <w:t>2.</w:t>
      </w:r>
      <w:r w:rsidRPr="00AB6C9D">
        <w:rPr>
          <w:rFonts w:ascii="Times New Roman" w:hAnsi="Times New Roman"/>
          <w:sz w:val="24"/>
          <w:szCs w:val="24"/>
        </w:rPr>
        <w:tab/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A0B1B" w:rsidRPr="00AB6C9D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3.</w:t>
      </w:r>
      <w:r w:rsidRPr="00AB6C9D">
        <w:rPr>
          <w:sz w:val="24"/>
          <w:szCs w:val="24"/>
        </w:rPr>
        <w:tab/>
        <w:t xml:space="preserve">Отделу по связям с общественностью (пресс–центр) комитета по общественной безопасности и информации </w:t>
      </w:r>
      <w:proofErr w:type="gramStart"/>
      <w:r w:rsidRPr="00AB6C9D">
        <w:rPr>
          <w:sz w:val="24"/>
          <w:szCs w:val="24"/>
        </w:rPr>
        <w:t>разместить</w:t>
      </w:r>
      <w:proofErr w:type="gramEnd"/>
      <w:r w:rsidRPr="00AB6C9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A0B1B" w:rsidRPr="00AB6C9D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4.</w:t>
      </w:r>
      <w:r w:rsidRPr="00AB6C9D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9A0B1B" w:rsidRPr="00AB6C9D" w:rsidRDefault="009A0B1B" w:rsidP="009A0B1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B6C9D">
        <w:rPr>
          <w:sz w:val="24"/>
          <w:szCs w:val="24"/>
        </w:rPr>
        <w:t>5.</w:t>
      </w:r>
      <w:r w:rsidRPr="00AB6C9D">
        <w:rPr>
          <w:sz w:val="24"/>
          <w:szCs w:val="24"/>
        </w:rPr>
        <w:tab/>
      </w:r>
      <w:proofErr w:type="gramStart"/>
      <w:r w:rsidRPr="00AB6C9D">
        <w:rPr>
          <w:sz w:val="24"/>
          <w:szCs w:val="24"/>
        </w:rPr>
        <w:t>Контроль за</w:t>
      </w:r>
      <w:proofErr w:type="gramEnd"/>
      <w:r w:rsidRPr="00AB6C9D">
        <w:rPr>
          <w:sz w:val="24"/>
          <w:szCs w:val="24"/>
        </w:rPr>
        <w:t xml:space="preserve">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9A0B1B" w:rsidRPr="00AB6C9D" w:rsidRDefault="009A0B1B" w:rsidP="009A0B1B">
      <w:pPr>
        <w:jc w:val="both"/>
        <w:rPr>
          <w:sz w:val="24"/>
          <w:szCs w:val="24"/>
        </w:rPr>
      </w:pPr>
    </w:p>
    <w:p w:rsidR="009A0B1B" w:rsidRPr="00705A05" w:rsidRDefault="009A0B1B" w:rsidP="009A0B1B">
      <w:pPr>
        <w:jc w:val="both"/>
        <w:rPr>
          <w:sz w:val="24"/>
          <w:szCs w:val="24"/>
        </w:rPr>
      </w:pPr>
    </w:p>
    <w:p w:rsidR="009A0B1B" w:rsidRPr="00705A05" w:rsidRDefault="009A0B1B" w:rsidP="009A0B1B">
      <w:pPr>
        <w:jc w:val="both"/>
        <w:rPr>
          <w:sz w:val="24"/>
          <w:szCs w:val="24"/>
        </w:rPr>
      </w:pPr>
    </w:p>
    <w:p w:rsidR="009A0B1B" w:rsidRPr="00705A05" w:rsidRDefault="009A0B1B" w:rsidP="009A0B1B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9A0B1B" w:rsidRDefault="009A0B1B" w:rsidP="009A0B1B">
      <w:pPr>
        <w:rPr>
          <w:sz w:val="24"/>
          <w:szCs w:val="24"/>
        </w:rPr>
      </w:pPr>
    </w:p>
    <w:p w:rsidR="009A0B1B" w:rsidRDefault="009A0B1B" w:rsidP="009A0B1B">
      <w:pPr>
        <w:rPr>
          <w:sz w:val="24"/>
          <w:szCs w:val="24"/>
        </w:rPr>
      </w:pPr>
    </w:p>
    <w:p w:rsidR="009A0B1B" w:rsidRDefault="009A0B1B" w:rsidP="009A0B1B">
      <w:pPr>
        <w:rPr>
          <w:sz w:val="24"/>
          <w:szCs w:val="24"/>
        </w:rPr>
      </w:pPr>
    </w:p>
    <w:p w:rsidR="009A0B1B" w:rsidRPr="00300713" w:rsidRDefault="00410740" w:rsidP="009A0B1B">
      <w:pPr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E04367" w:rsidRDefault="009A0B1B" w:rsidP="000473A3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  <w:r>
        <w:rPr>
          <w:sz w:val="12"/>
          <w:szCs w:val="12"/>
        </w:rPr>
        <w:t xml:space="preserve">  </w:t>
      </w:r>
    </w:p>
    <w:p w:rsidR="002857E4" w:rsidRDefault="002857E4" w:rsidP="000473A3">
      <w:pPr>
        <w:rPr>
          <w:sz w:val="12"/>
          <w:szCs w:val="12"/>
        </w:rPr>
      </w:pPr>
    </w:p>
    <w:p w:rsidR="002857E4" w:rsidRDefault="002857E4" w:rsidP="00E04367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28"/>
        <w:gridCol w:w="4278"/>
      </w:tblGrid>
      <w:tr w:rsidR="00054D88" w:rsidRPr="00281CFF" w:rsidTr="00E77870">
        <w:trPr>
          <w:trHeight w:val="348"/>
        </w:trPr>
        <w:tc>
          <w:tcPr>
            <w:tcW w:w="5328" w:type="dxa"/>
            <w:hideMark/>
          </w:tcPr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278" w:type="dxa"/>
          </w:tcPr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</w:p>
        </w:tc>
      </w:tr>
      <w:tr w:rsidR="00054D88" w:rsidRPr="00281CFF" w:rsidTr="00E77870">
        <w:trPr>
          <w:trHeight w:val="1024"/>
        </w:trPr>
        <w:tc>
          <w:tcPr>
            <w:tcW w:w="5328" w:type="dxa"/>
            <w:hideMark/>
          </w:tcPr>
          <w:p w:rsidR="00054D88" w:rsidRPr="00281CFF" w:rsidRDefault="00054D88" w:rsidP="00E77870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Первый заместитель главы администрации Сосновоборского городского округа</w:t>
            </w:r>
          </w:p>
          <w:p w:rsidR="00054D88" w:rsidRPr="00281CFF" w:rsidRDefault="00054D88" w:rsidP="00E77870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281CFF">
              <w:rPr>
                <w:sz w:val="24"/>
                <w:szCs w:val="24"/>
              </w:rPr>
              <w:t>С.Г.Лютиков</w:t>
            </w:r>
            <w:proofErr w:type="spellEnd"/>
          </w:p>
          <w:p w:rsidR="00054D88" w:rsidRDefault="00054D88" w:rsidP="00E77870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  <w:p w:rsidR="001E4DE6" w:rsidRPr="00281CFF" w:rsidRDefault="001E4DE6" w:rsidP="00E77870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054D88" w:rsidRPr="00281CFF" w:rsidRDefault="00054D88" w:rsidP="00E77870">
            <w:pPr>
              <w:ind w:right="-99"/>
              <w:rPr>
                <w:sz w:val="24"/>
                <w:szCs w:val="24"/>
              </w:rPr>
            </w:pPr>
          </w:p>
        </w:tc>
      </w:tr>
      <w:tr w:rsidR="00054D88" w:rsidRPr="00281CFF" w:rsidTr="00E77870">
        <w:trPr>
          <w:trHeight w:val="1024"/>
        </w:trPr>
        <w:tc>
          <w:tcPr>
            <w:tcW w:w="5328" w:type="dxa"/>
            <w:hideMark/>
          </w:tcPr>
          <w:p w:rsidR="00054D88" w:rsidRPr="00281CFF" w:rsidRDefault="00054D88" w:rsidP="00E77870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 w:rsidRPr="00281CFF">
              <w:rPr>
                <w:sz w:val="24"/>
                <w:szCs w:val="24"/>
              </w:rPr>
              <w:t>Н.В.Михайлова</w:t>
            </w:r>
            <w:proofErr w:type="spellEnd"/>
          </w:p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054D88" w:rsidRPr="00281CFF" w:rsidRDefault="00054D88" w:rsidP="00E77870">
            <w:pPr>
              <w:rPr>
                <w:sz w:val="24"/>
                <w:szCs w:val="24"/>
              </w:rPr>
            </w:pPr>
          </w:p>
        </w:tc>
      </w:tr>
      <w:tr w:rsidR="00054D88" w:rsidRPr="00281CFF" w:rsidTr="00E77870">
        <w:trPr>
          <w:trHeight w:val="1224"/>
        </w:trPr>
        <w:tc>
          <w:tcPr>
            <w:tcW w:w="5328" w:type="dxa"/>
            <w:hideMark/>
          </w:tcPr>
          <w:p w:rsidR="00054D88" w:rsidRDefault="00054D88" w:rsidP="00E77870">
            <w:pPr>
              <w:jc w:val="both"/>
              <w:rPr>
                <w:sz w:val="24"/>
                <w:szCs w:val="24"/>
              </w:rPr>
            </w:pPr>
          </w:p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81CFF">
              <w:rPr>
                <w:sz w:val="24"/>
                <w:szCs w:val="24"/>
              </w:rPr>
              <w:t xml:space="preserve"> юридического отдела</w:t>
            </w:r>
          </w:p>
          <w:p w:rsidR="00054D88" w:rsidRPr="00281CFF" w:rsidRDefault="00054D88" w:rsidP="00E77870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Т.М.</w:t>
            </w:r>
            <w:r w:rsidR="001E4DE6">
              <w:rPr>
                <w:sz w:val="24"/>
                <w:szCs w:val="24"/>
              </w:rPr>
              <w:t>Негорева</w:t>
            </w:r>
            <w:proofErr w:type="spellEnd"/>
          </w:p>
          <w:p w:rsidR="00054D88" w:rsidRPr="00281CFF" w:rsidRDefault="00054D88" w:rsidP="00E77870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054D88" w:rsidRPr="00281CFF" w:rsidRDefault="00054D88" w:rsidP="00E77870">
            <w:pPr>
              <w:rPr>
                <w:sz w:val="24"/>
                <w:szCs w:val="24"/>
              </w:rPr>
            </w:pPr>
          </w:p>
        </w:tc>
      </w:tr>
      <w:tr w:rsidR="00054D88" w:rsidRPr="00281CFF" w:rsidTr="00E77870">
        <w:trPr>
          <w:trHeight w:val="1187"/>
        </w:trPr>
        <w:tc>
          <w:tcPr>
            <w:tcW w:w="5328" w:type="dxa"/>
            <w:hideMark/>
          </w:tcPr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Начальник общего отдела администрации</w:t>
            </w:r>
          </w:p>
          <w:p w:rsidR="00054D88" w:rsidRPr="00281CFF" w:rsidRDefault="00054D88" w:rsidP="00E77870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 w:rsidRPr="00281CFF">
              <w:rPr>
                <w:sz w:val="24"/>
                <w:szCs w:val="24"/>
              </w:rPr>
              <w:t>М.С.Смолкина</w:t>
            </w:r>
            <w:proofErr w:type="spellEnd"/>
          </w:p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054D88" w:rsidRPr="00281CFF" w:rsidRDefault="00054D88" w:rsidP="00E77870">
            <w:pPr>
              <w:jc w:val="both"/>
              <w:rPr>
                <w:sz w:val="24"/>
                <w:szCs w:val="24"/>
              </w:rPr>
            </w:pPr>
          </w:p>
        </w:tc>
      </w:tr>
    </w:tbl>
    <w:p w:rsidR="00E04367" w:rsidRPr="007B4936" w:rsidRDefault="00E04367" w:rsidP="00E04367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E04367" w:rsidRDefault="00E04367" w:rsidP="00E04367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E04367" w:rsidRDefault="00E04367" w:rsidP="00E04367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E04367" w:rsidRDefault="00E04367" w:rsidP="00E04367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E04367" w:rsidRPr="007B4936" w:rsidRDefault="00E04367" w:rsidP="00E04367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E04367" w:rsidRPr="00787879" w:rsidRDefault="00E04367" w:rsidP="00E04367">
      <w:pPr>
        <w:tabs>
          <w:tab w:val="left" w:pos="929"/>
        </w:tabs>
        <w:ind w:right="-99"/>
        <w:jc w:val="right"/>
      </w:pPr>
      <w:r w:rsidRPr="00787879">
        <w:t>РАССЫЛКА.</w:t>
      </w:r>
    </w:p>
    <w:p w:rsidR="00E04367" w:rsidRPr="00787879" w:rsidRDefault="00E04367" w:rsidP="00E04367">
      <w:pPr>
        <w:tabs>
          <w:tab w:val="left" w:pos="929"/>
        </w:tabs>
        <w:ind w:right="-99"/>
        <w:jc w:val="right"/>
      </w:pPr>
      <w:r w:rsidRPr="00787879">
        <w:t>КУМИ-2 экз.,</w:t>
      </w:r>
    </w:p>
    <w:p w:rsidR="00E04367" w:rsidRDefault="00E04367" w:rsidP="00E04367">
      <w:pPr>
        <w:tabs>
          <w:tab w:val="left" w:pos="929"/>
        </w:tabs>
        <w:ind w:right="-99"/>
        <w:jc w:val="right"/>
      </w:pPr>
      <w:r>
        <w:t>Прокуратура</w:t>
      </w:r>
      <w:r w:rsidRPr="00787879">
        <w:t>– 1 экз.</w:t>
      </w:r>
    </w:p>
    <w:p w:rsidR="00E04367" w:rsidRPr="00787879" w:rsidRDefault="00E04367" w:rsidP="00E04367">
      <w:pPr>
        <w:tabs>
          <w:tab w:val="left" w:pos="929"/>
        </w:tabs>
        <w:ind w:right="-99"/>
        <w:jc w:val="right"/>
      </w:pPr>
      <w:r>
        <w:t>Пресс-центр – 1 экз.</w:t>
      </w: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0D1009" w:rsidRDefault="000D1009" w:rsidP="00D51DD2">
      <w:pPr>
        <w:rPr>
          <w:bCs/>
          <w:sz w:val="24"/>
          <w:szCs w:val="24"/>
        </w:rPr>
      </w:pPr>
    </w:p>
    <w:p w:rsidR="000473A3" w:rsidRDefault="000473A3" w:rsidP="009A0B1B">
      <w:pPr>
        <w:jc w:val="right"/>
        <w:rPr>
          <w:bCs/>
          <w:sz w:val="24"/>
          <w:szCs w:val="24"/>
        </w:rPr>
      </w:pPr>
    </w:p>
    <w:p w:rsidR="009A0B1B" w:rsidRPr="002722AC" w:rsidRDefault="009A0B1B" w:rsidP="009A0B1B">
      <w:pPr>
        <w:jc w:val="right"/>
        <w:rPr>
          <w:bCs/>
          <w:sz w:val="24"/>
          <w:szCs w:val="24"/>
        </w:rPr>
      </w:pPr>
      <w:r w:rsidRPr="002722AC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Ы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__.____.2023 № _______</w:t>
      </w:r>
    </w:p>
    <w:p w:rsidR="009A0B1B" w:rsidRPr="00BB6334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9A0B1B" w:rsidRPr="00EA66FC" w:rsidRDefault="009A0B1B" w:rsidP="009A0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9A0B1B" w:rsidRDefault="009A0B1B" w:rsidP="009A0B1B">
      <w:pPr>
        <w:jc w:val="center"/>
        <w:rPr>
          <w:sz w:val="24"/>
          <w:szCs w:val="24"/>
        </w:rPr>
      </w:pPr>
    </w:p>
    <w:p w:rsidR="009A0B1B" w:rsidRDefault="009A0B1B" w:rsidP="007C4AFD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E34A0F" w:rsidRPr="00D51DD2" w:rsidRDefault="009A0B1B" w:rsidP="007C4AFD">
      <w:pPr>
        <w:jc w:val="center"/>
        <w:rPr>
          <w:sz w:val="24"/>
          <w:szCs w:val="24"/>
        </w:rPr>
      </w:pPr>
      <w:proofErr w:type="gramStart"/>
      <w:r w:rsidRPr="00D51DD2">
        <w:rPr>
          <w:sz w:val="24"/>
          <w:szCs w:val="24"/>
        </w:rPr>
        <w:t xml:space="preserve">которые вносятся в постановление администрации Сосновоборского городского округа </w:t>
      </w:r>
      <w:r w:rsidR="00E34A0F" w:rsidRPr="00D51DD2">
        <w:rPr>
          <w:sz w:val="24"/>
          <w:szCs w:val="24"/>
        </w:rPr>
        <w:t>от</w:t>
      </w:r>
      <w:r w:rsidR="00D51DD2">
        <w:rPr>
          <w:sz w:val="24"/>
          <w:szCs w:val="24"/>
        </w:rPr>
        <w:t xml:space="preserve"> </w:t>
      </w:r>
      <w:r w:rsidR="00D51DD2" w:rsidRPr="00D51DD2">
        <w:rPr>
          <w:sz w:val="24"/>
          <w:szCs w:val="24"/>
        </w:rPr>
        <w:t>09.01.2023 № 18 «Об утверждении административного регламента по предоставлению муниципальной услуги П</w:t>
      </w:r>
      <w:r w:rsidR="00D51DD2" w:rsidRPr="00D51DD2">
        <w:rPr>
          <w:bCs/>
          <w:sz w:val="24"/>
          <w:szCs w:val="24"/>
        </w:rPr>
        <w:t>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E34A0F" w:rsidRPr="000958A0" w:rsidRDefault="00E34A0F" w:rsidP="007C4AFD">
      <w:pPr>
        <w:ind w:firstLine="709"/>
        <w:jc w:val="center"/>
        <w:rPr>
          <w:sz w:val="24"/>
          <w:szCs w:val="24"/>
        </w:rPr>
      </w:pPr>
    </w:p>
    <w:p w:rsidR="002A10AE" w:rsidRPr="002A10AE" w:rsidRDefault="002A10AE" w:rsidP="00F639CD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2A10AE">
        <w:rPr>
          <w:sz w:val="24"/>
          <w:szCs w:val="24"/>
        </w:rPr>
        <w:t xml:space="preserve">Изложить </w:t>
      </w:r>
      <w:r w:rsidR="000958A0" w:rsidRPr="000958A0">
        <w:rPr>
          <w:sz w:val="24"/>
          <w:szCs w:val="24"/>
        </w:rPr>
        <w:t>наименование</w:t>
      </w:r>
      <w:r w:rsidRPr="002A10AE">
        <w:rPr>
          <w:sz w:val="24"/>
          <w:szCs w:val="24"/>
        </w:rPr>
        <w:t xml:space="preserve"> административного регламента в следующей редакции:</w:t>
      </w:r>
    </w:p>
    <w:p w:rsidR="00B1479F" w:rsidRPr="000958A0" w:rsidRDefault="002349E0" w:rsidP="000958A0">
      <w:pPr>
        <w:ind w:firstLine="709"/>
        <w:jc w:val="both"/>
        <w:rPr>
          <w:sz w:val="24"/>
          <w:szCs w:val="24"/>
        </w:rPr>
      </w:pPr>
      <w:r w:rsidRPr="000958A0">
        <w:rPr>
          <w:sz w:val="24"/>
          <w:szCs w:val="24"/>
        </w:rPr>
        <w:t>«</w:t>
      </w:r>
      <w:r w:rsidR="000958A0" w:rsidRPr="000958A0">
        <w:rPr>
          <w:bCs/>
          <w:sz w:val="24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0958A0" w:rsidRPr="000958A0">
        <w:rPr>
          <w:sz w:val="24"/>
          <w:szCs w:val="24"/>
        </w:rPr>
        <w:t xml:space="preserve"> </w:t>
      </w:r>
      <w:r w:rsidR="000958A0" w:rsidRPr="000958A0">
        <w:rPr>
          <w:bCs/>
          <w:sz w:val="24"/>
          <w:szCs w:val="24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Pr="000958A0">
        <w:rPr>
          <w:sz w:val="24"/>
          <w:szCs w:val="24"/>
        </w:rPr>
        <w:t>.»</w:t>
      </w:r>
      <w:proofErr w:type="gramEnd"/>
    </w:p>
    <w:p w:rsidR="002349E0" w:rsidRDefault="002349E0" w:rsidP="002349E0">
      <w:pPr>
        <w:ind w:left="1069"/>
        <w:jc w:val="both"/>
        <w:rPr>
          <w:sz w:val="24"/>
          <w:szCs w:val="24"/>
        </w:rPr>
      </w:pPr>
    </w:p>
    <w:p w:rsidR="00F639CD" w:rsidRPr="00AE1A8E" w:rsidRDefault="00F639CD" w:rsidP="00F639CD">
      <w:pPr>
        <w:numPr>
          <w:ilvl w:val="0"/>
          <w:numId w:val="10"/>
        </w:numPr>
        <w:jc w:val="both"/>
        <w:rPr>
          <w:sz w:val="24"/>
          <w:szCs w:val="24"/>
        </w:rPr>
      </w:pPr>
      <w:r w:rsidRPr="002A10AE">
        <w:rPr>
          <w:sz w:val="24"/>
          <w:szCs w:val="24"/>
        </w:rPr>
        <w:t>Изложить подпункт 2.</w:t>
      </w:r>
      <w:r w:rsidR="00D823D8" w:rsidRPr="00AE1A8E">
        <w:rPr>
          <w:sz w:val="24"/>
          <w:szCs w:val="24"/>
        </w:rPr>
        <w:t>1</w:t>
      </w:r>
      <w:r w:rsidRPr="002A10AE">
        <w:rPr>
          <w:sz w:val="24"/>
          <w:szCs w:val="24"/>
        </w:rPr>
        <w:t xml:space="preserve"> административного регламента в следующей редакции:</w:t>
      </w:r>
    </w:p>
    <w:p w:rsidR="00AE1A8E" w:rsidRPr="00AE1A8E" w:rsidRDefault="00751D18" w:rsidP="00AE1A8E">
      <w:pPr>
        <w:ind w:firstLine="709"/>
        <w:jc w:val="both"/>
        <w:rPr>
          <w:sz w:val="24"/>
          <w:szCs w:val="24"/>
        </w:rPr>
      </w:pPr>
      <w:r w:rsidRPr="00AE1A8E">
        <w:rPr>
          <w:sz w:val="24"/>
          <w:szCs w:val="24"/>
        </w:rPr>
        <w:t>«2.</w:t>
      </w:r>
      <w:r w:rsidR="00AE1A8E" w:rsidRPr="00AE1A8E">
        <w:rPr>
          <w:sz w:val="24"/>
          <w:szCs w:val="24"/>
        </w:rPr>
        <w:t>1</w:t>
      </w:r>
      <w:r w:rsidRPr="00AE1A8E">
        <w:rPr>
          <w:sz w:val="24"/>
          <w:szCs w:val="24"/>
        </w:rPr>
        <w:t xml:space="preserve">. </w:t>
      </w:r>
      <w:r w:rsidR="00AE1A8E" w:rsidRPr="00AE1A8E">
        <w:rPr>
          <w:sz w:val="24"/>
          <w:szCs w:val="24"/>
        </w:rPr>
        <w:t>Полное наименование муниципальной услуги:</w:t>
      </w:r>
    </w:p>
    <w:p w:rsidR="00F639CD" w:rsidRPr="00AE1A8E" w:rsidRDefault="00AE1A8E" w:rsidP="00AE1A8E">
      <w:pPr>
        <w:ind w:firstLine="709"/>
        <w:jc w:val="both"/>
        <w:rPr>
          <w:sz w:val="24"/>
          <w:szCs w:val="24"/>
        </w:rPr>
      </w:pPr>
      <w:r w:rsidRPr="00AE1A8E">
        <w:rPr>
          <w:bCs/>
          <w:sz w:val="24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AE1A8E">
        <w:rPr>
          <w:sz w:val="24"/>
          <w:szCs w:val="24"/>
        </w:rPr>
        <w:t xml:space="preserve"> </w:t>
      </w:r>
      <w:r w:rsidRPr="00AE1A8E">
        <w:rPr>
          <w:bCs/>
          <w:sz w:val="24"/>
          <w:szCs w:val="24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AE1A8E">
        <w:rPr>
          <w:sz w:val="24"/>
          <w:szCs w:val="24"/>
        </w:rPr>
        <w:t>»</w:t>
      </w:r>
      <w:r w:rsidRPr="00AE1A8E">
        <w:rPr>
          <w:bCs/>
          <w:sz w:val="24"/>
          <w:szCs w:val="24"/>
        </w:rPr>
        <w:t>.</w:t>
      </w:r>
    </w:p>
    <w:sectPr w:rsidR="00F639CD" w:rsidRPr="00AE1A8E" w:rsidSect="002A10AE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BB" w:rsidRDefault="00172BBB" w:rsidP="00451382">
      <w:r>
        <w:separator/>
      </w:r>
    </w:p>
  </w:endnote>
  <w:endnote w:type="continuationSeparator" w:id="0">
    <w:p w:rsidR="00172BBB" w:rsidRDefault="00172BBB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BB" w:rsidRDefault="00172BBB" w:rsidP="00451382">
      <w:r>
        <w:separator/>
      </w:r>
    </w:p>
  </w:footnote>
  <w:footnote w:type="continuationSeparator" w:id="0">
    <w:p w:rsidR="00172BBB" w:rsidRDefault="00172BBB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70" w:rsidRDefault="00E778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79E40B1"/>
    <w:multiLevelType w:val="hybridMultilevel"/>
    <w:tmpl w:val="C26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778787A"/>
    <w:multiLevelType w:val="hybridMultilevel"/>
    <w:tmpl w:val="18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447C7"/>
    <w:multiLevelType w:val="hybridMultilevel"/>
    <w:tmpl w:val="47087DEC"/>
    <w:lvl w:ilvl="0" w:tplc="6B02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C1563"/>
    <w:multiLevelType w:val="hybridMultilevel"/>
    <w:tmpl w:val="8B827716"/>
    <w:lvl w:ilvl="0" w:tplc="27E4B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9c584e-652c-4132-b953-b68774368b8d"/>
  </w:docVars>
  <w:rsids>
    <w:rsidRoot w:val="00AB6C9D"/>
    <w:rsid w:val="00016196"/>
    <w:rsid w:val="00036249"/>
    <w:rsid w:val="000473A3"/>
    <w:rsid w:val="00054D88"/>
    <w:rsid w:val="000632C7"/>
    <w:rsid w:val="0008728D"/>
    <w:rsid w:val="00091151"/>
    <w:rsid w:val="00093D50"/>
    <w:rsid w:val="000958A0"/>
    <w:rsid w:val="000966D0"/>
    <w:rsid w:val="000A14C1"/>
    <w:rsid w:val="000A48BD"/>
    <w:rsid w:val="000D1009"/>
    <w:rsid w:val="000E0D14"/>
    <w:rsid w:val="00101C21"/>
    <w:rsid w:val="00151734"/>
    <w:rsid w:val="00172BBB"/>
    <w:rsid w:val="001A0D32"/>
    <w:rsid w:val="001A3793"/>
    <w:rsid w:val="001E4DE6"/>
    <w:rsid w:val="002125C5"/>
    <w:rsid w:val="00231E2C"/>
    <w:rsid w:val="002349E0"/>
    <w:rsid w:val="00266B5C"/>
    <w:rsid w:val="002857E4"/>
    <w:rsid w:val="0029084B"/>
    <w:rsid w:val="00290A16"/>
    <w:rsid w:val="002A10AE"/>
    <w:rsid w:val="002A63D9"/>
    <w:rsid w:val="002D7B60"/>
    <w:rsid w:val="00300130"/>
    <w:rsid w:val="00302075"/>
    <w:rsid w:val="003160C6"/>
    <w:rsid w:val="00361B87"/>
    <w:rsid w:val="003C4821"/>
    <w:rsid w:val="00410740"/>
    <w:rsid w:val="004140E3"/>
    <w:rsid w:val="0041470F"/>
    <w:rsid w:val="00442A06"/>
    <w:rsid w:val="00451382"/>
    <w:rsid w:val="00461760"/>
    <w:rsid w:val="00471238"/>
    <w:rsid w:val="004723D4"/>
    <w:rsid w:val="0048697C"/>
    <w:rsid w:val="00532114"/>
    <w:rsid w:val="00591674"/>
    <w:rsid w:val="00593F4C"/>
    <w:rsid w:val="005A4266"/>
    <w:rsid w:val="005A70C5"/>
    <w:rsid w:val="005B5CC5"/>
    <w:rsid w:val="005F1804"/>
    <w:rsid w:val="005F447C"/>
    <w:rsid w:val="00651DEE"/>
    <w:rsid w:val="006E2D56"/>
    <w:rsid w:val="006F3271"/>
    <w:rsid w:val="00703EF0"/>
    <w:rsid w:val="00704F0D"/>
    <w:rsid w:val="00722A57"/>
    <w:rsid w:val="007326D1"/>
    <w:rsid w:val="00751D18"/>
    <w:rsid w:val="007C4AFD"/>
    <w:rsid w:val="007F5743"/>
    <w:rsid w:val="00807F2D"/>
    <w:rsid w:val="00814470"/>
    <w:rsid w:val="008232FD"/>
    <w:rsid w:val="008255A7"/>
    <w:rsid w:val="00865B40"/>
    <w:rsid w:val="008C4438"/>
    <w:rsid w:val="008D7161"/>
    <w:rsid w:val="00907662"/>
    <w:rsid w:val="0092059D"/>
    <w:rsid w:val="00934335"/>
    <w:rsid w:val="00935E49"/>
    <w:rsid w:val="0095690A"/>
    <w:rsid w:val="009A0B1B"/>
    <w:rsid w:val="009B20C2"/>
    <w:rsid w:val="00A302D8"/>
    <w:rsid w:val="00A3203A"/>
    <w:rsid w:val="00A40CF9"/>
    <w:rsid w:val="00A474B3"/>
    <w:rsid w:val="00A616F0"/>
    <w:rsid w:val="00A761AD"/>
    <w:rsid w:val="00A81AD6"/>
    <w:rsid w:val="00A85E51"/>
    <w:rsid w:val="00A93EC0"/>
    <w:rsid w:val="00AB6C9D"/>
    <w:rsid w:val="00AE1A8E"/>
    <w:rsid w:val="00AF7968"/>
    <w:rsid w:val="00B1479F"/>
    <w:rsid w:val="00B91C8A"/>
    <w:rsid w:val="00B95E51"/>
    <w:rsid w:val="00BC6132"/>
    <w:rsid w:val="00BE046D"/>
    <w:rsid w:val="00BF156B"/>
    <w:rsid w:val="00C1383D"/>
    <w:rsid w:val="00C61D66"/>
    <w:rsid w:val="00C974E6"/>
    <w:rsid w:val="00CD2CC0"/>
    <w:rsid w:val="00CD4F6D"/>
    <w:rsid w:val="00CD7ADA"/>
    <w:rsid w:val="00D0576A"/>
    <w:rsid w:val="00D51DD2"/>
    <w:rsid w:val="00D55028"/>
    <w:rsid w:val="00D7654C"/>
    <w:rsid w:val="00D823D8"/>
    <w:rsid w:val="00DA5045"/>
    <w:rsid w:val="00DC0B98"/>
    <w:rsid w:val="00DC36EA"/>
    <w:rsid w:val="00E04367"/>
    <w:rsid w:val="00E34A0F"/>
    <w:rsid w:val="00E3512C"/>
    <w:rsid w:val="00E42A06"/>
    <w:rsid w:val="00E77870"/>
    <w:rsid w:val="00F16433"/>
    <w:rsid w:val="00F52D5B"/>
    <w:rsid w:val="00F639CD"/>
    <w:rsid w:val="00F8708F"/>
    <w:rsid w:val="00FA4AA6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paragraph" w:styleId="1">
    <w:name w:val="heading 1"/>
    <w:basedOn w:val="a"/>
    <w:next w:val="a"/>
    <w:link w:val="10"/>
    <w:qFormat/>
    <w:rsid w:val="00C61D6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qFormat/>
    <w:rsid w:val="00C61D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0B1B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6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865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865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65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5B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65B4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86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65B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865B4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character" w:styleId="aa">
    <w:name w:val="annotation reference"/>
    <w:basedOn w:val="a0"/>
    <w:uiPriority w:val="99"/>
    <w:unhideWhenUsed/>
    <w:rsid w:val="00865B4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65B4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65B40"/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865B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865B40"/>
    <w:rPr>
      <w:rFonts w:asciiTheme="minorHAnsi" w:eastAsiaTheme="minorHAnsi" w:hAnsiTheme="minorHAnsi" w:cstheme="minorBidi"/>
      <w:b/>
      <w:bCs/>
      <w:lang w:eastAsia="en-US"/>
    </w:rPr>
  </w:style>
  <w:style w:type="paragraph" w:styleId="af">
    <w:name w:val="Balloon Text"/>
    <w:basedOn w:val="a"/>
    <w:link w:val="af0"/>
    <w:uiPriority w:val="99"/>
    <w:unhideWhenUsed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865B40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865B40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65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D4F6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CD4F6D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CD4F6D"/>
    <w:rPr>
      <w:vertAlign w:val="superscript"/>
    </w:rPr>
  </w:style>
  <w:style w:type="character" w:customStyle="1" w:styleId="10">
    <w:name w:val="Заголовок 1 Знак"/>
    <w:basedOn w:val="a0"/>
    <w:link w:val="1"/>
    <w:rsid w:val="005B5C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d44b8190-ff59-4be7-860e-f2679b3ed9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d44b8190-ff59-4be7-860e-f2679b3ed902.dot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cp:lastPrinted>2023-08-24T14:57:00Z</cp:lastPrinted>
  <dcterms:created xsi:type="dcterms:W3CDTF">2023-09-04T11:16:00Z</dcterms:created>
  <dcterms:modified xsi:type="dcterms:W3CDTF">2023-09-04T11:16:00Z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fd9c584e-652c-4132-b953-b68774368b8d</vt:lpwstr>
  </property>
</Properties>
</file>