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86" w:rsidRPr="00C567DB" w:rsidRDefault="007C5586" w:rsidP="007C5586">
      <w:pPr>
        <w:jc w:val="right"/>
        <w:rPr>
          <w:b/>
          <w:sz w:val="32"/>
          <w:szCs w:val="32"/>
        </w:rPr>
      </w:pPr>
      <w:bookmarkStart w:id="0" w:name="_GoBack"/>
      <w:bookmarkEnd w:id="0"/>
      <w:r w:rsidRPr="00C567DB">
        <w:rPr>
          <w:b/>
          <w:sz w:val="32"/>
          <w:szCs w:val="32"/>
        </w:rPr>
        <w:t>ПРОЕКТ</w:t>
      </w:r>
    </w:p>
    <w:p w:rsidR="007C5586" w:rsidRPr="00C567DB" w:rsidRDefault="007C5586" w:rsidP="007C5586">
      <w:pPr>
        <w:jc w:val="center"/>
        <w:rPr>
          <w:b/>
          <w:caps/>
          <w:sz w:val="32"/>
          <w:szCs w:val="32"/>
        </w:rPr>
      </w:pPr>
    </w:p>
    <w:p w:rsidR="007C5586" w:rsidRPr="00C567DB" w:rsidRDefault="007C5586" w:rsidP="007C5586">
      <w:pPr>
        <w:jc w:val="center"/>
        <w:rPr>
          <w:b/>
          <w:spacing w:val="20"/>
          <w:sz w:val="32"/>
          <w:szCs w:val="32"/>
        </w:rPr>
      </w:pPr>
      <w:r w:rsidRPr="00C567DB">
        <w:rPr>
          <w:b/>
          <w:spacing w:val="20"/>
          <w:sz w:val="32"/>
          <w:szCs w:val="32"/>
        </w:rPr>
        <w:t>ПОСТАНОВЛЕНИЕ</w:t>
      </w:r>
    </w:p>
    <w:p w:rsidR="007C5586" w:rsidRDefault="007C5586" w:rsidP="007C5586">
      <w:pPr>
        <w:jc w:val="center"/>
        <w:rPr>
          <w:b/>
          <w:spacing w:val="20"/>
          <w:sz w:val="32"/>
        </w:rPr>
      </w:pPr>
    </w:p>
    <w:p w:rsidR="007C5586" w:rsidRPr="00FF1528" w:rsidRDefault="007C5586" w:rsidP="007C5586">
      <w:pPr>
        <w:jc w:val="center"/>
        <w:rPr>
          <w:sz w:val="24"/>
        </w:rPr>
      </w:pPr>
      <w:r w:rsidRPr="00FF1528">
        <w:rPr>
          <w:sz w:val="24"/>
        </w:rPr>
        <w:t xml:space="preserve">от            №    </w:t>
      </w:r>
    </w:p>
    <w:p w:rsidR="007C5586" w:rsidRPr="007C5586" w:rsidRDefault="007C5586" w:rsidP="007C5586">
      <w:pPr>
        <w:jc w:val="right"/>
        <w:rPr>
          <w:sz w:val="22"/>
          <w:u w:val="single"/>
        </w:rPr>
      </w:pPr>
    </w:p>
    <w:p w:rsidR="00A54575" w:rsidRPr="0090238E" w:rsidRDefault="00A54575" w:rsidP="00A54575">
      <w:pPr>
        <w:tabs>
          <w:tab w:val="left" w:pos="1134"/>
        </w:tabs>
        <w:jc w:val="both"/>
        <w:rPr>
          <w:color w:val="000000"/>
          <w:sz w:val="24"/>
          <w:szCs w:val="24"/>
        </w:rPr>
      </w:pPr>
      <w:r w:rsidRPr="0090238E">
        <w:rPr>
          <w:color w:val="000000"/>
          <w:sz w:val="24"/>
          <w:szCs w:val="24"/>
        </w:rPr>
        <w:t xml:space="preserve">Об утверждении  административного регламента </w:t>
      </w:r>
    </w:p>
    <w:p w:rsidR="00A54575" w:rsidRPr="0090238E" w:rsidRDefault="00A54575" w:rsidP="00A54575">
      <w:pPr>
        <w:tabs>
          <w:tab w:val="left" w:pos="1134"/>
        </w:tabs>
        <w:jc w:val="both"/>
        <w:rPr>
          <w:color w:val="000000"/>
          <w:sz w:val="24"/>
          <w:szCs w:val="24"/>
        </w:rPr>
      </w:pPr>
      <w:r w:rsidRPr="0090238E">
        <w:rPr>
          <w:color w:val="000000"/>
          <w:sz w:val="24"/>
          <w:szCs w:val="24"/>
        </w:rPr>
        <w:t xml:space="preserve">по предоставлению муниципальной услуги </w:t>
      </w:r>
    </w:p>
    <w:p w:rsidR="00A54575" w:rsidRPr="0090238E" w:rsidRDefault="00A54575" w:rsidP="00A54575">
      <w:pPr>
        <w:tabs>
          <w:tab w:val="left" w:pos="1134"/>
        </w:tabs>
        <w:jc w:val="both"/>
        <w:rPr>
          <w:color w:val="000000"/>
          <w:sz w:val="24"/>
          <w:szCs w:val="24"/>
        </w:rPr>
      </w:pPr>
      <w:r w:rsidRPr="0090238E">
        <w:rPr>
          <w:color w:val="000000"/>
          <w:sz w:val="24"/>
          <w:szCs w:val="24"/>
        </w:rPr>
        <w:t xml:space="preserve">«Предоставление информации </w:t>
      </w:r>
      <w:proofErr w:type="gramStart"/>
      <w:r w:rsidRPr="0090238E">
        <w:rPr>
          <w:color w:val="000000"/>
          <w:sz w:val="24"/>
          <w:szCs w:val="24"/>
        </w:rPr>
        <w:t>о</w:t>
      </w:r>
      <w:proofErr w:type="gramEnd"/>
      <w:r w:rsidRPr="0090238E">
        <w:rPr>
          <w:color w:val="000000"/>
          <w:sz w:val="24"/>
          <w:szCs w:val="24"/>
        </w:rPr>
        <w:t xml:space="preserve"> текущей </w:t>
      </w:r>
    </w:p>
    <w:p w:rsidR="00A54575" w:rsidRPr="0090238E" w:rsidRDefault="00A54575" w:rsidP="00A54575">
      <w:pPr>
        <w:tabs>
          <w:tab w:val="left" w:pos="1134"/>
        </w:tabs>
        <w:jc w:val="both"/>
        <w:rPr>
          <w:color w:val="000000"/>
          <w:sz w:val="24"/>
          <w:szCs w:val="24"/>
        </w:rPr>
      </w:pPr>
      <w:r w:rsidRPr="0090238E">
        <w:rPr>
          <w:color w:val="000000"/>
          <w:sz w:val="24"/>
          <w:szCs w:val="24"/>
        </w:rPr>
        <w:t xml:space="preserve">успеваемости </w:t>
      </w:r>
      <w:proofErr w:type="gramStart"/>
      <w:r w:rsidRPr="0090238E">
        <w:rPr>
          <w:color w:val="000000"/>
          <w:sz w:val="24"/>
          <w:szCs w:val="24"/>
        </w:rPr>
        <w:t>обучающегося</w:t>
      </w:r>
      <w:proofErr w:type="gramEnd"/>
      <w:r w:rsidRPr="0090238E">
        <w:rPr>
          <w:color w:val="000000"/>
          <w:sz w:val="24"/>
          <w:szCs w:val="24"/>
        </w:rPr>
        <w:t xml:space="preserve">, ведение электронного </w:t>
      </w:r>
    </w:p>
    <w:p w:rsidR="00A54575" w:rsidRPr="0090238E" w:rsidRDefault="00A54575" w:rsidP="00A54575">
      <w:pPr>
        <w:tabs>
          <w:tab w:val="left" w:pos="1134"/>
        </w:tabs>
        <w:jc w:val="both"/>
        <w:rPr>
          <w:color w:val="000000"/>
          <w:sz w:val="24"/>
          <w:szCs w:val="24"/>
        </w:rPr>
      </w:pPr>
      <w:r w:rsidRPr="0090238E">
        <w:rPr>
          <w:color w:val="000000"/>
          <w:sz w:val="24"/>
          <w:szCs w:val="24"/>
        </w:rPr>
        <w:t>дневника и электронного журнала успеваемости»</w:t>
      </w:r>
    </w:p>
    <w:p w:rsidR="00A54575" w:rsidRPr="0090238E" w:rsidRDefault="00A54575" w:rsidP="00A54575">
      <w:pPr>
        <w:tabs>
          <w:tab w:val="left" w:pos="1134"/>
        </w:tabs>
        <w:ind w:firstLine="708"/>
        <w:jc w:val="both"/>
        <w:rPr>
          <w:color w:val="000000"/>
          <w:sz w:val="24"/>
          <w:szCs w:val="24"/>
        </w:rPr>
      </w:pPr>
    </w:p>
    <w:p w:rsidR="00A54575" w:rsidRDefault="00A54575" w:rsidP="00A54575">
      <w:pPr>
        <w:tabs>
          <w:tab w:val="left" w:pos="1134"/>
        </w:tabs>
        <w:ind w:firstLine="708"/>
        <w:jc w:val="both"/>
        <w:rPr>
          <w:color w:val="000000"/>
          <w:sz w:val="24"/>
          <w:szCs w:val="24"/>
        </w:rPr>
      </w:pPr>
    </w:p>
    <w:p w:rsidR="00C567DB" w:rsidRPr="0090238E" w:rsidRDefault="00C567DB" w:rsidP="00A54575">
      <w:pPr>
        <w:tabs>
          <w:tab w:val="left" w:pos="1134"/>
        </w:tabs>
        <w:ind w:firstLine="708"/>
        <w:jc w:val="both"/>
        <w:rPr>
          <w:color w:val="000000"/>
          <w:sz w:val="24"/>
          <w:szCs w:val="24"/>
        </w:rPr>
      </w:pPr>
    </w:p>
    <w:p w:rsidR="00A54575" w:rsidRPr="0090238E" w:rsidRDefault="00A54575" w:rsidP="00C567DB">
      <w:pPr>
        <w:tabs>
          <w:tab w:val="left" w:pos="1134"/>
        </w:tabs>
        <w:ind w:firstLine="708"/>
        <w:jc w:val="both"/>
        <w:rPr>
          <w:sz w:val="24"/>
          <w:szCs w:val="24"/>
        </w:rPr>
      </w:pPr>
      <w:r w:rsidRPr="0090238E">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 декабря 2012 года № 273-ФЗ</w:t>
      </w:r>
      <w:r>
        <w:rPr>
          <w:sz w:val="24"/>
          <w:szCs w:val="24"/>
        </w:rPr>
        <w:br/>
      </w:r>
      <w:r w:rsidRPr="0090238E">
        <w:rPr>
          <w:sz w:val="24"/>
          <w:szCs w:val="24"/>
        </w:rPr>
        <w:t xml:space="preserve">«Об образовании в Российской Федерации», с целью приведения нормативных правовых актов в соответствие с нормами действующего законодательства, администрация Сосновоборского городского округа </w:t>
      </w:r>
      <w:proofErr w:type="gramStart"/>
      <w:r w:rsidRPr="0090238E">
        <w:rPr>
          <w:b/>
          <w:sz w:val="24"/>
          <w:szCs w:val="24"/>
        </w:rPr>
        <w:t>п</w:t>
      </w:r>
      <w:proofErr w:type="gramEnd"/>
      <w:r w:rsidRPr="0090238E">
        <w:rPr>
          <w:b/>
          <w:sz w:val="24"/>
          <w:szCs w:val="24"/>
        </w:rPr>
        <w:t xml:space="preserve"> о с т а н </w:t>
      </w:r>
      <w:proofErr w:type="gramStart"/>
      <w:r w:rsidRPr="0090238E">
        <w:rPr>
          <w:b/>
          <w:sz w:val="24"/>
          <w:szCs w:val="24"/>
        </w:rPr>
        <w:t>о</w:t>
      </w:r>
      <w:proofErr w:type="gramEnd"/>
      <w:r w:rsidRPr="0090238E">
        <w:rPr>
          <w:b/>
          <w:sz w:val="24"/>
          <w:szCs w:val="24"/>
        </w:rPr>
        <w:t xml:space="preserve"> в л я е т</w:t>
      </w:r>
      <w:r w:rsidRPr="0090238E">
        <w:rPr>
          <w:sz w:val="24"/>
          <w:szCs w:val="24"/>
        </w:rPr>
        <w:t>:</w:t>
      </w:r>
    </w:p>
    <w:p w:rsidR="00A54575" w:rsidRPr="0090238E" w:rsidRDefault="00A54575" w:rsidP="00C567DB">
      <w:pPr>
        <w:ind w:firstLine="708"/>
        <w:jc w:val="both"/>
        <w:rPr>
          <w:color w:val="000000"/>
          <w:sz w:val="24"/>
          <w:szCs w:val="24"/>
        </w:rPr>
      </w:pPr>
    </w:p>
    <w:p w:rsidR="00A54575" w:rsidRDefault="00A54575" w:rsidP="00C567DB">
      <w:pPr>
        <w:ind w:firstLine="708"/>
        <w:jc w:val="both"/>
        <w:rPr>
          <w:color w:val="000000"/>
          <w:sz w:val="24"/>
          <w:szCs w:val="24"/>
        </w:rPr>
      </w:pPr>
      <w:r w:rsidRPr="0090238E">
        <w:rPr>
          <w:color w:val="000000"/>
          <w:sz w:val="24"/>
          <w:szCs w:val="24"/>
        </w:rPr>
        <w:t>1. Утвердить административный регламент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(Приложение).</w:t>
      </w:r>
    </w:p>
    <w:p w:rsidR="00A54575" w:rsidRDefault="00A54575" w:rsidP="00C567DB">
      <w:pPr>
        <w:ind w:firstLine="708"/>
        <w:jc w:val="both"/>
        <w:rPr>
          <w:color w:val="000000"/>
          <w:sz w:val="24"/>
          <w:szCs w:val="24"/>
        </w:rPr>
      </w:pPr>
      <w:r w:rsidRPr="0090238E">
        <w:rPr>
          <w:color w:val="000000"/>
          <w:sz w:val="24"/>
          <w:szCs w:val="24"/>
        </w:rPr>
        <w:t>2. Руководителям муниципальных общеобразовательных организаций Сосновоборского городского округа руководствоваться настоящим административным регламентом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в работе с родителями (законными представителями).</w:t>
      </w:r>
    </w:p>
    <w:p w:rsidR="00A54575" w:rsidRPr="0090238E" w:rsidRDefault="00A54575" w:rsidP="00C567DB">
      <w:pPr>
        <w:pStyle w:val="ConsPlusTitle"/>
        <w:widowControl/>
        <w:tabs>
          <w:tab w:val="left" w:pos="1134"/>
        </w:tabs>
        <w:ind w:firstLine="708"/>
        <w:jc w:val="both"/>
        <w:rPr>
          <w:rFonts w:ascii="Times New Roman" w:hAnsi="Times New Roman" w:cs="Times New Roman"/>
          <w:b w:val="0"/>
          <w:bCs w:val="0"/>
          <w:color w:val="000000"/>
          <w:sz w:val="24"/>
          <w:szCs w:val="24"/>
        </w:rPr>
      </w:pPr>
      <w:r w:rsidRPr="0090238E">
        <w:rPr>
          <w:rFonts w:ascii="Times New Roman" w:hAnsi="Times New Roman" w:cs="Times New Roman"/>
          <w:b w:val="0"/>
          <w:bCs w:val="0"/>
          <w:color w:val="000000"/>
          <w:sz w:val="24"/>
          <w:szCs w:val="24"/>
        </w:rPr>
        <w:t>3. Признат</w:t>
      </w:r>
      <w:r w:rsidR="00C567DB">
        <w:rPr>
          <w:rFonts w:ascii="Times New Roman" w:hAnsi="Times New Roman" w:cs="Times New Roman"/>
          <w:b w:val="0"/>
          <w:bCs w:val="0"/>
          <w:color w:val="000000"/>
          <w:sz w:val="24"/>
          <w:szCs w:val="24"/>
        </w:rPr>
        <w:t>ь утратившим</w:t>
      </w:r>
      <w:r w:rsidR="00092E56">
        <w:rPr>
          <w:rFonts w:ascii="Times New Roman" w:hAnsi="Times New Roman" w:cs="Times New Roman"/>
          <w:b w:val="0"/>
          <w:bCs w:val="0"/>
          <w:color w:val="000000"/>
          <w:sz w:val="24"/>
          <w:szCs w:val="24"/>
        </w:rPr>
        <w:t xml:space="preserve"> силу постановление</w:t>
      </w:r>
      <w:r w:rsidRPr="0090238E">
        <w:rPr>
          <w:rFonts w:ascii="Times New Roman" w:hAnsi="Times New Roman" w:cs="Times New Roman"/>
          <w:b w:val="0"/>
          <w:bCs w:val="0"/>
          <w:color w:val="000000"/>
          <w:sz w:val="24"/>
          <w:szCs w:val="24"/>
        </w:rPr>
        <w:t xml:space="preserve"> администрации Сосно</w:t>
      </w:r>
      <w:r w:rsidR="00092E56">
        <w:rPr>
          <w:rFonts w:ascii="Times New Roman" w:hAnsi="Times New Roman" w:cs="Times New Roman"/>
          <w:b w:val="0"/>
          <w:bCs w:val="0"/>
          <w:color w:val="000000"/>
          <w:sz w:val="24"/>
          <w:szCs w:val="24"/>
        </w:rPr>
        <w:t>воборского городского округа от 19.01.2023 № 102</w:t>
      </w:r>
      <w:r w:rsidRPr="0090238E">
        <w:rPr>
          <w:rFonts w:ascii="Times New Roman" w:hAnsi="Times New Roman" w:cs="Times New Roman"/>
          <w:b w:val="0"/>
          <w:bCs w:val="0"/>
          <w:color w:val="000000"/>
          <w:sz w:val="24"/>
          <w:szCs w:val="24"/>
        </w:rPr>
        <w:t xml:space="preserve"> «Об утверждении административного регламента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w:t>
      </w:r>
      <w:r w:rsidR="00CF16A2">
        <w:rPr>
          <w:rFonts w:ascii="Times New Roman" w:hAnsi="Times New Roman" w:cs="Times New Roman"/>
          <w:b w:val="0"/>
          <w:bCs w:val="0"/>
          <w:color w:val="000000"/>
          <w:sz w:val="24"/>
          <w:szCs w:val="24"/>
        </w:rPr>
        <w:t>успеваемости».</w:t>
      </w:r>
    </w:p>
    <w:p w:rsidR="00A54575" w:rsidRDefault="00A54575" w:rsidP="00C567DB">
      <w:pPr>
        <w:tabs>
          <w:tab w:val="left" w:pos="1134"/>
        </w:tabs>
        <w:ind w:firstLine="708"/>
        <w:jc w:val="both"/>
        <w:rPr>
          <w:bCs/>
          <w:sz w:val="24"/>
          <w:szCs w:val="24"/>
        </w:rPr>
      </w:pPr>
      <w:r w:rsidRPr="0090238E">
        <w:rPr>
          <w:sz w:val="24"/>
          <w:szCs w:val="24"/>
        </w:rPr>
        <w:t xml:space="preserve">4. </w:t>
      </w:r>
      <w:r w:rsidRPr="0090238E">
        <w:rPr>
          <w:bCs/>
          <w:sz w:val="24"/>
          <w:szCs w:val="24"/>
        </w:rPr>
        <w:t xml:space="preserve">Отделу по связям с общественностью (пресс-центр) комитета по общественной безопасности и информации </w:t>
      </w:r>
      <w:proofErr w:type="gramStart"/>
      <w:r w:rsidRPr="0090238E">
        <w:rPr>
          <w:bCs/>
          <w:sz w:val="24"/>
          <w:szCs w:val="24"/>
        </w:rPr>
        <w:t>разместить</w:t>
      </w:r>
      <w:proofErr w:type="gramEnd"/>
      <w:r w:rsidRPr="0090238E">
        <w:rPr>
          <w:bCs/>
          <w:sz w:val="24"/>
          <w:szCs w:val="24"/>
        </w:rPr>
        <w:t xml:space="preserve"> настоящее постановление на официальном сайте Сос</w:t>
      </w:r>
      <w:r>
        <w:rPr>
          <w:bCs/>
          <w:sz w:val="24"/>
          <w:szCs w:val="24"/>
        </w:rPr>
        <w:t>новоборского городского округа.</w:t>
      </w:r>
    </w:p>
    <w:p w:rsidR="00A54575" w:rsidRDefault="00A54575" w:rsidP="00C567DB">
      <w:pPr>
        <w:tabs>
          <w:tab w:val="left" w:pos="1134"/>
        </w:tabs>
        <w:ind w:firstLine="708"/>
        <w:jc w:val="both"/>
        <w:rPr>
          <w:bCs/>
          <w:sz w:val="24"/>
          <w:szCs w:val="24"/>
        </w:rPr>
      </w:pPr>
      <w:r w:rsidRPr="0090238E">
        <w:rPr>
          <w:bCs/>
          <w:sz w:val="24"/>
          <w:szCs w:val="24"/>
        </w:rPr>
        <w:t>5. Общему отделу администрации обнародовать настоящее постановление на электронном сайте городской газеты «Маяк».</w:t>
      </w:r>
    </w:p>
    <w:p w:rsidR="00A54575" w:rsidRDefault="00A54575" w:rsidP="00C567DB">
      <w:pPr>
        <w:tabs>
          <w:tab w:val="left" w:pos="1134"/>
        </w:tabs>
        <w:ind w:firstLine="708"/>
        <w:jc w:val="both"/>
        <w:rPr>
          <w:sz w:val="24"/>
          <w:szCs w:val="24"/>
        </w:rPr>
      </w:pPr>
      <w:r w:rsidRPr="0090238E">
        <w:rPr>
          <w:sz w:val="24"/>
          <w:szCs w:val="24"/>
        </w:rPr>
        <w:t>6. Настоящее постановление вступает в силу со дня официального обнародования.</w:t>
      </w:r>
    </w:p>
    <w:p w:rsidR="00A54575" w:rsidRPr="0090238E" w:rsidRDefault="00A54575" w:rsidP="00C567DB">
      <w:pPr>
        <w:tabs>
          <w:tab w:val="left" w:pos="993"/>
          <w:tab w:val="left" w:pos="1134"/>
        </w:tabs>
        <w:ind w:firstLine="708"/>
        <w:jc w:val="both"/>
        <w:rPr>
          <w:sz w:val="24"/>
          <w:szCs w:val="24"/>
        </w:rPr>
      </w:pPr>
      <w:r w:rsidRPr="0090238E">
        <w:rPr>
          <w:sz w:val="24"/>
          <w:szCs w:val="24"/>
        </w:rPr>
        <w:t xml:space="preserve">7. </w:t>
      </w:r>
      <w:proofErr w:type="gramStart"/>
      <w:r w:rsidRPr="0090238E">
        <w:rPr>
          <w:sz w:val="24"/>
          <w:szCs w:val="24"/>
        </w:rPr>
        <w:t>Контроль за</w:t>
      </w:r>
      <w:proofErr w:type="gramEnd"/>
      <w:r w:rsidRPr="0090238E">
        <w:rPr>
          <w:sz w:val="24"/>
          <w:szCs w:val="24"/>
        </w:rPr>
        <w:t xml:space="preserve"> исполнением настоящего постановления возложить на заместителя главы администрации по социальным вопросам Горшкову Т.В.</w:t>
      </w:r>
    </w:p>
    <w:p w:rsidR="00A54575" w:rsidRDefault="00A54575" w:rsidP="00A54575">
      <w:pPr>
        <w:jc w:val="both"/>
        <w:rPr>
          <w:color w:val="000000"/>
          <w:sz w:val="24"/>
          <w:szCs w:val="24"/>
        </w:rPr>
      </w:pPr>
    </w:p>
    <w:p w:rsidR="00C567DB" w:rsidRDefault="00C567DB" w:rsidP="00A54575">
      <w:pPr>
        <w:jc w:val="both"/>
        <w:rPr>
          <w:color w:val="000000"/>
          <w:sz w:val="24"/>
          <w:szCs w:val="24"/>
        </w:rPr>
      </w:pPr>
    </w:p>
    <w:p w:rsidR="00C567DB" w:rsidRPr="0090238E" w:rsidRDefault="00C567DB" w:rsidP="00A54575">
      <w:pPr>
        <w:jc w:val="both"/>
        <w:rPr>
          <w:color w:val="000000"/>
          <w:sz w:val="24"/>
          <w:szCs w:val="24"/>
        </w:rPr>
      </w:pPr>
    </w:p>
    <w:p w:rsidR="00A54575" w:rsidRPr="00CF16A2" w:rsidRDefault="00A54575" w:rsidP="00A54575">
      <w:pPr>
        <w:jc w:val="both"/>
        <w:rPr>
          <w:sz w:val="24"/>
          <w:szCs w:val="24"/>
        </w:rPr>
      </w:pPr>
      <w:r w:rsidRPr="0090238E">
        <w:rPr>
          <w:sz w:val="24"/>
          <w:szCs w:val="24"/>
        </w:rPr>
        <w:t>Глава Сосновоборского городского округа</w:t>
      </w:r>
      <w:r w:rsidRPr="0090238E">
        <w:rPr>
          <w:sz w:val="24"/>
          <w:szCs w:val="24"/>
        </w:rPr>
        <w:tab/>
      </w:r>
      <w:r w:rsidRPr="0090238E">
        <w:rPr>
          <w:sz w:val="24"/>
          <w:szCs w:val="24"/>
        </w:rPr>
        <w:tab/>
        <w:t xml:space="preserve">                                        М.В. Воронк</w:t>
      </w:r>
      <w:r w:rsidR="00CF16A2">
        <w:rPr>
          <w:sz w:val="24"/>
          <w:szCs w:val="24"/>
        </w:rPr>
        <w:t>ов</w:t>
      </w:r>
    </w:p>
    <w:p w:rsidR="00A54575" w:rsidRDefault="00A54575" w:rsidP="00A54575">
      <w:pPr>
        <w:jc w:val="both"/>
        <w:rPr>
          <w:color w:val="000000"/>
          <w:sz w:val="24"/>
          <w:szCs w:val="24"/>
        </w:rPr>
      </w:pPr>
    </w:p>
    <w:p w:rsidR="00C567DB" w:rsidRDefault="00C567DB" w:rsidP="00A54575">
      <w:pPr>
        <w:jc w:val="both"/>
        <w:rPr>
          <w:color w:val="000000"/>
          <w:sz w:val="24"/>
          <w:szCs w:val="24"/>
        </w:rPr>
      </w:pPr>
    </w:p>
    <w:p w:rsidR="00C567DB" w:rsidRDefault="00C567DB" w:rsidP="00A54575">
      <w:pPr>
        <w:jc w:val="both"/>
        <w:rPr>
          <w:color w:val="000000"/>
          <w:sz w:val="24"/>
          <w:szCs w:val="24"/>
        </w:rPr>
      </w:pPr>
    </w:p>
    <w:p w:rsidR="00C567DB" w:rsidRDefault="00C567DB" w:rsidP="00A54575">
      <w:pPr>
        <w:jc w:val="both"/>
        <w:rPr>
          <w:color w:val="000000"/>
          <w:sz w:val="24"/>
          <w:szCs w:val="24"/>
        </w:rPr>
      </w:pPr>
    </w:p>
    <w:p w:rsidR="00A54575" w:rsidRPr="009A2D56" w:rsidRDefault="00A54575" w:rsidP="00A54575">
      <w:pPr>
        <w:jc w:val="both"/>
        <w:rPr>
          <w:color w:val="000000"/>
          <w:sz w:val="12"/>
          <w:szCs w:val="12"/>
        </w:rPr>
      </w:pPr>
      <w:r w:rsidRPr="009A2D56">
        <w:rPr>
          <w:color w:val="000000"/>
          <w:sz w:val="12"/>
          <w:szCs w:val="12"/>
        </w:rPr>
        <w:t>Исп. Кириланд И.П., т. 2-99-73</w:t>
      </w:r>
      <w:r w:rsidR="00CF16A2">
        <w:rPr>
          <w:color w:val="000000"/>
          <w:sz w:val="12"/>
          <w:szCs w:val="12"/>
        </w:rPr>
        <w:t xml:space="preserve">   </w:t>
      </w:r>
    </w:p>
    <w:p w:rsidR="00FB4463" w:rsidRPr="00FB4463" w:rsidRDefault="00FB4463" w:rsidP="00FB4463">
      <w:pPr>
        <w:rPr>
          <w:sz w:val="24"/>
        </w:rPr>
      </w:pPr>
      <w:r w:rsidRPr="00FB4463">
        <w:rPr>
          <w:sz w:val="24"/>
        </w:rPr>
        <w:lastRenderedPageBreak/>
        <w:t>СОГЛАСОВАНО:</w:t>
      </w:r>
    </w:p>
    <w:p w:rsidR="00FB4463" w:rsidRPr="00D549FF" w:rsidRDefault="00FB4463" w:rsidP="00FB4463">
      <w:pPr>
        <w:rPr>
          <w:sz w:val="24"/>
          <w:szCs w:val="24"/>
        </w:rPr>
      </w:pPr>
    </w:p>
    <w:p w:rsidR="00FB4463" w:rsidRPr="00D549FF" w:rsidRDefault="00FB4463" w:rsidP="00FB4463">
      <w:pPr>
        <w:rPr>
          <w:sz w:val="24"/>
          <w:szCs w:val="24"/>
        </w:rPr>
      </w:pPr>
      <w:r w:rsidRPr="00D549FF">
        <w:rPr>
          <w:sz w:val="24"/>
          <w:szCs w:val="24"/>
        </w:rPr>
        <w:t xml:space="preserve">Заместитель главы администрации </w:t>
      </w:r>
    </w:p>
    <w:p w:rsidR="00FB4463" w:rsidRPr="00FB4463" w:rsidRDefault="00FB4463" w:rsidP="00FB4463">
      <w:pPr>
        <w:rPr>
          <w:sz w:val="24"/>
          <w:szCs w:val="24"/>
        </w:rPr>
      </w:pPr>
      <w:r w:rsidRPr="00FB4463">
        <w:rPr>
          <w:sz w:val="24"/>
          <w:szCs w:val="24"/>
        </w:rPr>
        <w:t xml:space="preserve">по социальным вопросам </w:t>
      </w:r>
    </w:p>
    <w:p w:rsidR="00FB4463" w:rsidRPr="00FB4463" w:rsidRDefault="00FB4463" w:rsidP="00FB4463">
      <w:pPr>
        <w:rPr>
          <w:sz w:val="24"/>
          <w:szCs w:val="24"/>
        </w:rPr>
      </w:pPr>
      <w:r w:rsidRPr="00FB4463">
        <w:rPr>
          <w:sz w:val="24"/>
          <w:szCs w:val="24"/>
        </w:rPr>
        <w:t xml:space="preserve">_______________________Т.В. Горшкова </w:t>
      </w:r>
    </w:p>
    <w:p w:rsidR="00FB4463" w:rsidRPr="00FB4463" w:rsidRDefault="00FB4463" w:rsidP="00FB4463">
      <w:pPr>
        <w:rPr>
          <w:sz w:val="24"/>
          <w:szCs w:val="24"/>
        </w:rPr>
      </w:pPr>
      <w:r>
        <w:rPr>
          <w:sz w:val="24"/>
          <w:szCs w:val="24"/>
        </w:rPr>
        <w:t>«_____» _____________2023</w:t>
      </w:r>
      <w:r w:rsidRPr="00FB4463">
        <w:rPr>
          <w:sz w:val="24"/>
          <w:szCs w:val="24"/>
        </w:rPr>
        <w:t xml:space="preserve">г. </w:t>
      </w:r>
    </w:p>
    <w:p w:rsidR="00FB4463" w:rsidRPr="00FB4463" w:rsidRDefault="00FB4463" w:rsidP="00FB4463">
      <w:pPr>
        <w:rPr>
          <w:sz w:val="24"/>
          <w:szCs w:val="24"/>
        </w:rPr>
      </w:pPr>
    </w:p>
    <w:p w:rsidR="00FB4463" w:rsidRPr="00FB4463" w:rsidRDefault="00FB4463" w:rsidP="00FB4463">
      <w:pPr>
        <w:rPr>
          <w:sz w:val="24"/>
          <w:szCs w:val="24"/>
        </w:rPr>
      </w:pPr>
    </w:p>
    <w:p w:rsidR="00FB4463" w:rsidRPr="00FB4463" w:rsidRDefault="00FB4463" w:rsidP="00FB4463">
      <w:pPr>
        <w:rPr>
          <w:sz w:val="24"/>
          <w:szCs w:val="24"/>
        </w:rPr>
      </w:pPr>
    </w:p>
    <w:p w:rsidR="00FB4463" w:rsidRPr="00FB4463" w:rsidRDefault="00FB4463" w:rsidP="00FB4463">
      <w:pPr>
        <w:rPr>
          <w:sz w:val="24"/>
          <w:szCs w:val="24"/>
        </w:rPr>
      </w:pPr>
      <w:r w:rsidRPr="00FB4463">
        <w:rPr>
          <w:sz w:val="24"/>
          <w:szCs w:val="24"/>
        </w:rPr>
        <w:t>Председатель Комитета образования</w:t>
      </w:r>
    </w:p>
    <w:p w:rsidR="00FB4463" w:rsidRPr="00FB4463" w:rsidRDefault="00FB4463" w:rsidP="00FB4463">
      <w:pPr>
        <w:rPr>
          <w:sz w:val="24"/>
          <w:szCs w:val="24"/>
        </w:rPr>
      </w:pPr>
      <w:r w:rsidRPr="00FB4463">
        <w:rPr>
          <w:sz w:val="24"/>
          <w:szCs w:val="24"/>
        </w:rPr>
        <w:t>_____________________Н.Н. Шустрова</w:t>
      </w:r>
    </w:p>
    <w:p w:rsidR="00FB4463" w:rsidRPr="00FB4463" w:rsidRDefault="00FB4463" w:rsidP="00FB4463">
      <w:pPr>
        <w:rPr>
          <w:sz w:val="24"/>
          <w:szCs w:val="24"/>
        </w:rPr>
      </w:pPr>
      <w:r>
        <w:rPr>
          <w:sz w:val="24"/>
          <w:szCs w:val="24"/>
        </w:rPr>
        <w:t>«_____» _____________2023</w:t>
      </w:r>
      <w:r w:rsidRPr="00FB4463">
        <w:rPr>
          <w:sz w:val="24"/>
          <w:szCs w:val="24"/>
        </w:rPr>
        <w:t xml:space="preserve"> г. </w:t>
      </w:r>
    </w:p>
    <w:p w:rsidR="00FB4463" w:rsidRPr="00FB4463" w:rsidRDefault="00FB4463" w:rsidP="00FB4463">
      <w:pPr>
        <w:rPr>
          <w:sz w:val="24"/>
          <w:szCs w:val="24"/>
        </w:rPr>
      </w:pPr>
    </w:p>
    <w:p w:rsidR="00FB4463" w:rsidRPr="00FB4463" w:rsidRDefault="00FB4463" w:rsidP="00FB4463">
      <w:pPr>
        <w:rPr>
          <w:sz w:val="24"/>
          <w:szCs w:val="24"/>
        </w:rPr>
      </w:pPr>
    </w:p>
    <w:p w:rsidR="00FB4463" w:rsidRPr="00FB4463" w:rsidRDefault="00FB4463" w:rsidP="00FB4463">
      <w:pPr>
        <w:rPr>
          <w:sz w:val="24"/>
          <w:szCs w:val="24"/>
        </w:rPr>
      </w:pPr>
    </w:p>
    <w:p w:rsidR="00FB4463" w:rsidRPr="00FB4463" w:rsidRDefault="00FB4463" w:rsidP="00FB4463">
      <w:pPr>
        <w:rPr>
          <w:sz w:val="24"/>
          <w:szCs w:val="24"/>
        </w:rPr>
      </w:pPr>
      <w:r w:rsidRPr="00FB4463">
        <w:rPr>
          <w:sz w:val="24"/>
          <w:szCs w:val="24"/>
        </w:rPr>
        <w:t xml:space="preserve">Начальник общего отдела </w:t>
      </w:r>
    </w:p>
    <w:p w:rsidR="00FB4463" w:rsidRPr="00FB4463" w:rsidRDefault="00FB4463" w:rsidP="00FB4463">
      <w:pPr>
        <w:rPr>
          <w:sz w:val="24"/>
          <w:szCs w:val="24"/>
        </w:rPr>
      </w:pPr>
      <w:r w:rsidRPr="00FB4463">
        <w:rPr>
          <w:sz w:val="24"/>
          <w:szCs w:val="24"/>
        </w:rPr>
        <w:t>_______________________ М.С. Смолкина</w:t>
      </w:r>
    </w:p>
    <w:p w:rsidR="00FB4463" w:rsidRPr="00FB4463" w:rsidRDefault="00FB4463" w:rsidP="00FB4463">
      <w:pPr>
        <w:rPr>
          <w:sz w:val="24"/>
          <w:szCs w:val="24"/>
        </w:rPr>
      </w:pPr>
      <w:r>
        <w:rPr>
          <w:sz w:val="24"/>
          <w:szCs w:val="24"/>
        </w:rPr>
        <w:t xml:space="preserve"> «_____» _____________2023</w:t>
      </w:r>
      <w:r w:rsidRPr="00FB4463">
        <w:rPr>
          <w:sz w:val="24"/>
          <w:szCs w:val="24"/>
        </w:rPr>
        <w:t xml:space="preserve">г. </w:t>
      </w:r>
    </w:p>
    <w:p w:rsidR="00FB4463" w:rsidRPr="00FB4463" w:rsidRDefault="00FB4463" w:rsidP="00FB4463">
      <w:pPr>
        <w:rPr>
          <w:sz w:val="24"/>
          <w:szCs w:val="24"/>
        </w:rPr>
      </w:pPr>
    </w:p>
    <w:p w:rsidR="00FB4463" w:rsidRPr="00FB4463" w:rsidRDefault="00FB4463" w:rsidP="00FB4463">
      <w:pPr>
        <w:rPr>
          <w:sz w:val="24"/>
          <w:szCs w:val="24"/>
        </w:rPr>
      </w:pPr>
    </w:p>
    <w:p w:rsidR="00FB4463" w:rsidRPr="00FB4463" w:rsidRDefault="00FB4463" w:rsidP="00FB4463">
      <w:pPr>
        <w:rPr>
          <w:sz w:val="24"/>
          <w:szCs w:val="24"/>
        </w:rPr>
      </w:pPr>
    </w:p>
    <w:p w:rsidR="00FB4463" w:rsidRPr="00FB4463" w:rsidRDefault="00FB4463" w:rsidP="00FB4463">
      <w:pPr>
        <w:pStyle w:val="ad"/>
        <w:spacing w:line="276" w:lineRule="auto"/>
        <w:rPr>
          <w:sz w:val="24"/>
        </w:rPr>
      </w:pPr>
      <w:r w:rsidRPr="00FB4463">
        <w:rPr>
          <w:sz w:val="24"/>
        </w:rPr>
        <w:t>Главный специалист юридического отдела</w:t>
      </w:r>
    </w:p>
    <w:p w:rsidR="00FB4463" w:rsidRPr="00FB4463" w:rsidRDefault="00FB4463" w:rsidP="00FB4463">
      <w:pPr>
        <w:pStyle w:val="ad"/>
        <w:spacing w:line="276" w:lineRule="auto"/>
        <w:rPr>
          <w:sz w:val="24"/>
        </w:rPr>
      </w:pPr>
      <w:r w:rsidRPr="00FB4463">
        <w:rPr>
          <w:sz w:val="24"/>
        </w:rPr>
        <w:t>_______________________ А.А. Мащенко</w:t>
      </w:r>
    </w:p>
    <w:p w:rsidR="00FB4463" w:rsidRPr="00FB4463" w:rsidRDefault="00FB4463" w:rsidP="00FB4463">
      <w:pPr>
        <w:pStyle w:val="ad"/>
        <w:spacing w:line="276" w:lineRule="auto"/>
        <w:rPr>
          <w:sz w:val="24"/>
        </w:rPr>
      </w:pPr>
      <w:r w:rsidRPr="00FB4463">
        <w:rPr>
          <w:sz w:val="24"/>
        </w:rPr>
        <w:t>«_____»_______ 202</w:t>
      </w:r>
      <w:r>
        <w:rPr>
          <w:sz w:val="24"/>
        </w:rPr>
        <w:t>3</w:t>
      </w:r>
      <w:r w:rsidRPr="00FB4463">
        <w:rPr>
          <w:sz w:val="24"/>
        </w:rPr>
        <w:t>г.</w:t>
      </w:r>
    </w:p>
    <w:p w:rsidR="00FB4463" w:rsidRPr="00FB4463" w:rsidRDefault="00FB4463" w:rsidP="00FB4463">
      <w:pPr>
        <w:jc w:val="both"/>
        <w:rPr>
          <w:sz w:val="24"/>
          <w:szCs w:val="24"/>
        </w:rPr>
      </w:pPr>
    </w:p>
    <w:p w:rsidR="00FB4463" w:rsidRPr="00FB4463" w:rsidRDefault="00FB4463" w:rsidP="00FB4463">
      <w:pPr>
        <w:ind w:firstLine="709"/>
        <w:contextualSpacing/>
        <w:jc w:val="right"/>
        <w:rPr>
          <w:sz w:val="24"/>
          <w:szCs w:val="24"/>
        </w:rPr>
      </w:pPr>
    </w:p>
    <w:p w:rsidR="00FB4463" w:rsidRPr="00FB4463" w:rsidRDefault="00FB4463" w:rsidP="00FB4463">
      <w:pPr>
        <w:ind w:firstLine="709"/>
        <w:contextualSpacing/>
        <w:jc w:val="right"/>
        <w:rPr>
          <w:sz w:val="24"/>
          <w:szCs w:val="24"/>
        </w:rPr>
      </w:pPr>
    </w:p>
    <w:p w:rsidR="00FB4463" w:rsidRPr="00FB4463" w:rsidRDefault="00FB4463" w:rsidP="00FB4463">
      <w:pPr>
        <w:ind w:firstLine="709"/>
        <w:contextualSpacing/>
        <w:jc w:val="right"/>
        <w:rPr>
          <w:sz w:val="24"/>
          <w:szCs w:val="24"/>
        </w:rPr>
      </w:pPr>
    </w:p>
    <w:p w:rsidR="00FB4463" w:rsidRPr="00FB4463" w:rsidRDefault="00FB4463" w:rsidP="00FB4463">
      <w:pPr>
        <w:ind w:firstLine="709"/>
        <w:contextualSpacing/>
        <w:jc w:val="right"/>
        <w:rPr>
          <w:sz w:val="24"/>
          <w:szCs w:val="24"/>
        </w:rPr>
      </w:pPr>
    </w:p>
    <w:p w:rsidR="00FB4463" w:rsidRPr="00556DC9" w:rsidRDefault="00FB4463" w:rsidP="00FB4463">
      <w:pPr>
        <w:ind w:firstLine="709"/>
        <w:contextualSpacing/>
        <w:jc w:val="right"/>
      </w:pPr>
    </w:p>
    <w:p w:rsidR="00FB4463" w:rsidRDefault="00FB4463" w:rsidP="00FB4463">
      <w:pPr>
        <w:ind w:firstLine="709"/>
        <w:contextualSpacing/>
        <w:jc w:val="right"/>
      </w:pPr>
    </w:p>
    <w:p w:rsidR="00FB4463" w:rsidRDefault="00FB4463" w:rsidP="00FB4463">
      <w:pPr>
        <w:ind w:firstLine="709"/>
        <w:contextualSpacing/>
        <w:jc w:val="right"/>
      </w:pPr>
    </w:p>
    <w:p w:rsidR="00FB4463" w:rsidRDefault="00FB4463" w:rsidP="00FB4463">
      <w:pPr>
        <w:ind w:firstLine="709"/>
        <w:contextualSpacing/>
        <w:jc w:val="right"/>
      </w:pPr>
    </w:p>
    <w:p w:rsidR="00FB4463" w:rsidRDefault="00FB4463" w:rsidP="00FB4463">
      <w:pPr>
        <w:ind w:firstLine="709"/>
        <w:contextualSpacing/>
        <w:jc w:val="right"/>
      </w:pPr>
    </w:p>
    <w:p w:rsidR="00FB4463" w:rsidRDefault="00FB4463" w:rsidP="00FB4463">
      <w:pPr>
        <w:ind w:firstLine="709"/>
        <w:contextualSpacing/>
        <w:jc w:val="right"/>
      </w:pPr>
    </w:p>
    <w:p w:rsidR="00FB4463" w:rsidRDefault="00FB4463" w:rsidP="00FB4463">
      <w:pPr>
        <w:ind w:firstLine="709"/>
        <w:contextualSpacing/>
        <w:jc w:val="right"/>
      </w:pPr>
    </w:p>
    <w:p w:rsidR="00FB4463" w:rsidRDefault="00FB4463" w:rsidP="00FB4463">
      <w:pPr>
        <w:ind w:firstLine="709"/>
        <w:contextualSpacing/>
        <w:jc w:val="right"/>
      </w:pPr>
    </w:p>
    <w:p w:rsidR="00FB4463" w:rsidRDefault="00FB4463" w:rsidP="00E9775A">
      <w:pPr>
        <w:contextualSpacing/>
      </w:pPr>
    </w:p>
    <w:p w:rsidR="00FB4463" w:rsidRDefault="00FB4463" w:rsidP="00FB4463">
      <w:pPr>
        <w:ind w:firstLine="709"/>
        <w:contextualSpacing/>
        <w:jc w:val="right"/>
      </w:pPr>
    </w:p>
    <w:p w:rsidR="00FB4463" w:rsidRPr="00556DC9" w:rsidRDefault="00FB4463" w:rsidP="00FB4463">
      <w:pPr>
        <w:ind w:firstLine="709"/>
        <w:contextualSpacing/>
        <w:jc w:val="right"/>
      </w:pPr>
      <w:r w:rsidRPr="00556DC9">
        <w:t>Рассылка:</w:t>
      </w:r>
    </w:p>
    <w:p w:rsidR="00FB4463" w:rsidRPr="00556DC9" w:rsidRDefault="00FB4463" w:rsidP="00FB4463">
      <w:pPr>
        <w:ind w:firstLine="709"/>
        <w:contextualSpacing/>
        <w:jc w:val="right"/>
      </w:pPr>
      <w:r>
        <w:t>КО, ОЭР,</w:t>
      </w:r>
    </w:p>
    <w:p w:rsidR="00FB4463" w:rsidRPr="00556DC9" w:rsidRDefault="00FB4463" w:rsidP="00FB4463">
      <w:pPr>
        <w:ind w:firstLine="709"/>
        <w:contextualSpacing/>
        <w:jc w:val="right"/>
      </w:pPr>
      <w:r>
        <w:t>п</w:t>
      </w:r>
      <w:r w:rsidRPr="00556DC9">
        <w:t>ресс-центр, прокуратура</w:t>
      </w:r>
    </w:p>
    <w:p w:rsidR="00FB4463" w:rsidRPr="0044681E" w:rsidRDefault="00FB4463" w:rsidP="00FB4463">
      <w:pPr>
        <w:jc w:val="both"/>
        <w:rPr>
          <w:color w:val="000000"/>
          <w:sz w:val="16"/>
          <w:szCs w:val="16"/>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C567DB" w:rsidRDefault="00C567DB" w:rsidP="00A54575">
      <w:pPr>
        <w:ind w:left="709" w:firstLine="709"/>
        <w:jc w:val="right"/>
        <w:rPr>
          <w:bCs/>
          <w:color w:val="000000"/>
          <w:sz w:val="24"/>
          <w:szCs w:val="24"/>
        </w:rPr>
      </w:pPr>
    </w:p>
    <w:p w:rsidR="00A54575" w:rsidRPr="0090238E" w:rsidRDefault="00A54575" w:rsidP="00A54575">
      <w:pPr>
        <w:ind w:left="709" w:firstLine="709"/>
        <w:jc w:val="right"/>
        <w:rPr>
          <w:bCs/>
          <w:color w:val="000000"/>
          <w:sz w:val="24"/>
          <w:szCs w:val="24"/>
        </w:rPr>
      </w:pPr>
      <w:r w:rsidRPr="0090238E">
        <w:rPr>
          <w:bCs/>
          <w:color w:val="000000"/>
          <w:sz w:val="24"/>
          <w:szCs w:val="24"/>
        </w:rPr>
        <w:lastRenderedPageBreak/>
        <w:t>УТВЕРЖДЕН</w:t>
      </w:r>
    </w:p>
    <w:p w:rsidR="00A54575" w:rsidRPr="0090238E" w:rsidRDefault="00A54575" w:rsidP="00A54575">
      <w:pPr>
        <w:jc w:val="right"/>
        <w:rPr>
          <w:color w:val="000000"/>
          <w:sz w:val="24"/>
          <w:szCs w:val="24"/>
        </w:rPr>
      </w:pPr>
      <w:r w:rsidRPr="0090238E">
        <w:rPr>
          <w:color w:val="000000"/>
          <w:sz w:val="24"/>
          <w:szCs w:val="24"/>
        </w:rPr>
        <w:t xml:space="preserve">                                                                                    постановлением администрации</w:t>
      </w:r>
    </w:p>
    <w:p w:rsidR="00A54575" w:rsidRPr="0090238E" w:rsidRDefault="00A54575" w:rsidP="00A54575">
      <w:pPr>
        <w:jc w:val="right"/>
        <w:rPr>
          <w:color w:val="000000"/>
          <w:sz w:val="24"/>
          <w:szCs w:val="24"/>
        </w:rPr>
      </w:pPr>
      <w:r w:rsidRPr="0090238E">
        <w:rPr>
          <w:color w:val="000000"/>
          <w:sz w:val="24"/>
          <w:szCs w:val="24"/>
        </w:rPr>
        <w:t xml:space="preserve">                                                                                    Сосновоборского городского округа</w:t>
      </w:r>
    </w:p>
    <w:p w:rsidR="00A54575" w:rsidRPr="0090238E" w:rsidRDefault="00C567DB" w:rsidP="00A54575">
      <w:pPr>
        <w:ind w:left="4248" w:firstLine="708"/>
        <w:jc w:val="right"/>
        <w:rPr>
          <w:color w:val="000000"/>
          <w:sz w:val="24"/>
          <w:szCs w:val="24"/>
        </w:rPr>
      </w:pPr>
      <w:r>
        <w:rPr>
          <w:sz w:val="24"/>
          <w:szCs w:val="24"/>
        </w:rPr>
        <w:t>о</w:t>
      </w:r>
      <w:r w:rsidR="00A54575">
        <w:rPr>
          <w:sz w:val="24"/>
          <w:szCs w:val="24"/>
        </w:rPr>
        <w:t xml:space="preserve">т </w:t>
      </w:r>
      <w:r>
        <w:rPr>
          <w:sz w:val="24"/>
          <w:szCs w:val="24"/>
        </w:rPr>
        <w:t>__________________ №_______</w:t>
      </w:r>
    </w:p>
    <w:p w:rsidR="00A54575" w:rsidRPr="0090238E" w:rsidRDefault="00A54575" w:rsidP="00A54575">
      <w:pPr>
        <w:ind w:left="4248" w:firstLine="708"/>
        <w:jc w:val="right"/>
        <w:rPr>
          <w:color w:val="000000"/>
          <w:sz w:val="24"/>
          <w:szCs w:val="24"/>
        </w:rPr>
      </w:pPr>
    </w:p>
    <w:p w:rsidR="00A54575" w:rsidRPr="0090238E" w:rsidRDefault="00A54575" w:rsidP="00A54575">
      <w:pPr>
        <w:ind w:left="4248" w:firstLine="708"/>
        <w:jc w:val="right"/>
        <w:rPr>
          <w:color w:val="000000"/>
          <w:sz w:val="24"/>
          <w:szCs w:val="24"/>
        </w:rPr>
      </w:pPr>
      <w:r w:rsidRPr="0090238E">
        <w:rPr>
          <w:color w:val="000000"/>
          <w:sz w:val="24"/>
          <w:szCs w:val="24"/>
        </w:rPr>
        <w:t>(Приложение)</w:t>
      </w:r>
    </w:p>
    <w:p w:rsidR="00A54575" w:rsidRPr="0090238E" w:rsidRDefault="00A54575" w:rsidP="00A54575">
      <w:pPr>
        <w:jc w:val="right"/>
        <w:rPr>
          <w:sz w:val="24"/>
          <w:szCs w:val="24"/>
        </w:rPr>
      </w:pPr>
    </w:p>
    <w:p w:rsidR="00A54575" w:rsidRPr="0090238E" w:rsidRDefault="00A54575" w:rsidP="00A54575">
      <w:pPr>
        <w:ind w:firstLine="709"/>
        <w:jc w:val="right"/>
        <w:rPr>
          <w:sz w:val="24"/>
          <w:szCs w:val="24"/>
        </w:rPr>
      </w:pPr>
    </w:p>
    <w:p w:rsidR="00A54575" w:rsidRPr="0090238E" w:rsidRDefault="00A54575" w:rsidP="00A54575">
      <w:pPr>
        <w:jc w:val="center"/>
        <w:rPr>
          <w:sz w:val="24"/>
          <w:szCs w:val="24"/>
        </w:rPr>
      </w:pPr>
      <w:r w:rsidRPr="0090238E">
        <w:rPr>
          <w:sz w:val="24"/>
          <w:szCs w:val="24"/>
        </w:rPr>
        <w:t>АДМИНИСТРАТИВНЫЙ РЕГЛАМЕНТ</w:t>
      </w:r>
    </w:p>
    <w:p w:rsidR="00A54575" w:rsidRPr="0090238E" w:rsidRDefault="00A54575" w:rsidP="00A54575">
      <w:pPr>
        <w:jc w:val="center"/>
        <w:rPr>
          <w:sz w:val="24"/>
          <w:szCs w:val="24"/>
        </w:rPr>
      </w:pPr>
      <w:r w:rsidRPr="0090238E">
        <w:rPr>
          <w:sz w:val="24"/>
          <w:szCs w:val="24"/>
        </w:rPr>
        <w:t>по предоставлению муниципальной услуги</w:t>
      </w:r>
    </w:p>
    <w:p w:rsidR="00A54575" w:rsidRPr="0090238E" w:rsidRDefault="00A54575" w:rsidP="00A54575">
      <w:pPr>
        <w:jc w:val="center"/>
        <w:rPr>
          <w:sz w:val="24"/>
          <w:szCs w:val="24"/>
        </w:rPr>
      </w:pPr>
      <w:r w:rsidRPr="0090238E">
        <w:rPr>
          <w:sz w:val="24"/>
          <w:szCs w:val="24"/>
        </w:rPr>
        <w:t xml:space="preserve">«Предоставление информации о текущей успеваемости обучающегося, ведение электронного дневника и электронного журнала успеваемости» </w:t>
      </w:r>
    </w:p>
    <w:p w:rsidR="00A54575" w:rsidRPr="0090238E" w:rsidRDefault="00A54575" w:rsidP="00A54575">
      <w:pPr>
        <w:jc w:val="center"/>
        <w:rPr>
          <w:sz w:val="24"/>
          <w:szCs w:val="24"/>
        </w:rPr>
      </w:pPr>
    </w:p>
    <w:p w:rsidR="00A54575" w:rsidRPr="0090238E" w:rsidRDefault="00A54575" w:rsidP="00A54575">
      <w:pPr>
        <w:jc w:val="center"/>
        <w:rPr>
          <w:b/>
          <w:sz w:val="24"/>
          <w:szCs w:val="24"/>
        </w:rPr>
      </w:pPr>
    </w:p>
    <w:p w:rsidR="00A54575" w:rsidRPr="0090238E" w:rsidRDefault="00A54575" w:rsidP="00A54575">
      <w:pPr>
        <w:widowControl w:val="0"/>
        <w:tabs>
          <w:tab w:val="left" w:pos="142"/>
          <w:tab w:val="left" w:pos="284"/>
        </w:tabs>
        <w:autoSpaceDE w:val="0"/>
        <w:autoSpaceDN w:val="0"/>
        <w:adjustRightInd w:val="0"/>
        <w:ind w:left="-567"/>
        <w:jc w:val="center"/>
        <w:outlineLvl w:val="0"/>
        <w:rPr>
          <w:b/>
          <w:bCs/>
          <w:sz w:val="24"/>
          <w:szCs w:val="24"/>
        </w:rPr>
      </w:pPr>
      <w:bookmarkStart w:id="1" w:name="sub_1001"/>
      <w:r w:rsidRPr="0090238E">
        <w:rPr>
          <w:b/>
          <w:bCs/>
          <w:sz w:val="24"/>
          <w:szCs w:val="24"/>
        </w:rPr>
        <w:t xml:space="preserve">1. Общие положения  </w:t>
      </w:r>
    </w:p>
    <w:bookmarkEnd w:id="1"/>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bookmarkStart w:id="2" w:name="sub_1011"/>
      <w:r w:rsidRPr="0090238E">
        <w:rPr>
          <w:sz w:val="24"/>
          <w:szCs w:val="24"/>
        </w:rPr>
        <w:t>1.1. Регламент устанавливает порядок и стандарт предоставления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(далее</w:t>
      </w:r>
      <w:bookmarkEnd w:id="2"/>
      <w:r w:rsidRPr="0090238E">
        <w:rPr>
          <w:sz w:val="24"/>
          <w:szCs w:val="24"/>
        </w:rPr>
        <w:t xml:space="preserve"> – муниципальная услуга). </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bookmarkStart w:id="3" w:name="sub_10123"/>
      <w:r w:rsidRPr="0090238E">
        <w:rPr>
          <w:sz w:val="24"/>
          <w:szCs w:val="24"/>
        </w:rPr>
        <w:t>1.2. Заявителями, имеющими право на получение муниципальной услуги, являются:</w:t>
      </w:r>
    </w:p>
    <w:p w:rsidR="00A54575" w:rsidRPr="0090238E" w:rsidRDefault="000907A2" w:rsidP="00A54575">
      <w:pPr>
        <w:widowControl w:val="0"/>
        <w:tabs>
          <w:tab w:val="left" w:pos="142"/>
          <w:tab w:val="left" w:pos="284"/>
        </w:tabs>
        <w:autoSpaceDE w:val="0"/>
        <w:autoSpaceDN w:val="0"/>
        <w:adjustRightInd w:val="0"/>
        <w:ind w:firstLine="709"/>
        <w:jc w:val="both"/>
        <w:rPr>
          <w:sz w:val="24"/>
          <w:szCs w:val="24"/>
        </w:rPr>
      </w:pPr>
      <w:proofErr w:type="gramStart"/>
      <w:r>
        <w:rPr>
          <w:sz w:val="24"/>
          <w:szCs w:val="24"/>
        </w:rPr>
        <w:t>совершеннолетние</w:t>
      </w:r>
      <w:proofErr w:type="gramEnd"/>
      <w:r>
        <w:rPr>
          <w:sz w:val="24"/>
          <w:szCs w:val="24"/>
        </w:rPr>
        <w:t xml:space="preserve"> </w:t>
      </w:r>
      <w:r w:rsidR="00A54575" w:rsidRPr="0090238E">
        <w:rPr>
          <w:sz w:val="24"/>
          <w:szCs w:val="24"/>
        </w:rPr>
        <w:t>обучающиеся общеобразовательных организаций;</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родители (законные представители) несовершеннолетних обучающихся общеобразовательных организаций граждан.</w:t>
      </w:r>
    </w:p>
    <w:p w:rsidR="00A54575" w:rsidRPr="0090238E" w:rsidRDefault="00A54575" w:rsidP="00A54575">
      <w:pPr>
        <w:autoSpaceDE w:val="0"/>
        <w:autoSpaceDN w:val="0"/>
        <w:adjustRightInd w:val="0"/>
        <w:ind w:firstLine="709"/>
        <w:jc w:val="both"/>
        <w:rPr>
          <w:sz w:val="24"/>
          <w:szCs w:val="24"/>
        </w:rPr>
      </w:pPr>
      <w:r w:rsidRPr="0090238E">
        <w:rPr>
          <w:sz w:val="24"/>
          <w:szCs w:val="24"/>
        </w:rPr>
        <w:t>Представлять интересы заявителя имеют право представители, действующие в силу полномочий, основанных на доверенности.</w:t>
      </w:r>
    </w:p>
    <w:p w:rsidR="00A54575" w:rsidRPr="0090238E" w:rsidRDefault="00A54575" w:rsidP="00A54575">
      <w:pPr>
        <w:ind w:firstLine="709"/>
        <w:jc w:val="both"/>
        <w:rPr>
          <w:bCs/>
          <w:sz w:val="24"/>
          <w:szCs w:val="24"/>
        </w:rPr>
      </w:pPr>
      <w:bookmarkStart w:id="4" w:name="sub_105"/>
      <w:bookmarkEnd w:id="3"/>
      <w:r w:rsidRPr="0090238E">
        <w:rPr>
          <w:sz w:val="24"/>
          <w:szCs w:val="24"/>
        </w:rPr>
        <w:t>1.3. Информация о местах нахождения</w:t>
      </w:r>
      <w:r w:rsidRPr="0090238E">
        <w:rPr>
          <w:bCs/>
          <w:sz w:val="24"/>
          <w:szCs w:val="24"/>
        </w:rPr>
        <w:t xml:space="preserve"> </w:t>
      </w:r>
      <w:r w:rsidRPr="0090238E">
        <w:rPr>
          <w:sz w:val="24"/>
          <w:szCs w:val="24"/>
        </w:rPr>
        <w:t>Комитета образования администрации муниципального образования Сосновоборский городской округ Ленинградской области (далее – Комитет образования)</w:t>
      </w:r>
      <w:r w:rsidRPr="0090238E">
        <w:rPr>
          <w:bCs/>
          <w:sz w:val="24"/>
          <w:szCs w:val="24"/>
        </w:rPr>
        <w:t>, общеобразовательных организаций, предоставляющих услугу, графиках работы, контактных телефонах:</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 xml:space="preserve">на стендах в местах предоставления муниципальной услуги; </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на сайте Комитета образования, общеобразовательной организации;</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на Портале государственных и муниципальных услуг (функций) Ленинградской области (далее - ПГУ ЛО): https://gu.lenobl.ru;</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u w:val="single"/>
        </w:rPr>
      </w:pPr>
      <w:r w:rsidRPr="0090238E">
        <w:rPr>
          <w:sz w:val="24"/>
          <w:szCs w:val="24"/>
        </w:rPr>
        <w:t xml:space="preserve">на портале «Современное образование Ленинградской области» (далее – Портал): </w:t>
      </w:r>
      <w:r w:rsidRPr="0090238E">
        <w:rPr>
          <w:sz w:val="24"/>
          <w:szCs w:val="24"/>
          <w:lang w:val="en-US"/>
        </w:rPr>
        <w:t>www</w:t>
      </w:r>
      <w:r w:rsidRPr="0090238E">
        <w:rPr>
          <w:sz w:val="24"/>
          <w:szCs w:val="24"/>
        </w:rPr>
        <w:t>.</w:t>
      </w:r>
      <w:proofErr w:type="spellStart"/>
      <w:r w:rsidRPr="0090238E">
        <w:rPr>
          <w:sz w:val="24"/>
          <w:szCs w:val="24"/>
          <w:lang w:val="en-US"/>
        </w:rPr>
        <w:t>obr</w:t>
      </w:r>
      <w:proofErr w:type="spellEnd"/>
      <w:r w:rsidRPr="0090238E">
        <w:rPr>
          <w:sz w:val="24"/>
          <w:szCs w:val="24"/>
        </w:rPr>
        <w:t>.</w:t>
      </w:r>
      <w:proofErr w:type="spellStart"/>
      <w:r w:rsidRPr="0090238E">
        <w:rPr>
          <w:sz w:val="24"/>
          <w:szCs w:val="24"/>
          <w:lang w:val="en-US"/>
        </w:rPr>
        <w:t>lenreg</w:t>
      </w:r>
      <w:proofErr w:type="spellEnd"/>
      <w:r w:rsidRPr="0090238E">
        <w:rPr>
          <w:sz w:val="24"/>
          <w:szCs w:val="24"/>
        </w:rPr>
        <w:t>.</w:t>
      </w:r>
      <w:proofErr w:type="spellStart"/>
      <w:r w:rsidRPr="0090238E">
        <w:rPr>
          <w:sz w:val="24"/>
          <w:szCs w:val="24"/>
          <w:lang w:val="en-US"/>
        </w:rPr>
        <w:t>ru</w:t>
      </w:r>
      <w:proofErr w:type="spellEnd"/>
      <w:r w:rsidRPr="0090238E">
        <w:rPr>
          <w:rStyle w:val="a7"/>
          <w:sz w:val="24"/>
          <w:szCs w:val="24"/>
        </w:rPr>
        <w:t>.</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u w:val="single"/>
        </w:rPr>
      </w:pPr>
    </w:p>
    <w:p w:rsidR="00A54575" w:rsidRPr="0090238E" w:rsidRDefault="00A54575" w:rsidP="00A54575">
      <w:pPr>
        <w:widowControl w:val="0"/>
        <w:tabs>
          <w:tab w:val="left" w:pos="142"/>
          <w:tab w:val="left" w:pos="284"/>
        </w:tabs>
        <w:autoSpaceDE w:val="0"/>
        <w:autoSpaceDN w:val="0"/>
        <w:adjustRightInd w:val="0"/>
        <w:ind w:firstLine="709"/>
        <w:jc w:val="center"/>
        <w:outlineLvl w:val="0"/>
        <w:rPr>
          <w:b/>
          <w:bCs/>
          <w:sz w:val="24"/>
          <w:szCs w:val="24"/>
        </w:rPr>
      </w:pPr>
      <w:bookmarkStart w:id="5" w:name="sub_1002"/>
      <w:bookmarkEnd w:id="4"/>
      <w:r w:rsidRPr="0090238E">
        <w:rPr>
          <w:b/>
          <w:bCs/>
          <w:sz w:val="24"/>
          <w:szCs w:val="24"/>
        </w:rPr>
        <w:t xml:space="preserve">2. Стандарт предоставления </w:t>
      </w:r>
      <w:r w:rsidRPr="0090238E">
        <w:rPr>
          <w:b/>
          <w:sz w:val="24"/>
          <w:szCs w:val="24"/>
        </w:rPr>
        <w:t>м</w:t>
      </w:r>
      <w:r w:rsidRPr="0090238E">
        <w:rPr>
          <w:b/>
          <w:bCs/>
          <w:sz w:val="24"/>
          <w:szCs w:val="24"/>
        </w:rPr>
        <w:t>униципальной услуги</w:t>
      </w:r>
      <w:bookmarkEnd w:id="5"/>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bookmarkStart w:id="6" w:name="sub_1021"/>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2.1. Полное наименование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Сокращенное наименование муниципальной услуги: «Предоставление информации о текущей успеваемости, ведение электронного дневника и электронного журнала».</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bookmarkStart w:id="7" w:name="sub_1022"/>
      <w:bookmarkEnd w:id="6"/>
      <w:r w:rsidRPr="0090238E">
        <w:rPr>
          <w:sz w:val="24"/>
          <w:szCs w:val="24"/>
        </w:rPr>
        <w:t xml:space="preserve">2.2. </w:t>
      </w:r>
      <w:proofErr w:type="gramStart"/>
      <w:r w:rsidRPr="0090238E">
        <w:rPr>
          <w:sz w:val="24"/>
          <w:szCs w:val="24"/>
        </w:rPr>
        <w:t>Муниципальную услугу предоставляют общеобразовательные организации, подведомственные Комитету образования</w:t>
      </w:r>
      <w:r w:rsidRPr="0090238E">
        <w:rPr>
          <w:bCs/>
          <w:sz w:val="24"/>
          <w:szCs w:val="24"/>
        </w:rPr>
        <w:t xml:space="preserve"> </w:t>
      </w:r>
      <w:r w:rsidRPr="0090238E">
        <w:rPr>
          <w:sz w:val="24"/>
          <w:szCs w:val="24"/>
        </w:rPr>
        <w:t xml:space="preserve"> (далее – общеобразовательная организация) посредством подсистемы «Электронная школа» государственной информационной системы «Современное образование Ленинградской области» (далее – подсистема «Электронная школа»).</w:t>
      </w:r>
      <w:proofErr w:type="gramEnd"/>
      <w:r w:rsidRPr="0090238E">
        <w:rPr>
          <w:sz w:val="24"/>
          <w:szCs w:val="24"/>
        </w:rPr>
        <w:t xml:space="preserve"> Комитет образования организует и контролирует деятельность </w:t>
      </w:r>
      <w:r w:rsidRPr="0090238E">
        <w:rPr>
          <w:sz w:val="24"/>
          <w:szCs w:val="24"/>
        </w:rPr>
        <w:lastRenderedPageBreak/>
        <w:t>общеобразовательных организаций по предоставлению муниципальной услуги.</w:t>
      </w:r>
    </w:p>
    <w:p w:rsidR="00A54575" w:rsidRPr="0090238E" w:rsidRDefault="00A54575" w:rsidP="00A54575">
      <w:pPr>
        <w:widowControl w:val="0"/>
        <w:tabs>
          <w:tab w:val="left" w:pos="142"/>
          <w:tab w:val="left" w:pos="284"/>
        </w:tabs>
        <w:autoSpaceDE w:val="0"/>
        <w:autoSpaceDN w:val="0"/>
        <w:adjustRightInd w:val="0"/>
        <w:ind w:firstLine="709"/>
        <w:rPr>
          <w:sz w:val="24"/>
          <w:szCs w:val="24"/>
        </w:rPr>
      </w:pPr>
      <w:bookmarkStart w:id="8" w:name="sub_1023"/>
      <w:bookmarkEnd w:id="7"/>
      <w:r w:rsidRPr="0090238E">
        <w:rPr>
          <w:sz w:val="24"/>
          <w:szCs w:val="24"/>
        </w:rPr>
        <w:t>Заявление на получение муниципальной  услуги принимается:</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1) при личной явке в общеобразовательную организацию;</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2) без личной явки:</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в электронной форме через личный кабинет заявителя на</w:t>
      </w:r>
      <w:r w:rsidR="00140FAE">
        <w:rPr>
          <w:sz w:val="24"/>
          <w:szCs w:val="24"/>
        </w:rPr>
        <w:t xml:space="preserve"> Едином портале государственных услуг (далее – </w:t>
      </w:r>
      <w:r w:rsidRPr="0090238E">
        <w:rPr>
          <w:sz w:val="24"/>
          <w:szCs w:val="24"/>
        </w:rPr>
        <w:t>ЕПГУ</w:t>
      </w:r>
      <w:r w:rsidR="00140FAE">
        <w:rPr>
          <w:sz w:val="24"/>
          <w:szCs w:val="24"/>
        </w:rPr>
        <w:t>)</w:t>
      </w:r>
      <w:r w:rsidRPr="0090238E">
        <w:rPr>
          <w:sz w:val="24"/>
          <w:szCs w:val="24"/>
        </w:rPr>
        <w:t xml:space="preserve"> (при технической реализации), ПГУ ЛО (при технической реализации).</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1) по телефону – в общеобразовательную организацию;</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2) посредством сайта общеобразовательной организации – в общеобразовательную организацию.</w:t>
      </w:r>
    </w:p>
    <w:p w:rsidR="00A54575" w:rsidRPr="0090238E" w:rsidRDefault="00A54575" w:rsidP="00A54575">
      <w:pPr>
        <w:widowControl w:val="0"/>
        <w:tabs>
          <w:tab w:val="left" w:pos="142"/>
          <w:tab w:val="left" w:pos="284"/>
        </w:tabs>
        <w:autoSpaceDE w:val="0"/>
        <w:autoSpaceDN w:val="0"/>
        <w:adjustRightInd w:val="0"/>
        <w:ind w:firstLine="709"/>
        <w:jc w:val="both"/>
        <w:rPr>
          <w:iCs/>
          <w:sz w:val="24"/>
          <w:szCs w:val="24"/>
        </w:rPr>
      </w:pPr>
      <w:r w:rsidRPr="0090238E">
        <w:rPr>
          <w:sz w:val="24"/>
          <w:szCs w:val="24"/>
        </w:rPr>
        <w:t xml:space="preserve">Для записи заявитель выбирает любую </w:t>
      </w:r>
      <w:r w:rsidRPr="0090238E">
        <w:rPr>
          <w:iCs/>
          <w:sz w:val="24"/>
          <w:szCs w:val="24"/>
        </w:rPr>
        <w:t>свободную для приема дату и время в пределах установленного в обще</w:t>
      </w:r>
      <w:r w:rsidRPr="0090238E">
        <w:rPr>
          <w:sz w:val="24"/>
          <w:szCs w:val="24"/>
        </w:rPr>
        <w:t>образовательной организации</w:t>
      </w:r>
      <w:r w:rsidRPr="0090238E">
        <w:rPr>
          <w:iCs/>
          <w:sz w:val="24"/>
          <w:szCs w:val="24"/>
        </w:rPr>
        <w:t xml:space="preserve"> графика приема заявителей.</w:t>
      </w:r>
    </w:p>
    <w:p w:rsidR="00A54575" w:rsidRPr="0090238E" w:rsidRDefault="00A54575" w:rsidP="00A54575">
      <w:pPr>
        <w:pStyle w:val="a5"/>
        <w:tabs>
          <w:tab w:val="left" w:pos="142"/>
          <w:tab w:val="left" w:pos="284"/>
        </w:tabs>
        <w:ind w:firstLine="709"/>
        <w:jc w:val="both"/>
        <w:rPr>
          <w:sz w:val="24"/>
        </w:rPr>
      </w:pPr>
      <w:r w:rsidRPr="0090238E">
        <w:rPr>
          <w:sz w:val="24"/>
        </w:rPr>
        <w:t>2.3. Результатом предоставления муниципальной услуги является:</w:t>
      </w:r>
    </w:p>
    <w:p w:rsidR="00A54575" w:rsidRPr="0090238E" w:rsidRDefault="00A54575" w:rsidP="00A54575">
      <w:pPr>
        <w:autoSpaceDE w:val="0"/>
        <w:autoSpaceDN w:val="0"/>
        <w:adjustRightInd w:val="0"/>
        <w:ind w:firstLine="540"/>
        <w:jc w:val="both"/>
        <w:rPr>
          <w:sz w:val="24"/>
          <w:szCs w:val="24"/>
        </w:rPr>
      </w:pPr>
      <w:r w:rsidRPr="0090238E">
        <w:rPr>
          <w:sz w:val="24"/>
          <w:szCs w:val="24"/>
        </w:rPr>
        <w:t>В результате предоставления указанной услуги заявители получают доступ к актуальной и достоверной информации:</w:t>
      </w:r>
    </w:p>
    <w:p w:rsidR="00A54575" w:rsidRPr="0090238E" w:rsidRDefault="00A54575" w:rsidP="00A54575">
      <w:pPr>
        <w:autoSpaceDE w:val="0"/>
        <w:autoSpaceDN w:val="0"/>
        <w:adjustRightInd w:val="0"/>
        <w:ind w:firstLine="540"/>
        <w:jc w:val="both"/>
        <w:rPr>
          <w:sz w:val="24"/>
          <w:szCs w:val="24"/>
        </w:rPr>
      </w:pPr>
      <w:r w:rsidRPr="0090238E">
        <w:rPr>
          <w:sz w:val="24"/>
          <w:szCs w:val="24"/>
        </w:rPr>
        <w:t>сведения о результатах текущего контроля успеваемости обучающегося;</w:t>
      </w:r>
    </w:p>
    <w:p w:rsidR="00A54575" w:rsidRPr="0090238E" w:rsidRDefault="00A54575" w:rsidP="00A54575">
      <w:pPr>
        <w:autoSpaceDE w:val="0"/>
        <w:autoSpaceDN w:val="0"/>
        <w:adjustRightInd w:val="0"/>
        <w:ind w:firstLine="540"/>
        <w:jc w:val="both"/>
        <w:rPr>
          <w:sz w:val="24"/>
          <w:szCs w:val="24"/>
        </w:rPr>
      </w:pPr>
      <w:r w:rsidRPr="0090238E">
        <w:rPr>
          <w:sz w:val="24"/>
          <w:szCs w:val="24"/>
        </w:rPr>
        <w:t>сведения о результатах промежуточной аттестации обучающегося;</w:t>
      </w:r>
    </w:p>
    <w:p w:rsidR="00A54575" w:rsidRPr="0090238E" w:rsidRDefault="00A54575" w:rsidP="00A54575">
      <w:pPr>
        <w:autoSpaceDE w:val="0"/>
        <w:autoSpaceDN w:val="0"/>
        <w:adjustRightInd w:val="0"/>
        <w:ind w:firstLine="540"/>
        <w:jc w:val="both"/>
        <w:rPr>
          <w:sz w:val="24"/>
          <w:szCs w:val="24"/>
        </w:rPr>
      </w:pPr>
      <w:r w:rsidRPr="0090238E">
        <w:rPr>
          <w:sz w:val="24"/>
          <w:szCs w:val="24"/>
        </w:rPr>
        <w:t>сведения о результатах итоговой аттестации обучающегося;</w:t>
      </w:r>
    </w:p>
    <w:p w:rsidR="00A54575" w:rsidRPr="0090238E" w:rsidRDefault="00A54575" w:rsidP="00A54575">
      <w:pPr>
        <w:autoSpaceDE w:val="0"/>
        <w:autoSpaceDN w:val="0"/>
        <w:adjustRightInd w:val="0"/>
        <w:ind w:firstLine="540"/>
        <w:jc w:val="both"/>
        <w:rPr>
          <w:sz w:val="24"/>
          <w:szCs w:val="24"/>
        </w:rPr>
      </w:pPr>
      <w:r w:rsidRPr="0090238E">
        <w:rPr>
          <w:sz w:val="24"/>
          <w:szCs w:val="24"/>
        </w:rPr>
        <w:t>сведения о посещаемости уроков (занятий);</w:t>
      </w:r>
    </w:p>
    <w:p w:rsidR="00A54575" w:rsidRPr="0090238E" w:rsidRDefault="00A54575" w:rsidP="00A54575">
      <w:pPr>
        <w:autoSpaceDE w:val="0"/>
        <w:autoSpaceDN w:val="0"/>
        <w:adjustRightInd w:val="0"/>
        <w:ind w:firstLine="540"/>
        <w:jc w:val="both"/>
        <w:rPr>
          <w:sz w:val="24"/>
          <w:szCs w:val="24"/>
        </w:rPr>
      </w:pPr>
      <w:r w:rsidRPr="0090238E">
        <w:rPr>
          <w:sz w:val="24"/>
          <w:szCs w:val="24"/>
        </w:rPr>
        <w:t>сведения о расписании уроков (занятий);</w:t>
      </w:r>
    </w:p>
    <w:p w:rsidR="00A54575" w:rsidRPr="0090238E" w:rsidRDefault="00A54575" w:rsidP="00A54575">
      <w:pPr>
        <w:autoSpaceDE w:val="0"/>
        <w:autoSpaceDN w:val="0"/>
        <w:adjustRightInd w:val="0"/>
        <w:ind w:firstLine="540"/>
        <w:jc w:val="both"/>
        <w:rPr>
          <w:sz w:val="24"/>
          <w:szCs w:val="24"/>
        </w:rPr>
      </w:pPr>
      <w:r w:rsidRPr="0090238E">
        <w:rPr>
          <w:sz w:val="24"/>
          <w:szCs w:val="24"/>
        </w:rPr>
        <w:t>сведения об изменениях, вносимых в расписание уроков (занятий);</w:t>
      </w:r>
    </w:p>
    <w:p w:rsidR="00A54575" w:rsidRPr="0090238E" w:rsidRDefault="00A54575" w:rsidP="00A54575">
      <w:pPr>
        <w:autoSpaceDE w:val="0"/>
        <w:autoSpaceDN w:val="0"/>
        <w:adjustRightInd w:val="0"/>
        <w:ind w:firstLine="540"/>
        <w:jc w:val="both"/>
        <w:rPr>
          <w:sz w:val="24"/>
          <w:szCs w:val="24"/>
        </w:rPr>
      </w:pPr>
      <w:r w:rsidRPr="0090238E">
        <w:rPr>
          <w:sz w:val="24"/>
          <w:szCs w:val="24"/>
        </w:rPr>
        <w:t>сведения о содержании образовательного процесса с описанием тем уроков (занятий), материала, изученного на уроке (занятии), общего и индивидуального домашнего задания.</w:t>
      </w:r>
    </w:p>
    <w:p w:rsidR="00A54575" w:rsidRPr="0090238E" w:rsidRDefault="00A54575" w:rsidP="00A54575">
      <w:pPr>
        <w:autoSpaceDE w:val="0"/>
        <w:autoSpaceDN w:val="0"/>
        <w:adjustRightInd w:val="0"/>
        <w:ind w:firstLine="709"/>
        <w:jc w:val="both"/>
        <w:rPr>
          <w:sz w:val="24"/>
          <w:szCs w:val="24"/>
          <w:highlight w:val="yellow"/>
        </w:rPr>
      </w:pPr>
      <w:bookmarkStart w:id="9" w:name="sub_1025"/>
      <w:bookmarkEnd w:id="8"/>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Доступ обеспечивается путем выдачи логина и пароля для входа в  электронный дневник (модуль «Электронный дневник» подсистемы «Электронная школа»).</w:t>
      </w:r>
    </w:p>
    <w:p w:rsidR="00A54575" w:rsidRPr="0090238E" w:rsidRDefault="00A54575" w:rsidP="00A54575">
      <w:pPr>
        <w:pStyle w:val="a5"/>
        <w:tabs>
          <w:tab w:val="left" w:pos="142"/>
          <w:tab w:val="left" w:pos="284"/>
        </w:tabs>
        <w:ind w:firstLine="709"/>
        <w:jc w:val="both"/>
        <w:rPr>
          <w:sz w:val="24"/>
        </w:rPr>
      </w:pPr>
    </w:p>
    <w:p w:rsidR="00A54575" w:rsidRPr="0090238E" w:rsidRDefault="00A54575" w:rsidP="00A54575">
      <w:pPr>
        <w:tabs>
          <w:tab w:val="left" w:pos="142"/>
          <w:tab w:val="left" w:pos="284"/>
        </w:tabs>
        <w:ind w:firstLine="709"/>
        <w:jc w:val="both"/>
        <w:rPr>
          <w:sz w:val="24"/>
          <w:szCs w:val="24"/>
        </w:rPr>
      </w:pPr>
      <w:r w:rsidRPr="0090238E">
        <w:rPr>
          <w:sz w:val="24"/>
          <w:szCs w:val="24"/>
        </w:rPr>
        <w:t xml:space="preserve">Результат предоставления муниципальной услуги </w:t>
      </w:r>
      <w:r w:rsidR="00140FAE">
        <w:rPr>
          <w:sz w:val="24"/>
          <w:szCs w:val="24"/>
        </w:rPr>
        <w:t xml:space="preserve">в форме уведомления </w:t>
      </w:r>
      <w:r w:rsidRPr="0090238E">
        <w:rPr>
          <w:sz w:val="24"/>
          <w:szCs w:val="24"/>
        </w:rPr>
        <w:t>предоставляется (в соответствии со способом, указанным заявителем при подаче заявления и документов):</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1) при личной явке в общеобразовательную организацию;</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2) без личной явки:</w:t>
      </w:r>
    </w:p>
    <w:p w:rsidR="00A54575" w:rsidRPr="0090238E" w:rsidRDefault="00A54575" w:rsidP="00A54575">
      <w:pPr>
        <w:pStyle w:val="a5"/>
        <w:tabs>
          <w:tab w:val="left" w:pos="142"/>
          <w:tab w:val="left" w:pos="284"/>
        </w:tabs>
        <w:ind w:firstLine="709"/>
        <w:jc w:val="both"/>
        <w:rPr>
          <w:sz w:val="24"/>
        </w:rPr>
      </w:pPr>
      <w:r w:rsidRPr="0090238E">
        <w:rPr>
          <w:sz w:val="24"/>
        </w:rPr>
        <w:t>в электронной форме с использованием функционала (сервисов) ЕПГУ (при технической реализации), ПГУ ЛО (при технической реализации).</w:t>
      </w:r>
    </w:p>
    <w:p w:rsidR="00A54575" w:rsidRPr="0090238E" w:rsidRDefault="00A54575" w:rsidP="00A54575">
      <w:pPr>
        <w:pStyle w:val="a5"/>
        <w:tabs>
          <w:tab w:val="left" w:pos="142"/>
          <w:tab w:val="left" w:pos="284"/>
        </w:tabs>
        <w:ind w:firstLine="709"/>
        <w:jc w:val="both"/>
        <w:rPr>
          <w:sz w:val="24"/>
        </w:rPr>
      </w:pPr>
      <w:r w:rsidRPr="0090238E">
        <w:rPr>
          <w:sz w:val="24"/>
        </w:rPr>
        <w:t xml:space="preserve">2.4. Срок предоставления муниципальной услуги – не более 3 (трех) рабочих дней </w:t>
      </w:r>
      <w:proofErr w:type="gramStart"/>
      <w:r w:rsidRPr="0090238E">
        <w:rPr>
          <w:sz w:val="24"/>
        </w:rPr>
        <w:t>с даты регистрации</w:t>
      </w:r>
      <w:proofErr w:type="gramEnd"/>
      <w:r w:rsidRPr="0090238E">
        <w:rPr>
          <w:sz w:val="24"/>
        </w:rPr>
        <w:t xml:space="preserve"> пакета документов, указанных в пункте 2.6.</w:t>
      </w:r>
    </w:p>
    <w:p w:rsidR="00A54575" w:rsidRPr="0090238E" w:rsidRDefault="00A54575" w:rsidP="00A54575">
      <w:pPr>
        <w:pStyle w:val="a5"/>
        <w:tabs>
          <w:tab w:val="left" w:pos="142"/>
          <w:tab w:val="left" w:pos="284"/>
        </w:tabs>
        <w:ind w:firstLine="709"/>
        <w:jc w:val="both"/>
        <w:rPr>
          <w:b/>
          <w:color w:val="FF0000"/>
          <w:sz w:val="24"/>
        </w:rPr>
      </w:pPr>
      <w:r w:rsidRPr="0090238E">
        <w:rPr>
          <w:sz w:val="24"/>
        </w:rPr>
        <w:t>Муниципальную услугу можно получить в течение всего учебного года.</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bookmarkStart w:id="10" w:name="sub_1027"/>
      <w:bookmarkEnd w:id="9"/>
      <w:r w:rsidRPr="0090238E">
        <w:rPr>
          <w:sz w:val="24"/>
          <w:szCs w:val="24"/>
        </w:rPr>
        <w:t>2.5. Правовые основания для предоставления муниципальной услуги:</w:t>
      </w:r>
      <w:bookmarkStart w:id="11" w:name="sub_121028"/>
      <w:bookmarkStart w:id="12" w:name="sub_1028"/>
      <w:bookmarkEnd w:id="10"/>
      <w:r w:rsidRPr="0090238E">
        <w:rPr>
          <w:sz w:val="24"/>
          <w:szCs w:val="24"/>
        </w:rPr>
        <w:t xml:space="preserve"> </w:t>
      </w:r>
    </w:p>
    <w:p w:rsidR="00A54575" w:rsidRPr="0090238E" w:rsidRDefault="00A54575" w:rsidP="00A54575">
      <w:pPr>
        <w:autoSpaceDE w:val="0"/>
        <w:autoSpaceDN w:val="0"/>
        <w:adjustRightInd w:val="0"/>
        <w:ind w:firstLine="709"/>
        <w:jc w:val="both"/>
        <w:rPr>
          <w:sz w:val="24"/>
          <w:szCs w:val="24"/>
        </w:rPr>
      </w:pPr>
      <w:r w:rsidRPr="0090238E">
        <w:rPr>
          <w:sz w:val="24"/>
          <w:szCs w:val="24"/>
        </w:rPr>
        <w:t>- Федеральный закон от 29 декабря 2012 года № 273-ФЗ «Об образовании в Российской Федерации»;</w:t>
      </w:r>
    </w:p>
    <w:p w:rsidR="00A54575" w:rsidRPr="0090238E" w:rsidRDefault="00A54575" w:rsidP="00A54575">
      <w:pPr>
        <w:ind w:firstLine="709"/>
        <w:jc w:val="both"/>
        <w:rPr>
          <w:sz w:val="24"/>
          <w:szCs w:val="24"/>
        </w:rPr>
      </w:pPr>
      <w:r w:rsidRPr="0090238E">
        <w:rPr>
          <w:sz w:val="24"/>
          <w:szCs w:val="24"/>
        </w:rPr>
        <w:t>-  Распоряжение Правительства Ленинградской области от 28.02.2020 № 136-р «О вводе в эксплуатацию государственной информационной системы «Современное образование Ленинградской области».</w:t>
      </w:r>
    </w:p>
    <w:p w:rsidR="00DC762C"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 xml:space="preserve">2.6. </w:t>
      </w:r>
      <w:r w:rsidR="00DC762C" w:rsidRPr="00DC762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Заявитель подает в общеобразовательную организацию следующие документы:</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1) Письменное заявление в установленной форме (приложение 1 к настоящему регламенту);</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2) Один из документов, удостоверяющий личность заявителя: </w:t>
      </w:r>
    </w:p>
    <w:p w:rsidR="00A54575" w:rsidRPr="0090238E" w:rsidRDefault="00A54575" w:rsidP="00A54575">
      <w:pPr>
        <w:autoSpaceDE w:val="0"/>
        <w:autoSpaceDN w:val="0"/>
        <w:adjustRightInd w:val="0"/>
        <w:ind w:firstLine="709"/>
        <w:jc w:val="both"/>
        <w:rPr>
          <w:sz w:val="24"/>
          <w:szCs w:val="24"/>
        </w:rPr>
      </w:pPr>
      <w:r w:rsidRPr="0090238E">
        <w:rPr>
          <w:sz w:val="24"/>
          <w:szCs w:val="24"/>
        </w:rPr>
        <w:lastRenderedPageBreak/>
        <w:t xml:space="preserve">паспорт гражданина Российской Федерации, </w:t>
      </w:r>
    </w:p>
    <w:p w:rsidR="00A54575" w:rsidRPr="0090238E" w:rsidRDefault="00A54575" w:rsidP="00A54575">
      <w:pPr>
        <w:autoSpaceDE w:val="0"/>
        <w:autoSpaceDN w:val="0"/>
        <w:adjustRightInd w:val="0"/>
        <w:ind w:firstLine="709"/>
        <w:jc w:val="both"/>
        <w:rPr>
          <w:sz w:val="24"/>
          <w:szCs w:val="24"/>
        </w:rPr>
      </w:pPr>
      <w:r w:rsidRPr="0090238E">
        <w:rPr>
          <w:sz w:val="24"/>
          <w:szCs w:val="24"/>
        </w:rPr>
        <w:t>временное удостоверение личности,</w:t>
      </w:r>
    </w:p>
    <w:p w:rsidR="00A54575" w:rsidRPr="0090238E" w:rsidRDefault="00A54575" w:rsidP="00A54575">
      <w:pPr>
        <w:autoSpaceDE w:val="0"/>
        <w:autoSpaceDN w:val="0"/>
        <w:adjustRightInd w:val="0"/>
        <w:ind w:firstLine="709"/>
        <w:jc w:val="both"/>
        <w:rPr>
          <w:sz w:val="24"/>
          <w:szCs w:val="24"/>
        </w:rPr>
      </w:pPr>
      <w:r w:rsidRPr="0090238E">
        <w:rPr>
          <w:sz w:val="24"/>
          <w:szCs w:val="24"/>
        </w:rPr>
        <w:t>удостоверение личности  военнослужащего (для военнослужащих),</w:t>
      </w:r>
    </w:p>
    <w:p w:rsidR="00A54575" w:rsidRDefault="00A54575" w:rsidP="00A54575">
      <w:pPr>
        <w:autoSpaceDE w:val="0"/>
        <w:autoSpaceDN w:val="0"/>
        <w:adjustRightInd w:val="0"/>
        <w:ind w:firstLine="709"/>
        <w:jc w:val="both"/>
        <w:rPr>
          <w:sz w:val="24"/>
          <w:szCs w:val="24"/>
        </w:rPr>
      </w:pPr>
      <w:r w:rsidRPr="0090238E">
        <w:rPr>
          <w:sz w:val="24"/>
          <w:szCs w:val="24"/>
        </w:rPr>
        <w:t>документы, удостоверяющие личность иностранного гражданина, лица без гражданства, включая вид на жительство и удостоверение беженца.</w:t>
      </w:r>
    </w:p>
    <w:p w:rsidR="00D1350D" w:rsidRPr="0090238E" w:rsidRDefault="00D1350D" w:rsidP="00D1350D">
      <w:pPr>
        <w:autoSpaceDE w:val="0"/>
        <w:autoSpaceDN w:val="0"/>
        <w:adjustRightInd w:val="0"/>
        <w:ind w:firstLine="709"/>
        <w:jc w:val="both"/>
        <w:rPr>
          <w:sz w:val="24"/>
          <w:szCs w:val="24"/>
        </w:rPr>
      </w:pPr>
      <w:r w:rsidRPr="00D1350D">
        <w:rPr>
          <w:sz w:val="24"/>
          <w:szCs w:val="24"/>
        </w:rPr>
        <w:t>Документы, предусмотренные подпунктом 2 настоящего пункта, подаются в целях установления личности заявителя.</w:t>
      </w:r>
    </w:p>
    <w:p w:rsidR="00A54575" w:rsidRPr="0090238E" w:rsidRDefault="00A54575" w:rsidP="00A54575">
      <w:pPr>
        <w:autoSpaceDE w:val="0"/>
        <w:autoSpaceDN w:val="0"/>
        <w:adjustRightInd w:val="0"/>
        <w:ind w:firstLine="709"/>
        <w:jc w:val="both"/>
        <w:rPr>
          <w:sz w:val="24"/>
          <w:szCs w:val="24"/>
        </w:rPr>
      </w:pPr>
      <w:r w:rsidRPr="0090238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 сведения об актах гражданского состояния  (о государственной регистрации рождения, установления отцовства, о перемене имени, фамилии, – в органе Федеральной налоговой службы (из Единого государственного реестра записей актов гражданского состояния); </w:t>
      </w:r>
    </w:p>
    <w:p w:rsidR="00A54575" w:rsidRPr="0090238E" w:rsidRDefault="00A54575" w:rsidP="00A54575">
      <w:pPr>
        <w:autoSpaceDE w:val="0"/>
        <w:autoSpaceDN w:val="0"/>
        <w:adjustRightInd w:val="0"/>
        <w:ind w:firstLine="709"/>
        <w:jc w:val="both"/>
        <w:rPr>
          <w:sz w:val="24"/>
          <w:szCs w:val="24"/>
        </w:rPr>
      </w:pPr>
      <w:r w:rsidRPr="0090238E">
        <w:rPr>
          <w:sz w:val="24"/>
          <w:szCs w:val="24"/>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2.7.1. Заявитель вправе представить документы (сведения), указанные в </w:t>
      </w:r>
      <w:hyperlink r:id="rId9" w:history="1">
        <w:r w:rsidRPr="0090238E">
          <w:rPr>
            <w:sz w:val="24"/>
            <w:szCs w:val="24"/>
          </w:rPr>
          <w:t>пункте 2.7</w:t>
        </w:r>
      </w:hyperlink>
      <w:r w:rsidRPr="0090238E">
        <w:rPr>
          <w:sz w:val="24"/>
          <w:szCs w:val="24"/>
        </w:rPr>
        <w:t xml:space="preserve"> настоящего регламента, по собственной инициативе:</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 xml:space="preserve">- свидетельство о рождении </w:t>
      </w:r>
      <w:proofErr w:type="gramStart"/>
      <w:r w:rsidRPr="0090238E">
        <w:rPr>
          <w:sz w:val="24"/>
          <w:szCs w:val="24"/>
        </w:rPr>
        <w:t>обучающегося</w:t>
      </w:r>
      <w:proofErr w:type="gramEnd"/>
      <w:r w:rsidRPr="0090238E">
        <w:rPr>
          <w:sz w:val="24"/>
          <w:szCs w:val="24"/>
        </w:rPr>
        <w:t>;</w:t>
      </w:r>
    </w:p>
    <w:p w:rsidR="00A54575" w:rsidRPr="0090238E" w:rsidRDefault="00A54575" w:rsidP="00A54575">
      <w:pPr>
        <w:autoSpaceDE w:val="0"/>
        <w:autoSpaceDN w:val="0"/>
        <w:adjustRightInd w:val="0"/>
        <w:ind w:firstLine="709"/>
        <w:jc w:val="both"/>
        <w:rPr>
          <w:sz w:val="24"/>
          <w:szCs w:val="24"/>
        </w:rPr>
      </w:pPr>
      <w:r w:rsidRPr="0090238E">
        <w:rPr>
          <w:sz w:val="24"/>
          <w:szCs w:val="24"/>
        </w:rPr>
        <w:t>- для опекунов (попечителей) – копия договора о передаче ребенка в семью; копия документа о назначении опекуном (попечителем); удостоверение опекуна (попечителя).</w:t>
      </w:r>
    </w:p>
    <w:p w:rsidR="00A54575" w:rsidRPr="0090238E" w:rsidRDefault="00A54575" w:rsidP="00A54575">
      <w:pPr>
        <w:autoSpaceDE w:val="0"/>
        <w:autoSpaceDN w:val="0"/>
        <w:adjustRightInd w:val="0"/>
        <w:ind w:firstLine="709"/>
        <w:jc w:val="both"/>
        <w:rPr>
          <w:sz w:val="24"/>
          <w:szCs w:val="24"/>
        </w:rPr>
      </w:pPr>
      <w:r w:rsidRPr="0090238E">
        <w:rPr>
          <w:sz w:val="24"/>
          <w:szCs w:val="24"/>
        </w:rPr>
        <w:t>2.7.2. При предоставлении муниципальной услуги запрещается требовать от Заявителя:</w:t>
      </w:r>
    </w:p>
    <w:p w:rsidR="00A54575" w:rsidRPr="0090238E" w:rsidRDefault="00A54575" w:rsidP="00A54575">
      <w:pPr>
        <w:autoSpaceDE w:val="0"/>
        <w:autoSpaceDN w:val="0"/>
        <w:adjustRightInd w:val="0"/>
        <w:ind w:firstLine="709"/>
        <w:jc w:val="both"/>
        <w:rPr>
          <w:sz w:val="24"/>
          <w:szCs w:val="24"/>
        </w:rPr>
      </w:pPr>
      <w:r w:rsidRPr="0090238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90238E">
        <w:rPr>
          <w:color w:val="FF0000"/>
          <w:sz w:val="24"/>
          <w:szCs w:val="24"/>
        </w:rPr>
        <w:t xml:space="preserve"> </w:t>
      </w:r>
      <w:r w:rsidRPr="0090238E">
        <w:rPr>
          <w:sz w:val="24"/>
          <w:szCs w:val="24"/>
        </w:rPr>
        <w:t>услуги;</w:t>
      </w:r>
    </w:p>
    <w:p w:rsidR="00A54575" w:rsidRPr="0090238E" w:rsidRDefault="00A54575" w:rsidP="00A54575">
      <w:pPr>
        <w:autoSpaceDE w:val="0"/>
        <w:autoSpaceDN w:val="0"/>
        <w:adjustRightInd w:val="0"/>
        <w:ind w:firstLine="709"/>
        <w:jc w:val="both"/>
        <w:rPr>
          <w:sz w:val="24"/>
          <w:szCs w:val="24"/>
        </w:rPr>
      </w:pPr>
      <w:proofErr w:type="gramStart"/>
      <w:r w:rsidRPr="0090238E">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0238E">
        <w:rPr>
          <w:sz w:val="24"/>
          <w:szCs w:val="24"/>
        </w:rPr>
        <w:t xml:space="preserve"> 6 статьи 7 Федерального закона </w:t>
      </w:r>
      <w:r w:rsidRPr="0090238E">
        <w:rPr>
          <w:rFonts w:eastAsia="Calibri"/>
          <w:sz w:val="24"/>
          <w:szCs w:val="24"/>
          <w:lang w:eastAsia="en-US"/>
        </w:rPr>
        <w:t xml:space="preserve">«Об организации предоставления государственных и муниципальных услуг» (далее – </w:t>
      </w:r>
      <w:r w:rsidRPr="0090238E">
        <w:rPr>
          <w:sz w:val="24"/>
          <w:szCs w:val="24"/>
        </w:rPr>
        <w:t>Федеральный закон № 210-ФЗ);</w:t>
      </w:r>
    </w:p>
    <w:p w:rsidR="00A54575" w:rsidRPr="0090238E" w:rsidRDefault="00A54575" w:rsidP="00A54575">
      <w:pPr>
        <w:autoSpaceDE w:val="0"/>
        <w:autoSpaceDN w:val="0"/>
        <w:adjustRightInd w:val="0"/>
        <w:ind w:firstLine="709"/>
        <w:jc w:val="both"/>
        <w:rPr>
          <w:color w:val="FF0000"/>
          <w:sz w:val="24"/>
          <w:szCs w:val="24"/>
        </w:rPr>
      </w:pPr>
      <w:r w:rsidRPr="0090238E">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0238E">
        <w:rPr>
          <w:rFonts w:eastAsia="Calibri"/>
          <w:sz w:val="24"/>
          <w:szCs w:val="24"/>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0238E">
          <w:rPr>
            <w:rFonts w:eastAsia="Calibri"/>
            <w:sz w:val="24"/>
            <w:szCs w:val="24"/>
            <w:lang w:eastAsia="en-US"/>
          </w:rPr>
          <w:t>части 1 статьи 9</w:t>
        </w:r>
      </w:hyperlink>
      <w:r w:rsidRPr="0090238E">
        <w:rPr>
          <w:rFonts w:eastAsia="Calibri"/>
          <w:sz w:val="24"/>
          <w:szCs w:val="24"/>
          <w:lang w:eastAsia="en-US"/>
        </w:rPr>
        <w:t xml:space="preserve"> Федерального закона </w:t>
      </w:r>
      <w:r w:rsidRPr="0090238E">
        <w:rPr>
          <w:sz w:val="24"/>
          <w:szCs w:val="24"/>
        </w:rPr>
        <w:t>№ 210-ФЗ;</w:t>
      </w:r>
    </w:p>
    <w:p w:rsidR="00A54575" w:rsidRPr="0090238E" w:rsidRDefault="00A54575" w:rsidP="00A54575">
      <w:pPr>
        <w:autoSpaceDE w:val="0"/>
        <w:autoSpaceDN w:val="0"/>
        <w:adjustRightInd w:val="0"/>
        <w:ind w:firstLine="709"/>
        <w:jc w:val="both"/>
        <w:rPr>
          <w:sz w:val="24"/>
          <w:szCs w:val="24"/>
        </w:rPr>
      </w:pPr>
      <w:r w:rsidRPr="0090238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90238E">
        <w:rPr>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4575" w:rsidRPr="0090238E" w:rsidRDefault="00A54575" w:rsidP="00A54575">
      <w:pPr>
        <w:autoSpaceDE w:val="0"/>
        <w:autoSpaceDN w:val="0"/>
        <w:adjustRightInd w:val="0"/>
        <w:ind w:firstLine="709"/>
        <w:jc w:val="both"/>
        <w:rPr>
          <w:sz w:val="24"/>
          <w:szCs w:val="24"/>
        </w:rPr>
      </w:pPr>
      <w:r w:rsidRPr="0090238E">
        <w:rPr>
          <w:sz w:val="24"/>
          <w:szCs w:val="24"/>
        </w:rPr>
        <w:t>2.7.3. Исчерпывающий перечень случаев и порядок организации предоставления муниципальной услуги в упреждающем (</w:t>
      </w:r>
      <w:proofErr w:type="spellStart"/>
      <w:r w:rsidRPr="0090238E">
        <w:rPr>
          <w:sz w:val="24"/>
          <w:szCs w:val="24"/>
        </w:rPr>
        <w:t>проактивном</w:t>
      </w:r>
      <w:proofErr w:type="spellEnd"/>
      <w:r w:rsidRPr="0090238E">
        <w:rPr>
          <w:sz w:val="24"/>
          <w:szCs w:val="24"/>
        </w:rPr>
        <w:t xml:space="preserve">)  режиме. </w:t>
      </w:r>
    </w:p>
    <w:p w:rsidR="00A54575" w:rsidRPr="0090238E" w:rsidRDefault="00A54575" w:rsidP="00A54575">
      <w:pPr>
        <w:ind w:firstLine="709"/>
        <w:jc w:val="both"/>
        <w:rPr>
          <w:sz w:val="24"/>
          <w:szCs w:val="24"/>
        </w:rPr>
      </w:pPr>
      <w:r w:rsidRPr="0090238E">
        <w:rPr>
          <w:sz w:val="24"/>
          <w:szCs w:val="24"/>
        </w:rPr>
        <w:t>Муниципальная услуга в упреждающем (</w:t>
      </w:r>
      <w:proofErr w:type="spellStart"/>
      <w:r w:rsidRPr="0090238E">
        <w:rPr>
          <w:sz w:val="24"/>
          <w:szCs w:val="24"/>
        </w:rPr>
        <w:t>проактивном</w:t>
      </w:r>
      <w:proofErr w:type="spellEnd"/>
      <w:r w:rsidRPr="0090238E">
        <w:rPr>
          <w:sz w:val="24"/>
          <w:szCs w:val="24"/>
        </w:rPr>
        <w:t>) режиме не предоставляется.</w:t>
      </w:r>
    </w:p>
    <w:p w:rsidR="00A54575" w:rsidRPr="0090238E" w:rsidRDefault="007C203D" w:rsidP="00A54575">
      <w:pPr>
        <w:autoSpaceDE w:val="0"/>
        <w:autoSpaceDN w:val="0"/>
        <w:adjustRightInd w:val="0"/>
        <w:ind w:firstLine="709"/>
        <w:jc w:val="both"/>
        <w:rPr>
          <w:sz w:val="24"/>
          <w:szCs w:val="24"/>
        </w:rPr>
      </w:pPr>
      <w:r>
        <w:rPr>
          <w:sz w:val="24"/>
          <w:szCs w:val="24"/>
        </w:rPr>
        <w:t>2.8. Основания</w:t>
      </w:r>
      <w:r w:rsidR="00A54575" w:rsidRPr="0090238E">
        <w:rPr>
          <w:sz w:val="24"/>
          <w:szCs w:val="24"/>
        </w:rPr>
        <w:t xml:space="preserve"> для приостановления</w:t>
      </w:r>
      <w:r>
        <w:rPr>
          <w:sz w:val="24"/>
          <w:szCs w:val="24"/>
        </w:rPr>
        <w:t xml:space="preserve"> предоставления</w:t>
      </w:r>
      <w:r w:rsidR="00A54575" w:rsidRPr="0090238E">
        <w:rPr>
          <w:sz w:val="24"/>
          <w:szCs w:val="24"/>
        </w:rPr>
        <w:t xml:space="preserve"> муниципальной услуги </w:t>
      </w:r>
      <w:r>
        <w:rPr>
          <w:sz w:val="24"/>
          <w:szCs w:val="24"/>
        </w:rPr>
        <w:t>не предусмотрены.</w:t>
      </w:r>
    </w:p>
    <w:p w:rsidR="00A54575" w:rsidRDefault="00A54575" w:rsidP="00A54575">
      <w:pPr>
        <w:autoSpaceDE w:val="0"/>
        <w:autoSpaceDN w:val="0"/>
        <w:adjustRightInd w:val="0"/>
        <w:ind w:firstLine="709"/>
        <w:jc w:val="both"/>
        <w:rPr>
          <w:sz w:val="24"/>
          <w:szCs w:val="24"/>
        </w:rPr>
      </w:pPr>
      <w:r w:rsidRPr="0090238E">
        <w:rPr>
          <w:sz w:val="24"/>
          <w:szCs w:val="24"/>
        </w:rPr>
        <w:t xml:space="preserve">2.9. Исчерпывающий перечень оснований для отказа в приеме заявления на предоставление услуги, в приеме документов. </w:t>
      </w:r>
    </w:p>
    <w:p w:rsidR="00643D90" w:rsidRPr="00643D90" w:rsidRDefault="00643D90" w:rsidP="00643D90">
      <w:pPr>
        <w:autoSpaceDE w:val="0"/>
        <w:autoSpaceDN w:val="0"/>
        <w:adjustRightInd w:val="0"/>
        <w:ind w:firstLine="709"/>
        <w:jc w:val="both"/>
        <w:rPr>
          <w:sz w:val="24"/>
          <w:szCs w:val="24"/>
        </w:rPr>
      </w:pPr>
      <w:r w:rsidRPr="00643D90">
        <w:rPr>
          <w:sz w:val="24"/>
          <w:szCs w:val="24"/>
        </w:rPr>
        <w:t>1) Заявление подано лицом, не уполномоченным на осуществление таких действий;</w:t>
      </w:r>
    </w:p>
    <w:p w:rsidR="00643D90" w:rsidRPr="00643D90" w:rsidRDefault="00643D90" w:rsidP="00643D90">
      <w:pPr>
        <w:autoSpaceDE w:val="0"/>
        <w:autoSpaceDN w:val="0"/>
        <w:adjustRightInd w:val="0"/>
        <w:ind w:firstLine="709"/>
        <w:jc w:val="both"/>
        <w:rPr>
          <w:sz w:val="24"/>
          <w:szCs w:val="24"/>
        </w:rPr>
      </w:pPr>
      <w:r w:rsidRPr="00643D90">
        <w:rPr>
          <w:sz w:val="24"/>
          <w:szCs w:val="24"/>
        </w:rPr>
        <w:t>2) Заявление на получение услуги оформлено не в соответствии с административным регламентом:</w:t>
      </w:r>
    </w:p>
    <w:p w:rsidR="00643D90" w:rsidRPr="00D02A28" w:rsidRDefault="00643D90" w:rsidP="00D02A28">
      <w:pPr>
        <w:ind w:firstLine="708"/>
        <w:rPr>
          <w:sz w:val="24"/>
          <w:szCs w:val="24"/>
        </w:rPr>
      </w:pPr>
      <w:r w:rsidRPr="00D02A28">
        <w:rPr>
          <w:sz w:val="24"/>
          <w:szCs w:val="24"/>
        </w:rPr>
        <w:t>в заявлении не указаны фамилия, имя, отчество (при наличии) гражданина, обратившегося за предоставлением услуги;</w:t>
      </w:r>
    </w:p>
    <w:p w:rsidR="00643D90" w:rsidRPr="00643D90" w:rsidRDefault="00643D90" w:rsidP="00643D90">
      <w:pPr>
        <w:autoSpaceDE w:val="0"/>
        <w:autoSpaceDN w:val="0"/>
        <w:adjustRightInd w:val="0"/>
        <w:ind w:firstLine="709"/>
        <w:jc w:val="both"/>
        <w:rPr>
          <w:sz w:val="24"/>
          <w:szCs w:val="24"/>
        </w:rPr>
      </w:pPr>
      <w:r w:rsidRPr="00643D90">
        <w:rPr>
          <w:sz w:val="24"/>
          <w:szCs w:val="24"/>
        </w:rPr>
        <w:t>текст в заявлении не поддается прочтению.</w:t>
      </w:r>
    </w:p>
    <w:p w:rsidR="00A54575" w:rsidRPr="0090238E" w:rsidRDefault="00A54575" w:rsidP="00A54575">
      <w:pPr>
        <w:widowControl w:val="0"/>
        <w:autoSpaceDE w:val="0"/>
        <w:autoSpaceDN w:val="0"/>
        <w:adjustRightInd w:val="0"/>
        <w:ind w:firstLine="709"/>
        <w:jc w:val="both"/>
        <w:rPr>
          <w:sz w:val="24"/>
          <w:szCs w:val="24"/>
        </w:rPr>
      </w:pPr>
      <w:r w:rsidRPr="0090238E">
        <w:rPr>
          <w:sz w:val="24"/>
          <w:szCs w:val="24"/>
        </w:rPr>
        <w:t>2.10. Исчерпывающий перечень оснований для отказа в предоставлении муниципальной услуги:</w:t>
      </w:r>
    </w:p>
    <w:p w:rsidR="009C677D" w:rsidRPr="009C677D" w:rsidRDefault="009C677D" w:rsidP="009C677D">
      <w:pPr>
        <w:autoSpaceDE w:val="0"/>
        <w:autoSpaceDN w:val="0"/>
        <w:adjustRightInd w:val="0"/>
        <w:ind w:firstLine="709"/>
        <w:jc w:val="both"/>
        <w:rPr>
          <w:sz w:val="24"/>
          <w:szCs w:val="24"/>
        </w:rPr>
      </w:pPr>
      <w:r w:rsidRPr="009C677D">
        <w:rPr>
          <w:sz w:val="24"/>
          <w:szCs w:val="24"/>
        </w:rPr>
        <w:t>Отсутствие права на предоставление муниципальной услуги:</w:t>
      </w:r>
    </w:p>
    <w:p w:rsidR="009C677D" w:rsidRPr="00D02A28" w:rsidRDefault="009C677D" w:rsidP="00D02A28">
      <w:pPr>
        <w:widowControl w:val="0"/>
        <w:autoSpaceDE w:val="0"/>
        <w:autoSpaceDN w:val="0"/>
        <w:adjustRightInd w:val="0"/>
        <w:ind w:firstLine="709"/>
        <w:jc w:val="both"/>
        <w:rPr>
          <w:sz w:val="24"/>
          <w:szCs w:val="24"/>
        </w:rPr>
      </w:pPr>
      <w:r w:rsidRPr="00D02A28">
        <w:rPr>
          <w:sz w:val="24"/>
          <w:szCs w:val="24"/>
        </w:rPr>
        <w:t xml:space="preserve">заявление подано в отношении лица, не являющего </w:t>
      </w:r>
      <w:proofErr w:type="gramStart"/>
      <w:r w:rsidRPr="00D02A28">
        <w:rPr>
          <w:sz w:val="24"/>
          <w:szCs w:val="24"/>
        </w:rPr>
        <w:t>обучающимся</w:t>
      </w:r>
      <w:proofErr w:type="gramEnd"/>
      <w:r w:rsidRPr="00D02A28">
        <w:rPr>
          <w:sz w:val="24"/>
          <w:szCs w:val="24"/>
        </w:rPr>
        <w:t xml:space="preserve"> образовательной организации.</w:t>
      </w:r>
    </w:p>
    <w:p w:rsidR="00A54575" w:rsidRPr="0090238E" w:rsidRDefault="00A54575" w:rsidP="00A54575">
      <w:pPr>
        <w:pStyle w:val="a5"/>
        <w:tabs>
          <w:tab w:val="left" w:pos="142"/>
          <w:tab w:val="left" w:pos="284"/>
        </w:tabs>
        <w:ind w:firstLine="709"/>
        <w:jc w:val="both"/>
        <w:rPr>
          <w:sz w:val="24"/>
        </w:rPr>
      </w:pPr>
      <w:r w:rsidRPr="0090238E">
        <w:rPr>
          <w:sz w:val="24"/>
        </w:rPr>
        <w:t>2.11. Муниципальная услуга оказывается общеобразовательной организацией бесплатно.</w:t>
      </w:r>
      <w:bookmarkEnd w:id="11"/>
      <w:bookmarkEnd w:id="12"/>
    </w:p>
    <w:p w:rsidR="00A54575" w:rsidRPr="0090238E" w:rsidRDefault="00A54575" w:rsidP="00A54575">
      <w:pPr>
        <w:pStyle w:val="a5"/>
        <w:tabs>
          <w:tab w:val="left" w:pos="142"/>
          <w:tab w:val="left" w:pos="284"/>
        </w:tabs>
        <w:ind w:firstLine="709"/>
        <w:jc w:val="both"/>
        <w:rPr>
          <w:sz w:val="24"/>
        </w:rPr>
      </w:pPr>
      <w:r w:rsidRPr="0090238E">
        <w:rPr>
          <w:sz w:val="24"/>
        </w:rPr>
        <w:t>2.12. Максимальный срок ожидания в очереди при подаче запроса об оказании муниципальной услуги не более 15 минут.</w:t>
      </w:r>
    </w:p>
    <w:p w:rsidR="00A54575" w:rsidRPr="0090238E" w:rsidRDefault="00A54575" w:rsidP="00A54575">
      <w:pPr>
        <w:ind w:firstLine="709"/>
        <w:jc w:val="both"/>
        <w:rPr>
          <w:sz w:val="24"/>
          <w:szCs w:val="24"/>
        </w:rPr>
      </w:pPr>
      <w:r w:rsidRPr="0090238E">
        <w:rPr>
          <w:sz w:val="24"/>
          <w:szCs w:val="24"/>
        </w:rPr>
        <w:t>2.13. Срок регистрации запроса заявителя об оказании муниципальной услуги не более 15 минут.</w:t>
      </w:r>
    </w:p>
    <w:p w:rsidR="00A54575" w:rsidRPr="0090238E" w:rsidRDefault="00A54575" w:rsidP="00A54575">
      <w:pPr>
        <w:pStyle w:val="ConsPlusNormal"/>
        <w:tabs>
          <w:tab w:val="left" w:pos="0"/>
        </w:tabs>
        <w:ind w:firstLine="709"/>
        <w:jc w:val="both"/>
        <w:rPr>
          <w:rFonts w:ascii="Times New Roman" w:hAnsi="Times New Roman" w:cs="Times New Roman"/>
          <w:bCs/>
          <w:sz w:val="24"/>
          <w:szCs w:val="24"/>
        </w:rPr>
      </w:pPr>
      <w:r w:rsidRPr="0090238E">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4575" w:rsidRPr="0090238E" w:rsidRDefault="00A54575" w:rsidP="00A54575">
      <w:pPr>
        <w:pStyle w:val="ConsPlusNormal"/>
        <w:tabs>
          <w:tab w:val="left" w:pos="0"/>
        </w:tabs>
        <w:ind w:firstLine="709"/>
        <w:jc w:val="both"/>
        <w:rPr>
          <w:rFonts w:ascii="Times New Roman" w:hAnsi="Times New Roman" w:cs="Times New Roman"/>
          <w:bCs/>
          <w:sz w:val="24"/>
          <w:szCs w:val="24"/>
        </w:rPr>
      </w:pPr>
      <w:r w:rsidRPr="0090238E">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w:t>
      </w:r>
    </w:p>
    <w:p w:rsidR="00A54575" w:rsidRPr="0090238E" w:rsidRDefault="00A54575" w:rsidP="00A54575">
      <w:pPr>
        <w:tabs>
          <w:tab w:val="left" w:pos="142"/>
          <w:tab w:val="left" w:pos="284"/>
        </w:tabs>
        <w:ind w:firstLine="709"/>
        <w:jc w:val="both"/>
        <w:rPr>
          <w:sz w:val="24"/>
          <w:szCs w:val="24"/>
        </w:rPr>
      </w:pPr>
      <w:r w:rsidRPr="0090238E">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4575" w:rsidRPr="0090238E" w:rsidRDefault="00A54575" w:rsidP="00A54575">
      <w:pPr>
        <w:tabs>
          <w:tab w:val="left" w:pos="142"/>
          <w:tab w:val="left" w:pos="284"/>
        </w:tabs>
        <w:ind w:firstLine="709"/>
        <w:jc w:val="both"/>
        <w:rPr>
          <w:sz w:val="24"/>
          <w:szCs w:val="24"/>
        </w:rPr>
      </w:pPr>
      <w:r w:rsidRPr="0090238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4575" w:rsidRPr="0090238E" w:rsidRDefault="00A54575" w:rsidP="00A54575">
      <w:pPr>
        <w:tabs>
          <w:tab w:val="left" w:pos="142"/>
          <w:tab w:val="left" w:pos="284"/>
        </w:tabs>
        <w:ind w:firstLine="709"/>
        <w:jc w:val="both"/>
        <w:rPr>
          <w:strike/>
          <w:sz w:val="24"/>
          <w:szCs w:val="24"/>
        </w:rPr>
      </w:pPr>
      <w:r w:rsidRPr="0090238E">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90238E">
        <w:rPr>
          <w:bCs/>
          <w:sz w:val="24"/>
          <w:szCs w:val="24"/>
        </w:rPr>
        <w:t xml:space="preserve">образовательной организации, а также </w:t>
      </w:r>
      <w:r w:rsidRPr="0090238E">
        <w:rPr>
          <w:sz w:val="24"/>
          <w:szCs w:val="24"/>
        </w:rPr>
        <w:t>информацию о режиме её работы.</w:t>
      </w:r>
    </w:p>
    <w:p w:rsidR="00A54575" w:rsidRPr="0090238E" w:rsidRDefault="00A54575" w:rsidP="00A54575">
      <w:pPr>
        <w:tabs>
          <w:tab w:val="left" w:pos="142"/>
          <w:tab w:val="left" w:pos="284"/>
        </w:tabs>
        <w:ind w:firstLine="709"/>
        <w:jc w:val="both"/>
        <w:rPr>
          <w:sz w:val="24"/>
          <w:szCs w:val="24"/>
        </w:rPr>
      </w:pPr>
      <w:r w:rsidRPr="0090238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54575" w:rsidRPr="0090238E" w:rsidRDefault="00A54575" w:rsidP="00A54575">
      <w:pPr>
        <w:tabs>
          <w:tab w:val="left" w:pos="142"/>
          <w:tab w:val="left" w:pos="284"/>
        </w:tabs>
        <w:ind w:firstLine="709"/>
        <w:jc w:val="both"/>
        <w:rPr>
          <w:sz w:val="24"/>
          <w:szCs w:val="24"/>
        </w:rPr>
      </w:pPr>
      <w:r w:rsidRPr="0090238E">
        <w:rPr>
          <w:sz w:val="24"/>
          <w:szCs w:val="24"/>
        </w:rPr>
        <w:t>2.14.6. В помещении организуется бесплатный туалет для посетителей, в том числе туалет, предназначенный для инвалидов.</w:t>
      </w:r>
    </w:p>
    <w:p w:rsidR="00A54575" w:rsidRPr="0090238E" w:rsidRDefault="00A54575" w:rsidP="00A54575">
      <w:pPr>
        <w:tabs>
          <w:tab w:val="left" w:pos="142"/>
          <w:tab w:val="left" w:pos="284"/>
        </w:tabs>
        <w:ind w:firstLine="709"/>
        <w:jc w:val="both"/>
        <w:rPr>
          <w:sz w:val="24"/>
          <w:szCs w:val="24"/>
        </w:rPr>
      </w:pPr>
      <w:r w:rsidRPr="0090238E">
        <w:rPr>
          <w:sz w:val="24"/>
          <w:szCs w:val="24"/>
        </w:rPr>
        <w:t>2.14.7. При необходимости работником общеобразовательной организации инвалидам оказывается помощь в преодолении барьеров, мешающих получению ими услуг наравне с другими лицами.</w:t>
      </w:r>
    </w:p>
    <w:p w:rsidR="00A54575" w:rsidRPr="0090238E" w:rsidRDefault="00A54575" w:rsidP="00A54575">
      <w:pPr>
        <w:tabs>
          <w:tab w:val="left" w:pos="142"/>
          <w:tab w:val="left" w:pos="284"/>
        </w:tabs>
        <w:ind w:firstLine="709"/>
        <w:jc w:val="both"/>
        <w:rPr>
          <w:sz w:val="24"/>
          <w:szCs w:val="24"/>
        </w:rPr>
      </w:pPr>
      <w:r w:rsidRPr="0090238E">
        <w:rPr>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4575" w:rsidRPr="0090238E" w:rsidRDefault="00A54575" w:rsidP="00A54575">
      <w:pPr>
        <w:tabs>
          <w:tab w:val="left" w:pos="142"/>
          <w:tab w:val="left" w:pos="284"/>
        </w:tabs>
        <w:ind w:firstLine="709"/>
        <w:jc w:val="both"/>
        <w:rPr>
          <w:sz w:val="24"/>
          <w:szCs w:val="24"/>
        </w:rPr>
      </w:pPr>
      <w:r w:rsidRPr="0090238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238E">
        <w:rPr>
          <w:sz w:val="24"/>
          <w:szCs w:val="24"/>
        </w:rPr>
        <w:t>сурдопереводчика</w:t>
      </w:r>
      <w:proofErr w:type="spellEnd"/>
      <w:r w:rsidRPr="0090238E">
        <w:rPr>
          <w:sz w:val="24"/>
          <w:szCs w:val="24"/>
        </w:rPr>
        <w:t xml:space="preserve"> и </w:t>
      </w:r>
      <w:proofErr w:type="spellStart"/>
      <w:r w:rsidRPr="0090238E">
        <w:rPr>
          <w:sz w:val="24"/>
          <w:szCs w:val="24"/>
        </w:rPr>
        <w:t>тифлосурдопереводчика</w:t>
      </w:r>
      <w:proofErr w:type="spellEnd"/>
      <w:r w:rsidRPr="0090238E">
        <w:rPr>
          <w:sz w:val="24"/>
          <w:szCs w:val="24"/>
        </w:rPr>
        <w:t>.</w:t>
      </w:r>
    </w:p>
    <w:p w:rsidR="00A54575" w:rsidRPr="0090238E" w:rsidRDefault="00A54575" w:rsidP="00A54575">
      <w:pPr>
        <w:tabs>
          <w:tab w:val="left" w:pos="142"/>
          <w:tab w:val="left" w:pos="284"/>
        </w:tabs>
        <w:ind w:firstLine="709"/>
        <w:jc w:val="both"/>
        <w:rPr>
          <w:sz w:val="24"/>
          <w:szCs w:val="24"/>
        </w:rPr>
      </w:pPr>
      <w:r w:rsidRPr="0090238E">
        <w:rPr>
          <w:sz w:val="24"/>
          <w:szCs w:val="24"/>
        </w:rPr>
        <w:t>2.14.10. Оборудование мест повышенного удобства с дополнительным местом для собаки-проводника и устрой</w:t>
      </w:r>
      <w:proofErr w:type="gramStart"/>
      <w:r w:rsidRPr="0090238E">
        <w:rPr>
          <w:sz w:val="24"/>
          <w:szCs w:val="24"/>
        </w:rPr>
        <w:t>ств дл</w:t>
      </w:r>
      <w:proofErr w:type="gramEnd"/>
      <w:r w:rsidRPr="0090238E">
        <w:rPr>
          <w:sz w:val="24"/>
          <w:szCs w:val="24"/>
        </w:rPr>
        <w:t>я передвижения инвалида (костылей, ходунков).</w:t>
      </w:r>
    </w:p>
    <w:p w:rsidR="00A54575" w:rsidRPr="0090238E" w:rsidRDefault="00A54575" w:rsidP="00A54575">
      <w:pPr>
        <w:tabs>
          <w:tab w:val="left" w:pos="142"/>
          <w:tab w:val="left" w:pos="284"/>
        </w:tabs>
        <w:ind w:firstLine="709"/>
        <w:jc w:val="both"/>
        <w:rPr>
          <w:sz w:val="24"/>
          <w:szCs w:val="24"/>
        </w:rPr>
      </w:pPr>
      <w:r w:rsidRPr="0090238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54575" w:rsidRPr="0090238E" w:rsidRDefault="00A54575" w:rsidP="00A54575">
      <w:pPr>
        <w:tabs>
          <w:tab w:val="left" w:pos="142"/>
          <w:tab w:val="left" w:pos="284"/>
        </w:tabs>
        <w:ind w:firstLine="709"/>
        <w:jc w:val="both"/>
        <w:rPr>
          <w:sz w:val="24"/>
          <w:szCs w:val="24"/>
        </w:rPr>
      </w:pPr>
      <w:r w:rsidRPr="0090238E">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54575" w:rsidRPr="0090238E" w:rsidRDefault="00A54575" w:rsidP="00A54575">
      <w:pPr>
        <w:tabs>
          <w:tab w:val="left" w:pos="142"/>
          <w:tab w:val="left" w:pos="284"/>
        </w:tabs>
        <w:ind w:firstLine="709"/>
        <w:jc w:val="both"/>
        <w:rPr>
          <w:sz w:val="24"/>
          <w:szCs w:val="24"/>
        </w:rPr>
      </w:pPr>
      <w:r w:rsidRPr="0090238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54575" w:rsidRPr="0090238E" w:rsidRDefault="00A54575" w:rsidP="00A54575">
      <w:pPr>
        <w:tabs>
          <w:tab w:val="left" w:pos="142"/>
          <w:tab w:val="left" w:pos="284"/>
        </w:tabs>
        <w:ind w:firstLine="709"/>
        <w:jc w:val="both"/>
        <w:rPr>
          <w:sz w:val="24"/>
          <w:szCs w:val="24"/>
        </w:rPr>
      </w:pPr>
      <w:r w:rsidRPr="0090238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4575" w:rsidRPr="0090238E" w:rsidRDefault="00A54575" w:rsidP="00A54575">
      <w:pPr>
        <w:tabs>
          <w:tab w:val="left" w:pos="142"/>
          <w:tab w:val="left" w:pos="284"/>
        </w:tabs>
        <w:ind w:firstLine="709"/>
        <w:jc w:val="both"/>
        <w:rPr>
          <w:sz w:val="24"/>
          <w:szCs w:val="24"/>
        </w:rPr>
      </w:pPr>
      <w:r w:rsidRPr="0090238E">
        <w:rPr>
          <w:sz w:val="24"/>
          <w:szCs w:val="24"/>
        </w:rPr>
        <w:t>2.15. Показатели доступности муниципальной услуги (общие, применимые в отношении всех заявителей):</w:t>
      </w:r>
    </w:p>
    <w:p w:rsidR="00A54575" w:rsidRPr="0090238E" w:rsidRDefault="00A54575" w:rsidP="00A54575">
      <w:pPr>
        <w:tabs>
          <w:tab w:val="left" w:pos="142"/>
          <w:tab w:val="left" w:pos="284"/>
        </w:tabs>
        <w:ind w:firstLine="709"/>
        <w:jc w:val="both"/>
        <w:rPr>
          <w:sz w:val="24"/>
          <w:szCs w:val="24"/>
        </w:rPr>
      </w:pPr>
      <w:r w:rsidRPr="0090238E">
        <w:rPr>
          <w:sz w:val="24"/>
          <w:szCs w:val="24"/>
        </w:rPr>
        <w:t>2.15.1. Показатели доступности муниципальной услуги:</w:t>
      </w:r>
    </w:p>
    <w:p w:rsidR="00A54575" w:rsidRPr="0090238E" w:rsidRDefault="00A54575" w:rsidP="00A54575">
      <w:pPr>
        <w:tabs>
          <w:tab w:val="left" w:pos="142"/>
          <w:tab w:val="left" w:pos="284"/>
        </w:tabs>
        <w:ind w:firstLine="709"/>
        <w:jc w:val="both"/>
        <w:rPr>
          <w:sz w:val="24"/>
          <w:szCs w:val="24"/>
        </w:rPr>
      </w:pPr>
      <w:r w:rsidRPr="0090238E">
        <w:rPr>
          <w:sz w:val="24"/>
          <w:szCs w:val="24"/>
        </w:rPr>
        <w:t>1) транспортная доступность к месту предоставления муниципальной услуги;</w:t>
      </w:r>
    </w:p>
    <w:p w:rsidR="00A54575" w:rsidRPr="0090238E" w:rsidRDefault="00A54575" w:rsidP="00A54575">
      <w:pPr>
        <w:tabs>
          <w:tab w:val="left" w:pos="142"/>
          <w:tab w:val="left" w:pos="284"/>
        </w:tabs>
        <w:ind w:firstLine="709"/>
        <w:jc w:val="both"/>
        <w:rPr>
          <w:sz w:val="24"/>
          <w:szCs w:val="24"/>
        </w:rPr>
      </w:pPr>
      <w:r w:rsidRPr="0090238E">
        <w:rPr>
          <w:sz w:val="24"/>
          <w:szCs w:val="24"/>
        </w:rPr>
        <w:t>2) наличие указателей, обеспечивающих беспрепятственный доступ к помещениям, в которых предоставляется услуга;</w:t>
      </w:r>
    </w:p>
    <w:p w:rsidR="00A54575" w:rsidRPr="0090238E" w:rsidRDefault="00A54575" w:rsidP="00A54575">
      <w:pPr>
        <w:tabs>
          <w:tab w:val="left" w:pos="142"/>
          <w:tab w:val="left" w:pos="284"/>
        </w:tabs>
        <w:ind w:firstLine="709"/>
        <w:jc w:val="both"/>
        <w:rPr>
          <w:sz w:val="24"/>
          <w:szCs w:val="24"/>
        </w:rPr>
      </w:pPr>
      <w:r w:rsidRPr="0090238E">
        <w:rPr>
          <w:sz w:val="24"/>
          <w:szCs w:val="24"/>
        </w:rPr>
        <w:t>3) возможность получения полной и достоверной информации о муниципальной услуге в Комитете образования, по телефону, на официальном сайте общеобразовательной организации, предоставляющей услугу, посредством ЕПГУ, ПГУ ЛО (при технической реализации);</w:t>
      </w:r>
    </w:p>
    <w:p w:rsidR="00A54575" w:rsidRPr="0090238E" w:rsidRDefault="00A54575" w:rsidP="00A54575">
      <w:pPr>
        <w:ind w:firstLine="709"/>
        <w:jc w:val="both"/>
        <w:rPr>
          <w:sz w:val="24"/>
          <w:szCs w:val="24"/>
        </w:rPr>
      </w:pPr>
      <w:r w:rsidRPr="0090238E">
        <w:rPr>
          <w:sz w:val="24"/>
          <w:szCs w:val="24"/>
        </w:rPr>
        <w:t>4) предоставление муниципальной услуги любым доступным способом, предусмотренным действующим законодательством;</w:t>
      </w:r>
    </w:p>
    <w:p w:rsidR="00A54575" w:rsidRPr="0090238E" w:rsidRDefault="00A54575" w:rsidP="00A54575">
      <w:pPr>
        <w:ind w:firstLine="709"/>
        <w:jc w:val="both"/>
        <w:rPr>
          <w:sz w:val="24"/>
          <w:szCs w:val="24"/>
        </w:rPr>
      </w:pPr>
      <w:r w:rsidRPr="0090238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 (при технической реализации);</w:t>
      </w:r>
    </w:p>
    <w:p w:rsidR="00A54575" w:rsidRPr="0090238E" w:rsidRDefault="009C744D" w:rsidP="00A54575">
      <w:pPr>
        <w:autoSpaceDE w:val="0"/>
        <w:autoSpaceDN w:val="0"/>
        <w:adjustRightInd w:val="0"/>
        <w:ind w:firstLine="709"/>
        <w:jc w:val="both"/>
        <w:rPr>
          <w:sz w:val="24"/>
          <w:szCs w:val="24"/>
        </w:rPr>
      </w:pPr>
      <w:r>
        <w:rPr>
          <w:color w:val="000000"/>
          <w:sz w:val="24"/>
          <w:szCs w:val="24"/>
        </w:rPr>
        <w:t>6</w:t>
      </w:r>
      <w:r w:rsidR="00A54575" w:rsidRPr="0090238E">
        <w:rPr>
          <w:color w:val="000000"/>
          <w:sz w:val="24"/>
          <w:szCs w:val="24"/>
        </w:rPr>
        <w:t xml:space="preserve">) </w:t>
      </w:r>
      <w:r w:rsidR="00A54575" w:rsidRPr="0090238E">
        <w:rPr>
          <w:sz w:val="24"/>
          <w:szCs w:val="24"/>
        </w:rPr>
        <w:t>возможность получения муниципальной услуги посредством комплексного запроса.</w:t>
      </w:r>
    </w:p>
    <w:p w:rsidR="00A54575" w:rsidRPr="0090238E" w:rsidRDefault="00A54575" w:rsidP="00A54575">
      <w:pPr>
        <w:ind w:firstLine="709"/>
        <w:jc w:val="both"/>
        <w:rPr>
          <w:sz w:val="24"/>
          <w:szCs w:val="24"/>
        </w:rPr>
      </w:pPr>
      <w:r w:rsidRPr="0090238E">
        <w:rPr>
          <w:sz w:val="24"/>
          <w:szCs w:val="24"/>
        </w:rPr>
        <w:t>2.15.2. Показатели доступности муниципальной услуги (специальные, применимые в отношении инвалидов):</w:t>
      </w:r>
    </w:p>
    <w:p w:rsidR="00A54575" w:rsidRPr="0090238E" w:rsidRDefault="00A54575" w:rsidP="00A54575">
      <w:pPr>
        <w:ind w:firstLine="709"/>
        <w:jc w:val="both"/>
        <w:rPr>
          <w:sz w:val="24"/>
          <w:szCs w:val="24"/>
        </w:rPr>
      </w:pPr>
      <w:r w:rsidRPr="0090238E">
        <w:rPr>
          <w:sz w:val="24"/>
          <w:szCs w:val="24"/>
        </w:rPr>
        <w:t>1) наличие инфраструктуры, указанной в пункте 2.14;</w:t>
      </w:r>
    </w:p>
    <w:p w:rsidR="00A54575" w:rsidRPr="0090238E" w:rsidRDefault="00A54575" w:rsidP="00A54575">
      <w:pPr>
        <w:ind w:firstLine="709"/>
        <w:jc w:val="both"/>
        <w:rPr>
          <w:sz w:val="24"/>
          <w:szCs w:val="24"/>
        </w:rPr>
      </w:pPr>
      <w:r w:rsidRPr="0090238E">
        <w:rPr>
          <w:sz w:val="24"/>
          <w:szCs w:val="24"/>
        </w:rPr>
        <w:t>2) исполнение требований доступности услуг для инвалидов;</w:t>
      </w:r>
    </w:p>
    <w:p w:rsidR="00A54575" w:rsidRPr="0090238E" w:rsidRDefault="00A54575" w:rsidP="00A54575">
      <w:pPr>
        <w:ind w:firstLine="709"/>
        <w:jc w:val="both"/>
        <w:rPr>
          <w:sz w:val="24"/>
          <w:szCs w:val="24"/>
        </w:rPr>
      </w:pPr>
      <w:r w:rsidRPr="0090238E">
        <w:rPr>
          <w:sz w:val="24"/>
          <w:szCs w:val="24"/>
        </w:rPr>
        <w:t>3) обеспечение беспрепятственного доступа инвалидов к помещениям, в которых предоставляется муниципальная услуга.</w:t>
      </w:r>
    </w:p>
    <w:p w:rsidR="00A54575" w:rsidRPr="0090238E" w:rsidRDefault="00A54575" w:rsidP="00A54575">
      <w:pPr>
        <w:tabs>
          <w:tab w:val="left" w:pos="142"/>
          <w:tab w:val="left" w:pos="284"/>
        </w:tabs>
        <w:ind w:firstLine="709"/>
        <w:jc w:val="both"/>
        <w:rPr>
          <w:sz w:val="24"/>
          <w:szCs w:val="24"/>
        </w:rPr>
      </w:pPr>
      <w:r w:rsidRPr="0090238E">
        <w:rPr>
          <w:sz w:val="24"/>
          <w:szCs w:val="24"/>
        </w:rPr>
        <w:t>2.15.3. Показатели качества муниципальной услуги:</w:t>
      </w:r>
    </w:p>
    <w:p w:rsidR="00A54575" w:rsidRPr="0090238E" w:rsidRDefault="00A54575" w:rsidP="00A54575">
      <w:pPr>
        <w:tabs>
          <w:tab w:val="left" w:pos="142"/>
          <w:tab w:val="left" w:pos="284"/>
        </w:tabs>
        <w:ind w:firstLine="709"/>
        <w:jc w:val="both"/>
        <w:rPr>
          <w:sz w:val="24"/>
          <w:szCs w:val="24"/>
        </w:rPr>
      </w:pPr>
      <w:r w:rsidRPr="0090238E">
        <w:rPr>
          <w:sz w:val="24"/>
          <w:szCs w:val="24"/>
        </w:rPr>
        <w:t>1) соблюдение срока предоставления муниципальной услуги;</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2) соблюдение времени ожидания в очереди при подаче запроса и получении результата; </w:t>
      </w:r>
    </w:p>
    <w:p w:rsidR="00A54575" w:rsidRPr="0090238E" w:rsidRDefault="00A54575" w:rsidP="00A54575">
      <w:pPr>
        <w:autoSpaceDE w:val="0"/>
        <w:autoSpaceDN w:val="0"/>
        <w:adjustRightInd w:val="0"/>
        <w:ind w:firstLine="709"/>
        <w:jc w:val="both"/>
        <w:rPr>
          <w:sz w:val="24"/>
          <w:szCs w:val="24"/>
        </w:rPr>
      </w:pPr>
      <w:r w:rsidRPr="0090238E">
        <w:rPr>
          <w:sz w:val="24"/>
          <w:szCs w:val="24"/>
        </w:rPr>
        <w:lastRenderedPageBreak/>
        <w:t>3) осуществление не более одного обращения заявителя к должностным лицам общеобразовательной организации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A54575" w:rsidRPr="0090238E" w:rsidRDefault="00A54575" w:rsidP="00A54575">
      <w:pPr>
        <w:tabs>
          <w:tab w:val="left" w:pos="142"/>
          <w:tab w:val="left" w:pos="284"/>
        </w:tabs>
        <w:ind w:firstLine="709"/>
        <w:jc w:val="both"/>
        <w:rPr>
          <w:sz w:val="24"/>
          <w:szCs w:val="24"/>
        </w:rPr>
      </w:pPr>
      <w:r w:rsidRPr="0090238E">
        <w:rPr>
          <w:sz w:val="24"/>
          <w:szCs w:val="24"/>
        </w:rPr>
        <w:t>4) отсутствие жалоб на действия или бездействие должностных лиц общеобразовательной организации, поданных в установленном порядке.</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 xml:space="preserve">2.15.4. </w:t>
      </w:r>
      <w:r w:rsidRPr="0090238E">
        <w:rPr>
          <w:iCs/>
          <w:sz w:val="24"/>
          <w:szCs w:val="24"/>
        </w:rPr>
        <w:t xml:space="preserve">После получения результата услуги, предоставление которой осуществлялось в электронном виде через ЕПГУ, ПГУ ЛО </w:t>
      </w:r>
      <w:r w:rsidRPr="0090238E">
        <w:rPr>
          <w:sz w:val="24"/>
          <w:szCs w:val="24"/>
        </w:rPr>
        <w:t>(при технической реализации)</w:t>
      </w:r>
      <w:r w:rsidRPr="0090238E">
        <w:rPr>
          <w:iCs/>
          <w:sz w:val="24"/>
          <w:szCs w:val="24"/>
        </w:rPr>
        <w:t xml:space="preserve">, заявителю обеспечивается возможность оценки качества оказания услуги. </w:t>
      </w:r>
    </w:p>
    <w:p w:rsidR="00A54575" w:rsidRPr="0090238E" w:rsidRDefault="00A54575" w:rsidP="00A54575">
      <w:pPr>
        <w:tabs>
          <w:tab w:val="left" w:pos="142"/>
          <w:tab w:val="left" w:pos="284"/>
        </w:tabs>
        <w:ind w:firstLine="709"/>
        <w:jc w:val="both"/>
        <w:rPr>
          <w:sz w:val="24"/>
          <w:szCs w:val="24"/>
        </w:rPr>
      </w:pPr>
      <w:r w:rsidRPr="0090238E">
        <w:rPr>
          <w:sz w:val="24"/>
          <w:szCs w:val="24"/>
        </w:rPr>
        <w:t>2.16. Перечисление услуг, которые являются необходимыми и обязательными для предоставления муниципальной услуги.</w:t>
      </w:r>
    </w:p>
    <w:p w:rsidR="00A54575" w:rsidRPr="0090238E" w:rsidRDefault="00A54575" w:rsidP="00A54575">
      <w:pPr>
        <w:tabs>
          <w:tab w:val="left" w:pos="142"/>
          <w:tab w:val="left" w:pos="284"/>
        </w:tabs>
        <w:ind w:firstLine="709"/>
        <w:jc w:val="both"/>
        <w:rPr>
          <w:sz w:val="24"/>
          <w:szCs w:val="24"/>
        </w:rPr>
      </w:pPr>
      <w:r w:rsidRPr="0090238E">
        <w:rPr>
          <w:sz w:val="24"/>
          <w:szCs w:val="24"/>
        </w:rPr>
        <w:t>Получение услуг, которые являются необходимыми и обязательными для предоставления муниципальной услуги, не требуется.</w:t>
      </w:r>
    </w:p>
    <w:p w:rsidR="00A54575" w:rsidRPr="0090238E" w:rsidRDefault="00A54575" w:rsidP="00A54575">
      <w:pPr>
        <w:autoSpaceDE w:val="0"/>
        <w:autoSpaceDN w:val="0"/>
        <w:adjustRightInd w:val="0"/>
        <w:ind w:firstLine="709"/>
        <w:jc w:val="both"/>
        <w:rPr>
          <w:sz w:val="24"/>
          <w:szCs w:val="24"/>
        </w:rPr>
      </w:pPr>
      <w:r w:rsidRPr="0090238E">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4575" w:rsidRPr="0090238E" w:rsidRDefault="00A54575" w:rsidP="00A54575">
      <w:pPr>
        <w:autoSpaceDE w:val="0"/>
        <w:autoSpaceDN w:val="0"/>
        <w:adjustRightInd w:val="0"/>
        <w:ind w:firstLine="709"/>
        <w:jc w:val="both"/>
        <w:rPr>
          <w:sz w:val="24"/>
          <w:szCs w:val="24"/>
        </w:rPr>
      </w:pPr>
      <w:r w:rsidRPr="0090238E">
        <w:rPr>
          <w:sz w:val="24"/>
          <w:szCs w:val="24"/>
        </w:rPr>
        <w:t>2.17.1. Предоставление услуги по экстерриториальному принципу не предусмотрено.</w:t>
      </w:r>
    </w:p>
    <w:p w:rsidR="00A54575" w:rsidRPr="0090238E" w:rsidRDefault="00A54575" w:rsidP="00A54575">
      <w:pPr>
        <w:autoSpaceDE w:val="0"/>
        <w:autoSpaceDN w:val="0"/>
        <w:adjustRightInd w:val="0"/>
        <w:ind w:firstLine="709"/>
        <w:jc w:val="both"/>
        <w:rPr>
          <w:sz w:val="24"/>
          <w:szCs w:val="24"/>
        </w:rPr>
      </w:pPr>
      <w:r w:rsidRPr="0090238E">
        <w:rPr>
          <w:sz w:val="24"/>
          <w:szCs w:val="24"/>
        </w:rPr>
        <w:t>2.17.2. Предоставление муниципальной услуги в электронном виде осуществляется при технической реализации услуги посредством ЕПГУ, ПГУ ЛО.</w:t>
      </w:r>
    </w:p>
    <w:p w:rsidR="00A54575" w:rsidRPr="0090238E" w:rsidRDefault="00A54575" w:rsidP="00A54575">
      <w:pPr>
        <w:autoSpaceDE w:val="0"/>
        <w:autoSpaceDN w:val="0"/>
        <w:adjustRightInd w:val="0"/>
        <w:ind w:firstLine="709"/>
        <w:jc w:val="both"/>
        <w:rPr>
          <w:b/>
          <w:sz w:val="24"/>
          <w:szCs w:val="24"/>
        </w:rPr>
      </w:pPr>
    </w:p>
    <w:p w:rsidR="00A54575" w:rsidRPr="0090238E" w:rsidRDefault="00A54575" w:rsidP="00A54575">
      <w:pPr>
        <w:numPr>
          <w:ilvl w:val="0"/>
          <w:numId w:val="3"/>
        </w:numPr>
        <w:autoSpaceDE w:val="0"/>
        <w:autoSpaceDN w:val="0"/>
        <w:adjustRightInd w:val="0"/>
        <w:ind w:firstLine="709"/>
        <w:jc w:val="center"/>
        <w:rPr>
          <w:b/>
          <w:sz w:val="24"/>
          <w:szCs w:val="24"/>
        </w:rPr>
      </w:pPr>
      <w:r w:rsidRPr="0090238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0238E">
        <w:rPr>
          <w:b/>
          <w:bCs/>
          <w:sz w:val="24"/>
          <w:szCs w:val="24"/>
        </w:rPr>
        <w:t xml:space="preserve"> а также особенности выполнения административных процедур в многофункциональных центрах</w:t>
      </w:r>
    </w:p>
    <w:p w:rsidR="00A54575" w:rsidRPr="0090238E" w:rsidRDefault="00A54575" w:rsidP="00A54575">
      <w:pPr>
        <w:pStyle w:val="a5"/>
        <w:tabs>
          <w:tab w:val="left" w:pos="142"/>
          <w:tab w:val="left" w:pos="284"/>
        </w:tabs>
        <w:ind w:firstLine="709"/>
        <w:jc w:val="both"/>
        <w:rPr>
          <w:sz w:val="24"/>
        </w:rPr>
      </w:pPr>
    </w:p>
    <w:p w:rsidR="00A54575" w:rsidRPr="0090238E" w:rsidRDefault="00A54575" w:rsidP="00A54575">
      <w:pPr>
        <w:pStyle w:val="a5"/>
        <w:tabs>
          <w:tab w:val="left" w:pos="142"/>
          <w:tab w:val="left" w:pos="284"/>
        </w:tabs>
        <w:ind w:firstLine="709"/>
        <w:jc w:val="both"/>
        <w:rPr>
          <w:sz w:val="24"/>
        </w:rPr>
      </w:pPr>
      <w:r w:rsidRPr="0090238E">
        <w:rPr>
          <w:sz w:val="24"/>
        </w:rPr>
        <w:t xml:space="preserve">3.1. Состав, последовательность и сроки выполнения административных процедур, требования к порядку их выполнения. </w:t>
      </w:r>
    </w:p>
    <w:p w:rsidR="00A54575" w:rsidRPr="0090238E" w:rsidRDefault="00A54575" w:rsidP="00A54575">
      <w:pPr>
        <w:pStyle w:val="a5"/>
        <w:tabs>
          <w:tab w:val="left" w:pos="142"/>
          <w:tab w:val="left" w:pos="284"/>
        </w:tabs>
        <w:ind w:firstLine="709"/>
        <w:jc w:val="both"/>
        <w:rPr>
          <w:sz w:val="24"/>
        </w:rPr>
      </w:pPr>
      <w:r w:rsidRPr="0090238E">
        <w:rPr>
          <w:sz w:val="24"/>
        </w:rPr>
        <w:t>3.1.1. Предоставление муниципальной услуги включает в себя следующие административные процедуры:</w:t>
      </w:r>
    </w:p>
    <w:p w:rsidR="00A54575" w:rsidRPr="0090238E" w:rsidRDefault="00A54575" w:rsidP="00A54575">
      <w:pPr>
        <w:ind w:firstLine="709"/>
        <w:jc w:val="both"/>
        <w:rPr>
          <w:sz w:val="24"/>
          <w:szCs w:val="24"/>
        </w:rPr>
      </w:pPr>
      <w:r w:rsidRPr="0090238E">
        <w:rPr>
          <w:sz w:val="24"/>
          <w:szCs w:val="24"/>
        </w:rPr>
        <w:t xml:space="preserve">- </w:t>
      </w:r>
      <w:r w:rsidRPr="0090238E">
        <w:rPr>
          <w:color w:val="000000"/>
          <w:sz w:val="24"/>
          <w:szCs w:val="24"/>
        </w:rPr>
        <w:t>Прием документов на оказание муниципальной услуги и регистрация заявления в журнале – 15 минут</w:t>
      </w:r>
      <w:r w:rsidRPr="0090238E">
        <w:rPr>
          <w:sz w:val="24"/>
          <w:szCs w:val="24"/>
        </w:rPr>
        <w:t>;</w:t>
      </w:r>
    </w:p>
    <w:p w:rsidR="00A54575" w:rsidRPr="0090238E" w:rsidRDefault="00A54575" w:rsidP="00A54575">
      <w:pPr>
        <w:ind w:firstLine="709"/>
        <w:jc w:val="both"/>
        <w:rPr>
          <w:sz w:val="24"/>
          <w:szCs w:val="24"/>
        </w:rPr>
      </w:pPr>
      <w:r w:rsidRPr="0090238E">
        <w:rPr>
          <w:sz w:val="24"/>
          <w:szCs w:val="24"/>
        </w:rPr>
        <w:t>- Принятие решения о предоставлении муниципальной услуги или об отказе в предоставлении муниципальной услуги – 2 рабочих дня;</w:t>
      </w:r>
      <w:r w:rsidRPr="0090238E" w:rsidDel="003A0558">
        <w:rPr>
          <w:sz w:val="24"/>
          <w:szCs w:val="24"/>
        </w:rPr>
        <w:t xml:space="preserve"> </w:t>
      </w:r>
    </w:p>
    <w:p w:rsidR="00A54575" w:rsidRPr="0090238E" w:rsidRDefault="00A54575" w:rsidP="00A54575">
      <w:pPr>
        <w:ind w:firstLine="709"/>
        <w:jc w:val="both"/>
        <w:rPr>
          <w:sz w:val="24"/>
          <w:szCs w:val="24"/>
        </w:rPr>
      </w:pPr>
      <w:r w:rsidRPr="0090238E">
        <w:rPr>
          <w:sz w:val="24"/>
          <w:szCs w:val="24"/>
        </w:rPr>
        <w:t>- Выдача результата – 1 рабочий день.</w:t>
      </w:r>
    </w:p>
    <w:p w:rsidR="00A54575" w:rsidRPr="0090238E" w:rsidRDefault="00A54575" w:rsidP="00A54575">
      <w:pPr>
        <w:suppressAutoHyphens/>
        <w:ind w:firstLine="709"/>
        <w:jc w:val="both"/>
        <w:outlineLvl w:val="0"/>
        <w:rPr>
          <w:sz w:val="24"/>
          <w:szCs w:val="24"/>
        </w:rPr>
      </w:pPr>
      <w:r w:rsidRPr="0090238E">
        <w:rPr>
          <w:sz w:val="24"/>
          <w:szCs w:val="24"/>
        </w:rPr>
        <w:t xml:space="preserve">3.1.2. </w:t>
      </w:r>
      <w:r w:rsidRPr="0090238E">
        <w:rPr>
          <w:color w:val="000000"/>
          <w:sz w:val="24"/>
          <w:szCs w:val="24"/>
        </w:rPr>
        <w:t>Прием документов на оказание муниципальной услуги и регистрация заявления в журнале.</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Лицом, ответственным за выполнение настоящей административной процедуры является должностное лицо, назначенное руководителем общеобразовательной организации.</w:t>
      </w:r>
    </w:p>
    <w:p w:rsidR="00A54575" w:rsidRPr="0090238E" w:rsidRDefault="00A54575" w:rsidP="00A54575">
      <w:pPr>
        <w:suppressAutoHyphens/>
        <w:ind w:firstLine="709"/>
        <w:jc w:val="both"/>
        <w:rPr>
          <w:sz w:val="24"/>
          <w:szCs w:val="24"/>
        </w:rPr>
      </w:pPr>
      <w:r w:rsidRPr="0090238E">
        <w:rPr>
          <w:sz w:val="24"/>
          <w:szCs w:val="24"/>
        </w:rPr>
        <w:t>Основанием для начала предоставления</w:t>
      </w:r>
      <w:r w:rsidRPr="0090238E">
        <w:rPr>
          <w:b/>
          <w:sz w:val="24"/>
          <w:szCs w:val="24"/>
        </w:rPr>
        <w:t xml:space="preserve"> </w:t>
      </w:r>
      <w:r w:rsidRPr="0090238E">
        <w:rPr>
          <w:sz w:val="24"/>
          <w:szCs w:val="24"/>
        </w:rPr>
        <w:t xml:space="preserve">муниципальной услуги является </w:t>
      </w:r>
      <w:r w:rsidR="005A020D">
        <w:rPr>
          <w:sz w:val="24"/>
          <w:szCs w:val="24"/>
        </w:rPr>
        <w:t xml:space="preserve">наличие подписанного </w:t>
      </w:r>
      <w:r w:rsidRPr="0090238E">
        <w:rPr>
          <w:sz w:val="24"/>
          <w:szCs w:val="24"/>
        </w:rPr>
        <w:t>руководителем общеобразовательной организации приказа о зачислении ребенка в общеобразовательную организацию и поступление в общеобразовательную организацию заявления и документов, перечисленных в пункте 2.6 настоящего Административного регламента.</w:t>
      </w:r>
    </w:p>
    <w:p w:rsidR="00A54575" w:rsidRPr="0090238E" w:rsidRDefault="00A54575" w:rsidP="00A54575">
      <w:pPr>
        <w:suppressAutoHyphens/>
        <w:ind w:firstLine="709"/>
        <w:jc w:val="both"/>
        <w:rPr>
          <w:sz w:val="24"/>
          <w:szCs w:val="24"/>
        </w:rPr>
      </w:pPr>
      <w:r w:rsidRPr="0090238E">
        <w:rPr>
          <w:color w:val="000000"/>
          <w:sz w:val="24"/>
          <w:szCs w:val="24"/>
        </w:rPr>
        <w:t xml:space="preserve">Должностное лицо </w:t>
      </w:r>
      <w:r w:rsidRPr="0090238E">
        <w:rPr>
          <w:sz w:val="24"/>
          <w:szCs w:val="24"/>
        </w:rPr>
        <w:t>общеобразовательной организации</w:t>
      </w:r>
      <w:r w:rsidRPr="0090238E">
        <w:rPr>
          <w:color w:val="000000"/>
          <w:sz w:val="24"/>
          <w:szCs w:val="24"/>
        </w:rPr>
        <w:t xml:space="preserve">, ответственное за прием документов, </w:t>
      </w:r>
      <w:r w:rsidRPr="0090238E">
        <w:rPr>
          <w:sz w:val="24"/>
          <w:szCs w:val="24"/>
        </w:rPr>
        <w:t>в</w:t>
      </w:r>
      <w:r w:rsidRPr="0090238E">
        <w:rPr>
          <w:color w:val="000000"/>
          <w:sz w:val="24"/>
          <w:szCs w:val="24"/>
        </w:rPr>
        <w:t>носит в установленном порядке в журнал регистрации заявлений запись о приеме заявления.</w:t>
      </w:r>
    </w:p>
    <w:p w:rsidR="00A54575" w:rsidRPr="0090238E" w:rsidRDefault="00A54575" w:rsidP="00A54575">
      <w:pPr>
        <w:suppressAutoHyphens/>
        <w:ind w:firstLine="709"/>
        <w:jc w:val="both"/>
        <w:rPr>
          <w:sz w:val="24"/>
          <w:szCs w:val="24"/>
        </w:rPr>
      </w:pPr>
      <w:r w:rsidRPr="0090238E">
        <w:rPr>
          <w:color w:val="000000"/>
          <w:sz w:val="24"/>
          <w:szCs w:val="24"/>
        </w:rPr>
        <w:t>Общий максимальный срок выполнения действия не может превышать 15 минут.</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После регистрации заявление передается в порядке делопроизводства лицу, ответственному за выполнение следующей административной процедуры.</w:t>
      </w:r>
    </w:p>
    <w:p w:rsidR="00A54575" w:rsidRPr="0090238E" w:rsidRDefault="00A54575" w:rsidP="00A54575">
      <w:pPr>
        <w:ind w:firstLine="709"/>
        <w:jc w:val="both"/>
        <w:rPr>
          <w:sz w:val="24"/>
          <w:szCs w:val="24"/>
        </w:rPr>
      </w:pPr>
    </w:p>
    <w:p w:rsidR="00A54575" w:rsidRPr="0090238E" w:rsidRDefault="00A54575" w:rsidP="00A54575">
      <w:pPr>
        <w:ind w:firstLine="709"/>
        <w:jc w:val="both"/>
        <w:rPr>
          <w:sz w:val="24"/>
          <w:szCs w:val="24"/>
        </w:rPr>
      </w:pPr>
      <w:r w:rsidRPr="0090238E">
        <w:rPr>
          <w:sz w:val="24"/>
          <w:szCs w:val="24"/>
        </w:rPr>
        <w:lastRenderedPageBreak/>
        <w:t>3.1.3. Принятие решения о предоставлении муниципальной услуги или об отказе в предоставлении муниципальной услуги.</w:t>
      </w:r>
      <w:r w:rsidRPr="0090238E" w:rsidDel="00921A10">
        <w:rPr>
          <w:sz w:val="24"/>
          <w:szCs w:val="24"/>
        </w:rPr>
        <w:t xml:space="preserve"> </w:t>
      </w:r>
    </w:p>
    <w:p w:rsidR="00A54575" w:rsidRPr="0090238E" w:rsidRDefault="00A54575" w:rsidP="00A54575">
      <w:pPr>
        <w:ind w:firstLine="709"/>
        <w:jc w:val="both"/>
        <w:rPr>
          <w:sz w:val="24"/>
          <w:szCs w:val="24"/>
          <w:u w:val="single"/>
        </w:rPr>
      </w:pPr>
      <w:r w:rsidRPr="0090238E">
        <w:rPr>
          <w:sz w:val="24"/>
          <w:szCs w:val="24"/>
        </w:rPr>
        <w:t>Лицом, ответственным за выполнение настоящей административной процедуры является должностное лицо, назначенное руководителем общеобразовательной организации.</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 xml:space="preserve">Критерием принятия положительного решения является отсутствие оснований для отказа оказания услуги перечисленных в п. 2.10 настоящего Административного регламента. </w:t>
      </w:r>
    </w:p>
    <w:p w:rsidR="00A54575" w:rsidRPr="0090238E" w:rsidRDefault="00A54575" w:rsidP="00A54575">
      <w:pPr>
        <w:suppressAutoHyphens/>
        <w:ind w:firstLine="709"/>
        <w:jc w:val="both"/>
        <w:rPr>
          <w:sz w:val="24"/>
          <w:szCs w:val="24"/>
        </w:rPr>
      </w:pPr>
      <w:r w:rsidRPr="0090238E">
        <w:rPr>
          <w:sz w:val="24"/>
          <w:szCs w:val="24"/>
        </w:rPr>
        <w:t xml:space="preserve">Информация о принятом решении сообщается заявителю в течение не более 2 рабочих дней </w:t>
      </w:r>
      <w:proofErr w:type="gramStart"/>
      <w:r w:rsidRPr="0090238E">
        <w:rPr>
          <w:sz w:val="24"/>
          <w:szCs w:val="24"/>
        </w:rPr>
        <w:t>с даты подачи</w:t>
      </w:r>
      <w:proofErr w:type="gramEnd"/>
      <w:r w:rsidRPr="0090238E">
        <w:rPr>
          <w:sz w:val="24"/>
          <w:szCs w:val="24"/>
        </w:rPr>
        <w:t xml:space="preserve"> заявления на оказание услуги одним из перечисленных способов, указанных в заявлении:</w:t>
      </w:r>
    </w:p>
    <w:p w:rsidR="00A54575" w:rsidRPr="0090238E" w:rsidRDefault="00A54575" w:rsidP="00A54575">
      <w:pPr>
        <w:suppressAutoHyphens/>
        <w:ind w:firstLine="709"/>
        <w:jc w:val="both"/>
        <w:rPr>
          <w:sz w:val="24"/>
          <w:szCs w:val="24"/>
        </w:rPr>
      </w:pPr>
      <w:r w:rsidRPr="0090238E">
        <w:rPr>
          <w:sz w:val="24"/>
          <w:szCs w:val="24"/>
        </w:rPr>
        <w:t xml:space="preserve">лично при посещении общеобразовательной организации, </w:t>
      </w:r>
    </w:p>
    <w:p w:rsidR="00A54575" w:rsidRPr="0090238E" w:rsidRDefault="00A54575" w:rsidP="00A54575">
      <w:pPr>
        <w:suppressAutoHyphens/>
        <w:ind w:firstLine="709"/>
        <w:jc w:val="both"/>
        <w:rPr>
          <w:sz w:val="24"/>
          <w:szCs w:val="24"/>
        </w:rPr>
      </w:pPr>
      <w:r w:rsidRPr="0090238E">
        <w:rPr>
          <w:sz w:val="24"/>
          <w:szCs w:val="24"/>
        </w:rPr>
        <w:t>посредством электронной почты,</w:t>
      </w:r>
    </w:p>
    <w:p w:rsidR="00A54575" w:rsidRPr="0090238E" w:rsidRDefault="00A54575" w:rsidP="00A54575">
      <w:pPr>
        <w:suppressAutoHyphens/>
        <w:ind w:firstLine="709"/>
        <w:jc w:val="both"/>
        <w:rPr>
          <w:sz w:val="24"/>
          <w:szCs w:val="24"/>
        </w:rPr>
      </w:pPr>
      <w:r w:rsidRPr="0090238E">
        <w:rPr>
          <w:sz w:val="24"/>
          <w:szCs w:val="24"/>
        </w:rPr>
        <w:t xml:space="preserve">по телефону. </w:t>
      </w:r>
    </w:p>
    <w:p w:rsidR="00A54575" w:rsidRPr="0090238E" w:rsidRDefault="00A54575" w:rsidP="00A54575">
      <w:pPr>
        <w:suppressAutoHyphens/>
        <w:ind w:firstLine="709"/>
        <w:jc w:val="both"/>
        <w:rPr>
          <w:sz w:val="24"/>
          <w:szCs w:val="24"/>
        </w:rPr>
      </w:pPr>
      <w:r w:rsidRPr="0090238E">
        <w:rPr>
          <w:sz w:val="24"/>
          <w:szCs w:val="24"/>
        </w:rPr>
        <w:t>Дата информирования заявителя фиксируется в</w:t>
      </w:r>
      <w:r w:rsidRPr="0090238E">
        <w:rPr>
          <w:color w:val="000000"/>
          <w:sz w:val="24"/>
          <w:szCs w:val="24"/>
        </w:rPr>
        <w:t xml:space="preserve"> журнале регистрации заявлений.</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3.1.4. Выдача результата.</w:t>
      </w:r>
    </w:p>
    <w:p w:rsidR="00A54575" w:rsidRPr="0090238E" w:rsidRDefault="00A54575" w:rsidP="00A54575">
      <w:pPr>
        <w:suppressAutoHyphens/>
        <w:ind w:firstLine="709"/>
        <w:jc w:val="both"/>
        <w:rPr>
          <w:sz w:val="24"/>
          <w:szCs w:val="24"/>
        </w:rPr>
      </w:pPr>
      <w:r w:rsidRPr="0090238E">
        <w:rPr>
          <w:sz w:val="24"/>
          <w:szCs w:val="24"/>
        </w:rPr>
        <w:t xml:space="preserve">В случае принятия положительного решения об оказании заявителю муниципальной услуги должностное лицо в течение 1 рабочего дня выдает заявителю лично при посещении общеобразовательной организации логин и пароль (далее – код доступа) для входа в электронный дневник (форма уведомления о выдаче кода доступа указана в приложении 2). </w:t>
      </w:r>
    </w:p>
    <w:p w:rsidR="00A54575" w:rsidRPr="0090238E" w:rsidRDefault="00A54575" w:rsidP="00A54575">
      <w:pPr>
        <w:suppressAutoHyphens/>
        <w:ind w:firstLine="709"/>
        <w:jc w:val="both"/>
        <w:rPr>
          <w:sz w:val="24"/>
          <w:szCs w:val="24"/>
        </w:rPr>
      </w:pPr>
      <w:r w:rsidRPr="0090238E">
        <w:rPr>
          <w:sz w:val="24"/>
          <w:szCs w:val="24"/>
        </w:rPr>
        <w:t>В случае принятия решения об отказе заявителю выдается уведомление по форме, указанной в приложении 2, одним из перечисленных способом:</w:t>
      </w:r>
    </w:p>
    <w:p w:rsidR="00A54575" w:rsidRPr="0090238E" w:rsidRDefault="00A54575" w:rsidP="00A54575">
      <w:pPr>
        <w:suppressAutoHyphens/>
        <w:ind w:firstLine="709"/>
        <w:jc w:val="both"/>
        <w:rPr>
          <w:sz w:val="24"/>
          <w:szCs w:val="24"/>
        </w:rPr>
      </w:pPr>
      <w:r w:rsidRPr="0090238E">
        <w:rPr>
          <w:sz w:val="24"/>
          <w:szCs w:val="24"/>
        </w:rPr>
        <w:t xml:space="preserve">- лично при посещении общеобразовательной организации, </w:t>
      </w:r>
    </w:p>
    <w:p w:rsidR="00A54575" w:rsidRPr="0090238E" w:rsidRDefault="00A54575" w:rsidP="00A54575">
      <w:pPr>
        <w:suppressAutoHyphens/>
        <w:ind w:firstLine="709"/>
        <w:jc w:val="both"/>
        <w:rPr>
          <w:sz w:val="24"/>
          <w:szCs w:val="24"/>
        </w:rPr>
      </w:pPr>
      <w:r w:rsidRPr="0090238E">
        <w:rPr>
          <w:sz w:val="24"/>
          <w:szCs w:val="24"/>
        </w:rPr>
        <w:t>- посредством электронной почты.</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p>
    <w:p w:rsidR="00A54575" w:rsidRPr="0090238E" w:rsidRDefault="00A54575" w:rsidP="00A54575">
      <w:pPr>
        <w:autoSpaceDE w:val="0"/>
        <w:autoSpaceDN w:val="0"/>
        <w:adjustRightInd w:val="0"/>
        <w:ind w:firstLine="709"/>
        <w:jc w:val="both"/>
        <w:outlineLvl w:val="0"/>
        <w:rPr>
          <w:sz w:val="24"/>
          <w:szCs w:val="24"/>
        </w:rPr>
      </w:pPr>
      <w:r w:rsidRPr="0090238E">
        <w:rPr>
          <w:sz w:val="24"/>
          <w:szCs w:val="24"/>
        </w:rPr>
        <w:t>3.2. Особенности выполнения административных процедур в электронной форме</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3.2.1. </w:t>
      </w:r>
      <w:proofErr w:type="gramStart"/>
      <w:r w:rsidRPr="0090238E">
        <w:rPr>
          <w:sz w:val="24"/>
          <w:szCs w:val="24"/>
        </w:rPr>
        <w:t xml:space="preserve">Предоставление муниципальной услуги на ЕПГУ и ПГУ ЛО осуществляется при технической реализации в соответствии с Федеральным </w:t>
      </w:r>
      <w:hyperlink r:id="rId11" w:history="1">
        <w:r w:rsidRPr="0090238E">
          <w:rPr>
            <w:sz w:val="24"/>
            <w:szCs w:val="24"/>
          </w:rPr>
          <w:t>законом</w:t>
        </w:r>
      </w:hyperlink>
      <w:r w:rsidRPr="0090238E">
        <w:rPr>
          <w:sz w:val="24"/>
          <w:szCs w:val="24"/>
        </w:rPr>
        <w:t xml:space="preserve"> № 210-ФЗ, Федеральным </w:t>
      </w:r>
      <w:hyperlink r:id="rId12" w:history="1">
        <w:r w:rsidRPr="0090238E">
          <w:rPr>
            <w:sz w:val="24"/>
            <w:szCs w:val="24"/>
          </w:rPr>
          <w:t>законом</w:t>
        </w:r>
      </w:hyperlink>
      <w:r w:rsidRPr="0090238E">
        <w:rPr>
          <w:sz w:val="24"/>
          <w:szCs w:val="24"/>
        </w:rPr>
        <w:t xml:space="preserve"> от 27.07.2006 № 149-ФЗ «Об информации, информационных технологиях и о защите информации», </w:t>
      </w:r>
      <w:hyperlink r:id="rId13" w:history="1">
        <w:r w:rsidRPr="0090238E">
          <w:rPr>
            <w:sz w:val="24"/>
            <w:szCs w:val="24"/>
          </w:rPr>
          <w:t>постановлением</w:t>
        </w:r>
      </w:hyperlink>
      <w:r w:rsidRPr="0090238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54575" w:rsidRPr="0090238E" w:rsidRDefault="00A54575" w:rsidP="00A54575">
      <w:pPr>
        <w:autoSpaceDE w:val="0"/>
        <w:autoSpaceDN w:val="0"/>
        <w:adjustRightInd w:val="0"/>
        <w:ind w:firstLine="709"/>
        <w:jc w:val="both"/>
        <w:rPr>
          <w:sz w:val="24"/>
          <w:szCs w:val="24"/>
        </w:rPr>
      </w:pPr>
      <w:r w:rsidRPr="0090238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238E">
        <w:rPr>
          <w:sz w:val="24"/>
          <w:szCs w:val="24"/>
        </w:rPr>
        <w:t>ии и ау</w:t>
      </w:r>
      <w:proofErr w:type="gramEnd"/>
      <w:r w:rsidRPr="0090238E">
        <w:rPr>
          <w:sz w:val="24"/>
          <w:szCs w:val="24"/>
        </w:rPr>
        <w:t>тентификации (далее – ЕСИА).</w:t>
      </w:r>
    </w:p>
    <w:p w:rsidR="00A54575" w:rsidRPr="0090238E" w:rsidRDefault="00A54575" w:rsidP="00A54575">
      <w:pPr>
        <w:autoSpaceDE w:val="0"/>
        <w:autoSpaceDN w:val="0"/>
        <w:adjustRightInd w:val="0"/>
        <w:ind w:firstLine="709"/>
        <w:jc w:val="both"/>
        <w:rPr>
          <w:sz w:val="24"/>
          <w:szCs w:val="24"/>
        </w:rPr>
      </w:pPr>
      <w:r w:rsidRPr="0090238E">
        <w:rPr>
          <w:sz w:val="24"/>
          <w:szCs w:val="24"/>
        </w:rPr>
        <w:t>3.2.3. Муниципальная услуга может быть получена через ЕПГУ либо через ПГУ ЛО без личной явки на прием в общеобразовательную организацию.</w:t>
      </w:r>
    </w:p>
    <w:p w:rsidR="00A54575" w:rsidRPr="0090238E" w:rsidRDefault="00A54575" w:rsidP="00A54575">
      <w:pPr>
        <w:autoSpaceDE w:val="0"/>
        <w:autoSpaceDN w:val="0"/>
        <w:adjustRightInd w:val="0"/>
        <w:ind w:firstLine="709"/>
        <w:jc w:val="both"/>
        <w:rPr>
          <w:sz w:val="24"/>
          <w:szCs w:val="24"/>
        </w:rPr>
      </w:pPr>
      <w:r w:rsidRPr="0090238E">
        <w:rPr>
          <w:sz w:val="24"/>
          <w:szCs w:val="24"/>
        </w:rPr>
        <w:t>3.2.4. Для подачи заявления через ЕПГУ или через ПГУ ЛО заявитель должен выполнить следующие действия:</w:t>
      </w:r>
    </w:p>
    <w:p w:rsidR="00A54575" w:rsidRPr="0090238E" w:rsidRDefault="00A54575" w:rsidP="00A54575">
      <w:pPr>
        <w:autoSpaceDE w:val="0"/>
        <w:autoSpaceDN w:val="0"/>
        <w:adjustRightInd w:val="0"/>
        <w:ind w:firstLine="709"/>
        <w:jc w:val="both"/>
        <w:rPr>
          <w:sz w:val="24"/>
          <w:szCs w:val="24"/>
        </w:rPr>
      </w:pPr>
      <w:r w:rsidRPr="0090238E">
        <w:rPr>
          <w:sz w:val="24"/>
          <w:szCs w:val="24"/>
        </w:rPr>
        <w:t>пройти идентификацию и аутентификацию в ЕСИА;</w:t>
      </w:r>
    </w:p>
    <w:p w:rsidR="00A54575" w:rsidRPr="0090238E" w:rsidRDefault="00A54575" w:rsidP="00A54575">
      <w:pPr>
        <w:autoSpaceDE w:val="0"/>
        <w:autoSpaceDN w:val="0"/>
        <w:adjustRightInd w:val="0"/>
        <w:ind w:firstLine="709"/>
        <w:jc w:val="both"/>
        <w:rPr>
          <w:sz w:val="24"/>
          <w:szCs w:val="24"/>
        </w:rPr>
      </w:pPr>
      <w:r w:rsidRPr="0090238E">
        <w:rPr>
          <w:sz w:val="24"/>
          <w:szCs w:val="24"/>
        </w:rPr>
        <w:t>в личном кабинете на ЕПГУ или на ПГУ ЛО заполнить в электронной форме заявление на оказание муниципальной услуги;</w:t>
      </w:r>
    </w:p>
    <w:p w:rsidR="00A54575" w:rsidRPr="0090238E" w:rsidRDefault="00A54575" w:rsidP="00A54575">
      <w:pPr>
        <w:autoSpaceDE w:val="0"/>
        <w:autoSpaceDN w:val="0"/>
        <w:adjustRightInd w:val="0"/>
        <w:ind w:firstLine="709"/>
        <w:jc w:val="both"/>
        <w:rPr>
          <w:sz w:val="24"/>
          <w:szCs w:val="24"/>
        </w:rPr>
      </w:pPr>
      <w:r w:rsidRPr="0090238E">
        <w:rPr>
          <w:sz w:val="24"/>
          <w:szCs w:val="24"/>
        </w:rPr>
        <w:t>приложить к заявлению электронные документы и направить пакет электронных документов в общеобразовательную организацию посредством функционала ЕПГУ или ПГУ ЛО.</w:t>
      </w:r>
    </w:p>
    <w:p w:rsidR="00A54575" w:rsidRPr="0090238E" w:rsidRDefault="00A54575" w:rsidP="00A54575">
      <w:pPr>
        <w:autoSpaceDE w:val="0"/>
        <w:autoSpaceDN w:val="0"/>
        <w:adjustRightInd w:val="0"/>
        <w:ind w:firstLine="709"/>
        <w:jc w:val="both"/>
        <w:rPr>
          <w:sz w:val="24"/>
          <w:szCs w:val="24"/>
        </w:rPr>
      </w:pPr>
      <w:r w:rsidRPr="0090238E">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238E">
        <w:rPr>
          <w:sz w:val="24"/>
          <w:szCs w:val="24"/>
        </w:rPr>
        <w:t>Межвед</w:t>
      </w:r>
      <w:proofErr w:type="spellEnd"/>
      <w:r w:rsidRPr="0090238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54575" w:rsidRPr="0090238E" w:rsidRDefault="00A54575" w:rsidP="00A54575">
      <w:pPr>
        <w:autoSpaceDE w:val="0"/>
        <w:autoSpaceDN w:val="0"/>
        <w:adjustRightInd w:val="0"/>
        <w:ind w:firstLine="709"/>
        <w:jc w:val="both"/>
        <w:rPr>
          <w:sz w:val="24"/>
          <w:szCs w:val="24"/>
        </w:rPr>
      </w:pPr>
      <w:r w:rsidRPr="0090238E">
        <w:rPr>
          <w:sz w:val="24"/>
          <w:szCs w:val="24"/>
        </w:rPr>
        <w:t>3.2.6. При предоставлении муниципальной услуги через ПГУ ЛО либо через ЕПГУ должностное лицо общеобразовательной организации выполняет следующие действия:</w:t>
      </w:r>
    </w:p>
    <w:p w:rsidR="00A54575" w:rsidRPr="0090238E" w:rsidRDefault="00A54575" w:rsidP="00A54575">
      <w:pPr>
        <w:autoSpaceDE w:val="0"/>
        <w:autoSpaceDN w:val="0"/>
        <w:adjustRightInd w:val="0"/>
        <w:ind w:firstLine="709"/>
        <w:jc w:val="both"/>
        <w:rPr>
          <w:sz w:val="24"/>
          <w:szCs w:val="24"/>
        </w:rPr>
      </w:pPr>
      <w:r w:rsidRPr="0090238E">
        <w:rPr>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54575" w:rsidRPr="0090238E" w:rsidRDefault="00A54575" w:rsidP="00A54575">
      <w:pPr>
        <w:autoSpaceDE w:val="0"/>
        <w:autoSpaceDN w:val="0"/>
        <w:adjustRightInd w:val="0"/>
        <w:ind w:firstLine="709"/>
        <w:jc w:val="both"/>
        <w:rPr>
          <w:sz w:val="24"/>
          <w:szCs w:val="24"/>
        </w:rPr>
      </w:pPr>
      <w:r w:rsidRPr="0090238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238E">
        <w:rPr>
          <w:sz w:val="24"/>
          <w:szCs w:val="24"/>
        </w:rPr>
        <w:t>Межвед</w:t>
      </w:r>
      <w:proofErr w:type="spellEnd"/>
      <w:r w:rsidRPr="0090238E">
        <w:rPr>
          <w:sz w:val="24"/>
          <w:szCs w:val="24"/>
        </w:rPr>
        <w:t xml:space="preserve"> ЛО» формы о принятом решении и переводит дело в архив АИС «</w:t>
      </w:r>
      <w:proofErr w:type="spellStart"/>
      <w:r w:rsidRPr="0090238E">
        <w:rPr>
          <w:sz w:val="24"/>
          <w:szCs w:val="24"/>
        </w:rPr>
        <w:t>Межвед</w:t>
      </w:r>
      <w:proofErr w:type="spellEnd"/>
      <w:r w:rsidRPr="0090238E">
        <w:rPr>
          <w:sz w:val="24"/>
          <w:szCs w:val="24"/>
        </w:rPr>
        <w:t xml:space="preserve"> ЛО»;</w:t>
      </w:r>
    </w:p>
    <w:p w:rsidR="00A54575" w:rsidRPr="0090238E" w:rsidRDefault="00A54575" w:rsidP="00A54575">
      <w:pPr>
        <w:autoSpaceDE w:val="0"/>
        <w:autoSpaceDN w:val="0"/>
        <w:adjustRightInd w:val="0"/>
        <w:ind w:firstLine="709"/>
        <w:jc w:val="both"/>
        <w:rPr>
          <w:sz w:val="24"/>
          <w:szCs w:val="24"/>
        </w:rPr>
      </w:pPr>
      <w:r w:rsidRPr="0090238E">
        <w:rPr>
          <w:sz w:val="24"/>
          <w:szCs w:val="24"/>
        </w:rPr>
        <w:t>- уведомляет заявителя о принятом решении с помощью указанных в заявлении сре</w:t>
      </w:r>
      <w:proofErr w:type="gramStart"/>
      <w:r w:rsidRPr="0090238E">
        <w:rPr>
          <w:sz w:val="24"/>
          <w:szCs w:val="24"/>
        </w:rPr>
        <w:t>дств св</w:t>
      </w:r>
      <w:proofErr w:type="gramEnd"/>
      <w:r w:rsidRPr="0090238E">
        <w:rPr>
          <w:sz w:val="24"/>
          <w:szCs w:val="24"/>
        </w:rPr>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3.2.7. В случае поступления всех документов, указанных в </w:t>
      </w:r>
      <w:hyperlink r:id="rId14" w:history="1">
        <w:r w:rsidRPr="0090238E">
          <w:rPr>
            <w:sz w:val="24"/>
            <w:szCs w:val="24"/>
          </w:rPr>
          <w:t>пункте 2.6</w:t>
        </w:r>
      </w:hyperlink>
      <w:r w:rsidRPr="0090238E">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54575" w:rsidRPr="0090238E" w:rsidRDefault="00A54575" w:rsidP="00A54575">
      <w:pPr>
        <w:autoSpaceDE w:val="0"/>
        <w:autoSpaceDN w:val="0"/>
        <w:adjustRightInd w:val="0"/>
        <w:ind w:firstLine="709"/>
        <w:jc w:val="both"/>
        <w:rPr>
          <w:sz w:val="24"/>
          <w:szCs w:val="24"/>
        </w:rPr>
      </w:pPr>
      <w:r w:rsidRPr="0090238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54575" w:rsidRPr="0090238E" w:rsidRDefault="00A54575" w:rsidP="00A54575">
      <w:pPr>
        <w:autoSpaceDE w:val="0"/>
        <w:autoSpaceDN w:val="0"/>
        <w:adjustRightInd w:val="0"/>
        <w:ind w:firstLine="709"/>
        <w:jc w:val="both"/>
        <w:rPr>
          <w:sz w:val="24"/>
          <w:szCs w:val="24"/>
        </w:rPr>
      </w:pPr>
      <w:r w:rsidRPr="0090238E">
        <w:rPr>
          <w:sz w:val="24"/>
          <w:szCs w:val="24"/>
        </w:rPr>
        <w:t>3.2.8. Общеобразовательная 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общеобразовательной организацией.</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3.3. Особенности выполнения административных процедур в электронной форме через подсистему «Электронная школа».</w:t>
      </w:r>
    </w:p>
    <w:p w:rsidR="00A54575" w:rsidRPr="0090238E" w:rsidRDefault="00A54575" w:rsidP="00A54575">
      <w:pPr>
        <w:widowControl w:val="0"/>
        <w:tabs>
          <w:tab w:val="left" w:pos="142"/>
          <w:tab w:val="left" w:pos="284"/>
        </w:tabs>
        <w:autoSpaceDE w:val="0"/>
        <w:autoSpaceDN w:val="0"/>
        <w:adjustRightInd w:val="0"/>
        <w:ind w:firstLine="709"/>
        <w:jc w:val="both"/>
        <w:rPr>
          <w:sz w:val="24"/>
          <w:szCs w:val="24"/>
        </w:rPr>
      </w:pPr>
      <w:r w:rsidRPr="0090238E">
        <w:rPr>
          <w:sz w:val="24"/>
          <w:szCs w:val="24"/>
        </w:rPr>
        <w:t>3.3.1. Авторизация и дальнейшее получение информации из модуля «Электронный дневник» подсистемы «Электронная школа»  (электронный дневник).</w:t>
      </w:r>
    </w:p>
    <w:p w:rsidR="00A54575" w:rsidRPr="0090238E" w:rsidRDefault="00A54575" w:rsidP="00A54575">
      <w:pPr>
        <w:suppressAutoHyphens/>
        <w:ind w:firstLine="709"/>
        <w:jc w:val="both"/>
        <w:rPr>
          <w:sz w:val="24"/>
          <w:szCs w:val="24"/>
        </w:rPr>
      </w:pPr>
      <w:r w:rsidRPr="0090238E">
        <w:rPr>
          <w:sz w:val="24"/>
          <w:szCs w:val="24"/>
        </w:rPr>
        <w:t xml:space="preserve">Доступ к электронному дневнику заявителям предоставляется через сеть Интернет.  Авторизация и дальнейшее получение информации из информационной системы электронных дневников осуществляется заявителем самостоятельно через сервисы самой системы. </w:t>
      </w:r>
    </w:p>
    <w:p w:rsidR="00A54575" w:rsidRPr="0090238E" w:rsidRDefault="00A54575" w:rsidP="00A54575">
      <w:pPr>
        <w:suppressAutoHyphens/>
        <w:ind w:firstLine="709"/>
        <w:jc w:val="both"/>
        <w:rPr>
          <w:color w:val="000000"/>
          <w:sz w:val="24"/>
          <w:szCs w:val="24"/>
        </w:rPr>
      </w:pPr>
      <w:r w:rsidRPr="0090238E">
        <w:rPr>
          <w:sz w:val="24"/>
          <w:szCs w:val="24"/>
        </w:rPr>
        <w:t xml:space="preserve">Получателям муниципальной услуги предоставляется авторизированный доступ к информации, ограниченной сведениями, которые являются персональными данными либо самого получателя муниципальной услуги, либо только того учащегося, чьим родителем (законным представителем) является получатель. </w:t>
      </w:r>
    </w:p>
    <w:p w:rsidR="00A54575" w:rsidRPr="0090238E" w:rsidRDefault="00A54575" w:rsidP="00A54575">
      <w:pPr>
        <w:suppressAutoHyphens/>
        <w:ind w:firstLine="709"/>
        <w:jc w:val="both"/>
        <w:rPr>
          <w:sz w:val="24"/>
          <w:szCs w:val="24"/>
        </w:rPr>
      </w:pPr>
      <w:r w:rsidRPr="0090238E">
        <w:rPr>
          <w:sz w:val="24"/>
          <w:szCs w:val="24"/>
        </w:rPr>
        <w:t>3.3.2. Общеобразовательная организация самостоятельно размещает информацию о текущей успеваемости в информационной системе электронных журналов  успеваемости в соответствии с локальными нормативными актами, автоматически транслируемую в электронных дневниках школьника (индивидуально для каждого).</w:t>
      </w:r>
    </w:p>
    <w:p w:rsidR="00237DBE" w:rsidRDefault="00A54575" w:rsidP="00A54575">
      <w:pPr>
        <w:suppressAutoHyphens/>
        <w:ind w:firstLine="709"/>
        <w:jc w:val="both"/>
        <w:rPr>
          <w:sz w:val="24"/>
          <w:szCs w:val="24"/>
        </w:rPr>
      </w:pPr>
      <w:r w:rsidRPr="0090238E">
        <w:rPr>
          <w:sz w:val="24"/>
          <w:szCs w:val="24"/>
        </w:rPr>
        <w:t>3.3.3. В случае отсутствия возможности или нежелания родителей (законных представителей) использовать электронный дневник, информация об успеваемости предоставляется в традиционной форме (дневник) или в печатном виде не реже 1 раза в неделю по письменному заявлению родителя (законного представителя).</w:t>
      </w:r>
    </w:p>
    <w:p w:rsidR="00237DBE" w:rsidRDefault="00237DBE">
      <w:pPr>
        <w:spacing w:after="200" w:line="276" w:lineRule="auto"/>
        <w:rPr>
          <w:sz w:val="24"/>
          <w:szCs w:val="24"/>
        </w:rPr>
      </w:pPr>
      <w:r>
        <w:rPr>
          <w:sz w:val="24"/>
          <w:szCs w:val="24"/>
        </w:rPr>
        <w:br w:type="page"/>
      </w:r>
    </w:p>
    <w:p w:rsidR="00A54575" w:rsidRPr="0090238E" w:rsidRDefault="00A54575" w:rsidP="00A54575">
      <w:pPr>
        <w:suppressAutoHyphens/>
        <w:ind w:firstLine="709"/>
        <w:jc w:val="both"/>
        <w:rPr>
          <w:sz w:val="24"/>
          <w:szCs w:val="24"/>
        </w:rPr>
      </w:pPr>
    </w:p>
    <w:p w:rsidR="00A54575" w:rsidRPr="0090238E" w:rsidRDefault="00A54575" w:rsidP="00A54575">
      <w:pPr>
        <w:suppressAutoHyphens/>
        <w:ind w:firstLine="709"/>
        <w:jc w:val="both"/>
        <w:rPr>
          <w:sz w:val="24"/>
          <w:szCs w:val="24"/>
          <w:highlight w:val="yellow"/>
        </w:rPr>
      </w:pPr>
    </w:p>
    <w:p w:rsidR="00A54575" w:rsidRDefault="00A54575" w:rsidP="00237DBE">
      <w:pPr>
        <w:pStyle w:val="a5"/>
        <w:tabs>
          <w:tab w:val="left" w:pos="142"/>
          <w:tab w:val="left" w:pos="284"/>
        </w:tabs>
        <w:ind w:firstLine="709"/>
        <w:rPr>
          <w:b/>
          <w:sz w:val="24"/>
        </w:rPr>
      </w:pPr>
      <w:r w:rsidRPr="0090238E">
        <w:rPr>
          <w:b/>
          <w:sz w:val="24"/>
        </w:rPr>
        <w:t xml:space="preserve">4. Формы </w:t>
      </w:r>
      <w:proofErr w:type="gramStart"/>
      <w:r w:rsidRPr="0090238E">
        <w:rPr>
          <w:b/>
          <w:sz w:val="24"/>
        </w:rPr>
        <w:t>контроля за</w:t>
      </w:r>
      <w:proofErr w:type="gramEnd"/>
      <w:r w:rsidRPr="0090238E">
        <w:rPr>
          <w:b/>
          <w:sz w:val="24"/>
        </w:rPr>
        <w:t xml:space="preserve"> исполнением административного регламента</w:t>
      </w:r>
    </w:p>
    <w:p w:rsidR="00237DBE" w:rsidRPr="00237DBE" w:rsidRDefault="00237DBE" w:rsidP="00237DBE">
      <w:pPr>
        <w:pStyle w:val="a5"/>
        <w:tabs>
          <w:tab w:val="left" w:pos="142"/>
          <w:tab w:val="left" w:pos="284"/>
        </w:tabs>
        <w:ind w:firstLine="709"/>
        <w:rPr>
          <w:b/>
          <w:sz w:val="24"/>
        </w:rPr>
      </w:pPr>
    </w:p>
    <w:p w:rsidR="00A54575" w:rsidRPr="0090238E" w:rsidRDefault="00A54575" w:rsidP="00A54575">
      <w:pPr>
        <w:pStyle w:val="a5"/>
        <w:tabs>
          <w:tab w:val="left" w:pos="142"/>
          <w:tab w:val="left" w:pos="284"/>
        </w:tabs>
        <w:ind w:firstLine="709"/>
        <w:jc w:val="both"/>
        <w:rPr>
          <w:sz w:val="24"/>
        </w:rPr>
      </w:pPr>
      <w:r w:rsidRPr="0090238E">
        <w:rPr>
          <w:sz w:val="24"/>
        </w:rPr>
        <w:t xml:space="preserve">4.1. Порядок осуществления текущего </w:t>
      </w:r>
      <w:proofErr w:type="gramStart"/>
      <w:r w:rsidRPr="0090238E">
        <w:rPr>
          <w:sz w:val="24"/>
        </w:rPr>
        <w:t>контроля за</w:t>
      </w:r>
      <w:proofErr w:type="gramEnd"/>
      <w:r w:rsidRPr="0090238E">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4575" w:rsidRPr="0090238E" w:rsidRDefault="00A54575" w:rsidP="00A54575">
      <w:pPr>
        <w:pStyle w:val="a5"/>
        <w:tabs>
          <w:tab w:val="left" w:pos="142"/>
          <w:tab w:val="left" w:pos="284"/>
        </w:tabs>
        <w:ind w:firstLine="709"/>
        <w:jc w:val="both"/>
        <w:rPr>
          <w:sz w:val="24"/>
        </w:rPr>
      </w:pPr>
      <w:proofErr w:type="gramStart"/>
      <w:r w:rsidRPr="0090238E">
        <w:rPr>
          <w:sz w:val="24"/>
        </w:rPr>
        <w:t>Контроль за</w:t>
      </w:r>
      <w:proofErr w:type="gramEnd"/>
      <w:r w:rsidRPr="0090238E">
        <w:rPr>
          <w:sz w:val="24"/>
        </w:rPr>
        <w:t xml:space="preserve"> предоставлением муниципальной услуги осуществляет должностное лицо, назначенное руководителем Комитета образования.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90238E">
        <w:rPr>
          <w:bCs/>
          <w:sz w:val="24"/>
        </w:rPr>
        <w:t>, регулирующих предоставление муниципальной услуги.</w:t>
      </w:r>
    </w:p>
    <w:p w:rsidR="00A54575" w:rsidRPr="0090238E" w:rsidRDefault="00A54575" w:rsidP="00A54575">
      <w:pPr>
        <w:pStyle w:val="a5"/>
        <w:tabs>
          <w:tab w:val="left" w:pos="142"/>
          <w:tab w:val="left" w:pos="284"/>
        </w:tabs>
        <w:ind w:firstLine="709"/>
        <w:jc w:val="both"/>
        <w:rPr>
          <w:sz w:val="24"/>
        </w:rPr>
      </w:pPr>
      <w:r w:rsidRPr="0090238E">
        <w:rPr>
          <w:sz w:val="24"/>
        </w:rPr>
        <w:t xml:space="preserve">Текущий </w:t>
      </w:r>
      <w:proofErr w:type="gramStart"/>
      <w:r w:rsidRPr="0090238E">
        <w:rPr>
          <w:sz w:val="24"/>
        </w:rPr>
        <w:t>контроль за</w:t>
      </w:r>
      <w:proofErr w:type="gramEnd"/>
      <w:r w:rsidRPr="0090238E">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54575" w:rsidRPr="0090238E" w:rsidRDefault="00A54575" w:rsidP="00A54575">
      <w:pPr>
        <w:pStyle w:val="a5"/>
        <w:tabs>
          <w:tab w:val="left" w:pos="142"/>
          <w:tab w:val="left" w:pos="284"/>
        </w:tabs>
        <w:ind w:firstLine="709"/>
        <w:jc w:val="both"/>
        <w:rPr>
          <w:sz w:val="24"/>
        </w:rPr>
      </w:pPr>
      <w:r w:rsidRPr="0090238E">
        <w:rPr>
          <w:sz w:val="24"/>
        </w:rPr>
        <w:t xml:space="preserve">Текущий </w:t>
      </w:r>
      <w:proofErr w:type="gramStart"/>
      <w:r w:rsidRPr="0090238E">
        <w:rPr>
          <w:sz w:val="24"/>
        </w:rPr>
        <w:t>контроль за</w:t>
      </w:r>
      <w:proofErr w:type="gramEnd"/>
      <w:r w:rsidRPr="0090238E">
        <w:rPr>
          <w:sz w:val="24"/>
        </w:rPr>
        <w:t xml:space="preserve"> исполнением муниципальной услуги осуществляется руководителем общеобразовательной организации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 законодательства Российской Федерации.</w:t>
      </w:r>
    </w:p>
    <w:p w:rsidR="00A54575" w:rsidRPr="0090238E" w:rsidRDefault="00A54575" w:rsidP="00A54575">
      <w:pPr>
        <w:pStyle w:val="a8"/>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0238E">
        <w:rPr>
          <w:rFonts w:ascii="Times New Roman" w:hAnsi="Times New Roman"/>
          <w:sz w:val="24"/>
          <w:szCs w:val="24"/>
        </w:rPr>
        <w:t>Периодичность осуществления текущего контроля устанавливается руководителем общеобразовательной организации в локальных нормативных актах. По результатам текущего контроля составляется акт, в котором отмечаются выявленные недостатки и предложения по их устранению.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4575" w:rsidRPr="0090238E" w:rsidRDefault="00A54575" w:rsidP="00A54575">
      <w:pPr>
        <w:pStyle w:val="a8"/>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90238E">
        <w:rPr>
          <w:rFonts w:ascii="Times New Roman" w:hAnsi="Times New Roman"/>
          <w:sz w:val="24"/>
          <w:szCs w:val="24"/>
        </w:rPr>
        <w:t>Контроль за</w:t>
      </w:r>
      <w:proofErr w:type="gramEnd"/>
      <w:r w:rsidRPr="0090238E">
        <w:rPr>
          <w:rFonts w:ascii="Times New Roman" w:hAnsi="Times New Roman"/>
          <w:sz w:val="24"/>
          <w:szCs w:val="24"/>
        </w:rPr>
        <w:t xml:space="preserve"> полнотой и качеством предоставления муниципальной услуги осуществляется в формах:</w:t>
      </w:r>
    </w:p>
    <w:p w:rsidR="00A54575" w:rsidRPr="0090238E" w:rsidRDefault="00A54575" w:rsidP="00A54575">
      <w:pPr>
        <w:tabs>
          <w:tab w:val="left" w:pos="1276"/>
        </w:tabs>
        <w:autoSpaceDE w:val="0"/>
        <w:autoSpaceDN w:val="0"/>
        <w:adjustRightInd w:val="0"/>
        <w:ind w:firstLine="709"/>
        <w:contextualSpacing/>
        <w:jc w:val="both"/>
        <w:rPr>
          <w:sz w:val="24"/>
          <w:szCs w:val="24"/>
        </w:rPr>
      </w:pPr>
      <w:r w:rsidRPr="0090238E">
        <w:rPr>
          <w:sz w:val="24"/>
          <w:szCs w:val="24"/>
        </w:rPr>
        <w:t>1) проведения проверок;</w:t>
      </w:r>
    </w:p>
    <w:p w:rsidR="00A54575" w:rsidRPr="0090238E" w:rsidRDefault="00A54575" w:rsidP="00A54575">
      <w:pPr>
        <w:tabs>
          <w:tab w:val="left" w:pos="1276"/>
        </w:tabs>
        <w:autoSpaceDE w:val="0"/>
        <w:autoSpaceDN w:val="0"/>
        <w:adjustRightInd w:val="0"/>
        <w:ind w:firstLine="709"/>
        <w:contextualSpacing/>
        <w:jc w:val="both"/>
        <w:rPr>
          <w:sz w:val="24"/>
          <w:szCs w:val="24"/>
        </w:rPr>
      </w:pPr>
      <w:r w:rsidRPr="0090238E">
        <w:rPr>
          <w:sz w:val="24"/>
          <w:szCs w:val="24"/>
        </w:rPr>
        <w:t>2) рассмотрения жалоб на действия (бездействие) должностных лиц  общеобразовательной организации, ответственных за предоставление муниципальной услуги.</w:t>
      </w:r>
    </w:p>
    <w:p w:rsidR="00A54575" w:rsidRPr="0090238E" w:rsidRDefault="00A54575" w:rsidP="00A54575">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90238E">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54575" w:rsidRPr="0090238E" w:rsidRDefault="00A54575" w:rsidP="00A54575">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90238E">
        <w:rPr>
          <w:rFonts w:ascii="Times New Roman" w:hAnsi="Times New Roman"/>
          <w:sz w:val="24"/>
          <w:szCs w:val="24"/>
        </w:rPr>
        <w:t xml:space="preserve">В целях осуществления </w:t>
      </w:r>
      <w:proofErr w:type="gramStart"/>
      <w:r w:rsidRPr="0090238E">
        <w:rPr>
          <w:rFonts w:ascii="Times New Roman" w:hAnsi="Times New Roman"/>
          <w:sz w:val="24"/>
          <w:szCs w:val="24"/>
        </w:rPr>
        <w:t>контроля за</w:t>
      </w:r>
      <w:proofErr w:type="gramEnd"/>
      <w:r w:rsidRPr="0090238E">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A54575" w:rsidRPr="0090238E" w:rsidRDefault="00A54575" w:rsidP="00A54575">
      <w:pPr>
        <w:pStyle w:val="a8"/>
        <w:tabs>
          <w:tab w:val="left" w:pos="709"/>
        </w:tabs>
        <w:autoSpaceDE w:val="0"/>
        <w:autoSpaceDN w:val="0"/>
        <w:adjustRightInd w:val="0"/>
        <w:spacing w:after="0" w:line="240" w:lineRule="auto"/>
        <w:ind w:left="0" w:firstLine="709"/>
        <w:jc w:val="both"/>
        <w:rPr>
          <w:rFonts w:ascii="Times New Roman" w:hAnsi="Times New Roman"/>
          <w:sz w:val="24"/>
          <w:szCs w:val="24"/>
        </w:rPr>
      </w:pPr>
      <w:r w:rsidRPr="0090238E">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54575" w:rsidRPr="0090238E" w:rsidRDefault="00A54575" w:rsidP="00A54575">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90238E">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54575" w:rsidRPr="0090238E" w:rsidRDefault="00A54575" w:rsidP="00A54575">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90238E">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54575" w:rsidRPr="0090238E" w:rsidRDefault="00A54575" w:rsidP="00A54575">
      <w:pPr>
        <w:pStyle w:val="a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90238E">
        <w:rPr>
          <w:rFonts w:ascii="Times New Roman" w:hAnsi="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4575" w:rsidRPr="0090238E" w:rsidRDefault="00A54575" w:rsidP="00A54575">
      <w:pPr>
        <w:pStyle w:val="a5"/>
        <w:tabs>
          <w:tab w:val="left" w:pos="284"/>
          <w:tab w:val="left" w:pos="709"/>
        </w:tabs>
        <w:ind w:firstLine="709"/>
        <w:jc w:val="both"/>
        <w:rPr>
          <w:sz w:val="24"/>
        </w:rPr>
      </w:pPr>
      <w:r w:rsidRPr="0090238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54575" w:rsidRPr="0090238E" w:rsidRDefault="00A54575" w:rsidP="00A54575">
      <w:pPr>
        <w:shd w:val="clear" w:color="auto" w:fill="FFFFFF"/>
        <w:ind w:firstLine="709"/>
        <w:jc w:val="both"/>
        <w:rPr>
          <w:sz w:val="24"/>
          <w:szCs w:val="24"/>
        </w:rPr>
      </w:pPr>
      <w:r w:rsidRPr="0090238E">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54575" w:rsidRPr="0090238E" w:rsidRDefault="00A54575" w:rsidP="00A54575">
      <w:pPr>
        <w:shd w:val="clear" w:color="auto" w:fill="FFFFFF"/>
        <w:ind w:firstLine="709"/>
        <w:jc w:val="both"/>
        <w:rPr>
          <w:sz w:val="24"/>
          <w:szCs w:val="24"/>
        </w:rPr>
      </w:pPr>
      <w:r w:rsidRPr="0090238E">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A54575" w:rsidRPr="0090238E" w:rsidRDefault="00A54575" w:rsidP="00A54575">
      <w:pPr>
        <w:shd w:val="clear" w:color="auto" w:fill="FFFFFF"/>
        <w:ind w:firstLine="709"/>
        <w:jc w:val="both"/>
        <w:rPr>
          <w:sz w:val="24"/>
          <w:szCs w:val="24"/>
        </w:rPr>
      </w:pPr>
      <w:r w:rsidRPr="0090238E">
        <w:rPr>
          <w:sz w:val="24"/>
          <w:szCs w:val="24"/>
        </w:rPr>
        <w:t>Работники общеобразовательной организации при оказании муниципальной услуги несут персональную ответственность:</w:t>
      </w:r>
    </w:p>
    <w:p w:rsidR="00A54575" w:rsidRPr="0090238E" w:rsidRDefault="00A54575" w:rsidP="00A54575">
      <w:pPr>
        <w:shd w:val="clear" w:color="auto" w:fill="FFFFFF"/>
        <w:ind w:firstLine="709"/>
        <w:jc w:val="both"/>
        <w:rPr>
          <w:sz w:val="24"/>
          <w:szCs w:val="24"/>
        </w:rPr>
      </w:pPr>
      <w:r w:rsidRPr="0090238E">
        <w:rPr>
          <w:sz w:val="24"/>
          <w:szCs w:val="24"/>
        </w:rPr>
        <w:t>- за неисполнение или ненадлежащее исполнение административных процедур при предоставлении муниципальной услуги;</w:t>
      </w:r>
    </w:p>
    <w:p w:rsidR="00A54575" w:rsidRPr="0090238E" w:rsidRDefault="00A54575" w:rsidP="00A54575">
      <w:pPr>
        <w:shd w:val="clear" w:color="auto" w:fill="FFFFFF"/>
        <w:ind w:firstLine="709"/>
        <w:jc w:val="both"/>
        <w:rPr>
          <w:sz w:val="24"/>
          <w:szCs w:val="24"/>
        </w:rPr>
      </w:pPr>
      <w:r w:rsidRPr="0090238E">
        <w:rPr>
          <w:sz w:val="24"/>
          <w:szCs w:val="24"/>
        </w:rPr>
        <w:t>- за действия (бездействие), влекущие нарушение прав и законных интересов родителей (законных представителей).</w:t>
      </w:r>
    </w:p>
    <w:p w:rsidR="00A54575" w:rsidRPr="0090238E" w:rsidRDefault="00A54575" w:rsidP="00A54575">
      <w:pPr>
        <w:pStyle w:val="a5"/>
        <w:tabs>
          <w:tab w:val="left" w:pos="284"/>
          <w:tab w:val="left" w:pos="709"/>
        </w:tabs>
        <w:ind w:firstLine="709"/>
        <w:jc w:val="both"/>
        <w:rPr>
          <w:sz w:val="24"/>
        </w:rPr>
      </w:pPr>
      <w:r w:rsidRPr="0090238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54575" w:rsidRPr="0090238E" w:rsidRDefault="00A54575" w:rsidP="00A54575">
      <w:pPr>
        <w:pStyle w:val="a5"/>
        <w:tabs>
          <w:tab w:val="left" w:pos="142"/>
          <w:tab w:val="left" w:pos="284"/>
        </w:tabs>
        <w:rPr>
          <w:bCs/>
          <w:sz w:val="24"/>
        </w:rPr>
      </w:pPr>
    </w:p>
    <w:p w:rsidR="00A54575" w:rsidRPr="0090238E" w:rsidRDefault="00A54575" w:rsidP="00A54575">
      <w:pPr>
        <w:pStyle w:val="a5"/>
        <w:tabs>
          <w:tab w:val="left" w:pos="142"/>
          <w:tab w:val="left" w:pos="284"/>
        </w:tabs>
        <w:rPr>
          <w:b/>
          <w:bCs/>
          <w:sz w:val="24"/>
        </w:rPr>
      </w:pPr>
      <w:r w:rsidRPr="0090238E">
        <w:rPr>
          <w:b/>
          <w:bCs/>
          <w:sz w:val="24"/>
        </w:rPr>
        <w:t>5. Досудебный (внесудебный) порядок обжалования решений и действий общеобразовательной организации, предоставляющей муниципальную услугу, а также должностных лиц</w:t>
      </w:r>
    </w:p>
    <w:p w:rsidR="00A54575" w:rsidRPr="0090238E" w:rsidRDefault="00A54575" w:rsidP="00A54575">
      <w:pPr>
        <w:pStyle w:val="a5"/>
        <w:tabs>
          <w:tab w:val="left" w:pos="142"/>
          <w:tab w:val="left" w:pos="284"/>
        </w:tabs>
        <w:ind w:firstLine="709"/>
        <w:rPr>
          <w:bCs/>
          <w:sz w:val="24"/>
        </w:rPr>
      </w:pPr>
    </w:p>
    <w:p w:rsidR="00A54575" w:rsidRPr="0090238E" w:rsidRDefault="00A54575" w:rsidP="00A54575">
      <w:pPr>
        <w:autoSpaceDE w:val="0"/>
        <w:autoSpaceDN w:val="0"/>
        <w:adjustRightInd w:val="0"/>
        <w:ind w:firstLine="709"/>
        <w:jc w:val="both"/>
        <w:rPr>
          <w:sz w:val="24"/>
          <w:szCs w:val="24"/>
        </w:rPr>
      </w:pPr>
      <w:r w:rsidRPr="0090238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54575" w:rsidRPr="0090238E" w:rsidRDefault="00A54575" w:rsidP="00A54575">
      <w:pPr>
        <w:autoSpaceDE w:val="0"/>
        <w:autoSpaceDN w:val="0"/>
        <w:adjustRightInd w:val="0"/>
        <w:ind w:firstLine="709"/>
        <w:jc w:val="both"/>
        <w:rPr>
          <w:sz w:val="24"/>
          <w:szCs w:val="24"/>
        </w:rPr>
      </w:pPr>
      <w:r w:rsidRPr="0090238E">
        <w:rPr>
          <w:sz w:val="24"/>
          <w:szCs w:val="24"/>
        </w:rPr>
        <w:t>5.2. Предметом досудебного (внесудебного) обжалования заявителем решений и действий (бездействия) общеобразовательной организации, должностного лица предоставляющего муниципальную услугу, являются:</w:t>
      </w:r>
    </w:p>
    <w:p w:rsidR="00A54575" w:rsidRPr="0090238E" w:rsidRDefault="00A54575" w:rsidP="00A54575">
      <w:pPr>
        <w:autoSpaceDE w:val="0"/>
        <w:autoSpaceDN w:val="0"/>
        <w:adjustRightInd w:val="0"/>
        <w:ind w:firstLine="709"/>
        <w:jc w:val="both"/>
        <w:rPr>
          <w:sz w:val="24"/>
          <w:szCs w:val="24"/>
        </w:rPr>
      </w:pPr>
      <w:r w:rsidRPr="0090238E">
        <w:rPr>
          <w:sz w:val="24"/>
          <w:szCs w:val="24"/>
        </w:rPr>
        <w:t>1) нарушение срока регистрации запроса заявителя о пред</w:t>
      </w:r>
      <w:r w:rsidR="00D679A4">
        <w:rPr>
          <w:sz w:val="24"/>
          <w:szCs w:val="24"/>
        </w:rPr>
        <w:t>оставлении муниципальной услуги</w:t>
      </w:r>
      <w:r w:rsidRPr="0090238E">
        <w:rPr>
          <w:sz w:val="24"/>
          <w:szCs w:val="24"/>
        </w:rPr>
        <w:t>;</w:t>
      </w:r>
    </w:p>
    <w:p w:rsidR="00A54575" w:rsidRPr="0090238E" w:rsidRDefault="00A54575" w:rsidP="00A54575">
      <w:pPr>
        <w:autoSpaceDE w:val="0"/>
        <w:autoSpaceDN w:val="0"/>
        <w:adjustRightInd w:val="0"/>
        <w:ind w:firstLine="709"/>
        <w:jc w:val="both"/>
        <w:rPr>
          <w:sz w:val="24"/>
          <w:szCs w:val="24"/>
        </w:rPr>
      </w:pPr>
      <w:r w:rsidRPr="0090238E">
        <w:rPr>
          <w:sz w:val="24"/>
          <w:szCs w:val="24"/>
        </w:rPr>
        <w:t>2) нарушение срока пред</w:t>
      </w:r>
      <w:r w:rsidR="00D679A4">
        <w:rPr>
          <w:sz w:val="24"/>
          <w:szCs w:val="24"/>
        </w:rPr>
        <w:t>оставления муниципальной услуги</w:t>
      </w:r>
      <w:r w:rsidRPr="0090238E">
        <w:rPr>
          <w:sz w:val="24"/>
          <w:szCs w:val="24"/>
        </w:rPr>
        <w:t>;</w:t>
      </w:r>
    </w:p>
    <w:p w:rsidR="00A54575" w:rsidRPr="0090238E" w:rsidRDefault="00A54575" w:rsidP="00A54575">
      <w:pPr>
        <w:autoSpaceDE w:val="0"/>
        <w:autoSpaceDN w:val="0"/>
        <w:adjustRightInd w:val="0"/>
        <w:ind w:firstLine="709"/>
        <w:jc w:val="both"/>
        <w:rPr>
          <w:sz w:val="24"/>
          <w:szCs w:val="24"/>
        </w:rPr>
      </w:pPr>
      <w:r w:rsidRPr="0090238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0238E" w:rsidDel="009F0626">
        <w:rPr>
          <w:sz w:val="24"/>
          <w:szCs w:val="24"/>
        </w:rPr>
        <w:t xml:space="preserve"> </w:t>
      </w:r>
      <w:r w:rsidRPr="0090238E">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54575" w:rsidRPr="0090238E" w:rsidRDefault="00A54575" w:rsidP="00A54575">
      <w:pPr>
        <w:autoSpaceDE w:val="0"/>
        <w:autoSpaceDN w:val="0"/>
        <w:adjustRightInd w:val="0"/>
        <w:ind w:firstLine="709"/>
        <w:jc w:val="both"/>
        <w:rPr>
          <w:sz w:val="24"/>
          <w:szCs w:val="24"/>
        </w:rPr>
      </w:pPr>
      <w:r w:rsidRPr="0090238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54575" w:rsidRPr="0090238E" w:rsidRDefault="00A54575" w:rsidP="00A54575">
      <w:pPr>
        <w:autoSpaceDE w:val="0"/>
        <w:autoSpaceDN w:val="0"/>
        <w:adjustRightInd w:val="0"/>
        <w:ind w:firstLine="709"/>
        <w:jc w:val="both"/>
        <w:rPr>
          <w:sz w:val="24"/>
          <w:szCs w:val="24"/>
        </w:rPr>
      </w:pPr>
      <w:proofErr w:type="gramStart"/>
      <w:r w:rsidRPr="0090238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0238E">
        <w:rPr>
          <w:sz w:val="24"/>
          <w:szCs w:val="24"/>
        </w:rPr>
        <w:t xml:space="preserve"> В </w:t>
      </w:r>
      <w:r w:rsidRPr="0090238E">
        <w:rPr>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4575" w:rsidRPr="0090238E" w:rsidRDefault="00A54575" w:rsidP="00A54575">
      <w:pPr>
        <w:autoSpaceDE w:val="0"/>
        <w:autoSpaceDN w:val="0"/>
        <w:adjustRightInd w:val="0"/>
        <w:ind w:firstLine="709"/>
        <w:jc w:val="both"/>
        <w:rPr>
          <w:sz w:val="24"/>
          <w:szCs w:val="24"/>
        </w:rPr>
      </w:pPr>
      <w:r w:rsidRPr="0090238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54575" w:rsidRPr="0090238E" w:rsidRDefault="00A54575" w:rsidP="00A54575">
      <w:pPr>
        <w:autoSpaceDE w:val="0"/>
        <w:autoSpaceDN w:val="0"/>
        <w:adjustRightInd w:val="0"/>
        <w:ind w:firstLine="709"/>
        <w:jc w:val="both"/>
        <w:rPr>
          <w:sz w:val="24"/>
          <w:szCs w:val="24"/>
        </w:rPr>
      </w:pPr>
      <w:proofErr w:type="gramStart"/>
      <w:r w:rsidRPr="0090238E">
        <w:rPr>
          <w:sz w:val="24"/>
          <w:szCs w:val="24"/>
        </w:rPr>
        <w:t>7) отказ общеобразовательной организации, предоставляющей муниципальную услугу, должностного лица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238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4575" w:rsidRPr="0090238E" w:rsidRDefault="00A54575" w:rsidP="00A54575">
      <w:pPr>
        <w:autoSpaceDE w:val="0"/>
        <w:autoSpaceDN w:val="0"/>
        <w:adjustRightInd w:val="0"/>
        <w:ind w:firstLine="709"/>
        <w:jc w:val="both"/>
        <w:rPr>
          <w:sz w:val="24"/>
          <w:szCs w:val="24"/>
        </w:rPr>
      </w:pPr>
      <w:r w:rsidRPr="0090238E">
        <w:rPr>
          <w:sz w:val="24"/>
          <w:szCs w:val="24"/>
        </w:rPr>
        <w:t>8) нарушение срока или порядка выдачи документов по результатам предоставления муниципальной услуги;</w:t>
      </w:r>
    </w:p>
    <w:p w:rsidR="00A54575" w:rsidRPr="0090238E" w:rsidRDefault="00A54575" w:rsidP="00A54575">
      <w:pPr>
        <w:autoSpaceDE w:val="0"/>
        <w:autoSpaceDN w:val="0"/>
        <w:adjustRightInd w:val="0"/>
        <w:ind w:firstLine="709"/>
        <w:jc w:val="both"/>
        <w:rPr>
          <w:sz w:val="24"/>
          <w:szCs w:val="24"/>
        </w:rPr>
      </w:pPr>
      <w:proofErr w:type="gramStart"/>
      <w:r w:rsidRPr="0090238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D679A4">
        <w:rPr>
          <w:sz w:val="24"/>
          <w:szCs w:val="24"/>
        </w:rPr>
        <w:t>муниципальными правовыми актами</w:t>
      </w:r>
      <w:r w:rsidRPr="0090238E">
        <w:rPr>
          <w:sz w:val="24"/>
          <w:szCs w:val="24"/>
        </w:rPr>
        <w:t>;</w:t>
      </w:r>
      <w:proofErr w:type="gramEnd"/>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по форме, указанной в приложении 3 к настоящему административному регламенту. Жалобы на решения и действия (бездействие) руководителя общеобразовательной организации подаются главе Сосновоборского городского округа. 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общеобразовательной организации, предоставляющей муниципальную услугу, ЕПГУ либо ПГУ ЛО, а также может быть принята при личном приеме заявителя. </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0238E">
          <w:rPr>
            <w:sz w:val="24"/>
            <w:szCs w:val="24"/>
          </w:rPr>
          <w:t>части 5 статьи 11.2</w:t>
        </w:r>
      </w:hyperlink>
      <w:r w:rsidRPr="0090238E">
        <w:rPr>
          <w:sz w:val="24"/>
          <w:szCs w:val="24"/>
        </w:rPr>
        <w:t xml:space="preserve"> Федерального закона № 210-ФЗ.</w:t>
      </w:r>
    </w:p>
    <w:p w:rsidR="00A54575" w:rsidRPr="0090238E" w:rsidRDefault="00A54575" w:rsidP="00A54575">
      <w:pPr>
        <w:autoSpaceDE w:val="0"/>
        <w:autoSpaceDN w:val="0"/>
        <w:adjustRightInd w:val="0"/>
        <w:ind w:firstLine="709"/>
        <w:jc w:val="both"/>
        <w:rPr>
          <w:sz w:val="24"/>
          <w:szCs w:val="24"/>
        </w:rPr>
      </w:pPr>
      <w:r w:rsidRPr="0090238E">
        <w:rPr>
          <w:sz w:val="24"/>
          <w:szCs w:val="24"/>
        </w:rPr>
        <w:t>В письменной жалобе в обязательном порядке указываются:</w:t>
      </w:r>
    </w:p>
    <w:p w:rsidR="00A54575" w:rsidRPr="0090238E" w:rsidRDefault="00A54575" w:rsidP="00A54575">
      <w:pPr>
        <w:autoSpaceDE w:val="0"/>
        <w:autoSpaceDN w:val="0"/>
        <w:adjustRightInd w:val="0"/>
        <w:ind w:firstLine="709"/>
        <w:jc w:val="both"/>
        <w:rPr>
          <w:sz w:val="24"/>
          <w:szCs w:val="24"/>
        </w:rPr>
      </w:pPr>
      <w:r w:rsidRPr="0090238E">
        <w:rPr>
          <w:sz w:val="24"/>
          <w:szCs w:val="24"/>
        </w:rPr>
        <w:t>- наименование общеобразовательной организации, предоставляющей муниципальную услугу, должностного лица общеобразовательной организации;</w:t>
      </w:r>
    </w:p>
    <w:p w:rsidR="00A54575" w:rsidRPr="0090238E" w:rsidRDefault="00A54575" w:rsidP="00A54575">
      <w:pPr>
        <w:autoSpaceDE w:val="0"/>
        <w:autoSpaceDN w:val="0"/>
        <w:adjustRightInd w:val="0"/>
        <w:ind w:firstLine="709"/>
        <w:jc w:val="both"/>
        <w:rPr>
          <w:sz w:val="24"/>
          <w:szCs w:val="24"/>
        </w:rPr>
      </w:pPr>
      <w:proofErr w:type="gramStart"/>
      <w:r w:rsidRPr="0090238E">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0238E">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A54575" w:rsidRPr="0090238E" w:rsidRDefault="00A54575" w:rsidP="00A54575">
      <w:pPr>
        <w:autoSpaceDE w:val="0"/>
        <w:autoSpaceDN w:val="0"/>
        <w:adjustRightInd w:val="0"/>
        <w:ind w:firstLine="709"/>
        <w:jc w:val="both"/>
        <w:rPr>
          <w:sz w:val="24"/>
          <w:szCs w:val="24"/>
        </w:rPr>
      </w:pPr>
      <w:r w:rsidRPr="0090238E">
        <w:rPr>
          <w:sz w:val="24"/>
          <w:szCs w:val="24"/>
        </w:rPr>
        <w:t>- сведения об обжалуемых решениях и действиях (бездействии) общеобразовательной организации, предоставляющей муниципальную услугу, должностного лица общеобразовательной организации;</w:t>
      </w:r>
    </w:p>
    <w:p w:rsidR="00A54575" w:rsidRPr="0090238E" w:rsidRDefault="00A54575" w:rsidP="00A54575">
      <w:pPr>
        <w:autoSpaceDE w:val="0"/>
        <w:autoSpaceDN w:val="0"/>
        <w:adjustRightInd w:val="0"/>
        <w:ind w:firstLine="709"/>
        <w:jc w:val="both"/>
        <w:rPr>
          <w:sz w:val="24"/>
          <w:szCs w:val="24"/>
        </w:rPr>
      </w:pPr>
      <w:r w:rsidRPr="0090238E">
        <w:rPr>
          <w:sz w:val="24"/>
          <w:szCs w:val="24"/>
        </w:rPr>
        <w:t>- доводы, на основании которых заявитель не согласен с решением и действием (бездействием) общеобразовательной организации, предоставляющей муниципальную услугу, должностного лица общеобразовательной организации. Заявителем могут быть представлены документы (при наличии), подтверждающие доводы заявителя, либо их копии.</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0238E">
          <w:rPr>
            <w:sz w:val="24"/>
            <w:szCs w:val="24"/>
          </w:rPr>
          <w:t>статьей 11.1</w:t>
        </w:r>
      </w:hyperlink>
      <w:r w:rsidRPr="0090238E">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4575" w:rsidRPr="0090238E" w:rsidRDefault="00A54575" w:rsidP="00A54575">
      <w:pPr>
        <w:autoSpaceDE w:val="0"/>
        <w:autoSpaceDN w:val="0"/>
        <w:adjustRightInd w:val="0"/>
        <w:ind w:firstLine="709"/>
        <w:jc w:val="both"/>
        <w:rPr>
          <w:sz w:val="24"/>
          <w:szCs w:val="24"/>
        </w:rPr>
      </w:pPr>
      <w:r w:rsidRPr="0090238E">
        <w:rPr>
          <w:sz w:val="24"/>
          <w:szCs w:val="24"/>
        </w:rPr>
        <w:t xml:space="preserve">5.6. </w:t>
      </w:r>
      <w:proofErr w:type="gramStart"/>
      <w:r w:rsidRPr="0090238E">
        <w:rPr>
          <w:sz w:val="24"/>
          <w:szCs w:val="24"/>
        </w:rPr>
        <w:t>Жалоба, поступившая в общеобразовательную организацию, предоставляющую  муниципальную услугу, ГБУ ЛО «МФЦ», главе Сосновоборского городского округа, подлежит рассмотрению в течение пятнадцати рабочих дней со дня ее регистрации, а в случае обжалования отказа общеобразовательной организации,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0238E">
        <w:rPr>
          <w:sz w:val="24"/>
          <w:szCs w:val="24"/>
        </w:rPr>
        <w:t xml:space="preserve"> - в течение пяти рабочих дней со дня ее регистрации.</w:t>
      </w:r>
    </w:p>
    <w:p w:rsidR="00A54575" w:rsidRPr="0090238E" w:rsidRDefault="00A54575" w:rsidP="00A54575">
      <w:pPr>
        <w:autoSpaceDE w:val="0"/>
        <w:autoSpaceDN w:val="0"/>
        <w:adjustRightInd w:val="0"/>
        <w:ind w:firstLine="709"/>
        <w:jc w:val="both"/>
        <w:rPr>
          <w:sz w:val="24"/>
          <w:szCs w:val="24"/>
        </w:rPr>
      </w:pPr>
      <w:r w:rsidRPr="0090238E">
        <w:rPr>
          <w:sz w:val="24"/>
          <w:szCs w:val="24"/>
        </w:rPr>
        <w:t>5.7. По результатам рассмотрения жалобы принимается одно из следующих решений:</w:t>
      </w:r>
    </w:p>
    <w:p w:rsidR="00A54575" w:rsidRPr="0090238E" w:rsidRDefault="00A54575" w:rsidP="00A54575">
      <w:pPr>
        <w:autoSpaceDE w:val="0"/>
        <w:autoSpaceDN w:val="0"/>
        <w:adjustRightInd w:val="0"/>
        <w:ind w:firstLine="709"/>
        <w:jc w:val="both"/>
        <w:rPr>
          <w:sz w:val="24"/>
          <w:szCs w:val="24"/>
        </w:rPr>
      </w:pPr>
      <w:proofErr w:type="gramStart"/>
      <w:r w:rsidRPr="0090238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A54575" w:rsidRPr="0090238E" w:rsidRDefault="00A54575" w:rsidP="00A54575">
      <w:pPr>
        <w:autoSpaceDE w:val="0"/>
        <w:autoSpaceDN w:val="0"/>
        <w:adjustRightInd w:val="0"/>
        <w:ind w:firstLine="709"/>
        <w:jc w:val="both"/>
        <w:rPr>
          <w:sz w:val="24"/>
          <w:szCs w:val="24"/>
        </w:rPr>
      </w:pPr>
      <w:r w:rsidRPr="0090238E">
        <w:rPr>
          <w:sz w:val="24"/>
          <w:szCs w:val="24"/>
        </w:rPr>
        <w:t>2) в удовлетворении жалобы отказывается.</w:t>
      </w:r>
    </w:p>
    <w:p w:rsidR="00D679A4" w:rsidRPr="00D679A4" w:rsidRDefault="00D679A4" w:rsidP="00D679A4">
      <w:pPr>
        <w:autoSpaceDE w:val="0"/>
        <w:autoSpaceDN w:val="0"/>
        <w:adjustRightInd w:val="0"/>
        <w:ind w:firstLine="709"/>
        <w:jc w:val="both"/>
        <w:rPr>
          <w:sz w:val="24"/>
          <w:szCs w:val="24"/>
        </w:rPr>
      </w:pPr>
      <w:r w:rsidRPr="00D679A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9A4" w:rsidRPr="00D679A4" w:rsidRDefault="00D679A4" w:rsidP="00D679A4">
      <w:pPr>
        <w:autoSpaceDE w:val="0"/>
        <w:autoSpaceDN w:val="0"/>
        <w:adjustRightInd w:val="0"/>
        <w:ind w:firstLine="709"/>
        <w:jc w:val="both"/>
        <w:rPr>
          <w:sz w:val="24"/>
          <w:szCs w:val="24"/>
        </w:rPr>
      </w:pPr>
      <w:r w:rsidRPr="00D679A4">
        <w:rPr>
          <w:sz w:val="24"/>
          <w:szCs w:val="24"/>
        </w:rPr>
        <w:t xml:space="preserve">В случае установления в ходе или по результатам </w:t>
      </w:r>
      <w:proofErr w:type="gramStart"/>
      <w:r w:rsidRPr="00D679A4">
        <w:rPr>
          <w:sz w:val="24"/>
          <w:szCs w:val="24"/>
        </w:rPr>
        <w:t>рассмотрения жалобы признаков состава административного правонарушения</w:t>
      </w:r>
      <w:proofErr w:type="gramEnd"/>
      <w:r w:rsidRPr="00D679A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9A4" w:rsidRPr="00D679A4" w:rsidRDefault="00D679A4" w:rsidP="00D679A4">
      <w:pPr>
        <w:autoSpaceDE w:val="0"/>
        <w:autoSpaceDN w:val="0"/>
        <w:adjustRightInd w:val="0"/>
        <w:ind w:firstLine="709"/>
        <w:jc w:val="both"/>
        <w:rPr>
          <w:sz w:val="24"/>
          <w:szCs w:val="24"/>
        </w:rPr>
      </w:pPr>
      <w:r w:rsidRPr="00D679A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79A4">
        <w:rPr>
          <w:sz w:val="24"/>
          <w:szCs w:val="24"/>
        </w:rPr>
        <w:t>неудобства</w:t>
      </w:r>
      <w:proofErr w:type="gramEnd"/>
      <w:r w:rsidRPr="00D679A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79A4" w:rsidRPr="00D679A4" w:rsidRDefault="00D679A4" w:rsidP="00D679A4">
      <w:pPr>
        <w:autoSpaceDE w:val="0"/>
        <w:autoSpaceDN w:val="0"/>
        <w:adjustRightInd w:val="0"/>
        <w:ind w:firstLine="709"/>
        <w:jc w:val="both"/>
        <w:rPr>
          <w:sz w:val="24"/>
          <w:szCs w:val="24"/>
        </w:rPr>
      </w:pPr>
      <w:r w:rsidRPr="00D679A4">
        <w:rPr>
          <w:sz w:val="24"/>
          <w:szCs w:val="24"/>
        </w:rPr>
        <w:t xml:space="preserve">В случае признания </w:t>
      </w:r>
      <w:proofErr w:type="gramStart"/>
      <w:r w:rsidRPr="00D679A4">
        <w:rPr>
          <w:sz w:val="24"/>
          <w:szCs w:val="24"/>
        </w:rPr>
        <w:t>жалобы</w:t>
      </w:r>
      <w:proofErr w:type="gramEnd"/>
      <w:r w:rsidRPr="00D679A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9A4" w:rsidRPr="00D679A4" w:rsidRDefault="00D679A4" w:rsidP="00D679A4">
      <w:pPr>
        <w:autoSpaceDE w:val="0"/>
        <w:autoSpaceDN w:val="0"/>
        <w:adjustRightInd w:val="0"/>
        <w:ind w:firstLine="709"/>
        <w:jc w:val="both"/>
        <w:rPr>
          <w:sz w:val="24"/>
          <w:szCs w:val="24"/>
        </w:rPr>
      </w:pPr>
    </w:p>
    <w:p w:rsidR="00A54575" w:rsidRPr="0090238E" w:rsidRDefault="00D679A4" w:rsidP="00D679A4">
      <w:pPr>
        <w:tabs>
          <w:tab w:val="left" w:pos="142"/>
          <w:tab w:val="left" w:pos="284"/>
        </w:tabs>
        <w:jc w:val="right"/>
        <w:rPr>
          <w:sz w:val="24"/>
        </w:rPr>
      </w:pPr>
      <w:r w:rsidRPr="00D679A4">
        <w:rPr>
          <w:sz w:val="24"/>
          <w:szCs w:val="24"/>
        </w:rPr>
        <w:br w:type="page"/>
      </w:r>
      <w:r w:rsidR="00A54575" w:rsidRPr="0090238E">
        <w:rPr>
          <w:sz w:val="24"/>
        </w:rPr>
        <w:lastRenderedPageBreak/>
        <w:t>Приложение № 1</w:t>
      </w:r>
    </w:p>
    <w:p w:rsidR="00A54575" w:rsidRPr="0090238E" w:rsidRDefault="00A54575" w:rsidP="00A54575">
      <w:pPr>
        <w:tabs>
          <w:tab w:val="left" w:pos="142"/>
          <w:tab w:val="left" w:pos="284"/>
        </w:tabs>
        <w:jc w:val="right"/>
        <w:rPr>
          <w:sz w:val="24"/>
        </w:rPr>
      </w:pPr>
      <w:r w:rsidRPr="0090238E">
        <w:rPr>
          <w:sz w:val="24"/>
        </w:rPr>
        <w:t xml:space="preserve">к Административному регламенту </w:t>
      </w:r>
    </w:p>
    <w:p w:rsidR="00A54575" w:rsidRPr="0090238E" w:rsidRDefault="00A54575" w:rsidP="00A54575">
      <w:pPr>
        <w:tabs>
          <w:tab w:val="left" w:pos="142"/>
          <w:tab w:val="left" w:pos="284"/>
        </w:tabs>
        <w:jc w:val="right"/>
        <w:rPr>
          <w:bCs/>
          <w:sz w:val="24"/>
        </w:rPr>
      </w:pPr>
      <w:r w:rsidRPr="0090238E">
        <w:rPr>
          <w:bCs/>
          <w:sz w:val="24"/>
        </w:rPr>
        <w:t xml:space="preserve">по предоставлению </w:t>
      </w:r>
      <w:r w:rsidRPr="0090238E">
        <w:rPr>
          <w:sz w:val="24"/>
        </w:rPr>
        <w:t>м</w:t>
      </w:r>
      <w:r w:rsidRPr="0090238E">
        <w:rPr>
          <w:bCs/>
          <w:sz w:val="24"/>
        </w:rPr>
        <w:t xml:space="preserve">униципальной услуги </w:t>
      </w:r>
    </w:p>
    <w:p w:rsidR="00A54575" w:rsidRPr="0090238E" w:rsidRDefault="00A54575" w:rsidP="00A54575">
      <w:pPr>
        <w:tabs>
          <w:tab w:val="left" w:pos="142"/>
          <w:tab w:val="left" w:pos="284"/>
        </w:tabs>
        <w:jc w:val="right"/>
        <w:rPr>
          <w:bCs/>
          <w:sz w:val="24"/>
        </w:rPr>
      </w:pPr>
      <w:r w:rsidRPr="0090238E">
        <w:rPr>
          <w:bCs/>
          <w:sz w:val="24"/>
        </w:rPr>
        <w:t xml:space="preserve">«Предоставление информации о текущей успеваемости </w:t>
      </w:r>
    </w:p>
    <w:p w:rsidR="00A54575" w:rsidRPr="0090238E" w:rsidRDefault="00A54575" w:rsidP="00A54575">
      <w:pPr>
        <w:tabs>
          <w:tab w:val="left" w:pos="142"/>
          <w:tab w:val="left" w:pos="284"/>
        </w:tabs>
        <w:jc w:val="right"/>
        <w:rPr>
          <w:bCs/>
          <w:sz w:val="24"/>
        </w:rPr>
      </w:pPr>
      <w:r w:rsidRPr="0090238E">
        <w:rPr>
          <w:bCs/>
          <w:sz w:val="24"/>
        </w:rPr>
        <w:t>обучающегося, ведение электронного дневника</w:t>
      </w:r>
    </w:p>
    <w:p w:rsidR="00A54575" w:rsidRPr="0090238E" w:rsidRDefault="00A54575" w:rsidP="00A54575">
      <w:pPr>
        <w:tabs>
          <w:tab w:val="left" w:pos="142"/>
          <w:tab w:val="left" w:pos="284"/>
        </w:tabs>
        <w:jc w:val="right"/>
        <w:rPr>
          <w:sz w:val="24"/>
        </w:rPr>
      </w:pPr>
      <w:r w:rsidRPr="0090238E">
        <w:rPr>
          <w:bCs/>
          <w:sz w:val="24"/>
        </w:rPr>
        <w:t xml:space="preserve"> и электронного журнала успеваемости»</w:t>
      </w:r>
    </w:p>
    <w:p w:rsidR="00A54575" w:rsidRPr="00F37F3E" w:rsidRDefault="00A54575" w:rsidP="00A54575">
      <w:pPr>
        <w:tabs>
          <w:tab w:val="left" w:pos="142"/>
          <w:tab w:val="left" w:pos="284"/>
        </w:tabs>
        <w:jc w:val="center"/>
        <w:rPr>
          <w:b/>
          <w:bCs/>
        </w:rPr>
      </w:pPr>
      <w:r w:rsidRPr="007C163B">
        <w:rPr>
          <w:b/>
          <w:bCs/>
        </w:rPr>
        <w:t xml:space="preserve"> </w:t>
      </w:r>
    </w:p>
    <w:p w:rsidR="00A54575" w:rsidRPr="003E2A62" w:rsidRDefault="00A54575" w:rsidP="00A54575">
      <w:pPr>
        <w:widowControl w:val="0"/>
        <w:autoSpaceDE w:val="0"/>
        <w:autoSpaceDN w:val="0"/>
        <w:adjustRightInd w:val="0"/>
        <w:ind w:left="3600"/>
      </w:pPr>
      <w:r>
        <w:rPr>
          <w:sz w:val="28"/>
          <w:szCs w:val="28"/>
        </w:rPr>
        <w:t xml:space="preserve">                              </w:t>
      </w:r>
      <w:r w:rsidRPr="003E2A62">
        <w:t>Руководителю ____________________________________________</w:t>
      </w:r>
      <w:r>
        <w:t>_________</w:t>
      </w:r>
    </w:p>
    <w:p w:rsidR="00A54575" w:rsidRPr="003E2A62" w:rsidRDefault="00A54575" w:rsidP="00A54575">
      <w:pPr>
        <w:autoSpaceDE w:val="0"/>
        <w:autoSpaceDN w:val="0"/>
        <w:adjustRightInd w:val="0"/>
        <w:jc w:val="center"/>
      </w:pPr>
      <w:r w:rsidRPr="003E2A62">
        <w:t xml:space="preserve">                                                                          (наименование общеобразовательной организации)</w:t>
      </w:r>
    </w:p>
    <w:p w:rsidR="00A54575" w:rsidRPr="003E2A62" w:rsidRDefault="00A54575" w:rsidP="00A54575">
      <w:pPr>
        <w:widowControl w:val="0"/>
        <w:autoSpaceDE w:val="0"/>
        <w:autoSpaceDN w:val="0"/>
        <w:adjustRightInd w:val="0"/>
        <w:ind w:left="3600"/>
      </w:pPr>
      <w:r w:rsidRPr="003E2A62">
        <w:t>от____________________</w:t>
      </w:r>
      <w:r>
        <w:t>________________________________</w:t>
      </w:r>
      <w:r w:rsidRPr="003E2A62">
        <w:t>_____________________</w:t>
      </w:r>
      <w:r>
        <w:t>_______________________________</w:t>
      </w:r>
    </w:p>
    <w:p w:rsidR="00A54575" w:rsidRPr="003E2A62" w:rsidRDefault="00A54575" w:rsidP="00A54575">
      <w:pPr>
        <w:autoSpaceDE w:val="0"/>
        <w:autoSpaceDN w:val="0"/>
        <w:adjustRightInd w:val="0"/>
        <w:jc w:val="center"/>
      </w:pPr>
      <w:r w:rsidRPr="003E2A62">
        <w:t xml:space="preserve">                                                                   </w:t>
      </w:r>
      <w:r>
        <w:t xml:space="preserve">       (ФИО заявителя)</w:t>
      </w:r>
    </w:p>
    <w:p w:rsidR="00A54575" w:rsidRPr="003E2A62" w:rsidRDefault="00A54575" w:rsidP="00A54575">
      <w:pPr>
        <w:autoSpaceDE w:val="0"/>
        <w:autoSpaceDN w:val="0"/>
        <w:adjustRightInd w:val="0"/>
        <w:ind w:left="3600"/>
      </w:pPr>
      <w:r w:rsidRPr="003E2A62">
        <w:t>Адрес регистрации: __________________________________________</w:t>
      </w:r>
      <w:r>
        <w:t>__________</w:t>
      </w:r>
      <w:r w:rsidRPr="003E2A62">
        <w:t>_</w:t>
      </w:r>
    </w:p>
    <w:p w:rsidR="00A54575" w:rsidRPr="003E2A62" w:rsidRDefault="00A54575" w:rsidP="00A54575">
      <w:pPr>
        <w:autoSpaceDE w:val="0"/>
        <w:autoSpaceDN w:val="0"/>
        <w:adjustRightInd w:val="0"/>
        <w:ind w:left="3600" w:firstLine="86"/>
      </w:pPr>
      <w:r w:rsidRPr="003E2A62">
        <w:t>______________________________________</w:t>
      </w:r>
      <w:r>
        <w:t>__________</w:t>
      </w:r>
      <w:r w:rsidRPr="003E2A62">
        <w:t>_____</w:t>
      </w:r>
    </w:p>
    <w:p w:rsidR="00A54575" w:rsidRPr="003E2A62" w:rsidRDefault="00A54575" w:rsidP="00A54575">
      <w:pPr>
        <w:autoSpaceDE w:val="0"/>
        <w:autoSpaceDN w:val="0"/>
        <w:adjustRightInd w:val="0"/>
        <w:ind w:left="3600"/>
      </w:pPr>
      <w:r w:rsidRPr="003E2A62">
        <w:t>Адрес проживания:</w:t>
      </w:r>
    </w:p>
    <w:p w:rsidR="00A54575" w:rsidRPr="003E2A62" w:rsidRDefault="00A54575" w:rsidP="00A54575">
      <w:pPr>
        <w:autoSpaceDE w:val="0"/>
        <w:autoSpaceDN w:val="0"/>
        <w:adjustRightInd w:val="0"/>
        <w:ind w:left="3600" w:firstLine="86"/>
        <w:rPr>
          <w:sz w:val="16"/>
          <w:szCs w:val="16"/>
        </w:rPr>
      </w:pPr>
      <w:r w:rsidRPr="003E2A62">
        <w:t>_____________________________________________</w:t>
      </w:r>
      <w:r>
        <w:t>_______</w:t>
      </w:r>
      <w:r w:rsidRPr="003E2A62">
        <w:t>_</w:t>
      </w:r>
    </w:p>
    <w:p w:rsidR="00A54575" w:rsidRDefault="00A54575" w:rsidP="00A54575">
      <w:pPr>
        <w:autoSpaceDE w:val="0"/>
        <w:autoSpaceDN w:val="0"/>
        <w:adjustRightInd w:val="0"/>
        <w:ind w:left="3600" w:firstLine="86"/>
        <w:jc w:val="center"/>
      </w:pPr>
      <w:r w:rsidRPr="003E2A62">
        <w:t>__________________________________________________________________________________________________________</w:t>
      </w:r>
    </w:p>
    <w:p w:rsidR="00A54575" w:rsidRPr="003E2A62" w:rsidRDefault="00A54575" w:rsidP="00A54575">
      <w:pPr>
        <w:autoSpaceDE w:val="0"/>
        <w:autoSpaceDN w:val="0"/>
        <w:adjustRightInd w:val="0"/>
        <w:ind w:left="3600"/>
      </w:pPr>
      <w:r w:rsidRPr="00F37F3E">
        <w:t xml:space="preserve"> </w:t>
      </w:r>
      <w:r w:rsidRPr="003E2A62">
        <w:t>документ, удостоверяющий личность заявителя</w:t>
      </w:r>
      <w:proofErr w:type="gramStart"/>
      <w:r>
        <w:t xml:space="preserve"> </w:t>
      </w:r>
      <w:r w:rsidRPr="003E2A62">
        <w:t xml:space="preserve">(№, </w:t>
      </w:r>
      <w:proofErr w:type="gramEnd"/>
      <w:r w:rsidRPr="003E2A62">
        <w:t>серия, дата выдачи, кем выдан)</w:t>
      </w:r>
    </w:p>
    <w:p w:rsidR="00A54575" w:rsidRPr="003E2A62" w:rsidRDefault="00A54575" w:rsidP="00A54575">
      <w:pPr>
        <w:autoSpaceDE w:val="0"/>
        <w:autoSpaceDN w:val="0"/>
        <w:adjustRightInd w:val="0"/>
        <w:ind w:left="3600"/>
      </w:pPr>
      <w:r w:rsidRPr="003E2A62">
        <w:t>Контактный телефон: ____________________</w:t>
      </w:r>
      <w:r>
        <w:t>______________</w:t>
      </w:r>
    </w:p>
    <w:p w:rsidR="00A54575" w:rsidRPr="003E2A62" w:rsidRDefault="00A54575" w:rsidP="00A54575">
      <w:pPr>
        <w:autoSpaceDE w:val="0"/>
        <w:autoSpaceDN w:val="0"/>
        <w:adjustRightInd w:val="0"/>
        <w:ind w:left="3600"/>
      </w:pPr>
      <w:proofErr w:type="gramStart"/>
      <w:r w:rsidRPr="003E2A62">
        <w:t>е</w:t>
      </w:r>
      <w:proofErr w:type="gramEnd"/>
      <w:r w:rsidRPr="003E2A62">
        <w:t>-</w:t>
      </w:r>
      <w:r w:rsidRPr="003E2A62">
        <w:rPr>
          <w:lang w:val="en-US"/>
        </w:rPr>
        <w:t>mail</w:t>
      </w:r>
      <w:r w:rsidRPr="003E2A62">
        <w:t>: __________________________</w:t>
      </w:r>
      <w:r>
        <w:t>________________</w:t>
      </w:r>
      <w:r w:rsidRPr="003E2A62">
        <w:t>_____</w:t>
      </w:r>
    </w:p>
    <w:p w:rsidR="00A54575" w:rsidRPr="00B63440" w:rsidRDefault="00A54575" w:rsidP="00A5457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A54575" w:rsidRPr="00B63440" w:rsidRDefault="00A54575" w:rsidP="00A54575">
      <w:pPr>
        <w:pStyle w:val="ConsPlusNormal"/>
        <w:ind w:firstLine="0"/>
        <w:jc w:val="center"/>
        <w:rPr>
          <w:rFonts w:ascii="Times New Roman" w:hAnsi="Times New Roman"/>
          <w:sz w:val="28"/>
          <w:szCs w:val="28"/>
        </w:rPr>
      </w:pPr>
      <w:r w:rsidRPr="00B63440">
        <w:rPr>
          <w:rFonts w:ascii="Times New Roman" w:hAnsi="Times New Roman"/>
          <w:sz w:val="28"/>
          <w:szCs w:val="28"/>
        </w:rPr>
        <w:t>ЗАЯВЛЕНИЕ</w:t>
      </w:r>
    </w:p>
    <w:p w:rsidR="00A54575" w:rsidRDefault="00A54575" w:rsidP="00A54575">
      <w:pPr>
        <w:pStyle w:val="ConsPlusNonformat"/>
        <w:ind w:firstLine="709"/>
        <w:jc w:val="both"/>
        <w:rPr>
          <w:rFonts w:ascii="Times New Roman" w:hAnsi="Times New Roman" w:cs="Times New Roman"/>
          <w:sz w:val="28"/>
          <w:szCs w:val="28"/>
        </w:rPr>
      </w:pPr>
    </w:p>
    <w:p w:rsidR="00A54575" w:rsidRPr="00F37F3E" w:rsidRDefault="00A54575" w:rsidP="00A54575">
      <w:pPr>
        <w:pStyle w:val="ConsPlusNonformat"/>
        <w:ind w:firstLine="709"/>
        <w:jc w:val="both"/>
        <w:rPr>
          <w:rFonts w:ascii="Times New Roman" w:hAnsi="Times New Roman" w:cs="Times New Roman"/>
          <w:sz w:val="24"/>
          <w:szCs w:val="28"/>
        </w:rPr>
      </w:pPr>
      <w:r w:rsidRPr="00F37F3E">
        <w:rPr>
          <w:rFonts w:ascii="Times New Roman" w:hAnsi="Times New Roman" w:cs="Times New Roman"/>
          <w:sz w:val="24"/>
          <w:szCs w:val="28"/>
        </w:rPr>
        <w:t>Прошу предоставлять информацию в электронной форме о текущей успеваемости ____________________________________________________</w:t>
      </w:r>
      <w:r>
        <w:rPr>
          <w:rFonts w:ascii="Times New Roman" w:hAnsi="Times New Roman" w:cs="Times New Roman"/>
          <w:sz w:val="24"/>
          <w:szCs w:val="28"/>
        </w:rPr>
        <w:t xml:space="preserve">___________________________, </w:t>
      </w:r>
    </w:p>
    <w:p w:rsidR="00A54575" w:rsidRPr="00183D1A" w:rsidRDefault="00A54575" w:rsidP="00A54575">
      <w:pPr>
        <w:pStyle w:val="ConsPlusNonformat"/>
        <w:jc w:val="center"/>
        <w:rPr>
          <w:rFonts w:ascii="Times New Roman" w:hAnsi="Times New Roman" w:cs="Times New Roman"/>
          <w:sz w:val="18"/>
        </w:rPr>
      </w:pPr>
      <w:r w:rsidRPr="00183D1A">
        <w:rPr>
          <w:rFonts w:ascii="Times New Roman" w:hAnsi="Times New Roman" w:cs="Times New Roman"/>
          <w:sz w:val="18"/>
        </w:rPr>
        <w:t>(фамилия, имя, отчество)</w:t>
      </w:r>
    </w:p>
    <w:p w:rsidR="00A54575" w:rsidRPr="00F37F3E" w:rsidRDefault="00A54575" w:rsidP="00A54575">
      <w:pPr>
        <w:pStyle w:val="ConsPlusNonformat"/>
        <w:ind w:firstLine="709"/>
        <w:rPr>
          <w:rFonts w:ascii="Times New Roman" w:hAnsi="Times New Roman" w:cs="Times New Roman"/>
          <w:sz w:val="24"/>
          <w:szCs w:val="28"/>
        </w:rPr>
      </w:pPr>
      <w:r w:rsidRPr="00F37F3E">
        <w:rPr>
          <w:rFonts w:ascii="Times New Roman" w:hAnsi="Times New Roman" w:cs="Times New Roman"/>
          <w:sz w:val="24"/>
          <w:szCs w:val="28"/>
        </w:rPr>
        <w:t xml:space="preserve">обучающегося  ________________ класса, </w:t>
      </w:r>
    </w:p>
    <w:p w:rsidR="00A54575" w:rsidRPr="00183D1A" w:rsidRDefault="00A54575" w:rsidP="00A54575">
      <w:pPr>
        <w:ind w:firstLine="709"/>
        <w:jc w:val="center"/>
        <w:rPr>
          <w:rFonts w:ascii="Arial" w:hAnsi="Arial" w:cs="Arial"/>
          <w:i/>
          <w:szCs w:val="16"/>
        </w:rPr>
      </w:pPr>
    </w:p>
    <w:p w:rsidR="00A54575" w:rsidRPr="00183D1A" w:rsidRDefault="00A54575" w:rsidP="00A54575">
      <w:pPr>
        <w:ind w:firstLine="709"/>
        <w:rPr>
          <w:rFonts w:ascii="Arial" w:hAnsi="Arial" w:cs="Arial"/>
        </w:rPr>
      </w:pPr>
      <w:r w:rsidRPr="00183D1A">
        <w:t>заполняется в случае подачи заявления родителем (законным представителем</w:t>
      </w:r>
      <w:r w:rsidRPr="00183D1A">
        <w:rPr>
          <w:rFonts w:ascii="Arial" w:hAnsi="Arial" w:cs="Arial"/>
        </w:rPr>
        <w:t xml:space="preserve">) </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46"/>
        <w:gridCol w:w="9497"/>
      </w:tblGrid>
      <w:tr w:rsidR="00A54575" w:rsidRPr="00475A42" w:rsidTr="00FF3248">
        <w:trPr>
          <w:trHeight w:val="276"/>
        </w:trPr>
        <w:tc>
          <w:tcPr>
            <w:tcW w:w="346"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jc w:val="both"/>
              <w:rPr>
                <w:szCs w:val="28"/>
              </w:rPr>
            </w:pPr>
          </w:p>
        </w:tc>
        <w:tc>
          <w:tcPr>
            <w:tcW w:w="9497"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jc w:val="both"/>
              <w:rPr>
                <w:szCs w:val="28"/>
              </w:rPr>
            </w:pPr>
            <w:r w:rsidRPr="00F37F3E">
              <w:rPr>
                <w:szCs w:val="28"/>
              </w:rPr>
              <w:t>Являюсь (поставить отметку "V"):</w:t>
            </w:r>
          </w:p>
        </w:tc>
      </w:tr>
      <w:tr w:rsidR="00A54575" w:rsidRPr="00475A42" w:rsidTr="00FF3248">
        <w:trPr>
          <w:trHeight w:val="172"/>
        </w:trPr>
        <w:tc>
          <w:tcPr>
            <w:tcW w:w="346"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jc w:val="both"/>
              <w:rPr>
                <w:szCs w:val="28"/>
              </w:rPr>
            </w:pPr>
          </w:p>
        </w:tc>
        <w:tc>
          <w:tcPr>
            <w:tcW w:w="9497"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jc w:val="both"/>
              <w:rPr>
                <w:szCs w:val="28"/>
              </w:rPr>
            </w:pPr>
            <w:r w:rsidRPr="00F37F3E">
              <w:rPr>
                <w:szCs w:val="28"/>
              </w:rPr>
              <w:t>одним из родителей несовершеннолетнего</w:t>
            </w:r>
          </w:p>
        </w:tc>
      </w:tr>
      <w:tr w:rsidR="00A54575" w:rsidRPr="00475A42" w:rsidTr="00FF3248">
        <w:trPr>
          <w:trHeight w:val="109"/>
        </w:trPr>
        <w:tc>
          <w:tcPr>
            <w:tcW w:w="346"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jc w:val="both"/>
              <w:rPr>
                <w:szCs w:val="28"/>
              </w:rPr>
            </w:pPr>
          </w:p>
        </w:tc>
        <w:tc>
          <w:tcPr>
            <w:tcW w:w="9497"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jc w:val="both"/>
              <w:rPr>
                <w:szCs w:val="28"/>
              </w:rPr>
            </w:pPr>
            <w:r w:rsidRPr="00F37F3E">
              <w:rPr>
                <w:szCs w:val="28"/>
              </w:rPr>
              <w:t xml:space="preserve"> опекуном (попечителем) несовершеннолетнего  </w:t>
            </w:r>
          </w:p>
        </w:tc>
      </w:tr>
    </w:tbl>
    <w:p w:rsidR="00A54575" w:rsidRPr="00475A42" w:rsidRDefault="00A54575" w:rsidP="00A54575">
      <w:pPr>
        <w:shd w:val="clear" w:color="auto" w:fill="FFFFFF"/>
        <w:ind w:firstLine="709"/>
        <w:jc w:val="both"/>
        <w:textAlignment w:val="baseline"/>
        <w:rPr>
          <w:highlight w:val="yellow"/>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464"/>
        <w:gridCol w:w="3261"/>
        <w:gridCol w:w="3118"/>
      </w:tblGrid>
      <w:tr w:rsidR="00A54575" w:rsidRPr="00F37F3E" w:rsidTr="00FF3248">
        <w:tc>
          <w:tcPr>
            <w:tcW w:w="3464"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rPr>
                <w:szCs w:val="28"/>
              </w:rPr>
            </w:pPr>
            <w:r w:rsidRPr="00F37F3E">
              <w:rPr>
                <w:szCs w:val="28"/>
              </w:rPr>
              <w:t>Сведения</w:t>
            </w:r>
            <w:r>
              <w:rPr>
                <w:szCs w:val="28"/>
              </w:rPr>
              <w:t xml:space="preserve"> о рождении несовершеннолетнего</w:t>
            </w:r>
            <w:r w:rsidRPr="00F37F3E">
              <w:rPr>
                <w:szCs w:val="28"/>
              </w:rPr>
              <w:t xml:space="preserve">, об установлении отцовства над несовершеннолетним (в случае если законным представителем является один из родителей несовершеннолетнего) </w:t>
            </w:r>
          </w:p>
        </w:tc>
        <w:tc>
          <w:tcPr>
            <w:tcW w:w="3261"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rPr>
                <w:szCs w:val="28"/>
              </w:rPr>
            </w:pPr>
            <w:r w:rsidRPr="00F37F3E">
              <w:rPr>
                <w:szCs w:val="28"/>
              </w:rPr>
              <w:t>Свидетельство о рождении ребенка (номер, серия, дата выдачи, кем выдан) / номер и дата актовой записи, наименование органа, составившего запись</w:t>
            </w:r>
          </w:p>
          <w:p w:rsidR="00A54575" w:rsidRPr="00F37F3E" w:rsidRDefault="00A54575" w:rsidP="00FF3248">
            <w:pPr>
              <w:autoSpaceDE w:val="0"/>
              <w:autoSpaceDN w:val="0"/>
              <w:adjustRightInd w:val="0"/>
              <w:rPr>
                <w:szCs w:val="28"/>
              </w:rPr>
            </w:pPr>
          </w:p>
        </w:tc>
        <w:tc>
          <w:tcPr>
            <w:tcW w:w="3118" w:type="dxa"/>
            <w:tcBorders>
              <w:top w:val="single" w:sz="4" w:space="0" w:color="auto"/>
              <w:left w:val="single" w:sz="4" w:space="0" w:color="auto"/>
              <w:bottom w:val="single" w:sz="4" w:space="0" w:color="auto"/>
              <w:right w:val="single" w:sz="4" w:space="0" w:color="auto"/>
            </w:tcBorders>
          </w:tcPr>
          <w:p w:rsidR="00A54575" w:rsidRPr="00F37F3E" w:rsidRDefault="00A54575" w:rsidP="00FF3248">
            <w:pPr>
              <w:autoSpaceDE w:val="0"/>
              <w:autoSpaceDN w:val="0"/>
              <w:adjustRightInd w:val="0"/>
              <w:rPr>
                <w:szCs w:val="28"/>
              </w:rPr>
            </w:pPr>
          </w:p>
        </w:tc>
      </w:tr>
    </w:tbl>
    <w:p w:rsidR="00A54575" w:rsidRDefault="00A54575" w:rsidP="00A54575">
      <w:pPr>
        <w:pStyle w:val="ConsPlusNonformat"/>
        <w:ind w:firstLine="709"/>
        <w:jc w:val="both"/>
        <w:rPr>
          <w:rFonts w:ascii="Times New Roman" w:hAnsi="Times New Roman" w:cs="Times New Roman"/>
          <w:sz w:val="24"/>
          <w:szCs w:val="28"/>
        </w:rPr>
      </w:pPr>
    </w:p>
    <w:p w:rsidR="00A54575" w:rsidRPr="00F37F3E" w:rsidRDefault="00A54575" w:rsidP="00A54575">
      <w:pPr>
        <w:pStyle w:val="ConsPlusNonformat"/>
        <w:ind w:firstLine="709"/>
        <w:jc w:val="both"/>
        <w:rPr>
          <w:rFonts w:ascii="Times New Roman" w:hAnsi="Times New Roman" w:cs="Times New Roman"/>
          <w:sz w:val="24"/>
          <w:szCs w:val="28"/>
        </w:rPr>
      </w:pPr>
      <w:r w:rsidRPr="00F37F3E">
        <w:rPr>
          <w:rFonts w:ascii="Times New Roman" w:hAnsi="Times New Roman" w:cs="Times New Roman"/>
          <w:sz w:val="24"/>
          <w:szCs w:val="28"/>
        </w:rPr>
        <w:t>информацию о рассмотрении заявления прошу предоставить:</w:t>
      </w:r>
    </w:p>
    <w:p w:rsidR="00A54575" w:rsidRPr="00F37F3E" w:rsidRDefault="00A54575" w:rsidP="00A54575">
      <w:pPr>
        <w:pStyle w:val="ConsPlusNonformat"/>
        <w:numPr>
          <w:ilvl w:val="0"/>
          <w:numId w:val="1"/>
        </w:numPr>
        <w:jc w:val="both"/>
        <w:rPr>
          <w:rFonts w:ascii="Times New Roman" w:hAnsi="Times New Roman" w:cs="Times New Roman"/>
          <w:sz w:val="24"/>
          <w:szCs w:val="28"/>
        </w:rPr>
      </w:pPr>
      <w:r w:rsidRPr="00F37F3E">
        <w:rPr>
          <w:rFonts w:ascii="Times New Roman" w:hAnsi="Times New Roman" w:cs="Times New Roman"/>
          <w:sz w:val="24"/>
          <w:szCs w:val="28"/>
        </w:rPr>
        <w:t>лично в руки</w:t>
      </w:r>
    </w:p>
    <w:p w:rsidR="00A54575" w:rsidRPr="00F37F3E" w:rsidRDefault="00A54575" w:rsidP="00A54575">
      <w:pPr>
        <w:pStyle w:val="ConsPlusNonformat"/>
        <w:numPr>
          <w:ilvl w:val="0"/>
          <w:numId w:val="1"/>
        </w:numPr>
        <w:jc w:val="both"/>
        <w:rPr>
          <w:rFonts w:ascii="Times New Roman" w:hAnsi="Times New Roman" w:cs="Times New Roman"/>
          <w:sz w:val="24"/>
          <w:szCs w:val="28"/>
        </w:rPr>
      </w:pPr>
      <w:r w:rsidRPr="00F37F3E">
        <w:rPr>
          <w:rFonts w:ascii="Times New Roman" w:hAnsi="Times New Roman" w:cs="Times New Roman"/>
          <w:sz w:val="24"/>
          <w:szCs w:val="28"/>
        </w:rPr>
        <w:t>по адресу электронной почты ___________________________________</w:t>
      </w:r>
    </w:p>
    <w:p w:rsidR="00A54575" w:rsidRPr="00023DEB" w:rsidRDefault="00A54575" w:rsidP="00A54575">
      <w:pPr>
        <w:pStyle w:val="ConsPlusNonformat"/>
        <w:numPr>
          <w:ilvl w:val="0"/>
          <w:numId w:val="1"/>
        </w:numPr>
        <w:jc w:val="both"/>
        <w:rPr>
          <w:rFonts w:ascii="Times New Roman" w:hAnsi="Times New Roman" w:cs="Times New Roman"/>
          <w:sz w:val="28"/>
          <w:szCs w:val="28"/>
        </w:rPr>
      </w:pPr>
      <w:r w:rsidRPr="00F37F3E">
        <w:rPr>
          <w:rFonts w:ascii="Times New Roman" w:hAnsi="Times New Roman" w:cs="Times New Roman"/>
          <w:sz w:val="24"/>
          <w:szCs w:val="28"/>
        </w:rPr>
        <w:t>по телефону _____________________________</w:t>
      </w:r>
    </w:p>
    <w:p w:rsidR="00A54575" w:rsidRDefault="00A54575" w:rsidP="00A54575">
      <w:pPr>
        <w:pStyle w:val="ConsPlusNonformat"/>
        <w:jc w:val="both"/>
        <w:rPr>
          <w:rFonts w:ascii="Times New Roman" w:hAnsi="Times New Roman" w:cs="Times New Roman"/>
          <w:sz w:val="24"/>
          <w:szCs w:val="28"/>
        </w:rPr>
      </w:pPr>
      <w:r>
        <w:rPr>
          <w:rFonts w:ascii="Times New Roman" w:hAnsi="Times New Roman" w:cs="Times New Roman"/>
          <w:sz w:val="28"/>
          <w:szCs w:val="28"/>
        </w:rPr>
        <w:t>________</w:t>
      </w:r>
      <w:r w:rsidRPr="00B63440">
        <w:rPr>
          <w:rFonts w:ascii="Times New Roman" w:hAnsi="Times New Roman" w:cs="Times New Roman"/>
          <w:sz w:val="28"/>
          <w:szCs w:val="28"/>
        </w:rPr>
        <w:t xml:space="preserve">__         </w:t>
      </w:r>
      <w:r w:rsidRPr="00F37F3E">
        <w:rPr>
          <w:rFonts w:ascii="Times New Roman" w:hAnsi="Times New Roman" w:cs="Times New Roman"/>
          <w:sz w:val="24"/>
          <w:szCs w:val="28"/>
        </w:rPr>
        <w:t>"____" ___________ 20 __ го</w:t>
      </w:r>
      <w:r>
        <w:rPr>
          <w:rFonts w:ascii="Times New Roman" w:hAnsi="Times New Roman" w:cs="Times New Roman"/>
          <w:sz w:val="24"/>
          <w:szCs w:val="28"/>
        </w:rPr>
        <w:t>да</w:t>
      </w:r>
    </w:p>
    <w:p w:rsidR="00A54575" w:rsidRPr="0090238E" w:rsidRDefault="00A54575" w:rsidP="00A54575">
      <w:pPr>
        <w:pStyle w:val="ConsPlusNonformat"/>
        <w:jc w:val="right"/>
        <w:rPr>
          <w:rFonts w:ascii="Times New Roman" w:hAnsi="Times New Roman" w:cs="Times New Roman"/>
          <w:bCs/>
          <w:sz w:val="24"/>
        </w:rPr>
      </w:pPr>
      <w:r>
        <w:rPr>
          <w:rFonts w:ascii="Times New Roman" w:hAnsi="Times New Roman" w:cs="Times New Roman"/>
          <w:sz w:val="18"/>
        </w:rPr>
        <w:t xml:space="preserve">       </w:t>
      </w:r>
      <w:r w:rsidRPr="00F37F3E">
        <w:rPr>
          <w:rFonts w:ascii="Times New Roman" w:hAnsi="Times New Roman" w:cs="Times New Roman"/>
          <w:sz w:val="18"/>
        </w:rPr>
        <w:t xml:space="preserve"> (подпись</w:t>
      </w:r>
      <w:r>
        <w:rPr>
          <w:rFonts w:ascii="Times New Roman" w:hAnsi="Times New Roman" w:cs="Times New Roman"/>
          <w:sz w:val="18"/>
        </w:rPr>
        <w:t>)</w:t>
      </w:r>
      <w:r>
        <w:t xml:space="preserve"> </w:t>
      </w:r>
      <w:r>
        <w:br w:type="page"/>
      </w:r>
      <w:r w:rsidRPr="0090238E">
        <w:rPr>
          <w:rFonts w:ascii="Times New Roman" w:hAnsi="Times New Roman" w:cs="Times New Roman"/>
          <w:bCs/>
          <w:sz w:val="24"/>
        </w:rPr>
        <w:lastRenderedPageBreak/>
        <w:t>Приложение № 2</w:t>
      </w:r>
    </w:p>
    <w:p w:rsidR="00A54575" w:rsidRPr="0090238E" w:rsidRDefault="00A54575" w:rsidP="00A54575">
      <w:pPr>
        <w:tabs>
          <w:tab w:val="left" w:pos="142"/>
          <w:tab w:val="left" w:pos="284"/>
        </w:tabs>
        <w:jc w:val="right"/>
        <w:rPr>
          <w:sz w:val="24"/>
        </w:rPr>
      </w:pPr>
      <w:r w:rsidRPr="0090238E">
        <w:rPr>
          <w:sz w:val="24"/>
        </w:rPr>
        <w:t xml:space="preserve">к Административному регламенту </w:t>
      </w:r>
    </w:p>
    <w:p w:rsidR="00A54575" w:rsidRPr="0090238E" w:rsidRDefault="00A54575" w:rsidP="00A54575">
      <w:pPr>
        <w:tabs>
          <w:tab w:val="left" w:pos="142"/>
          <w:tab w:val="left" w:pos="284"/>
        </w:tabs>
        <w:jc w:val="right"/>
        <w:rPr>
          <w:sz w:val="24"/>
        </w:rPr>
      </w:pPr>
      <w:r w:rsidRPr="0090238E">
        <w:rPr>
          <w:bCs/>
          <w:sz w:val="24"/>
        </w:rPr>
        <w:t xml:space="preserve">по предоставлению </w:t>
      </w:r>
      <w:r w:rsidRPr="0090238E">
        <w:rPr>
          <w:sz w:val="24"/>
        </w:rPr>
        <w:t xml:space="preserve"> </w:t>
      </w:r>
    </w:p>
    <w:p w:rsidR="00A54575" w:rsidRPr="0090238E" w:rsidRDefault="00A54575" w:rsidP="00A54575">
      <w:pPr>
        <w:tabs>
          <w:tab w:val="left" w:pos="142"/>
          <w:tab w:val="left" w:pos="284"/>
        </w:tabs>
        <w:jc w:val="right"/>
        <w:rPr>
          <w:bCs/>
          <w:sz w:val="24"/>
        </w:rPr>
      </w:pPr>
      <w:r w:rsidRPr="0090238E">
        <w:rPr>
          <w:sz w:val="24"/>
        </w:rPr>
        <w:t>м</w:t>
      </w:r>
      <w:r w:rsidRPr="0090238E">
        <w:rPr>
          <w:bCs/>
          <w:sz w:val="24"/>
        </w:rPr>
        <w:t xml:space="preserve">униципальной услуги </w:t>
      </w:r>
    </w:p>
    <w:p w:rsidR="00A54575" w:rsidRPr="0090238E" w:rsidRDefault="00A54575" w:rsidP="00A54575">
      <w:pPr>
        <w:tabs>
          <w:tab w:val="left" w:pos="142"/>
          <w:tab w:val="left" w:pos="284"/>
        </w:tabs>
        <w:jc w:val="right"/>
        <w:rPr>
          <w:bCs/>
          <w:sz w:val="24"/>
        </w:rPr>
      </w:pPr>
      <w:r w:rsidRPr="0090238E">
        <w:rPr>
          <w:bCs/>
          <w:sz w:val="24"/>
        </w:rPr>
        <w:t xml:space="preserve">«Предоставление информации о текущей успеваемости </w:t>
      </w:r>
    </w:p>
    <w:p w:rsidR="00A54575" w:rsidRPr="0090238E" w:rsidRDefault="00A54575" w:rsidP="00A54575">
      <w:pPr>
        <w:tabs>
          <w:tab w:val="left" w:pos="142"/>
          <w:tab w:val="left" w:pos="284"/>
        </w:tabs>
        <w:jc w:val="right"/>
        <w:rPr>
          <w:bCs/>
          <w:sz w:val="24"/>
        </w:rPr>
      </w:pPr>
      <w:proofErr w:type="gramStart"/>
      <w:r w:rsidRPr="0090238E">
        <w:rPr>
          <w:bCs/>
          <w:sz w:val="24"/>
        </w:rPr>
        <w:t>обучающегося</w:t>
      </w:r>
      <w:proofErr w:type="gramEnd"/>
      <w:r w:rsidRPr="0090238E">
        <w:rPr>
          <w:bCs/>
          <w:sz w:val="24"/>
        </w:rPr>
        <w:t xml:space="preserve">, ведение электронного </w:t>
      </w:r>
    </w:p>
    <w:p w:rsidR="00A54575" w:rsidRPr="0090238E" w:rsidRDefault="00A54575" w:rsidP="00A54575">
      <w:pPr>
        <w:widowControl w:val="0"/>
        <w:tabs>
          <w:tab w:val="left" w:pos="142"/>
          <w:tab w:val="left" w:pos="284"/>
        </w:tabs>
        <w:autoSpaceDE w:val="0"/>
        <w:autoSpaceDN w:val="0"/>
        <w:adjustRightInd w:val="0"/>
        <w:jc w:val="right"/>
        <w:rPr>
          <w:b/>
          <w:bCs/>
          <w:sz w:val="24"/>
        </w:rPr>
      </w:pPr>
      <w:r w:rsidRPr="0090238E">
        <w:rPr>
          <w:bCs/>
          <w:sz w:val="24"/>
        </w:rPr>
        <w:t>дневника и электронного журнала успеваемости»</w:t>
      </w:r>
    </w:p>
    <w:p w:rsidR="00A54575" w:rsidRPr="00F2579F" w:rsidRDefault="00A54575" w:rsidP="00A54575">
      <w:pPr>
        <w:widowControl w:val="0"/>
        <w:tabs>
          <w:tab w:val="left" w:pos="142"/>
          <w:tab w:val="left" w:pos="284"/>
        </w:tabs>
        <w:autoSpaceDE w:val="0"/>
        <w:autoSpaceDN w:val="0"/>
        <w:adjustRightInd w:val="0"/>
        <w:ind w:left="-567" w:firstLine="340"/>
        <w:jc w:val="right"/>
        <w:rPr>
          <w:b/>
          <w:bCs/>
        </w:rPr>
      </w:pPr>
    </w:p>
    <w:p w:rsidR="00A54575" w:rsidRPr="009F30A1" w:rsidRDefault="00A54575" w:rsidP="00A54575">
      <w:pPr>
        <w:tabs>
          <w:tab w:val="left" w:pos="709"/>
        </w:tabs>
        <w:jc w:val="center"/>
        <w:rPr>
          <w:b/>
        </w:rPr>
      </w:pPr>
      <w:r w:rsidRPr="009F30A1">
        <w:rPr>
          <w:b/>
        </w:rPr>
        <w:t>Уведомление о</w:t>
      </w:r>
      <w:r>
        <w:rPr>
          <w:b/>
        </w:rPr>
        <w:t xml:space="preserve">б оказании муниципальной услуги </w:t>
      </w:r>
      <w:r w:rsidRPr="009F30A1">
        <w:rPr>
          <w:b/>
        </w:rPr>
        <w:t xml:space="preserve"> </w:t>
      </w:r>
      <w:r w:rsidRPr="00CF578C">
        <w:rPr>
          <w:b/>
        </w:rPr>
        <w:t>«Предоставление информации о текущей успеваемости обучающегося, ведение электронного дневника и электронного журнала успеваемости»</w:t>
      </w:r>
    </w:p>
    <w:p w:rsidR="00A54575" w:rsidRDefault="00A54575" w:rsidP="00A54575">
      <w:pPr>
        <w:tabs>
          <w:tab w:val="left" w:pos="709"/>
        </w:tabs>
        <w:jc w:val="center"/>
        <w:rPr>
          <w:b/>
          <w:sz w:val="26"/>
          <w:szCs w:val="26"/>
        </w:rPr>
      </w:pPr>
    </w:p>
    <w:p w:rsidR="00A54575" w:rsidRDefault="00A54575" w:rsidP="00A54575">
      <w:pPr>
        <w:widowControl w:val="0"/>
        <w:tabs>
          <w:tab w:val="left" w:pos="709"/>
        </w:tabs>
        <w:autoSpaceDE w:val="0"/>
        <w:autoSpaceDN w:val="0"/>
        <w:adjustRightInd w:val="0"/>
        <w:jc w:val="center"/>
        <w:rPr>
          <w:szCs w:val="26"/>
        </w:rPr>
      </w:pPr>
      <w:r>
        <w:rPr>
          <w:szCs w:val="26"/>
        </w:rPr>
        <w:t>Уважаемы</w:t>
      </w:r>
      <w:proofErr w:type="gramStart"/>
      <w:r>
        <w:rPr>
          <w:szCs w:val="26"/>
        </w:rPr>
        <w:t>й(</w:t>
      </w:r>
      <w:proofErr w:type="spellStart"/>
      <w:proofErr w:type="gramEnd"/>
      <w:r>
        <w:rPr>
          <w:szCs w:val="26"/>
        </w:rPr>
        <w:t>ая</w:t>
      </w:r>
      <w:proofErr w:type="spellEnd"/>
      <w:r>
        <w:rPr>
          <w:szCs w:val="26"/>
        </w:rPr>
        <w:t>) _____________________________</w:t>
      </w:r>
    </w:p>
    <w:p w:rsidR="00A54575" w:rsidRPr="00183D1A" w:rsidRDefault="00A54575" w:rsidP="00A54575">
      <w:pPr>
        <w:widowControl w:val="0"/>
        <w:tabs>
          <w:tab w:val="left" w:pos="709"/>
        </w:tabs>
        <w:autoSpaceDE w:val="0"/>
        <w:autoSpaceDN w:val="0"/>
        <w:adjustRightInd w:val="0"/>
        <w:jc w:val="center"/>
        <w:rPr>
          <w:sz w:val="18"/>
        </w:rPr>
      </w:pPr>
      <w:r>
        <w:rPr>
          <w:szCs w:val="26"/>
        </w:rPr>
        <w:t xml:space="preserve">                                </w:t>
      </w:r>
      <w:r w:rsidRPr="00183D1A">
        <w:rPr>
          <w:sz w:val="18"/>
        </w:rPr>
        <w:t>(ФИО заявителя)</w:t>
      </w:r>
    </w:p>
    <w:p w:rsidR="00A54575" w:rsidRDefault="00A54575" w:rsidP="00A54575">
      <w:pPr>
        <w:widowControl w:val="0"/>
        <w:tabs>
          <w:tab w:val="left" w:pos="709"/>
        </w:tabs>
        <w:autoSpaceDE w:val="0"/>
        <w:autoSpaceDN w:val="0"/>
        <w:adjustRightInd w:val="0"/>
        <w:ind w:firstLine="709"/>
        <w:jc w:val="both"/>
        <w:rPr>
          <w:szCs w:val="26"/>
        </w:rPr>
      </w:pPr>
      <w:r>
        <w:rPr>
          <w:szCs w:val="26"/>
        </w:rPr>
        <w:t xml:space="preserve">Уведомляем Вас о том, что на основании Вашего заявления </w:t>
      </w:r>
      <w:proofErr w:type="gramStart"/>
      <w:r>
        <w:rPr>
          <w:szCs w:val="26"/>
        </w:rPr>
        <w:t>от</w:t>
      </w:r>
      <w:proofErr w:type="gramEnd"/>
      <w:r>
        <w:rPr>
          <w:szCs w:val="26"/>
        </w:rPr>
        <w:t xml:space="preserve"> __________ №__________   </w:t>
      </w:r>
      <w:proofErr w:type="gramStart"/>
      <w:r>
        <w:rPr>
          <w:szCs w:val="26"/>
        </w:rPr>
        <w:t>Вам</w:t>
      </w:r>
      <w:proofErr w:type="gramEnd"/>
      <w:r>
        <w:rPr>
          <w:szCs w:val="26"/>
        </w:rPr>
        <w:t xml:space="preserve"> будет оказана муниципальная услуга </w:t>
      </w:r>
      <w:r w:rsidRPr="00CF578C">
        <w:rPr>
          <w:szCs w:val="26"/>
        </w:rPr>
        <w:t>«Предоставление информации о текущей успеваемости обучающегося, ведение электронного дневника и электронного журнала успеваемости»</w:t>
      </w:r>
      <w:r>
        <w:rPr>
          <w:szCs w:val="26"/>
        </w:rPr>
        <w:t xml:space="preserve"> </w:t>
      </w:r>
    </w:p>
    <w:p w:rsidR="00A54575" w:rsidRDefault="00A54575" w:rsidP="00A54575">
      <w:pPr>
        <w:widowControl w:val="0"/>
        <w:tabs>
          <w:tab w:val="left" w:pos="709"/>
        </w:tabs>
        <w:autoSpaceDE w:val="0"/>
        <w:autoSpaceDN w:val="0"/>
        <w:adjustRightInd w:val="0"/>
        <w:ind w:firstLine="709"/>
        <w:rPr>
          <w:szCs w:val="26"/>
        </w:rPr>
      </w:pPr>
      <w:r>
        <w:rPr>
          <w:szCs w:val="26"/>
        </w:rPr>
        <w:t>Информацию Вы можете получить в системе электронного дневника по адресу:</w:t>
      </w:r>
    </w:p>
    <w:p w:rsidR="00A54575" w:rsidRDefault="00A54575" w:rsidP="00A54575">
      <w:pPr>
        <w:widowControl w:val="0"/>
        <w:tabs>
          <w:tab w:val="left" w:pos="709"/>
        </w:tabs>
        <w:autoSpaceDE w:val="0"/>
        <w:autoSpaceDN w:val="0"/>
        <w:adjustRightInd w:val="0"/>
        <w:ind w:firstLine="709"/>
        <w:rPr>
          <w:szCs w:val="26"/>
        </w:rPr>
      </w:pPr>
      <w:r>
        <w:rPr>
          <w:szCs w:val="26"/>
        </w:rPr>
        <w:t>___________________________________________________________</w:t>
      </w:r>
    </w:p>
    <w:p w:rsidR="00A54575" w:rsidRDefault="00A54575" w:rsidP="00A54575">
      <w:pPr>
        <w:widowControl w:val="0"/>
        <w:tabs>
          <w:tab w:val="left" w:pos="709"/>
        </w:tabs>
        <w:autoSpaceDE w:val="0"/>
        <w:autoSpaceDN w:val="0"/>
        <w:adjustRightInd w:val="0"/>
        <w:ind w:firstLine="709"/>
        <w:rPr>
          <w:szCs w:val="26"/>
        </w:rPr>
      </w:pPr>
    </w:p>
    <w:p w:rsidR="00A54575" w:rsidRDefault="00A54575" w:rsidP="00A54575">
      <w:pPr>
        <w:widowControl w:val="0"/>
        <w:tabs>
          <w:tab w:val="left" w:pos="709"/>
        </w:tabs>
        <w:autoSpaceDE w:val="0"/>
        <w:autoSpaceDN w:val="0"/>
        <w:adjustRightInd w:val="0"/>
        <w:ind w:firstLine="709"/>
        <w:rPr>
          <w:szCs w:val="26"/>
        </w:rPr>
      </w:pPr>
      <w:r>
        <w:rPr>
          <w:szCs w:val="26"/>
        </w:rPr>
        <w:t>Код доступа (логин, пароль) в систему___________________________________</w:t>
      </w:r>
    </w:p>
    <w:p w:rsidR="00A54575" w:rsidRDefault="00A54575" w:rsidP="00A54575">
      <w:pPr>
        <w:widowControl w:val="0"/>
        <w:tabs>
          <w:tab w:val="left" w:pos="709"/>
        </w:tabs>
        <w:autoSpaceDE w:val="0"/>
        <w:autoSpaceDN w:val="0"/>
        <w:adjustRightInd w:val="0"/>
        <w:ind w:firstLine="709"/>
        <w:rPr>
          <w:szCs w:val="26"/>
        </w:rPr>
      </w:pPr>
    </w:p>
    <w:p w:rsidR="00A54575" w:rsidRDefault="00A54575" w:rsidP="00A54575">
      <w:pPr>
        <w:widowControl w:val="0"/>
        <w:tabs>
          <w:tab w:val="left" w:pos="709"/>
        </w:tabs>
        <w:autoSpaceDE w:val="0"/>
        <w:autoSpaceDN w:val="0"/>
        <w:adjustRightInd w:val="0"/>
        <w:ind w:firstLine="709"/>
        <w:rPr>
          <w:szCs w:val="26"/>
        </w:rPr>
      </w:pPr>
    </w:p>
    <w:p w:rsidR="00A54575" w:rsidRDefault="00A54575" w:rsidP="00A54575">
      <w:pPr>
        <w:widowControl w:val="0"/>
        <w:tabs>
          <w:tab w:val="left" w:pos="709"/>
        </w:tabs>
        <w:autoSpaceDE w:val="0"/>
        <w:autoSpaceDN w:val="0"/>
        <w:adjustRightInd w:val="0"/>
        <w:ind w:firstLine="709"/>
        <w:rPr>
          <w:szCs w:val="26"/>
        </w:rPr>
      </w:pPr>
      <w:r>
        <w:rPr>
          <w:szCs w:val="26"/>
        </w:rPr>
        <w:t xml:space="preserve">Дата _________ </w:t>
      </w:r>
    </w:p>
    <w:p w:rsidR="00A54575" w:rsidRDefault="00A54575" w:rsidP="00A54575">
      <w:pPr>
        <w:widowControl w:val="0"/>
        <w:tabs>
          <w:tab w:val="left" w:pos="709"/>
        </w:tabs>
        <w:autoSpaceDE w:val="0"/>
        <w:autoSpaceDN w:val="0"/>
        <w:adjustRightInd w:val="0"/>
        <w:ind w:firstLine="709"/>
        <w:rPr>
          <w:szCs w:val="26"/>
        </w:rPr>
      </w:pPr>
    </w:p>
    <w:p w:rsidR="00A54575" w:rsidRDefault="00A54575" w:rsidP="00A54575">
      <w:pPr>
        <w:widowControl w:val="0"/>
        <w:tabs>
          <w:tab w:val="left" w:pos="709"/>
        </w:tabs>
        <w:autoSpaceDE w:val="0"/>
        <w:autoSpaceDN w:val="0"/>
        <w:adjustRightInd w:val="0"/>
        <w:ind w:firstLine="709"/>
        <w:rPr>
          <w:szCs w:val="26"/>
        </w:rPr>
      </w:pPr>
      <w:r>
        <w:rPr>
          <w:szCs w:val="26"/>
        </w:rPr>
        <w:t>Исполнитель _________ Подпись _________________</w:t>
      </w:r>
    </w:p>
    <w:p w:rsidR="00A54575" w:rsidRDefault="00A54575" w:rsidP="00A54575">
      <w:pPr>
        <w:widowControl w:val="0"/>
        <w:tabs>
          <w:tab w:val="left" w:pos="142"/>
          <w:tab w:val="left" w:pos="284"/>
        </w:tabs>
        <w:autoSpaceDE w:val="0"/>
        <w:autoSpaceDN w:val="0"/>
        <w:adjustRightInd w:val="0"/>
        <w:ind w:left="-567" w:firstLine="340"/>
        <w:jc w:val="center"/>
        <w:rPr>
          <w:b/>
          <w:sz w:val="28"/>
          <w:szCs w:val="28"/>
        </w:rPr>
      </w:pPr>
    </w:p>
    <w:p w:rsidR="00A54575" w:rsidRDefault="00A54575" w:rsidP="00A54575">
      <w:pPr>
        <w:widowControl w:val="0"/>
        <w:tabs>
          <w:tab w:val="left" w:pos="142"/>
          <w:tab w:val="left" w:pos="284"/>
        </w:tabs>
        <w:autoSpaceDE w:val="0"/>
        <w:autoSpaceDN w:val="0"/>
        <w:adjustRightInd w:val="0"/>
        <w:ind w:left="-567" w:firstLine="340"/>
        <w:jc w:val="center"/>
        <w:rPr>
          <w:b/>
          <w:sz w:val="28"/>
          <w:szCs w:val="28"/>
        </w:rPr>
      </w:pPr>
    </w:p>
    <w:p w:rsidR="00A54575" w:rsidRPr="009F30A1" w:rsidRDefault="00A54575" w:rsidP="00A54575">
      <w:pPr>
        <w:tabs>
          <w:tab w:val="left" w:pos="709"/>
        </w:tabs>
        <w:jc w:val="center"/>
        <w:rPr>
          <w:b/>
        </w:rPr>
      </w:pPr>
      <w:r w:rsidRPr="009F30A1">
        <w:rPr>
          <w:b/>
        </w:rPr>
        <w:t>Уведомление о</w:t>
      </w:r>
      <w:r>
        <w:rPr>
          <w:b/>
        </w:rPr>
        <w:t xml:space="preserve">б отказе в оказании муниципальной услуги </w:t>
      </w:r>
      <w:r w:rsidRPr="009F30A1">
        <w:rPr>
          <w:b/>
        </w:rPr>
        <w:t xml:space="preserve"> </w:t>
      </w:r>
      <w:r w:rsidRPr="00CF578C">
        <w:rPr>
          <w:b/>
        </w:rPr>
        <w:t>«Предоставление информации о текущей успеваемости обучающегося, ведение электронного дневника и электронного журнала успеваемости»</w:t>
      </w:r>
      <w:r>
        <w:rPr>
          <w:b/>
        </w:rPr>
        <w:t xml:space="preserve"> </w:t>
      </w:r>
    </w:p>
    <w:p w:rsidR="00A54575" w:rsidRDefault="00A54575" w:rsidP="00A54575">
      <w:pPr>
        <w:tabs>
          <w:tab w:val="left" w:pos="709"/>
        </w:tabs>
        <w:jc w:val="center"/>
        <w:rPr>
          <w:b/>
          <w:sz w:val="26"/>
          <w:szCs w:val="26"/>
        </w:rPr>
      </w:pPr>
    </w:p>
    <w:p w:rsidR="00A54575" w:rsidRDefault="00A54575" w:rsidP="00A54575">
      <w:pPr>
        <w:widowControl w:val="0"/>
        <w:tabs>
          <w:tab w:val="left" w:pos="709"/>
        </w:tabs>
        <w:autoSpaceDE w:val="0"/>
        <w:autoSpaceDN w:val="0"/>
        <w:adjustRightInd w:val="0"/>
        <w:jc w:val="center"/>
        <w:rPr>
          <w:szCs w:val="26"/>
        </w:rPr>
      </w:pPr>
      <w:r>
        <w:rPr>
          <w:szCs w:val="26"/>
        </w:rPr>
        <w:t>Уважаемый (</w:t>
      </w:r>
      <w:proofErr w:type="spellStart"/>
      <w:r>
        <w:rPr>
          <w:szCs w:val="26"/>
        </w:rPr>
        <w:t>ая</w:t>
      </w:r>
      <w:proofErr w:type="spellEnd"/>
      <w:r>
        <w:rPr>
          <w:szCs w:val="26"/>
        </w:rPr>
        <w:t>) _____________________________</w:t>
      </w:r>
    </w:p>
    <w:p w:rsidR="00A54575" w:rsidRPr="00183D1A" w:rsidRDefault="00A54575" w:rsidP="00A54575">
      <w:pPr>
        <w:widowControl w:val="0"/>
        <w:tabs>
          <w:tab w:val="left" w:pos="709"/>
        </w:tabs>
        <w:autoSpaceDE w:val="0"/>
        <w:autoSpaceDN w:val="0"/>
        <w:adjustRightInd w:val="0"/>
        <w:jc w:val="center"/>
        <w:rPr>
          <w:sz w:val="18"/>
        </w:rPr>
      </w:pPr>
      <w:r>
        <w:rPr>
          <w:szCs w:val="26"/>
        </w:rPr>
        <w:t xml:space="preserve">                               </w:t>
      </w:r>
      <w:r w:rsidRPr="00183D1A">
        <w:rPr>
          <w:sz w:val="22"/>
          <w:szCs w:val="26"/>
        </w:rPr>
        <w:t xml:space="preserve"> </w:t>
      </w:r>
      <w:r w:rsidRPr="00183D1A">
        <w:rPr>
          <w:sz w:val="18"/>
        </w:rPr>
        <w:t>(ФИО заявителя)</w:t>
      </w:r>
    </w:p>
    <w:p w:rsidR="00A54575" w:rsidRDefault="00A54575" w:rsidP="00A54575">
      <w:pPr>
        <w:widowControl w:val="0"/>
        <w:tabs>
          <w:tab w:val="left" w:pos="709"/>
        </w:tabs>
        <w:autoSpaceDE w:val="0"/>
        <w:autoSpaceDN w:val="0"/>
        <w:adjustRightInd w:val="0"/>
        <w:ind w:firstLine="709"/>
        <w:rPr>
          <w:szCs w:val="26"/>
        </w:rPr>
      </w:pPr>
      <w:r>
        <w:rPr>
          <w:szCs w:val="26"/>
        </w:rPr>
        <w:t xml:space="preserve">Уведомляем о том, что Вам отказано в оказании  муниципальной услуги </w:t>
      </w:r>
      <w:r w:rsidRPr="009F30A1">
        <w:rPr>
          <w:szCs w:val="26"/>
        </w:rPr>
        <w:t>«Предоставление информации о текущей успеваемости обучающегося, ведение электронного дневника и электронного журнала успеваемости»</w:t>
      </w:r>
      <w:r>
        <w:rPr>
          <w:szCs w:val="26"/>
        </w:rPr>
        <w:t>.</w:t>
      </w:r>
    </w:p>
    <w:p w:rsidR="00A54575" w:rsidRDefault="00A54575" w:rsidP="00A54575">
      <w:pPr>
        <w:widowControl w:val="0"/>
        <w:tabs>
          <w:tab w:val="left" w:pos="709"/>
        </w:tabs>
        <w:autoSpaceDE w:val="0"/>
        <w:autoSpaceDN w:val="0"/>
        <w:adjustRightInd w:val="0"/>
        <w:ind w:firstLine="709"/>
        <w:rPr>
          <w:szCs w:val="26"/>
        </w:rPr>
      </w:pPr>
      <w:r>
        <w:rPr>
          <w:szCs w:val="26"/>
        </w:rPr>
        <w:t>Причина отказа:*</w:t>
      </w:r>
    </w:p>
    <w:p w:rsidR="00A54575" w:rsidRPr="00CF578C" w:rsidRDefault="00A54575" w:rsidP="00A54575">
      <w:pPr>
        <w:widowControl w:val="0"/>
        <w:numPr>
          <w:ilvl w:val="0"/>
          <w:numId w:val="2"/>
        </w:numPr>
        <w:tabs>
          <w:tab w:val="left" w:pos="709"/>
        </w:tabs>
        <w:autoSpaceDE w:val="0"/>
        <w:autoSpaceDN w:val="0"/>
        <w:adjustRightInd w:val="0"/>
        <w:ind w:firstLine="709"/>
        <w:rPr>
          <w:szCs w:val="26"/>
        </w:rPr>
      </w:pPr>
      <w:r w:rsidRPr="00CF578C">
        <w:rPr>
          <w:szCs w:val="26"/>
        </w:rPr>
        <w:t>в заявлении не указаны фамилия, имя, отчество (при наличии) гражданина, обратившегося за предоставлением услуги;</w:t>
      </w:r>
    </w:p>
    <w:p w:rsidR="00A54575" w:rsidRPr="00CF578C" w:rsidRDefault="00A54575" w:rsidP="00A54575">
      <w:pPr>
        <w:widowControl w:val="0"/>
        <w:numPr>
          <w:ilvl w:val="0"/>
          <w:numId w:val="2"/>
        </w:numPr>
        <w:tabs>
          <w:tab w:val="left" w:pos="709"/>
        </w:tabs>
        <w:autoSpaceDE w:val="0"/>
        <w:autoSpaceDN w:val="0"/>
        <w:adjustRightInd w:val="0"/>
        <w:ind w:firstLine="709"/>
        <w:rPr>
          <w:szCs w:val="26"/>
        </w:rPr>
      </w:pPr>
      <w:r w:rsidRPr="00CF578C">
        <w:rPr>
          <w:szCs w:val="26"/>
        </w:rPr>
        <w:t>текст в заявлении не поддается прочтению;</w:t>
      </w:r>
    </w:p>
    <w:p w:rsidR="00A54575" w:rsidRPr="00CF578C" w:rsidRDefault="00A54575" w:rsidP="00A54575">
      <w:pPr>
        <w:widowControl w:val="0"/>
        <w:numPr>
          <w:ilvl w:val="0"/>
          <w:numId w:val="2"/>
        </w:numPr>
        <w:tabs>
          <w:tab w:val="left" w:pos="709"/>
        </w:tabs>
        <w:autoSpaceDE w:val="0"/>
        <w:autoSpaceDN w:val="0"/>
        <w:adjustRightInd w:val="0"/>
        <w:ind w:firstLine="709"/>
        <w:rPr>
          <w:szCs w:val="26"/>
        </w:rPr>
      </w:pPr>
      <w:r w:rsidRPr="00CF578C">
        <w:rPr>
          <w:szCs w:val="26"/>
        </w:rPr>
        <w:t>заявление подписано не уполномоченным лицом;</w:t>
      </w:r>
    </w:p>
    <w:p w:rsidR="00A54575" w:rsidRDefault="00A54575" w:rsidP="00A54575">
      <w:pPr>
        <w:widowControl w:val="0"/>
        <w:numPr>
          <w:ilvl w:val="0"/>
          <w:numId w:val="2"/>
        </w:numPr>
        <w:tabs>
          <w:tab w:val="left" w:pos="709"/>
        </w:tabs>
        <w:autoSpaceDE w:val="0"/>
        <w:autoSpaceDN w:val="0"/>
        <w:adjustRightInd w:val="0"/>
        <w:ind w:firstLine="709"/>
        <w:rPr>
          <w:szCs w:val="26"/>
        </w:rPr>
      </w:pPr>
      <w:r w:rsidRPr="00CF578C">
        <w:rPr>
          <w:szCs w:val="26"/>
        </w:rPr>
        <w:t>представление неполного комплекта документов, указанных в пункте 2.6 настоящего Административного регламента.</w:t>
      </w:r>
      <w:r>
        <w:rPr>
          <w:szCs w:val="26"/>
        </w:rPr>
        <w:t xml:space="preserve"> </w:t>
      </w:r>
    </w:p>
    <w:p w:rsidR="00A54575" w:rsidRDefault="00A54575" w:rsidP="00A54575">
      <w:pPr>
        <w:widowControl w:val="0"/>
        <w:tabs>
          <w:tab w:val="left" w:pos="709"/>
        </w:tabs>
        <w:autoSpaceDE w:val="0"/>
        <w:autoSpaceDN w:val="0"/>
        <w:adjustRightInd w:val="0"/>
        <w:ind w:firstLine="709"/>
        <w:rPr>
          <w:szCs w:val="26"/>
        </w:rPr>
      </w:pPr>
    </w:p>
    <w:p w:rsidR="00A54575" w:rsidRDefault="00A54575" w:rsidP="00A54575">
      <w:pPr>
        <w:widowControl w:val="0"/>
        <w:tabs>
          <w:tab w:val="left" w:pos="709"/>
        </w:tabs>
        <w:autoSpaceDE w:val="0"/>
        <w:autoSpaceDN w:val="0"/>
        <w:adjustRightInd w:val="0"/>
        <w:ind w:firstLine="709"/>
        <w:rPr>
          <w:szCs w:val="26"/>
        </w:rPr>
      </w:pPr>
    </w:p>
    <w:p w:rsidR="00A54575" w:rsidRDefault="00A54575" w:rsidP="00A54575">
      <w:pPr>
        <w:widowControl w:val="0"/>
        <w:tabs>
          <w:tab w:val="left" w:pos="709"/>
        </w:tabs>
        <w:autoSpaceDE w:val="0"/>
        <w:autoSpaceDN w:val="0"/>
        <w:adjustRightInd w:val="0"/>
        <w:ind w:firstLine="709"/>
        <w:rPr>
          <w:szCs w:val="26"/>
        </w:rPr>
      </w:pPr>
      <w:r>
        <w:rPr>
          <w:szCs w:val="26"/>
        </w:rPr>
        <w:t xml:space="preserve">Дата _________ </w:t>
      </w:r>
    </w:p>
    <w:p w:rsidR="00A54575" w:rsidRDefault="00A54575" w:rsidP="00A54575">
      <w:pPr>
        <w:widowControl w:val="0"/>
        <w:tabs>
          <w:tab w:val="left" w:pos="709"/>
        </w:tabs>
        <w:autoSpaceDE w:val="0"/>
        <w:autoSpaceDN w:val="0"/>
        <w:adjustRightInd w:val="0"/>
        <w:ind w:firstLine="709"/>
        <w:rPr>
          <w:szCs w:val="26"/>
        </w:rPr>
      </w:pPr>
    </w:p>
    <w:p w:rsidR="00A54575" w:rsidRDefault="00A54575" w:rsidP="00A54575">
      <w:pPr>
        <w:widowControl w:val="0"/>
        <w:tabs>
          <w:tab w:val="left" w:pos="709"/>
        </w:tabs>
        <w:autoSpaceDE w:val="0"/>
        <w:autoSpaceDN w:val="0"/>
        <w:adjustRightInd w:val="0"/>
        <w:ind w:firstLine="709"/>
        <w:rPr>
          <w:szCs w:val="26"/>
        </w:rPr>
      </w:pPr>
      <w:r>
        <w:rPr>
          <w:szCs w:val="26"/>
        </w:rPr>
        <w:t>Исполнитель _________ Подпись _________________</w:t>
      </w:r>
    </w:p>
    <w:p w:rsidR="00A54575" w:rsidRDefault="00A54575" w:rsidP="00A54575">
      <w:pPr>
        <w:widowControl w:val="0"/>
        <w:tabs>
          <w:tab w:val="left" w:pos="709"/>
        </w:tabs>
        <w:autoSpaceDE w:val="0"/>
        <w:autoSpaceDN w:val="0"/>
        <w:adjustRightInd w:val="0"/>
        <w:ind w:firstLine="709"/>
        <w:rPr>
          <w:szCs w:val="26"/>
        </w:rPr>
      </w:pPr>
    </w:p>
    <w:p w:rsidR="00A54575" w:rsidRPr="00CF578C" w:rsidRDefault="00A54575" w:rsidP="00A54575">
      <w:pPr>
        <w:widowControl w:val="0"/>
        <w:tabs>
          <w:tab w:val="left" w:pos="142"/>
          <w:tab w:val="left" w:pos="284"/>
        </w:tabs>
        <w:autoSpaceDE w:val="0"/>
        <w:autoSpaceDN w:val="0"/>
        <w:adjustRightInd w:val="0"/>
        <w:ind w:left="-567" w:firstLine="340"/>
      </w:pPr>
      <w:r w:rsidRPr="00CF578C">
        <w:t>*- выбрать одну или несколько причин</w:t>
      </w:r>
    </w:p>
    <w:p w:rsidR="00A54575" w:rsidRPr="0090238E" w:rsidRDefault="00A54575" w:rsidP="00A54575">
      <w:pPr>
        <w:widowControl w:val="0"/>
        <w:tabs>
          <w:tab w:val="left" w:pos="142"/>
          <w:tab w:val="left" w:pos="284"/>
        </w:tabs>
        <w:autoSpaceDE w:val="0"/>
        <w:autoSpaceDN w:val="0"/>
        <w:adjustRightInd w:val="0"/>
        <w:jc w:val="right"/>
        <w:rPr>
          <w:bCs/>
          <w:sz w:val="24"/>
        </w:rPr>
      </w:pPr>
      <w:r>
        <w:rPr>
          <w:sz w:val="28"/>
          <w:szCs w:val="28"/>
        </w:rPr>
        <w:br w:type="page"/>
      </w:r>
      <w:r w:rsidRPr="0090238E">
        <w:rPr>
          <w:bCs/>
          <w:sz w:val="24"/>
        </w:rPr>
        <w:lastRenderedPageBreak/>
        <w:t>Приложение № 3</w:t>
      </w:r>
    </w:p>
    <w:p w:rsidR="00A54575" w:rsidRPr="0090238E" w:rsidRDefault="00A54575" w:rsidP="00A54575">
      <w:pPr>
        <w:tabs>
          <w:tab w:val="left" w:pos="142"/>
          <w:tab w:val="left" w:pos="284"/>
        </w:tabs>
        <w:jc w:val="right"/>
        <w:rPr>
          <w:sz w:val="24"/>
        </w:rPr>
      </w:pPr>
      <w:r w:rsidRPr="0090238E">
        <w:rPr>
          <w:sz w:val="24"/>
        </w:rPr>
        <w:t xml:space="preserve">к Административному регламенту </w:t>
      </w:r>
    </w:p>
    <w:p w:rsidR="00A54575" w:rsidRPr="0090238E" w:rsidRDefault="00A54575" w:rsidP="00A54575">
      <w:pPr>
        <w:tabs>
          <w:tab w:val="left" w:pos="142"/>
          <w:tab w:val="left" w:pos="284"/>
        </w:tabs>
        <w:jc w:val="right"/>
        <w:rPr>
          <w:sz w:val="24"/>
        </w:rPr>
      </w:pPr>
      <w:r w:rsidRPr="0090238E">
        <w:rPr>
          <w:bCs/>
          <w:sz w:val="24"/>
        </w:rPr>
        <w:t xml:space="preserve">по предоставлению </w:t>
      </w:r>
      <w:r w:rsidRPr="0090238E">
        <w:rPr>
          <w:sz w:val="24"/>
        </w:rPr>
        <w:t xml:space="preserve"> </w:t>
      </w:r>
    </w:p>
    <w:p w:rsidR="00A54575" w:rsidRPr="0090238E" w:rsidRDefault="00A54575" w:rsidP="00A54575">
      <w:pPr>
        <w:tabs>
          <w:tab w:val="left" w:pos="142"/>
          <w:tab w:val="left" w:pos="284"/>
        </w:tabs>
        <w:jc w:val="right"/>
        <w:rPr>
          <w:bCs/>
          <w:sz w:val="24"/>
        </w:rPr>
      </w:pPr>
      <w:r w:rsidRPr="0090238E">
        <w:rPr>
          <w:sz w:val="24"/>
        </w:rPr>
        <w:t>м</w:t>
      </w:r>
      <w:r w:rsidRPr="0090238E">
        <w:rPr>
          <w:bCs/>
          <w:sz w:val="24"/>
        </w:rPr>
        <w:t xml:space="preserve">униципальной услуги </w:t>
      </w:r>
    </w:p>
    <w:p w:rsidR="00A54575" w:rsidRPr="0090238E" w:rsidRDefault="00A54575" w:rsidP="00A54575">
      <w:pPr>
        <w:tabs>
          <w:tab w:val="left" w:pos="142"/>
          <w:tab w:val="left" w:pos="284"/>
        </w:tabs>
        <w:jc w:val="right"/>
        <w:rPr>
          <w:bCs/>
          <w:sz w:val="24"/>
        </w:rPr>
      </w:pPr>
      <w:r w:rsidRPr="0090238E">
        <w:rPr>
          <w:bCs/>
          <w:sz w:val="24"/>
        </w:rPr>
        <w:t xml:space="preserve">«Предоставление информации о текущей успеваемости </w:t>
      </w:r>
    </w:p>
    <w:p w:rsidR="00A54575" w:rsidRPr="0090238E" w:rsidRDefault="00A54575" w:rsidP="00A54575">
      <w:pPr>
        <w:tabs>
          <w:tab w:val="left" w:pos="142"/>
          <w:tab w:val="left" w:pos="284"/>
        </w:tabs>
        <w:jc w:val="right"/>
        <w:rPr>
          <w:bCs/>
          <w:sz w:val="24"/>
        </w:rPr>
      </w:pPr>
      <w:proofErr w:type="gramStart"/>
      <w:r w:rsidRPr="0090238E">
        <w:rPr>
          <w:bCs/>
          <w:sz w:val="24"/>
        </w:rPr>
        <w:t>обучающегося</w:t>
      </w:r>
      <w:proofErr w:type="gramEnd"/>
      <w:r w:rsidRPr="0090238E">
        <w:rPr>
          <w:bCs/>
          <w:sz w:val="24"/>
        </w:rPr>
        <w:t xml:space="preserve">, ведение электронного </w:t>
      </w:r>
    </w:p>
    <w:p w:rsidR="00A54575" w:rsidRPr="0090238E" w:rsidRDefault="00A54575" w:rsidP="00A54575">
      <w:pPr>
        <w:widowControl w:val="0"/>
        <w:tabs>
          <w:tab w:val="left" w:pos="142"/>
          <w:tab w:val="left" w:pos="284"/>
        </w:tabs>
        <w:autoSpaceDE w:val="0"/>
        <w:autoSpaceDN w:val="0"/>
        <w:adjustRightInd w:val="0"/>
        <w:jc w:val="right"/>
        <w:rPr>
          <w:b/>
          <w:bCs/>
          <w:sz w:val="24"/>
        </w:rPr>
      </w:pPr>
      <w:r w:rsidRPr="0090238E">
        <w:rPr>
          <w:bCs/>
          <w:sz w:val="24"/>
        </w:rPr>
        <w:t>дневника и электронного журнала успеваемости»</w:t>
      </w:r>
    </w:p>
    <w:p w:rsidR="00A54575" w:rsidRPr="00F2579F" w:rsidRDefault="00A54575" w:rsidP="00A54575">
      <w:pPr>
        <w:widowControl w:val="0"/>
        <w:tabs>
          <w:tab w:val="left" w:pos="142"/>
          <w:tab w:val="left" w:pos="284"/>
        </w:tabs>
        <w:autoSpaceDE w:val="0"/>
        <w:autoSpaceDN w:val="0"/>
        <w:adjustRightInd w:val="0"/>
        <w:ind w:left="-567" w:firstLine="340"/>
        <w:jc w:val="right"/>
        <w:rPr>
          <w:b/>
          <w:bCs/>
        </w:rPr>
      </w:pPr>
    </w:p>
    <w:p w:rsidR="00A54575" w:rsidRPr="00F2579F" w:rsidRDefault="00A54575" w:rsidP="00A54575">
      <w:pPr>
        <w:ind w:left="4111"/>
      </w:pPr>
      <w:r>
        <w:t xml:space="preserve">       В </w:t>
      </w:r>
      <w:r w:rsidRPr="00F2579F">
        <w:t>___________</w:t>
      </w:r>
      <w:r>
        <w:t>_______________________________</w:t>
      </w:r>
    </w:p>
    <w:p w:rsidR="00A54575" w:rsidRPr="00183D1A" w:rsidRDefault="00A54575" w:rsidP="00A54575">
      <w:pPr>
        <w:ind w:left="4820"/>
        <w:jc w:val="center"/>
        <w:rPr>
          <w:sz w:val="18"/>
        </w:rPr>
      </w:pPr>
      <w:r w:rsidRPr="00183D1A">
        <w:rPr>
          <w:sz w:val="18"/>
        </w:rPr>
        <w:t xml:space="preserve">(наименование </w:t>
      </w:r>
      <w:r>
        <w:rPr>
          <w:sz w:val="18"/>
        </w:rPr>
        <w:t xml:space="preserve">общеобразовательной </w:t>
      </w:r>
      <w:r w:rsidRPr="00183D1A">
        <w:rPr>
          <w:sz w:val="18"/>
        </w:rPr>
        <w:t>организации, предоставляющей муниципальную услугу)</w:t>
      </w:r>
    </w:p>
    <w:p w:rsidR="00A54575" w:rsidRPr="007419EB" w:rsidRDefault="00A54575" w:rsidP="00A54575">
      <w:pPr>
        <w:ind w:left="3545" w:firstLine="709"/>
      </w:pPr>
      <w:r>
        <w:t xml:space="preserve">     </w:t>
      </w:r>
      <w:r w:rsidRPr="00F2579F">
        <w:t xml:space="preserve"> ___________________________________________</w:t>
      </w:r>
    </w:p>
    <w:p w:rsidR="00A54575" w:rsidRPr="00183D1A" w:rsidRDefault="00A54575" w:rsidP="00A54575">
      <w:pPr>
        <w:ind w:left="4820"/>
        <w:jc w:val="center"/>
        <w:rPr>
          <w:sz w:val="18"/>
        </w:rPr>
      </w:pPr>
      <w:r w:rsidRPr="00183D1A">
        <w:rPr>
          <w:sz w:val="18"/>
        </w:rPr>
        <w:t xml:space="preserve">(должностное лицо </w:t>
      </w:r>
      <w:r>
        <w:rPr>
          <w:sz w:val="18"/>
        </w:rPr>
        <w:t xml:space="preserve">общеобразовательной </w:t>
      </w:r>
      <w:r w:rsidRPr="00183D1A">
        <w:rPr>
          <w:sz w:val="18"/>
        </w:rPr>
        <w:t>организации, предоставляющей муниципальную услугу, решение и действие (бездействие) которого обжалуется)</w:t>
      </w:r>
    </w:p>
    <w:p w:rsidR="00A54575" w:rsidRPr="00F2579F" w:rsidRDefault="00A54575" w:rsidP="00A54575">
      <w:pPr>
        <w:ind w:left="4254"/>
      </w:pPr>
      <w:r>
        <w:t xml:space="preserve">     От</w:t>
      </w:r>
      <w:r w:rsidRPr="00F2579F">
        <w:t>__________________________________________</w:t>
      </w:r>
    </w:p>
    <w:p w:rsidR="00A54575" w:rsidRPr="00183D1A" w:rsidRDefault="00A54575" w:rsidP="00A54575">
      <w:pPr>
        <w:ind w:left="4820"/>
        <w:jc w:val="center"/>
        <w:rPr>
          <w:sz w:val="18"/>
        </w:rPr>
      </w:pPr>
      <w:r w:rsidRPr="00183D1A">
        <w:rPr>
          <w:sz w:val="18"/>
        </w:rPr>
        <w:t>(ФИО заявителя)</w:t>
      </w:r>
    </w:p>
    <w:p w:rsidR="00A54575" w:rsidRPr="00F2579F" w:rsidRDefault="00A54575" w:rsidP="00A54575">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A54575" w:rsidRPr="00F2579F" w:rsidRDefault="00A54575" w:rsidP="00A54575">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A54575" w:rsidRPr="00F2579F" w:rsidRDefault="00A54575" w:rsidP="00A54575">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A54575" w:rsidRDefault="00A54575" w:rsidP="00A54575">
      <w:pPr>
        <w:widowControl w:val="0"/>
        <w:tabs>
          <w:tab w:val="left" w:pos="142"/>
          <w:tab w:val="left" w:pos="284"/>
        </w:tabs>
        <w:autoSpaceDE w:val="0"/>
        <w:autoSpaceDN w:val="0"/>
        <w:adjustRightInd w:val="0"/>
        <w:ind w:left="-567" w:firstLine="340"/>
        <w:jc w:val="center"/>
        <w:rPr>
          <w:b/>
          <w:sz w:val="28"/>
          <w:szCs w:val="28"/>
        </w:rPr>
      </w:pPr>
    </w:p>
    <w:p w:rsidR="00A54575" w:rsidRDefault="00A54575" w:rsidP="00A54575">
      <w:pPr>
        <w:widowControl w:val="0"/>
        <w:tabs>
          <w:tab w:val="left" w:pos="142"/>
          <w:tab w:val="left" w:pos="284"/>
        </w:tabs>
        <w:autoSpaceDE w:val="0"/>
        <w:autoSpaceDN w:val="0"/>
        <w:adjustRightInd w:val="0"/>
        <w:ind w:left="-567" w:firstLine="340"/>
        <w:jc w:val="center"/>
        <w:rPr>
          <w:b/>
          <w:sz w:val="28"/>
          <w:szCs w:val="28"/>
        </w:rPr>
      </w:pPr>
    </w:p>
    <w:p w:rsidR="00A54575" w:rsidRPr="00FF1DBA" w:rsidRDefault="00A54575" w:rsidP="00A54575">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A54575" w:rsidRDefault="00A54575" w:rsidP="00A54575">
      <w:pPr>
        <w:widowControl w:val="0"/>
        <w:tabs>
          <w:tab w:val="left" w:pos="142"/>
          <w:tab w:val="left" w:pos="284"/>
        </w:tabs>
        <w:autoSpaceDE w:val="0"/>
        <w:autoSpaceDN w:val="0"/>
        <w:adjustRightInd w:val="0"/>
        <w:ind w:left="-567" w:firstLine="340"/>
        <w:jc w:val="right"/>
        <w:rPr>
          <w:sz w:val="28"/>
          <w:szCs w:val="28"/>
          <w:u w:val="single"/>
        </w:rPr>
      </w:pPr>
    </w:p>
    <w:p w:rsidR="00A54575" w:rsidRDefault="00A54575" w:rsidP="00A5457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A54575" w:rsidRDefault="00A54575" w:rsidP="00A5457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A54575" w:rsidRPr="00FF1DBA" w:rsidRDefault="00A54575" w:rsidP="00A54575">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_______________________________________________________________________________________</w:t>
      </w:r>
    </w:p>
    <w:p w:rsidR="00A54575" w:rsidRDefault="00A54575" w:rsidP="00A5457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A54575" w:rsidRDefault="00A54575" w:rsidP="00A5457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A54575" w:rsidRDefault="00A54575" w:rsidP="00A5457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A54575" w:rsidRDefault="00A54575" w:rsidP="00A5457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A54575" w:rsidRDefault="00A54575" w:rsidP="00A54575">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_______________________________________________________________________________________</w:t>
      </w:r>
    </w:p>
    <w:p w:rsidR="00A54575" w:rsidRDefault="00A54575" w:rsidP="00A54575">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A54575" w:rsidRDefault="00A54575" w:rsidP="00A54575">
      <w:pPr>
        <w:pStyle w:val="ConsPlusNonformat"/>
        <w:ind w:left="993"/>
        <w:rPr>
          <w:rFonts w:ascii="Times New Roman" w:hAnsi="Times New Roman" w:cs="Times New Roman"/>
          <w:sz w:val="28"/>
          <w:szCs w:val="28"/>
        </w:rPr>
      </w:pPr>
    </w:p>
    <w:p w:rsidR="00A54575" w:rsidRPr="00FF1DBA" w:rsidRDefault="00A54575" w:rsidP="00A54575">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A54575" w:rsidRPr="00FF1DBA" w:rsidRDefault="00A54575" w:rsidP="00A54575">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________________________________________________________________________________</w:t>
      </w:r>
    </w:p>
    <w:p w:rsidR="00A54575" w:rsidRPr="00FF1DBA" w:rsidRDefault="00A54575" w:rsidP="00A54575">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________________________________________________________________________________</w:t>
      </w:r>
    </w:p>
    <w:p w:rsidR="00A54575" w:rsidRDefault="00A54575" w:rsidP="00A54575">
      <w:pPr>
        <w:pStyle w:val="ConsPlusTitlePage"/>
        <w:rPr>
          <w:rFonts w:ascii="Times New Roman" w:hAnsi="Times New Roman" w:cs="Times New Roman"/>
          <w:sz w:val="24"/>
          <w:szCs w:val="24"/>
          <w:u w:val="single"/>
        </w:rPr>
      </w:pPr>
      <w:r>
        <w:rPr>
          <w:rFonts w:ascii="Times New Roman" w:hAnsi="Times New Roman" w:cs="Times New Roman"/>
          <w:sz w:val="24"/>
          <w:szCs w:val="24"/>
        </w:rPr>
        <w:t>3. ________________________________________________________________________________</w:t>
      </w:r>
    </w:p>
    <w:p w:rsidR="00A54575" w:rsidRDefault="00A54575" w:rsidP="00A54575">
      <w:pPr>
        <w:widowControl w:val="0"/>
        <w:tabs>
          <w:tab w:val="left" w:pos="142"/>
          <w:tab w:val="left" w:pos="284"/>
        </w:tabs>
        <w:autoSpaceDE w:val="0"/>
        <w:autoSpaceDN w:val="0"/>
        <w:adjustRightInd w:val="0"/>
        <w:ind w:left="-567" w:firstLine="340"/>
        <w:jc w:val="both"/>
        <w:rPr>
          <w:sz w:val="28"/>
          <w:szCs w:val="28"/>
          <w:u w:val="single"/>
        </w:rPr>
      </w:pPr>
    </w:p>
    <w:p w:rsidR="00A54575" w:rsidRDefault="00A54575" w:rsidP="00A54575">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D20C4A">
        <w:rPr>
          <w:sz w:val="18"/>
        </w:rPr>
        <w:t xml:space="preserve">(дата) </w:t>
      </w:r>
      <w:r>
        <w:tab/>
      </w:r>
      <w:r>
        <w:rPr>
          <w:u w:val="single"/>
        </w:rPr>
        <w:tab/>
      </w:r>
      <w:r>
        <w:rPr>
          <w:u w:val="single"/>
        </w:rPr>
        <w:tab/>
      </w:r>
      <w:r>
        <w:rPr>
          <w:u w:val="single"/>
        </w:rPr>
        <w:tab/>
      </w:r>
      <w:r>
        <w:t xml:space="preserve"> </w:t>
      </w:r>
      <w:r w:rsidRPr="00D20C4A">
        <w:rPr>
          <w:sz w:val="18"/>
        </w:rPr>
        <w:t>(подпись)</w:t>
      </w:r>
    </w:p>
    <w:p w:rsidR="00A54575" w:rsidRDefault="00A54575" w:rsidP="00A54575">
      <w:pPr>
        <w:widowControl w:val="0"/>
        <w:tabs>
          <w:tab w:val="left" w:pos="142"/>
          <w:tab w:val="left" w:pos="284"/>
        </w:tabs>
        <w:autoSpaceDE w:val="0"/>
        <w:autoSpaceDN w:val="0"/>
        <w:adjustRightInd w:val="0"/>
        <w:ind w:left="-567" w:firstLine="340"/>
        <w:jc w:val="both"/>
      </w:pPr>
    </w:p>
    <w:p w:rsidR="00A54575" w:rsidRDefault="00A54575" w:rsidP="00A54575">
      <w:pPr>
        <w:widowControl w:val="0"/>
        <w:tabs>
          <w:tab w:val="left" w:pos="142"/>
          <w:tab w:val="left" w:pos="284"/>
        </w:tabs>
        <w:autoSpaceDE w:val="0"/>
        <w:autoSpaceDN w:val="0"/>
        <w:adjustRightInd w:val="0"/>
        <w:ind w:left="-567" w:firstLine="340"/>
        <w:jc w:val="both"/>
      </w:pPr>
    </w:p>
    <w:p w:rsidR="00A54575" w:rsidRDefault="00A54575" w:rsidP="00A54575">
      <w:pPr>
        <w:widowControl w:val="0"/>
        <w:tabs>
          <w:tab w:val="left" w:pos="142"/>
          <w:tab w:val="left" w:pos="284"/>
        </w:tabs>
        <w:autoSpaceDE w:val="0"/>
        <w:autoSpaceDN w:val="0"/>
        <w:adjustRightInd w:val="0"/>
        <w:ind w:left="-567" w:firstLine="340"/>
        <w:jc w:val="both"/>
      </w:pPr>
      <w:r>
        <w:t>Жалобу принял:</w:t>
      </w:r>
    </w:p>
    <w:p w:rsidR="00A54575" w:rsidRDefault="00A54575" w:rsidP="00A54575">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A54575" w:rsidRDefault="00A54575" w:rsidP="00A54575">
      <w:pPr>
        <w:widowControl w:val="0"/>
        <w:tabs>
          <w:tab w:val="left" w:pos="142"/>
          <w:tab w:val="left" w:pos="284"/>
        </w:tabs>
        <w:autoSpaceDE w:val="0"/>
        <w:autoSpaceDN w:val="0"/>
        <w:adjustRightInd w:val="0"/>
        <w:ind w:left="-567" w:firstLine="340"/>
        <w:jc w:val="both"/>
        <w:rPr>
          <w:u w:val="single"/>
        </w:rPr>
      </w:pPr>
    </w:p>
    <w:p w:rsidR="00A54575" w:rsidRDefault="00A54575" w:rsidP="00A54575">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A54575" w:rsidRPr="00FF1DBA" w:rsidRDefault="00A54575" w:rsidP="00A54575">
      <w:pPr>
        <w:widowControl w:val="0"/>
        <w:tabs>
          <w:tab w:val="left" w:pos="142"/>
          <w:tab w:val="left" w:pos="284"/>
        </w:tabs>
        <w:autoSpaceDE w:val="0"/>
        <w:autoSpaceDN w:val="0"/>
        <w:adjustRightInd w:val="0"/>
        <w:jc w:val="both"/>
      </w:pPr>
      <w:r>
        <w:tab/>
      </w:r>
      <w:r>
        <w:tab/>
      </w:r>
      <w:r>
        <w:tab/>
      </w:r>
      <w:r>
        <w:tab/>
      </w:r>
      <w:r>
        <w:tab/>
      </w:r>
      <w:r w:rsidRPr="00183D1A">
        <w:rPr>
          <w:sz w:val="18"/>
        </w:rPr>
        <w:t>(ФИО)</w:t>
      </w:r>
      <w:r w:rsidRPr="00183D1A">
        <w:rPr>
          <w:sz w:val="18"/>
        </w:rPr>
        <w:tab/>
      </w:r>
      <w:r w:rsidRPr="00183D1A">
        <w:rPr>
          <w:sz w:val="18"/>
        </w:rPr>
        <w:tab/>
      </w:r>
      <w:r w:rsidRPr="00183D1A">
        <w:rPr>
          <w:sz w:val="18"/>
        </w:rPr>
        <w:tab/>
        <w:t xml:space="preserve">    подпись</w:t>
      </w:r>
    </w:p>
    <w:p w:rsidR="00A54575" w:rsidRDefault="00A54575" w:rsidP="00A54575"/>
    <w:p w:rsidR="00986B56" w:rsidRDefault="00986B56"/>
    <w:sectPr w:rsidR="00986B56" w:rsidSect="00DA721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55" w:rsidRDefault="00B07655" w:rsidP="00A54575">
      <w:r>
        <w:separator/>
      </w:r>
    </w:p>
  </w:endnote>
  <w:endnote w:type="continuationSeparator" w:id="0">
    <w:p w:rsidR="00B07655" w:rsidRDefault="00B07655" w:rsidP="00A5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55" w:rsidRDefault="00B07655" w:rsidP="00A54575">
      <w:r>
        <w:separator/>
      </w:r>
    </w:p>
  </w:footnote>
  <w:footnote w:type="continuationSeparator" w:id="0">
    <w:p w:rsidR="00B07655" w:rsidRDefault="00B07655" w:rsidP="00A5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D4A"/>
    <w:multiLevelType w:val="hybridMultilevel"/>
    <w:tmpl w:val="EA66D2C0"/>
    <w:lvl w:ilvl="0" w:tplc="E56E2D30">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347F89"/>
    <w:multiLevelType w:val="hybridMultilevel"/>
    <w:tmpl w:val="04686E20"/>
    <w:lvl w:ilvl="0" w:tplc="F4C23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e352621-4be7-419c-88ad-3e875c32c303"/>
  </w:docVars>
  <w:rsids>
    <w:rsidRoot w:val="00A54575"/>
    <w:rsid w:val="000230E3"/>
    <w:rsid w:val="00032969"/>
    <w:rsid w:val="00046AA9"/>
    <w:rsid w:val="00057AB4"/>
    <w:rsid w:val="00061FBC"/>
    <w:rsid w:val="000907A2"/>
    <w:rsid w:val="00092E56"/>
    <w:rsid w:val="000946DF"/>
    <w:rsid w:val="000B0B5B"/>
    <w:rsid w:val="000D3A9E"/>
    <w:rsid w:val="000F26AA"/>
    <w:rsid w:val="00116523"/>
    <w:rsid w:val="00124ABE"/>
    <w:rsid w:val="0012619F"/>
    <w:rsid w:val="00140FAE"/>
    <w:rsid w:val="0014354D"/>
    <w:rsid w:val="00152546"/>
    <w:rsid w:val="00161D19"/>
    <w:rsid w:val="001639F5"/>
    <w:rsid w:val="00175952"/>
    <w:rsid w:val="001D0766"/>
    <w:rsid w:val="001D1B78"/>
    <w:rsid w:val="00206E8A"/>
    <w:rsid w:val="00207A5B"/>
    <w:rsid w:val="00210722"/>
    <w:rsid w:val="00222A92"/>
    <w:rsid w:val="00222B38"/>
    <w:rsid w:val="00237DBE"/>
    <w:rsid w:val="00240DE8"/>
    <w:rsid w:val="00277DBE"/>
    <w:rsid w:val="002A4C02"/>
    <w:rsid w:val="002B5CAE"/>
    <w:rsid w:val="002B666D"/>
    <w:rsid w:val="002C3CAB"/>
    <w:rsid w:val="002C40DC"/>
    <w:rsid w:val="002D589E"/>
    <w:rsid w:val="002E24E2"/>
    <w:rsid w:val="003046CE"/>
    <w:rsid w:val="003135E2"/>
    <w:rsid w:val="00325614"/>
    <w:rsid w:val="00344061"/>
    <w:rsid w:val="00344260"/>
    <w:rsid w:val="00350109"/>
    <w:rsid w:val="003669CE"/>
    <w:rsid w:val="003B6065"/>
    <w:rsid w:val="003C073C"/>
    <w:rsid w:val="003C4698"/>
    <w:rsid w:val="003C4AD1"/>
    <w:rsid w:val="003D05AE"/>
    <w:rsid w:val="003D5E43"/>
    <w:rsid w:val="003F0629"/>
    <w:rsid w:val="004035FE"/>
    <w:rsid w:val="0040422C"/>
    <w:rsid w:val="00422AA7"/>
    <w:rsid w:val="0045506B"/>
    <w:rsid w:val="00455FDA"/>
    <w:rsid w:val="00470D2D"/>
    <w:rsid w:val="004D48F8"/>
    <w:rsid w:val="004F4405"/>
    <w:rsid w:val="00501B8C"/>
    <w:rsid w:val="00502B04"/>
    <w:rsid w:val="00515AAE"/>
    <w:rsid w:val="00527CCB"/>
    <w:rsid w:val="005425F4"/>
    <w:rsid w:val="0054739C"/>
    <w:rsid w:val="005521C7"/>
    <w:rsid w:val="00581341"/>
    <w:rsid w:val="00593C63"/>
    <w:rsid w:val="005A020D"/>
    <w:rsid w:val="005A3BC9"/>
    <w:rsid w:val="005A51CA"/>
    <w:rsid w:val="005B1935"/>
    <w:rsid w:val="005B1B7B"/>
    <w:rsid w:val="005D0180"/>
    <w:rsid w:val="005E1865"/>
    <w:rsid w:val="005F22CE"/>
    <w:rsid w:val="00605BB2"/>
    <w:rsid w:val="00643D90"/>
    <w:rsid w:val="0065584E"/>
    <w:rsid w:val="0066566D"/>
    <w:rsid w:val="00675C6F"/>
    <w:rsid w:val="00683392"/>
    <w:rsid w:val="00684320"/>
    <w:rsid w:val="00697CCC"/>
    <w:rsid w:val="006A73C5"/>
    <w:rsid w:val="006B1D5B"/>
    <w:rsid w:val="006B400D"/>
    <w:rsid w:val="006C3B5B"/>
    <w:rsid w:val="006D3233"/>
    <w:rsid w:val="006F2C51"/>
    <w:rsid w:val="006F3886"/>
    <w:rsid w:val="007158B7"/>
    <w:rsid w:val="0071788D"/>
    <w:rsid w:val="007222FE"/>
    <w:rsid w:val="00723B7C"/>
    <w:rsid w:val="00730E3B"/>
    <w:rsid w:val="007362DD"/>
    <w:rsid w:val="00766982"/>
    <w:rsid w:val="007A54EC"/>
    <w:rsid w:val="007B2BB7"/>
    <w:rsid w:val="007C203D"/>
    <w:rsid w:val="007C5586"/>
    <w:rsid w:val="007E321A"/>
    <w:rsid w:val="007E3695"/>
    <w:rsid w:val="00805F1E"/>
    <w:rsid w:val="00821021"/>
    <w:rsid w:val="00835503"/>
    <w:rsid w:val="0084000B"/>
    <w:rsid w:val="008554B1"/>
    <w:rsid w:val="0086142F"/>
    <w:rsid w:val="00862B75"/>
    <w:rsid w:val="0088303D"/>
    <w:rsid w:val="0089150D"/>
    <w:rsid w:val="008B74AE"/>
    <w:rsid w:val="008D33EF"/>
    <w:rsid w:val="008D7255"/>
    <w:rsid w:val="008D787C"/>
    <w:rsid w:val="008E6448"/>
    <w:rsid w:val="008F16A3"/>
    <w:rsid w:val="008F2045"/>
    <w:rsid w:val="00911E52"/>
    <w:rsid w:val="00917BF1"/>
    <w:rsid w:val="00941FC4"/>
    <w:rsid w:val="009533C4"/>
    <w:rsid w:val="00965960"/>
    <w:rsid w:val="00973345"/>
    <w:rsid w:val="0098408B"/>
    <w:rsid w:val="00986B56"/>
    <w:rsid w:val="009A33C7"/>
    <w:rsid w:val="009B5442"/>
    <w:rsid w:val="009C0DD1"/>
    <w:rsid w:val="009C120D"/>
    <w:rsid w:val="009C21FC"/>
    <w:rsid w:val="009C288F"/>
    <w:rsid w:val="009C677D"/>
    <w:rsid w:val="009C744D"/>
    <w:rsid w:val="009E2C1E"/>
    <w:rsid w:val="009F3D19"/>
    <w:rsid w:val="00A54575"/>
    <w:rsid w:val="00A60AF3"/>
    <w:rsid w:val="00A73C48"/>
    <w:rsid w:val="00A907ED"/>
    <w:rsid w:val="00A94C82"/>
    <w:rsid w:val="00AA10E6"/>
    <w:rsid w:val="00AA1779"/>
    <w:rsid w:val="00AF1CB9"/>
    <w:rsid w:val="00B03DC4"/>
    <w:rsid w:val="00B07655"/>
    <w:rsid w:val="00B1380E"/>
    <w:rsid w:val="00B22300"/>
    <w:rsid w:val="00B4728B"/>
    <w:rsid w:val="00B57C22"/>
    <w:rsid w:val="00B774FA"/>
    <w:rsid w:val="00B9421C"/>
    <w:rsid w:val="00BC62EF"/>
    <w:rsid w:val="00BE11B1"/>
    <w:rsid w:val="00BF45AB"/>
    <w:rsid w:val="00C06573"/>
    <w:rsid w:val="00C36BD0"/>
    <w:rsid w:val="00C567DB"/>
    <w:rsid w:val="00C670D6"/>
    <w:rsid w:val="00C67E2C"/>
    <w:rsid w:val="00C8162D"/>
    <w:rsid w:val="00C90755"/>
    <w:rsid w:val="00C96D26"/>
    <w:rsid w:val="00CC6781"/>
    <w:rsid w:val="00CC6E20"/>
    <w:rsid w:val="00CD2109"/>
    <w:rsid w:val="00CE2E9C"/>
    <w:rsid w:val="00CF09E7"/>
    <w:rsid w:val="00CF16A2"/>
    <w:rsid w:val="00CF44EE"/>
    <w:rsid w:val="00D02A28"/>
    <w:rsid w:val="00D1350D"/>
    <w:rsid w:val="00D2090E"/>
    <w:rsid w:val="00D257E2"/>
    <w:rsid w:val="00D340BD"/>
    <w:rsid w:val="00D549FF"/>
    <w:rsid w:val="00D6009D"/>
    <w:rsid w:val="00D679A4"/>
    <w:rsid w:val="00D71842"/>
    <w:rsid w:val="00DA5A23"/>
    <w:rsid w:val="00DA72CC"/>
    <w:rsid w:val="00DB6983"/>
    <w:rsid w:val="00DC762C"/>
    <w:rsid w:val="00E047A5"/>
    <w:rsid w:val="00E30882"/>
    <w:rsid w:val="00E4356E"/>
    <w:rsid w:val="00E47A52"/>
    <w:rsid w:val="00E76055"/>
    <w:rsid w:val="00E93526"/>
    <w:rsid w:val="00E9775A"/>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B4463"/>
    <w:rsid w:val="00FE7522"/>
    <w:rsid w:val="00FF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7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457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457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54575"/>
    <w:pPr>
      <w:tabs>
        <w:tab w:val="center" w:pos="4677"/>
        <w:tab w:val="right" w:pos="9355"/>
      </w:tabs>
    </w:pPr>
  </w:style>
  <w:style w:type="character" w:customStyle="1" w:styleId="a4">
    <w:name w:val="Верхний колонтитул Знак"/>
    <w:basedOn w:val="a0"/>
    <w:link w:val="a3"/>
    <w:uiPriority w:val="99"/>
    <w:rsid w:val="00A54575"/>
    <w:rPr>
      <w:rFonts w:ascii="Times New Roman" w:eastAsia="Times New Roman" w:hAnsi="Times New Roman" w:cs="Times New Roman"/>
      <w:sz w:val="20"/>
      <w:szCs w:val="20"/>
      <w:lang w:eastAsia="ru-RU"/>
    </w:rPr>
  </w:style>
  <w:style w:type="paragraph" w:styleId="a5">
    <w:name w:val="Title"/>
    <w:basedOn w:val="a"/>
    <w:link w:val="a6"/>
    <w:qFormat/>
    <w:rsid w:val="00A54575"/>
    <w:pPr>
      <w:jc w:val="center"/>
    </w:pPr>
    <w:rPr>
      <w:sz w:val="28"/>
      <w:szCs w:val="24"/>
    </w:rPr>
  </w:style>
  <w:style w:type="character" w:customStyle="1" w:styleId="a6">
    <w:name w:val="Название Знак"/>
    <w:basedOn w:val="a0"/>
    <w:link w:val="a5"/>
    <w:rsid w:val="00A54575"/>
    <w:rPr>
      <w:rFonts w:ascii="Times New Roman" w:eastAsia="Times New Roman" w:hAnsi="Times New Roman" w:cs="Times New Roman"/>
      <w:sz w:val="28"/>
      <w:szCs w:val="24"/>
      <w:lang w:eastAsia="ru-RU"/>
    </w:rPr>
  </w:style>
  <w:style w:type="paragraph" w:customStyle="1" w:styleId="ConsPlusNonformat">
    <w:name w:val="ConsPlusNonformat"/>
    <w:rsid w:val="00A545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545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A54575"/>
    <w:rPr>
      <w:color w:val="0000FF"/>
      <w:u w:val="single"/>
    </w:rPr>
  </w:style>
  <w:style w:type="paragraph" w:styleId="a8">
    <w:name w:val="List Paragraph"/>
    <w:basedOn w:val="a"/>
    <w:uiPriority w:val="34"/>
    <w:qFormat/>
    <w:rsid w:val="00A54575"/>
    <w:pPr>
      <w:spacing w:after="200" w:line="276" w:lineRule="auto"/>
      <w:ind w:left="720"/>
      <w:contextualSpacing/>
    </w:pPr>
    <w:rPr>
      <w:rFonts w:ascii="Calibri" w:hAnsi="Calibri"/>
      <w:sz w:val="22"/>
      <w:szCs w:val="22"/>
    </w:rPr>
  </w:style>
  <w:style w:type="paragraph" w:customStyle="1" w:styleId="ConsPlusTitle">
    <w:name w:val="ConsPlusTitle"/>
    <w:uiPriority w:val="99"/>
    <w:rsid w:val="00A545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rsid w:val="00A54575"/>
    <w:pPr>
      <w:widowControl w:val="0"/>
      <w:autoSpaceDE w:val="0"/>
      <w:autoSpaceDN w:val="0"/>
      <w:spacing w:after="0" w:line="240" w:lineRule="auto"/>
    </w:pPr>
    <w:rPr>
      <w:rFonts w:ascii="Tahoma" w:eastAsia="Times New Roman" w:hAnsi="Tahoma" w:cs="Tahoma"/>
      <w:sz w:val="20"/>
      <w:lang w:eastAsia="ru-RU"/>
    </w:rPr>
  </w:style>
  <w:style w:type="paragraph" w:styleId="a9">
    <w:name w:val="footer"/>
    <w:basedOn w:val="a"/>
    <w:link w:val="aa"/>
    <w:uiPriority w:val="99"/>
    <w:semiHidden/>
    <w:unhideWhenUsed/>
    <w:rsid w:val="00A54575"/>
    <w:pPr>
      <w:tabs>
        <w:tab w:val="center" w:pos="4677"/>
        <w:tab w:val="right" w:pos="9355"/>
      </w:tabs>
    </w:pPr>
  </w:style>
  <w:style w:type="character" w:customStyle="1" w:styleId="aa">
    <w:name w:val="Нижний колонтитул Знак"/>
    <w:basedOn w:val="a0"/>
    <w:link w:val="a9"/>
    <w:uiPriority w:val="99"/>
    <w:semiHidden/>
    <w:rsid w:val="00A5457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35503"/>
    <w:rPr>
      <w:rFonts w:ascii="Tahoma" w:hAnsi="Tahoma" w:cs="Tahoma"/>
      <w:sz w:val="16"/>
      <w:szCs w:val="16"/>
    </w:rPr>
  </w:style>
  <w:style w:type="character" w:customStyle="1" w:styleId="ac">
    <w:name w:val="Текст выноски Знак"/>
    <w:basedOn w:val="a0"/>
    <w:link w:val="ab"/>
    <w:uiPriority w:val="99"/>
    <w:semiHidden/>
    <w:rsid w:val="00835503"/>
    <w:rPr>
      <w:rFonts w:ascii="Tahoma" w:eastAsia="Times New Roman" w:hAnsi="Tahoma" w:cs="Tahoma"/>
      <w:sz w:val="16"/>
      <w:szCs w:val="16"/>
      <w:lang w:eastAsia="ru-RU"/>
    </w:rPr>
  </w:style>
  <w:style w:type="paragraph" w:styleId="ad">
    <w:name w:val="Body Text"/>
    <w:aliases w:val="бпОсновной текст"/>
    <w:basedOn w:val="a"/>
    <w:link w:val="ae"/>
    <w:rsid w:val="00FB4463"/>
    <w:pPr>
      <w:jc w:val="both"/>
    </w:pPr>
    <w:rPr>
      <w:sz w:val="28"/>
      <w:szCs w:val="24"/>
    </w:rPr>
  </w:style>
  <w:style w:type="character" w:customStyle="1" w:styleId="ae">
    <w:name w:val="Основной текст Знак"/>
    <w:aliases w:val="бпОсновной текст Знак"/>
    <w:basedOn w:val="a0"/>
    <w:link w:val="ad"/>
    <w:rsid w:val="00FB446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7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457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457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54575"/>
    <w:pPr>
      <w:tabs>
        <w:tab w:val="center" w:pos="4677"/>
        <w:tab w:val="right" w:pos="9355"/>
      </w:tabs>
    </w:pPr>
  </w:style>
  <w:style w:type="character" w:customStyle="1" w:styleId="a4">
    <w:name w:val="Верхний колонтитул Знак"/>
    <w:basedOn w:val="a0"/>
    <w:link w:val="a3"/>
    <w:uiPriority w:val="99"/>
    <w:rsid w:val="00A54575"/>
    <w:rPr>
      <w:rFonts w:ascii="Times New Roman" w:eastAsia="Times New Roman" w:hAnsi="Times New Roman" w:cs="Times New Roman"/>
      <w:sz w:val="20"/>
      <w:szCs w:val="20"/>
      <w:lang w:eastAsia="ru-RU"/>
    </w:rPr>
  </w:style>
  <w:style w:type="paragraph" w:styleId="a5">
    <w:name w:val="Title"/>
    <w:basedOn w:val="a"/>
    <w:link w:val="a6"/>
    <w:qFormat/>
    <w:rsid w:val="00A54575"/>
    <w:pPr>
      <w:jc w:val="center"/>
    </w:pPr>
    <w:rPr>
      <w:sz w:val="28"/>
      <w:szCs w:val="24"/>
    </w:rPr>
  </w:style>
  <w:style w:type="character" w:customStyle="1" w:styleId="a6">
    <w:name w:val="Название Знак"/>
    <w:basedOn w:val="a0"/>
    <w:link w:val="a5"/>
    <w:rsid w:val="00A54575"/>
    <w:rPr>
      <w:rFonts w:ascii="Times New Roman" w:eastAsia="Times New Roman" w:hAnsi="Times New Roman" w:cs="Times New Roman"/>
      <w:sz w:val="28"/>
      <w:szCs w:val="24"/>
      <w:lang w:eastAsia="ru-RU"/>
    </w:rPr>
  </w:style>
  <w:style w:type="paragraph" w:customStyle="1" w:styleId="ConsPlusNonformat">
    <w:name w:val="ConsPlusNonformat"/>
    <w:rsid w:val="00A545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545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A54575"/>
    <w:rPr>
      <w:color w:val="0000FF"/>
      <w:u w:val="single"/>
    </w:rPr>
  </w:style>
  <w:style w:type="paragraph" w:styleId="a8">
    <w:name w:val="List Paragraph"/>
    <w:basedOn w:val="a"/>
    <w:uiPriority w:val="34"/>
    <w:qFormat/>
    <w:rsid w:val="00A54575"/>
    <w:pPr>
      <w:spacing w:after="200" w:line="276" w:lineRule="auto"/>
      <w:ind w:left="720"/>
      <w:contextualSpacing/>
    </w:pPr>
    <w:rPr>
      <w:rFonts w:ascii="Calibri" w:hAnsi="Calibri"/>
      <w:sz w:val="22"/>
      <w:szCs w:val="22"/>
    </w:rPr>
  </w:style>
  <w:style w:type="paragraph" w:customStyle="1" w:styleId="ConsPlusTitle">
    <w:name w:val="ConsPlusTitle"/>
    <w:uiPriority w:val="99"/>
    <w:rsid w:val="00A545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rsid w:val="00A54575"/>
    <w:pPr>
      <w:widowControl w:val="0"/>
      <w:autoSpaceDE w:val="0"/>
      <w:autoSpaceDN w:val="0"/>
      <w:spacing w:after="0" w:line="240" w:lineRule="auto"/>
    </w:pPr>
    <w:rPr>
      <w:rFonts w:ascii="Tahoma" w:eastAsia="Times New Roman" w:hAnsi="Tahoma" w:cs="Tahoma"/>
      <w:sz w:val="20"/>
      <w:lang w:eastAsia="ru-RU"/>
    </w:rPr>
  </w:style>
  <w:style w:type="paragraph" w:styleId="a9">
    <w:name w:val="footer"/>
    <w:basedOn w:val="a"/>
    <w:link w:val="aa"/>
    <w:uiPriority w:val="99"/>
    <w:semiHidden/>
    <w:unhideWhenUsed/>
    <w:rsid w:val="00A54575"/>
    <w:pPr>
      <w:tabs>
        <w:tab w:val="center" w:pos="4677"/>
        <w:tab w:val="right" w:pos="9355"/>
      </w:tabs>
    </w:pPr>
  </w:style>
  <w:style w:type="character" w:customStyle="1" w:styleId="aa">
    <w:name w:val="Нижний колонтитул Знак"/>
    <w:basedOn w:val="a0"/>
    <w:link w:val="a9"/>
    <w:uiPriority w:val="99"/>
    <w:semiHidden/>
    <w:rsid w:val="00A5457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35503"/>
    <w:rPr>
      <w:rFonts w:ascii="Tahoma" w:hAnsi="Tahoma" w:cs="Tahoma"/>
      <w:sz w:val="16"/>
      <w:szCs w:val="16"/>
    </w:rPr>
  </w:style>
  <w:style w:type="character" w:customStyle="1" w:styleId="ac">
    <w:name w:val="Текст выноски Знак"/>
    <w:basedOn w:val="a0"/>
    <w:link w:val="ab"/>
    <w:uiPriority w:val="99"/>
    <w:semiHidden/>
    <w:rsid w:val="00835503"/>
    <w:rPr>
      <w:rFonts w:ascii="Tahoma" w:eastAsia="Times New Roman" w:hAnsi="Tahoma" w:cs="Tahoma"/>
      <w:sz w:val="16"/>
      <w:szCs w:val="16"/>
      <w:lang w:eastAsia="ru-RU"/>
    </w:rPr>
  </w:style>
  <w:style w:type="paragraph" w:styleId="ad">
    <w:name w:val="Body Text"/>
    <w:aliases w:val="бпОсновной текст"/>
    <w:basedOn w:val="a"/>
    <w:link w:val="ae"/>
    <w:rsid w:val="00FB4463"/>
    <w:pPr>
      <w:jc w:val="both"/>
    </w:pPr>
    <w:rPr>
      <w:sz w:val="28"/>
      <w:szCs w:val="24"/>
    </w:rPr>
  </w:style>
  <w:style w:type="character" w:customStyle="1" w:styleId="ae">
    <w:name w:val="Основной текст Знак"/>
    <w:aliases w:val="бпОсновной текст Знак"/>
    <w:basedOn w:val="a0"/>
    <w:link w:val="ad"/>
    <w:rsid w:val="00FB446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6A14EC71BB97D182890C5EDB3F54B83C7250C81903254BA49BCF0D724002192846005A3D3042EBE88079426BNBK9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6A14EC71BB97D182890C5EDB3F54B83B7A53C91D07254BA49BCF0D724002192846005A3D3042EBE88079426BNBK9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6A14EC71BB97D182890C5EDB3F54B83B7A51C91C05254BA49BCF0D724002192846005A3D3042EBE88079426BNBK9O"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4A0001F5EB5F4D36CBD3CEE06FD8276FD652E9FB9748086118847476C62289E8AADC78F9A2CACCB0FA411870F7626E83E2796869516CA0CFi4b3O" TargetMode="External"/><Relationship Id="rId4" Type="http://schemas.microsoft.com/office/2007/relationships/stylesWithEffects" Target="stylesWithEffects.xml"/><Relationship Id="rId9" Type="http://schemas.openxmlformats.org/officeDocument/2006/relationships/hyperlink" Target="consultantplus://offline/ref=57E7BE91B1C902A7B5736A48A8DA0D3E0707491A91333541E6C2B9EA22B7213A3D5D26267AFA46CA7D3D27D6BD7B7FCAFFE40ABE086ED831l0rFH" TargetMode="External"/><Relationship Id="rId14" Type="http://schemas.openxmlformats.org/officeDocument/2006/relationships/hyperlink" Target="consultantplus://offline/ref=FE6A14EC71BB97D18289134FCE3F54B83D7F50CD1D00254BA49BCF0D724002193A4658563F3259EBEE952F132DEECEDAB10EC287736E6FA0NF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A86E6-825F-4854-A0B6-93F91C1C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7264</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2023-09-01T12:23:00Z</cp:lastPrinted>
  <dcterms:created xsi:type="dcterms:W3CDTF">2023-09-01T14:01:00Z</dcterms:created>
  <dcterms:modified xsi:type="dcterms:W3CDTF">2023-09-01T14:01:00Z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46e97e53-673d-46c3-9192-138bcff6cda1</vt:lpwstr>
  </property>
</Properties>
</file>