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B7" w:rsidRPr="00B00CB7" w:rsidRDefault="00B00CB7" w:rsidP="00B00CB7">
      <w:pPr>
        <w:pStyle w:val="a3"/>
        <w:jc w:val="right"/>
        <w:rPr>
          <w:b/>
          <w:sz w:val="32"/>
          <w:szCs w:val="32"/>
        </w:rPr>
      </w:pPr>
      <w:bookmarkStart w:id="0" w:name="_GoBack"/>
      <w:bookmarkEnd w:id="0"/>
      <w:r w:rsidRPr="00B00CB7">
        <w:rPr>
          <w:b/>
          <w:sz w:val="32"/>
          <w:szCs w:val="32"/>
        </w:rPr>
        <w:t>ПРОЕКТ</w:t>
      </w:r>
    </w:p>
    <w:p w:rsidR="00B00CB7" w:rsidRPr="00B00CB7" w:rsidRDefault="00B00CB7" w:rsidP="00B00CB7">
      <w:pPr>
        <w:pStyle w:val="a3"/>
        <w:jc w:val="center"/>
        <w:rPr>
          <w:b/>
          <w:spacing w:val="20"/>
          <w:sz w:val="32"/>
          <w:szCs w:val="32"/>
        </w:rPr>
      </w:pPr>
      <w:r w:rsidRPr="00B00CB7">
        <w:rPr>
          <w:b/>
          <w:spacing w:val="20"/>
          <w:sz w:val="32"/>
          <w:szCs w:val="32"/>
        </w:rPr>
        <w:t>ПОСТАНОВЛЕНИЕ</w:t>
      </w:r>
    </w:p>
    <w:p w:rsidR="00B00CB7" w:rsidRPr="00B00CB7" w:rsidRDefault="00B00CB7" w:rsidP="00B00CB7">
      <w:pPr>
        <w:pStyle w:val="a3"/>
        <w:jc w:val="center"/>
      </w:pPr>
      <w:r w:rsidRPr="00B00CB7">
        <w:t>от ___________ № ___________</w:t>
      </w:r>
    </w:p>
    <w:p w:rsidR="00B00CB7" w:rsidRPr="00B00CB7" w:rsidRDefault="00B00CB7" w:rsidP="00B00CB7">
      <w:pPr>
        <w:pStyle w:val="a3"/>
        <w:rPr>
          <w:color w:val="FF0000"/>
        </w:rPr>
      </w:pPr>
    </w:p>
    <w:p w:rsidR="00225CCB" w:rsidRDefault="00B00CB7" w:rsidP="00225CCB">
      <w:pPr>
        <w:pStyle w:val="a3"/>
        <w:jc w:val="both"/>
        <w:rPr>
          <w:bCs/>
          <w:kern w:val="36"/>
        </w:rPr>
      </w:pPr>
      <w:r w:rsidRPr="00225CCB">
        <w:rPr>
          <w:bCs/>
          <w:kern w:val="36"/>
        </w:rPr>
        <w:t xml:space="preserve">Об утверждении административного регламента </w:t>
      </w:r>
    </w:p>
    <w:p w:rsidR="00225CCB" w:rsidRDefault="00B00CB7" w:rsidP="00225CCB">
      <w:pPr>
        <w:pStyle w:val="a3"/>
        <w:jc w:val="both"/>
        <w:rPr>
          <w:bCs/>
          <w:kern w:val="36"/>
        </w:rPr>
      </w:pPr>
      <w:r w:rsidRPr="00225CCB">
        <w:rPr>
          <w:bCs/>
          <w:kern w:val="36"/>
        </w:rPr>
        <w:t xml:space="preserve">по предоставлению муниципальной услуги </w:t>
      </w:r>
    </w:p>
    <w:p w:rsidR="00225CCB" w:rsidRDefault="00225CCB" w:rsidP="00225CCB">
      <w:pPr>
        <w:pStyle w:val="a3"/>
        <w:jc w:val="both"/>
      </w:pPr>
      <w:r w:rsidRPr="00225CCB">
        <w:rPr>
          <w:bCs/>
        </w:rPr>
        <w:t xml:space="preserve">«Предоставление </w:t>
      </w:r>
      <w:r w:rsidRPr="00225CCB">
        <w:t xml:space="preserve">разрешения на условно разрешенный </w:t>
      </w:r>
    </w:p>
    <w:p w:rsidR="00225CCB" w:rsidRPr="00225CCB" w:rsidRDefault="00225CCB" w:rsidP="00225CCB">
      <w:pPr>
        <w:pStyle w:val="a3"/>
        <w:jc w:val="both"/>
        <w:rPr>
          <w:bCs/>
          <w:kern w:val="36"/>
        </w:rPr>
      </w:pPr>
      <w:r w:rsidRPr="00225CCB">
        <w:t xml:space="preserve">вид использования земельного участка </w:t>
      </w:r>
    </w:p>
    <w:p w:rsidR="00225CCB" w:rsidRPr="00225CCB" w:rsidRDefault="00225CCB" w:rsidP="00225CCB">
      <w:pPr>
        <w:pStyle w:val="ConsPlusNormal"/>
        <w:jc w:val="both"/>
        <w:rPr>
          <w:rFonts w:ascii="Times New Roman" w:hAnsi="Times New Roman" w:cs="Times New Roman"/>
          <w:bCs/>
          <w:sz w:val="24"/>
          <w:szCs w:val="24"/>
        </w:rPr>
      </w:pPr>
      <w:r w:rsidRPr="00225CCB">
        <w:rPr>
          <w:rFonts w:ascii="Times New Roman" w:hAnsi="Times New Roman" w:cs="Times New Roman"/>
          <w:sz w:val="24"/>
          <w:szCs w:val="24"/>
        </w:rPr>
        <w:t>или объекта капитального строительства</w:t>
      </w:r>
      <w:r w:rsidRPr="00225CCB">
        <w:rPr>
          <w:rFonts w:ascii="Times New Roman" w:hAnsi="Times New Roman" w:cs="Times New Roman"/>
          <w:bCs/>
          <w:sz w:val="24"/>
          <w:szCs w:val="24"/>
        </w:rPr>
        <w:t>»</w:t>
      </w:r>
    </w:p>
    <w:p w:rsidR="00B00CB7" w:rsidRPr="00225CCB" w:rsidRDefault="00B00CB7" w:rsidP="00225CCB">
      <w:pPr>
        <w:pStyle w:val="a3"/>
        <w:jc w:val="both"/>
        <w:rPr>
          <w:b/>
          <w:bCs/>
          <w:color w:val="FF0000"/>
          <w:kern w:val="36"/>
        </w:rPr>
      </w:pPr>
    </w:p>
    <w:p w:rsidR="00225CCB" w:rsidRPr="00225CCB" w:rsidRDefault="00225CCB" w:rsidP="00225CCB">
      <w:pPr>
        <w:tabs>
          <w:tab w:val="left" w:pos="0"/>
          <w:tab w:val="left" w:pos="1134"/>
        </w:tabs>
        <w:ind w:firstLine="851"/>
        <w:jc w:val="both"/>
        <w:rPr>
          <w:rFonts w:ascii="Times New Roman" w:hAnsi="Times New Roman"/>
          <w:b/>
          <w:bCs/>
        </w:rPr>
      </w:pPr>
      <w:proofErr w:type="gramStart"/>
      <w:r w:rsidRPr="00225CCB">
        <w:rPr>
          <w:rFonts w:ascii="Times New Roman" w:hAnsi="Times New Roman"/>
          <w:sz w:val="24"/>
          <w:szCs w:val="24"/>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Порядком деятельности комиссии по подготовке проекта правил землепользования и застройки муниципального образования Сосновоборский городской округ</w:t>
      </w:r>
      <w:proofErr w:type="gramEnd"/>
      <w:r w:rsidRPr="00225CCB">
        <w:rPr>
          <w:rFonts w:ascii="Times New Roman" w:hAnsi="Times New Roman"/>
          <w:sz w:val="24"/>
          <w:szCs w:val="24"/>
        </w:rPr>
        <w:t xml:space="preserve"> Ленинградской области, утвержденным постановлением администрации Сосновоборского городского округа от 05.06.2023 № 1678, администрация Сосновоборского городского округа </w:t>
      </w:r>
      <w:proofErr w:type="gramStart"/>
      <w:r w:rsidRPr="00225CCB">
        <w:rPr>
          <w:rFonts w:ascii="Times New Roman" w:hAnsi="Times New Roman"/>
          <w:b/>
          <w:sz w:val="24"/>
          <w:szCs w:val="24"/>
        </w:rPr>
        <w:t>п</w:t>
      </w:r>
      <w:proofErr w:type="gramEnd"/>
      <w:r w:rsidRPr="00225CCB">
        <w:rPr>
          <w:rFonts w:ascii="Times New Roman" w:hAnsi="Times New Roman"/>
          <w:b/>
          <w:sz w:val="24"/>
          <w:szCs w:val="24"/>
        </w:rPr>
        <w:t xml:space="preserve"> о с т а н о в л я е т:</w:t>
      </w:r>
      <w:r w:rsidRPr="00225CCB">
        <w:rPr>
          <w:rFonts w:ascii="Times New Roman" w:hAnsi="Times New Roman"/>
          <w:b/>
          <w:bCs/>
        </w:rPr>
        <w:t xml:space="preserve"> </w:t>
      </w:r>
    </w:p>
    <w:p w:rsidR="00B00CB7" w:rsidRDefault="00B00CB7" w:rsidP="00225CCB">
      <w:pPr>
        <w:pStyle w:val="a3"/>
        <w:numPr>
          <w:ilvl w:val="0"/>
          <w:numId w:val="10"/>
        </w:numPr>
        <w:ind w:left="0" w:firstLine="851"/>
        <w:jc w:val="both"/>
      </w:pPr>
      <w:r w:rsidRPr="001315C3">
        <w:t xml:space="preserve">Утвердить административный регламент по предоставлению муниципальной услуги </w:t>
      </w:r>
      <w:r w:rsidR="00225CCB" w:rsidRPr="00225CCB">
        <w:rPr>
          <w:bCs/>
        </w:rPr>
        <w:t xml:space="preserve">«Предоставление </w:t>
      </w:r>
      <w:r w:rsidR="00225CCB" w:rsidRPr="00225CCB">
        <w:t>разрешения на условно разрешенный вид использования земельного участка или объекта капитального строительства</w:t>
      </w:r>
      <w:r w:rsidR="00225CCB" w:rsidRPr="00225CCB">
        <w:rPr>
          <w:bCs/>
        </w:rPr>
        <w:t>»</w:t>
      </w:r>
      <w:r w:rsidR="00225CCB">
        <w:t xml:space="preserve"> </w:t>
      </w:r>
      <w:r w:rsidRPr="001315C3">
        <w:t>(Приложение).</w:t>
      </w:r>
    </w:p>
    <w:p w:rsidR="00225CCB" w:rsidRDefault="00225CCB" w:rsidP="00225CCB">
      <w:pPr>
        <w:pStyle w:val="a3"/>
        <w:ind w:left="851"/>
        <w:jc w:val="both"/>
      </w:pPr>
    </w:p>
    <w:p w:rsidR="007D2943" w:rsidRPr="007D2943" w:rsidRDefault="00225CCB" w:rsidP="007D2943">
      <w:pPr>
        <w:pStyle w:val="a3"/>
        <w:numPr>
          <w:ilvl w:val="0"/>
          <w:numId w:val="10"/>
        </w:numPr>
        <w:ind w:left="0" w:firstLine="851"/>
        <w:jc w:val="both"/>
      </w:pPr>
      <w:r>
        <w:t xml:space="preserve">Признать утратившим силу постановление администрации </w:t>
      </w:r>
      <w:r w:rsidR="007D2943">
        <w:t>Сосновоборского городского округа</w:t>
      </w:r>
      <w:r>
        <w:t xml:space="preserve"> от 30.09.2022 № 2246 </w:t>
      </w:r>
      <w:r w:rsidR="007D2943">
        <w:t>«</w:t>
      </w:r>
      <w:r w:rsidR="007D2943">
        <w:rPr>
          <w:bCs/>
          <w:kern w:val="36"/>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7D2943">
        <w:rPr>
          <w:bCs/>
          <w:color w:val="1D1B11"/>
        </w:rPr>
        <w:t>».</w:t>
      </w:r>
    </w:p>
    <w:p w:rsidR="007D2943" w:rsidRPr="007D2943" w:rsidRDefault="007D2943" w:rsidP="007D2943">
      <w:pPr>
        <w:pStyle w:val="a3"/>
        <w:jc w:val="both"/>
      </w:pPr>
    </w:p>
    <w:p w:rsidR="007D2943" w:rsidRPr="007D2943" w:rsidRDefault="00B00CB7" w:rsidP="007D2943">
      <w:pPr>
        <w:pStyle w:val="a3"/>
        <w:numPr>
          <w:ilvl w:val="0"/>
          <w:numId w:val="10"/>
        </w:numPr>
        <w:ind w:left="0" w:firstLine="851"/>
        <w:jc w:val="both"/>
      </w:pPr>
      <w:r w:rsidRPr="007D2943">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7D2943" w:rsidRDefault="007D2943" w:rsidP="007D2943">
      <w:pPr>
        <w:pStyle w:val="a3"/>
        <w:jc w:val="both"/>
      </w:pPr>
    </w:p>
    <w:p w:rsidR="007D2943" w:rsidRDefault="00B00CB7" w:rsidP="007D2943">
      <w:pPr>
        <w:pStyle w:val="a3"/>
        <w:numPr>
          <w:ilvl w:val="0"/>
          <w:numId w:val="10"/>
        </w:numPr>
        <w:ind w:left="0" w:firstLine="851"/>
        <w:jc w:val="both"/>
      </w:pPr>
      <w:r w:rsidRPr="001315C3">
        <w:t xml:space="preserve">Отделу по связям с общественностью (пресс-центр) комитета по общественной безопасности и </w:t>
      </w:r>
      <w:r w:rsidR="006B5884">
        <w:t xml:space="preserve">информации администрации </w:t>
      </w:r>
      <w:r w:rsidRPr="001315C3">
        <w:t>разметить настоящее постановление на официальном сайте Сосновоборского городского округа.</w:t>
      </w:r>
    </w:p>
    <w:p w:rsidR="007D2943" w:rsidRPr="007D2943" w:rsidRDefault="007D2943" w:rsidP="007D2943">
      <w:pPr>
        <w:pStyle w:val="a3"/>
        <w:jc w:val="both"/>
      </w:pPr>
    </w:p>
    <w:p w:rsidR="007D2943" w:rsidRPr="007D2943" w:rsidRDefault="00B00CB7" w:rsidP="007D2943">
      <w:pPr>
        <w:pStyle w:val="a3"/>
        <w:numPr>
          <w:ilvl w:val="0"/>
          <w:numId w:val="10"/>
        </w:numPr>
        <w:ind w:left="0" w:firstLine="851"/>
        <w:jc w:val="both"/>
      </w:pPr>
      <w:r w:rsidRPr="007D2943">
        <w:rPr>
          <w:rFonts w:eastAsia="Calibri"/>
        </w:rPr>
        <w:t>Настоящее постановление вступает в силу со дня официального обнародования.</w:t>
      </w:r>
    </w:p>
    <w:p w:rsidR="007D2943" w:rsidRPr="007D2943" w:rsidRDefault="007D2943" w:rsidP="007D2943">
      <w:pPr>
        <w:pStyle w:val="a3"/>
        <w:jc w:val="both"/>
      </w:pPr>
    </w:p>
    <w:p w:rsidR="00B00CB7" w:rsidRPr="007D2943" w:rsidRDefault="00B00CB7" w:rsidP="007D2943">
      <w:pPr>
        <w:pStyle w:val="a3"/>
        <w:numPr>
          <w:ilvl w:val="0"/>
          <w:numId w:val="10"/>
        </w:numPr>
        <w:ind w:left="0" w:firstLine="851"/>
        <w:jc w:val="both"/>
      </w:pPr>
      <w:r w:rsidRPr="007D2943">
        <w:rPr>
          <w:rFonts w:eastAsia="Calibri"/>
        </w:rPr>
        <w:t>Контроль исполнения настоящего постановления оставляю за собой.</w:t>
      </w:r>
    </w:p>
    <w:p w:rsidR="00B00CB7" w:rsidRPr="00B00CB7" w:rsidRDefault="00B00CB7" w:rsidP="00B00CB7">
      <w:pPr>
        <w:pStyle w:val="a3"/>
        <w:rPr>
          <w:color w:val="FF0000"/>
        </w:rPr>
      </w:pPr>
    </w:p>
    <w:p w:rsidR="00B00CB7" w:rsidRPr="001315C3" w:rsidRDefault="00B00CB7" w:rsidP="00B00CB7">
      <w:pPr>
        <w:pStyle w:val="a3"/>
      </w:pPr>
    </w:p>
    <w:p w:rsidR="00B00CB7" w:rsidRPr="001315C3" w:rsidRDefault="00B00CB7" w:rsidP="00B00CB7">
      <w:pPr>
        <w:pStyle w:val="a3"/>
      </w:pPr>
    </w:p>
    <w:p w:rsidR="00B00CB7" w:rsidRPr="001315C3" w:rsidRDefault="00B00CB7" w:rsidP="00B00CB7">
      <w:pPr>
        <w:pStyle w:val="a3"/>
      </w:pPr>
      <w:r w:rsidRPr="001315C3">
        <w:t xml:space="preserve">Глава Сосновоборского городского округа                                                      </w:t>
      </w:r>
      <w:r w:rsidR="007D2943">
        <w:t xml:space="preserve">  </w:t>
      </w:r>
      <w:r w:rsidRPr="001315C3">
        <w:t xml:space="preserve"> М.В. Воронков</w:t>
      </w:r>
    </w:p>
    <w:p w:rsidR="00B00CB7" w:rsidRPr="00B00CB7" w:rsidRDefault="00B00CB7" w:rsidP="00B00CB7">
      <w:pPr>
        <w:pStyle w:val="a3"/>
        <w:rPr>
          <w:color w:val="FF0000"/>
        </w:rPr>
      </w:pPr>
    </w:p>
    <w:p w:rsidR="001315C3" w:rsidRPr="001315C3" w:rsidRDefault="001315C3" w:rsidP="00B00CB7">
      <w:pPr>
        <w:pStyle w:val="a3"/>
      </w:pPr>
    </w:p>
    <w:p w:rsidR="00B00CB7" w:rsidRPr="001315C3" w:rsidRDefault="007D2943" w:rsidP="00B00CB7">
      <w:pPr>
        <w:pStyle w:val="a3"/>
        <w:rPr>
          <w:sz w:val="14"/>
          <w:szCs w:val="14"/>
        </w:rPr>
      </w:pPr>
      <w:r>
        <w:rPr>
          <w:sz w:val="14"/>
          <w:szCs w:val="14"/>
        </w:rPr>
        <w:t>Подрядчикова Алиса Николаевна</w:t>
      </w:r>
    </w:p>
    <w:p w:rsidR="00B00CB7" w:rsidRPr="001315C3" w:rsidRDefault="00B00CB7" w:rsidP="00B00CB7">
      <w:pPr>
        <w:pStyle w:val="a3"/>
        <w:rPr>
          <w:sz w:val="14"/>
          <w:szCs w:val="14"/>
        </w:rPr>
      </w:pPr>
      <w:r w:rsidRPr="001315C3">
        <w:rPr>
          <w:sz w:val="14"/>
          <w:szCs w:val="14"/>
        </w:rPr>
        <w:t>8 (81369) 6-28-32</w:t>
      </w:r>
    </w:p>
    <w:p w:rsidR="00B00CB7" w:rsidRPr="001315C3" w:rsidRDefault="00B00CB7" w:rsidP="00B00CB7">
      <w:pPr>
        <w:pStyle w:val="a3"/>
        <w:rPr>
          <w:sz w:val="14"/>
          <w:szCs w:val="14"/>
        </w:rPr>
      </w:pPr>
      <w:r w:rsidRPr="001315C3">
        <w:rPr>
          <w:sz w:val="14"/>
          <w:szCs w:val="14"/>
        </w:rPr>
        <w:t>КАГиЗ</w:t>
      </w:r>
    </w:p>
    <w:p w:rsidR="00B00CB7" w:rsidRPr="001315C3" w:rsidRDefault="00B00CB7" w:rsidP="00B00CB7">
      <w:pPr>
        <w:pStyle w:val="a3"/>
      </w:pPr>
      <w:r w:rsidRPr="001315C3">
        <w:lastRenderedPageBreak/>
        <w:t xml:space="preserve">СОГЛАСОВАНО: </w:t>
      </w:r>
    </w:p>
    <w:p w:rsidR="00B00CB7" w:rsidRPr="00B00CB7" w:rsidRDefault="00B00CB7" w:rsidP="00B00CB7">
      <w:pPr>
        <w:pStyle w:val="a3"/>
        <w:rPr>
          <w:color w:val="FF0000"/>
        </w:rPr>
      </w:pP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Первый заместитель главы администрации</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Сосновоборского городского округа</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_______________С.Г. Лютиков</w:t>
      </w:r>
    </w:p>
    <w:p w:rsidR="001315C3" w:rsidRPr="00B024E4" w:rsidRDefault="001315C3" w:rsidP="001315C3">
      <w:pPr>
        <w:tabs>
          <w:tab w:val="left" w:pos="7050"/>
        </w:tabs>
        <w:rPr>
          <w:rFonts w:ascii="Times New Roman" w:hAnsi="Times New Roman"/>
          <w:sz w:val="24"/>
          <w:szCs w:val="24"/>
        </w:rPr>
      </w:pP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 xml:space="preserve">Председатель комитета архитектуры, </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градостроительства и землепользования</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 xml:space="preserve">_______________Е.В. Леменкова </w:t>
      </w:r>
    </w:p>
    <w:p w:rsidR="001315C3" w:rsidRPr="00B024E4" w:rsidRDefault="001315C3" w:rsidP="001315C3">
      <w:pPr>
        <w:tabs>
          <w:tab w:val="left" w:pos="7050"/>
        </w:tabs>
        <w:spacing w:after="0" w:line="240" w:lineRule="auto"/>
        <w:rPr>
          <w:rFonts w:ascii="Times New Roman" w:hAnsi="Times New Roman"/>
          <w:sz w:val="24"/>
          <w:szCs w:val="24"/>
        </w:rPr>
      </w:pPr>
    </w:p>
    <w:p w:rsidR="001315C3" w:rsidRPr="00B024E4" w:rsidRDefault="001315C3" w:rsidP="001315C3">
      <w:pPr>
        <w:tabs>
          <w:tab w:val="left" w:pos="7050"/>
        </w:tabs>
        <w:spacing w:after="0" w:line="240" w:lineRule="auto"/>
        <w:rPr>
          <w:rFonts w:ascii="Times New Roman" w:hAnsi="Times New Roman"/>
          <w:sz w:val="24"/>
          <w:szCs w:val="24"/>
        </w:rPr>
      </w:pP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Заместитель начальника юридического отдела</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_______________Л.Н. Козлова</w:t>
      </w:r>
    </w:p>
    <w:p w:rsidR="001315C3" w:rsidRPr="00B024E4" w:rsidRDefault="001315C3" w:rsidP="001315C3">
      <w:pPr>
        <w:tabs>
          <w:tab w:val="left" w:pos="7050"/>
        </w:tabs>
        <w:spacing w:after="0" w:line="240" w:lineRule="auto"/>
        <w:rPr>
          <w:rFonts w:ascii="Times New Roman" w:hAnsi="Times New Roman"/>
          <w:sz w:val="24"/>
          <w:szCs w:val="24"/>
        </w:rPr>
      </w:pPr>
    </w:p>
    <w:p w:rsidR="001315C3" w:rsidRPr="00B024E4" w:rsidRDefault="001315C3" w:rsidP="001315C3">
      <w:pPr>
        <w:tabs>
          <w:tab w:val="left" w:pos="7050"/>
        </w:tabs>
        <w:spacing w:after="0" w:line="240" w:lineRule="auto"/>
        <w:rPr>
          <w:rFonts w:ascii="Times New Roman" w:hAnsi="Times New Roman"/>
          <w:sz w:val="24"/>
          <w:szCs w:val="24"/>
        </w:rPr>
      </w:pP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Начальник общего отдела</w:t>
      </w:r>
    </w:p>
    <w:p w:rsidR="001315C3" w:rsidRPr="00B024E4" w:rsidRDefault="001315C3" w:rsidP="001315C3">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_______________М.С. Смолкина</w:t>
      </w:r>
    </w:p>
    <w:p w:rsidR="00B00CB7" w:rsidRPr="00B00CB7" w:rsidRDefault="00B00CB7" w:rsidP="00B00CB7">
      <w:pPr>
        <w:tabs>
          <w:tab w:val="left" w:pos="7050"/>
        </w:tabs>
        <w:rPr>
          <w:rFonts w:ascii="Times New Roman" w:hAnsi="Times New Roman"/>
          <w:color w:val="FF0000"/>
          <w:sz w:val="24"/>
          <w:szCs w:val="24"/>
        </w:rPr>
      </w:pPr>
    </w:p>
    <w:p w:rsidR="00B00CB7" w:rsidRPr="00B00CB7" w:rsidRDefault="00B00CB7" w:rsidP="00B00CB7">
      <w:pPr>
        <w:ind w:left="5664"/>
        <w:jc w:val="right"/>
        <w:rPr>
          <w:rFonts w:ascii="Times New Roman" w:hAnsi="Times New Roman"/>
          <w:color w:val="FF0000"/>
          <w:sz w:val="24"/>
          <w:szCs w:val="24"/>
        </w:rPr>
      </w:pPr>
    </w:p>
    <w:p w:rsidR="00B00CB7" w:rsidRPr="001315C3" w:rsidRDefault="00B00CB7" w:rsidP="00B00CB7">
      <w:pPr>
        <w:ind w:left="5664"/>
        <w:jc w:val="right"/>
        <w:rPr>
          <w:rFonts w:ascii="Times New Roman" w:hAnsi="Times New Roman"/>
          <w:sz w:val="24"/>
          <w:szCs w:val="24"/>
        </w:rPr>
      </w:pPr>
    </w:p>
    <w:p w:rsidR="00B00CB7" w:rsidRPr="001315C3" w:rsidRDefault="00B00CB7" w:rsidP="00B00CB7">
      <w:pPr>
        <w:pStyle w:val="a3"/>
        <w:jc w:val="right"/>
        <w:rPr>
          <w:sz w:val="20"/>
          <w:szCs w:val="20"/>
        </w:rPr>
      </w:pPr>
      <w:r w:rsidRPr="001315C3">
        <w:rPr>
          <w:sz w:val="20"/>
          <w:szCs w:val="20"/>
        </w:rPr>
        <w:t xml:space="preserve">                                                                                                                                           Рассылка:</w:t>
      </w:r>
    </w:p>
    <w:p w:rsidR="00B00CB7" w:rsidRPr="001315C3" w:rsidRDefault="00B00CB7" w:rsidP="00B00CB7">
      <w:pPr>
        <w:pStyle w:val="a3"/>
        <w:jc w:val="right"/>
        <w:rPr>
          <w:sz w:val="20"/>
          <w:szCs w:val="20"/>
        </w:rPr>
      </w:pPr>
      <w:r w:rsidRPr="001315C3">
        <w:rPr>
          <w:sz w:val="20"/>
          <w:szCs w:val="20"/>
        </w:rPr>
        <w:t xml:space="preserve">КАГиЗ, </w:t>
      </w:r>
    </w:p>
    <w:p w:rsidR="00B00CB7" w:rsidRPr="001315C3" w:rsidRDefault="00B00CB7" w:rsidP="00B00CB7">
      <w:pPr>
        <w:pStyle w:val="a3"/>
        <w:jc w:val="right"/>
        <w:rPr>
          <w:sz w:val="20"/>
          <w:szCs w:val="20"/>
        </w:rPr>
      </w:pPr>
      <w:r w:rsidRPr="001315C3">
        <w:rPr>
          <w:sz w:val="20"/>
          <w:szCs w:val="20"/>
        </w:rPr>
        <w:t xml:space="preserve">                                                     прокуратура,</w:t>
      </w:r>
    </w:p>
    <w:p w:rsidR="00B00CB7" w:rsidRPr="001315C3" w:rsidRDefault="00B00CB7" w:rsidP="00B00CB7">
      <w:pPr>
        <w:pStyle w:val="a3"/>
        <w:jc w:val="right"/>
        <w:rPr>
          <w:sz w:val="20"/>
          <w:szCs w:val="20"/>
        </w:rPr>
      </w:pPr>
      <w:r w:rsidRPr="001315C3">
        <w:rPr>
          <w:sz w:val="20"/>
          <w:szCs w:val="20"/>
        </w:rPr>
        <w:t>пресс-центр</w:t>
      </w:r>
    </w:p>
    <w:p w:rsidR="00B00CB7" w:rsidRPr="001315C3" w:rsidRDefault="00B00CB7" w:rsidP="00B00CB7">
      <w:pPr>
        <w:pStyle w:val="a3"/>
        <w:jc w:val="right"/>
      </w:pPr>
      <w:r w:rsidRPr="001315C3">
        <w:rPr>
          <w:sz w:val="20"/>
          <w:szCs w:val="20"/>
        </w:rPr>
        <w:t>общий отдел</w:t>
      </w: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P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B00CB7" w:rsidRDefault="00B00CB7" w:rsidP="00B00CB7">
      <w:pPr>
        <w:pStyle w:val="a3"/>
        <w:rPr>
          <w:color w:val="FF0000"/>
          <w:sz w:val="14"/>
          <w:szCs w:val="14"/>
        </w:rPr>
      </w:pPr>
    </w:p>
    <w:p w:rsidR="00FE1626" w:rsidRDefault="00FE1626" w:rsidP="007D2943">
      <w:pPr>
        <w:rPr>
          <w:rFonts w:ascii="Times New Roman" w:hAnsi="Times New Roman"/>
        </w:rPr>
      </w:pPr>
    </w:p>
    <w:p w:rsidR="00304BBF" w:rsidRDefault="00304BBF" w:rsidP="007D2943">
      <w:pPr>
        <w:rPr>
          <w:rFonts w:ascii="Times New Roman" w:hAnsi="Times New Roman"/>
        </w:rPr>
      </w:pP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lastRenderedPageBreak/>
        <w:t>УТВЕРЖДЕН</w:t>
      </w: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постановлением администрации </w:t>
      </w:r>
    </w:p>
    <w:p w:rsidR="00304BBF" w:rsidRPr="00304BBF" w:rsidRDefault="00304BBF" w:rsidP="00304BBF">
      <w:pPr>
        <w:pStyle w:val="Heading"/>
        <w:jc w:val="right"/>
        <w:rPr>
          <w:rFonts w:ascii="Times New Roman" w:hAnsi="Times New Roman" w:cs="Times New Roman"/>
          <w:b w:val="0"/>
          <w:sz w:val="24"/>
          <w:szCs w:val="24"/>
        </w:rPr>
      </w:pPr>
      <w:r w:rsidRPr="00304BBF">
        <w:rPr>
          <w:rFonts w:ascii="Times New Roman" w:hAnsi="Times New Roman" w:cs="Times New Roman"/>
          <w:b w:val="0"/>
          <w:sz w:val="24"/>
          <w:szCs w:val="24"/>
        </w:rPr>
        <w:t xml:space="preserve">                                                                                      Сосновоборского городского округа</w:t>
      </w: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t>от __________ № _____</w:t>
      </w: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t xml:space="preserve">                                                                                               (Приложение)</w:t>
      </w:r>
    </w:p>
    <w:p w:rsidR="00304BBF" w:rsidRPr="00304BBF" w:rsidRDefault="00304BBF" w:rsidP="00304BBF">
      <w:pPr>
        <w:ind w:right="43"/>
        <w:rPr>
          <w:rFonts w:ascii="Times New Roman" w:hAnsi="Times New Roman"/>
          <w:sz w:val="24"/>
          <w:szCs w:val="24"/>
        </w:rPr>
      </w:pPr>
    </w:p>
    <w:p w:rsidR="00304BBF" w:rsidRPr="00304BBF" w:rsidRDefault="00304BBF" w:rsidP="00304BBF">
      <w:pPr>
        <w:widowControl w:val="0"/>
        <w:tabs>
          <w:tab w:val="left" w:pos="142"/>
          <w:tab w:val="left" w:pos="284"/>
        </w:tabs>
        <w:autoSpaceDE w:val="0"/>
        <w:autoSpaceDN w:val="0"/>
        <w:adjustRightInd w:val="0"/>
        <w:ind w:firstLine="709"/>
        <w:jc w:val="center"/>
        <w:outlineLvl w:val="0"/>
        <w:rPr>
          <w:rFonts w:ascii="Times New Roman" w:hAnsi="Times New Roman"/>
          <w:b/>
          <w:bCs/>
          <w:sz w:val="24"/>
          <w:szCs w:val="24"/>
        </w:rPr>
      </w:pPr>
      <w:r w:rsidRPr="00304BBF">
        <w:rPr>
          <w:rFonts w:ascii="Times New Roman" w:hAnsi="Times New Roman"/>
          <w:b/>
          <w:bCs/>
          <w:sz w:val="24"/>
          <w:szCs w:val="24"/>
        </w:rPr>
        <w:t xml:space="preserve">Административный регламент </w:t>
      </w:r>
    </w:p>
    <w:p w:rsidR="00304BBF" w:rsidRPr="00304BBF" w:rsidRDefault="00304BBF" w:rsidP="00304BBF">
      <w:pPr>
        <w:pStyle w:val="ConsPlusNormal"/>
        <w:ind w:firstLine="709"/>
        <w:jc w:val="center"/>
        <w:rPr>
          <w:rFonts w:ascii="Times New Roman" w:hAnsi="Times New Roman" w:cs="Times New Roman"/>
          <w:b/>
          <w:sz w:val="24"/>
          <w:szCs w:val="24"/>
        </w:rPr>
      </w:pPr>
      <w:r w:rsidRPr="00304BBF">
        <w:rPr>
          <w:rFonts w:ascii="Times New Roman" w:hAnsi="Times New Roman" w:cs="Times New Roman"/>
          <w:b/>
          <w:bCs/>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услуги «Предоставление </w:t>
      </w:r>
      <w:r w:rsidRPr="00304BBF">
        <w:rPr>
          <w:rFonts w:ascii="Times New Roman" w:hAnsi="Times New Roman" w:cs="Times New Roman"/>
          <w:b/>
          <w:sz w:val="24"/>
          <w:szCs w:val="24"/>
        </w:rPr>
        <w:t xml:space="preserve">разрешения на условно разрешенный вид использования земельного участка </w:t>
      </w:r>
    </w:p>
    <w:p w:rsidR="00304BBF" w:rsidRPr="00304BBF" w:rsidRDefault="00304BBF" w:rsidP="00304BBF">
      <w:pPr>
        <w:pStyle w:val="ConsPlusNormal"/>
        <w:ind w:firstLine="709"/>
        <w:jc w:val="center"/>
        <w:rPr>
          <w:rFonts w:ascii="Times New Roman" w:hAnsi="Times New Roman" w:cs="Times New Roman"/>
          <w:b/>
          <w:bCs/>
          <w:sz w:val="24"/>
          <w:szCs w:val="24"/>
        </w:rPr>
      </w:pPr>
      <w:r w:rsidRPr="00304BBF">
        <w:rPr>
          <w:rFonts w:ascii="Times New Roman" w:hAnsi="Times New Roman" w:cs="Times New Roman"/>
          <w:b/>
          <w:sz w:val="24"/>
          <w:szCs w:val="24"/>
        </w:rPr>
        <w:t>или объекта капитального строительства</w:t>
      </w:r>
      <w:r w:rsidRPr="00304BBF">
        <w:rPr>
          <w:rFonts w:ascii="Times New Roman" w:hAnsi="Times New Roman" w:cs="Times New Roman"/>
          <w:b/>
          <w:bCs/>
          <w:sz w:val="24"/>
          <w:szCs w:val="24"/>
        </w:rPr>
        <w:t>»</w:t>
      </w:r>
    </w:p>
    <w:p w:rsidR="00304BBF" w:rsidRPr="00304BBF" w:rsidRDefault="00304BBF" w:rsidP="00304BBF">
      <w:pPr>
        <w:pStyle w:val="ConsPlusNormal"/>
        <w:ind w:firstLine="709"/>
        <w:jc w:val="center"/>
        <w:rPr>
          <w:rFonts w:ascii="Times New Roman" w:hAnsi="Times New Roman" w:cs="Times New Roman"/>
          <w:sz w:val="24"/>
          <w:szCs w:val="24"/>
        </w:rPr>
      </w:pPr>
      <w:r w:rsidRPr="00304BBF">
        <w:rPr>
          <w:rFonts w:ascii="Times New Roman" w:hAnsi="Times New Roman" w:cs="Times New Roman"/>
          <w:sz w:val="24"/>
          <w:szCs w:val="24"/>
        </w:rPr>
        <w:t xml:space="preserve"> (далее – Административный регламент, муниципальная услуга)</w:t>
      </w:r>
    </w:p>
    <w:p w:rsidR="00304BBF" w:rsidRPr="00304BBF" w:rsidRDefault="00304BBF" w:rsidP="00304BBF">
      <w:pPr>
        <w:pStyle w:val="ConsPlusNormal"/>
        <w:ind w:firstLine="709"/>
        <w:jc w:val="center"/>
        <w:outlineLvl w:val="1"/>
        <w:rPr>
          <w:rFonts w:ascii="Times New Roman" w:hAnsi="Times New Roman" w:cs="Times New Roman"/>
          <w:sz w:val="24"/>
          <w:szCs w:val="24"/>
        </w:rPr>
      </w:pPr>
    </w:p>
    <w:p w:rsidR="00304BBF" w:rsidRPr="00304BBF" w:rsidRDefault="00304BBF" w:rsidP="00304BBF">
      <w:pPr>
        <w:pStyle w:val="ConsPlusNormal"/>
        <w:jc w:val="center"/>
        <w:outlineLvl w:val="1"/>
        <w:rPr>
          <w:rFonts w:ascii="Times New Roman" w:hAnsi="Times New Roman" w:cs="Times New Roman"/>
          <w:b/>
          <w:sz w:val="24"/>
          <w:szCs w:val="24"/>
        </w:rPr>
      </w:pPr>
      <w:r w:rsidRPr="00304BBF">
        <w:rPr>
          <w:rFonts w:ascii="Times New Roman" w:hAnsi="Times New Roman" w:cs="Times New Roman"/>
          <w:b/>
          <w:sz w:val="24"/>
          <w:szCs w:val="24"/>
        </w:rPr>
        <w:t>1. Общие положения</w:t>
      </w:r>
    </w:p>
    <w:p w:rsidR="00304BBF" w:rsidRPr="00304BBF" w:rsidRDefault="00304BBF" w:rsidP="00304BBF">
      <w:pPr>
        <w:pStyle w:val="ConsPlusNormal"/>
        <w:jc w:val="center"/>
        <w:outlineLvl w:val="1"/>
        <w:rPr>
          <w:rFonts w:ascii="Times New Roman" w:hAnsi="Times New Roman" w:cs="Times New Roman"/>
          <w:b/>
          <w:sz w:val="24"/>
          <w:szCs w:val="24"/>
        </w:rPr>
      </w:pPr>
    </w:p>
    <w:p w:rsidR="00304BBF" w:rsidRPr="00304BBF" w:rsidRDefault="00304BBF" w:rsidP="00304BBF">
      <w:pPr>
        <w:pStyle w:val="ConsPlusNormal"/>
        <w:ind w:firstLine="851"/>
        <w:jc w:val="both"/>
        <w:rPr>
          <w:rFonts w:ascii="Times New Roman" w:hAnsi="Times New Roman" w:cs="Times New Roman"/>
          <w:sz w:val="24"/>
          <w:szCs w:val="24"/>
          <w:lang w:eastAsia="zh-CN"/>
        </w:rPr>
      </w:pPr>
      <w:r w:rsidRPr="00304BBF">
        <w:rPr>
          <w:rFonts w:ascii="Times New Roman" w:hAnsi="Times New Roman" w:cs="Times New Roman"/>
          <w:sz w:val="24"/>
          <w:szCs w:val="24"/>
        </w:rPr>
        <w:t xml:space="preserve">1.1. </w:t>
      </w:r>
      <w:r w:rsidRPr="00304BBF">
        <w:rPr>
          <w:rFonts w:ascii="Times New Roman" w:hAnsi="Times New Roman" w:cs="Times New Roman"/>
          <w:sz w:val="24"/>
          <w:szCs w:val="24"/>
          <w:lang w:eastAsia="zh-CN"/>
        </w:rPr>
        <w:t>Административный регламент устанавливает стандарт и порядок предоставления муниципальной услуги.</w:t>
      </w:r>
    </w:p>
    <w:p w:rsidR="00304BBF" w:rsidRPr="00304BBF" w:rsidRDefault="00304BBF" w:rsidP="00304BBF">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lang w:eastAsia="zh-CN"/>
        </w:rPr>
        <w:t>Положения настоящего</w:t>
      </w:r>
      <w:r w:rsidRPr="00304BBF">
        <w:rPr>
          <w:rFonts w:ascii="Times New Roman" w:hAnsi="Times New Roman" w:cs="Times New Roman"/>
          <w:sz w:val="24"/>
          <w:szCs w:val="24"/>
        </w:rPr>
        <w:t xml:space="preserve"> Административного регламента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rsidR="00304BBF" w:rsidRPr="00304BBF" w:rsidRDefault="00304BBF" w:rsidP="00304BBF">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1.2. </w:t>
      </w:r>
      <w:r w:rsidRPr="00304BBF">
        <w:rPr>
          <w:rFonts w:ascii="Times New Roman" w:eastAsiaTheme="minorHAnsi" w:hAnsi="Times New Roman"/>
          <w:sz w:val="24"/>
          <w:szCs w:val="24"/>
          <w:lang w:eastAsia="en-US"/>
        </w:rPr>
        <w:t>Заявителями, имеющими право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304BBF">
        <w:rPr>
          <w:rFonts w:ascii="Times New Roman" w:hAnsi="Times New Roman"/>
          <w:sz w:val="24"/>
          <w:szCs w:val="24"/>
        </w:rPr>
        <w:t xml:space="preserve"> (далее – заявитель).</w:t>
      </w:r>
    </w:p>
    <w:p w:rsidR="00304BBF" w:rsidRPr="00304BBF" w:rsidRDefault="00304BBF" w:rsidP="00304BBF">
      <w:pPr>
        <w:pStyle w:val="a8"/>
        <w:autoSpaceDN w:val="0"/>
        <w:adjustRightInd w:val="0"/>
        <w:spacing w:after="0" w:line="240" w:lineRule="auto"/>
        <w:ind w:left="0" w:right="-1" w:firstLine="851"/>
        <w:jc w:val="both"/>
        <w:rPr>
          <w:rFonts w:ascii="Times New Roman" w:hAnsi="Times New Roman" w:cs="Times New Roman"/>
          <w:sz w:val="24"/>
          <w:szCs w:val="24"/>
        </w:rPr>
      </w:pPr>
      <w:r w:rsidRPr="00304BBF">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1.3. </w:t>
      </w:r>
      <w:proofErr w:type="gramStart"/>
      <w:r w:rsidRPr="00304BBF">
        <w:rPr>
          <w:rFonts w:ascii="Times New Roman" w:hAnsi="Times New Roman" w:cs="Times New Roman"/>
          <w:sz w:val="24"/>
          <w:szCs w:val="24"/>
        </w:rPr>
        <w:t>Информация о местах нахождения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(далее - Комиссия), отраслевого (функционального) органа или должностного лица администрации муниципального образования Сосновоборский городской округ Ленинградской области (далее – Администрация, Сосновоборский городской округ),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w:t>
      </w:r>
      <w:proofErr w:type="gramEnd"/>
      <w:r w:rsidRPr="00304BBF">
        <w:rPr>
          <w:rFonts w:ascii="Times New Roman" w:hAnsi="Times New Roman" w:cs="Times New Roman"/>
          <w:sz w:val="24"/>
          <w:szCs w:val="24"/>
        </w:rPr>
        <w:t xml:space="preserve">, </w:t>
      </w:r>
      <w:proofErr w:type="gramStart"/>
      <w:r w:rsidRPr="00304BBF">
        <w:rPr>
          <w:rFonts w:ascii="Times New Roman" w:hAnsi="Times New Roman" w:cs="Times New Roman"/>
          <w:sz w:val="24"/>
          <w:szCs w:val="24"/>
        </w:rPr>
        <w:t>графиках</w:t>
      </w:r>
      <w:proofErr w:type="gramEnd"/>
      <w:r w:rsidRPr="00304BBF">
        <w:rPr>
          <w:rFonts w:ascii="Times New Roman" w:hAnsi="Times New Roman" w:cs="Times New Roman"/>
          <w:sz w:val="24"/>
          <w:szCs w:val="24"/>
        </w:rPr>
        <w:t xml:space="preserve"> работы, контактных телефонах размещаются:</w:t>
      </w:r>
    </w:p>
    <w:p w:rsidR="00304BBF" w:rsidRDefault="00304BBF" w:rsidP="00304BBF">
      <w:pPr>
        <w:pStyle w:val="ConsPlusNormal"/>
        <w:numPr>
          <w:ilvl w:val="0"/>
          <w:numId w:val="1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4BBF" w:rsidRDefault="00304BBF" w:rsidP="00304BBF">
      <w:pPr>
        <w:pStyle w:val="ConsPlusNormal"/>
        <w:numPr>
          <w:ilvl w:val="0"/>
          <w:numId w:val="1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официальном сайте Сосновоборского городского округа </w:t>
      </w:r>
      <w:r w:rsidRPr="00304BBF">
        <w:rPr>
          <w:rFonts w:ascii="Times New Roman" w:hAnsi="Times New Roman" w:cs="Times New Roman"/>
          <w:sz w:val="24"/>
          <w:szCs w:val="24"/>
          <w:lang w:val="en-US"/>
        </w:rPr>
        <w:t>www</w:t>
      </w:r>
      <w:r w:rsidRPr="00304BBF">
        <w:rPr>
          <w:rFonts w:ascii="Times New Roman" w:hAnsi="Times New Roman" w:cs="Times New Roman"/>
          <w:sz w:val="24"/>
          <w:szCs w:val="24"/>
        </w:rPr>
        <w:t xml:space="preserve">.sbor.ru; </w:t>
      </w:r>
    </w:p>
    <w:p w:rsidR="00304BBF" w:rsidRDefault="00304BBF" w:rsidP="00304BBF">
      <w:pPr>
        <w:pStyle w:val="ConsPlusNormal"/>
        <w:numPr>
          <w:ilvl w:val="0"/>
          <w:numId w:val="1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185A8C">
          <w:rPr>
            <w:rStyle w:val="a7"/>
            <w:rFonts w:ascii="Times New Roman" w:hAnsi="Times New Roman" w:cs="Times New Roman"/>
            <w:sz w:val="24"/>
            <w:szCs w:val="24"/>
          </w:rPr>
          <w:t>http://mfc47.ru/</w:t>
        </w:r>
      </w:hyperlink>
      <w:r w:rsidRPr="00304BBF">
        <w:rPr>
          <w:rFonts w:ascii="Times New Roman" w:hAnsi="Times New Roman" w:cs="Times New Roman"/>
          <w:sz w:val="24"/>
          <w:szCs w:val="24"/>
        </w:rPr>
        <w:t>;</w:t>
      </w:r>
    </w:p>
    <w:p w:rsidR="00304BBF" w:rsidRDefault="00304BBF" w:rsidP="00304BBF">
      <w:pPr>
        <w:pStyle w:val="ConsPlusNormal"/>
        <w:numPr>
          <w:ilvl w:val="0"/>
          <w:numId w:val="1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04BBF">
        <w:rPr>
          <w:rFonts w:ascii="Times New Roman" w:hAnsi="Times New Roman" w:cs="Times New Roman"/>
          <w:sz w:val="24"/>
          <w:szCs w:val="24"/>
        </w:rPr>
        <w:lastRenderedPageBreak/>
        <w:t>www.gu.le</w:t>
      </w:r>
      <w:r w:rsidRPr="00304BBF">
        <w:rPr>
          <w:rFonts w:ascii="Times New Roman" w:hAnsi="Times New Roman" w:cs="Times New Roman"/>
          <w:sz w:val="24"/>
          <w:szCs w:val="24"/>
          <w:lang w:val="en-US"/>
        </w:rPr>
        <w:t>n</w:t>
      </w:r>
      <w:r w:rsidRPr="00304BBF">
        <w:rPr>
          <w:rFonts w:ascii="Times New Roman" w:hAnsi="Times New Roman" w:cs="Times New Roman"/>
          <w:sz w:val="24"/>
          <w:szCs w:val="24"/>
        </w:rPr>
        <w:t xml:space="preserve">obl.ru / </w:t>
      </w:r>
      <w:hyperlink r:id="rId9" w:history="1">
        <w:r w:rsidRPr="00304BBF">
          <w:rPr>
            <w:rStyle w:val="a7"/>
            <w:rFonts w:ascii="Times New Roman" w:hAnsi="Times New Roman" w:cs="Times New Roman"/>
            <w:sz w:val="24"/>
            <w:szCs w:val="24"/>
          </w:rPr>
          <w:t>www.gosuslugi.ru</w:t>
        </w:r>
      </w:hyperlink>
      <w:r w:rsidRPr="00304BBF">
        <w:rPr>
          <w:rFonts w:ascii="Times New Roman" w:hAnsi="Times New Roman" w:cs="Times New Roman"/>
          <w:sz w:val="24"/>
          <w:szCs w:val="24"/>
        </w:rPr>
        <w:t>;</w:t>
      </w:r>
    </w:p>
    <w:p w:rsidR="00304BBF" w:rsidRPr="00304BBF" w:rsidRDefault="00304BBF" w:rsidP="00304BBF">
      <w:pPr>
        <w:pStyle w:val="ConsPlusNormal"/>
        <w:numPr>
          <w:ilvl w:val="0"/>
          <w:numId w:val="1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304BBF" w:rsidRPr="00304BBF" w:rsidRDefault="00304BBF" w:rsidP="00304BBF">
      <w:pPr>
        <w:pStyle w:val="ConsPlusNormal"/>
        <w:ind w:firstLine="851"/>
        <w:jc w:val="both"/>
        <w:outlineLvl w:val="1"/>
        <w:rPr>
          <w:rFonts w:ascii="Times New Roman" w:hAnsi="Times New Roman" w:cs="Times New Roman"/>
          <w:color w:val="FF0000"/>
          <w:sz w:val="24"/>
          <w:szCs w:val="24"/>
        </w:rPr>
      </w:pPr>
    </w:p>
    <w:p w:rsidR="00304BBF" w:rsidRPr="00304BBF" w:rsidRDefault="00304BBF" w:rsidP="00304BBF">
      <w:pPr>
        <w:pStyle w:val="ConsPlusNormal"/>
        <w:ind w:firstLine="851"/>
        <w:jc w:val="center"/>
        <w:outlineLvl w:val="1"/>
        <w:rPr>
          <w:rFonts w:ascii="Times New Roman" w:hAnsi="Times New Roman" w:cs="Times New Roman"/>
          <w:b/>
          <w:sz w:val="24"/>
          <w:szCs w:val="24"/>
        </w:rPr>
      </w:pPr>
      <w:r w:rsidRPr="00304BBF">
        <w:rPr>
          <w:rFonts w:ascii="Times New Roman" w:hAnsi="Times New Roman" w:cs="Times New Roman"/>
          <w:b/>
          <w:sz w:val="24"/>
          <w:szCs w:val="24"/>
        </w:rPr>
        <w:t>2. Стандарт предоставления муниципальной услуги</w:t>
      </w:r>
    </w:p>
    <w:p w:rsidR="00304BBF" w:rsidRPr="00304BBF" w:rsidRDefault="00304BBF" w:rsidP="00304BBF">
      <w:pPr>
        <w:pStyle w:val="ConsPlusNormal"/>
        <w:ind w:firstLine="851"/>
        <w:jc w:val="center"/>
        <w:outlineLvl w:val="1"/>
        <w:rPr>
          <w:rFonts w:ascii="Times New Roman" w:hAnsi="Times New Roman" w:cs="Times New Roman"/>
          <w:b/>
          <w:sz w:val="24"/>
          <w:szCs w:val="24"/>
        </w:rPr>
      </w:pP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04BBF" w:rsidRPr="00304BBF" w:rsidRDefault="00304BBF" w:rsidP="00304BBF">
      <w:pPr>
        <w:widowControl w:val="0"/>
        <w:autoSpaceDE w:val="0"/>
        <w:autoSpaceDN w:val="0"/>
        <w:adjustRightInd w:val="0"/>
        <w:spacing w:after="0" w:line="240" w:lineRule="auto"/>
        <w:ind w:firstLine="851"/>
        <w:jc w:val="both"/>
        <w:rPr>
          <w:rFonts w:ascii="Times New Roman" w:hAnsi="Times New Roman"/>
          <w:sz w:val="24"/>
          <w:szCs w:val="24"/>
        </w:rPr>
      </w:pPr>
      <w:r w:rsidRPr="00304BBF">
        <w:rPr>
          <w:rFonts w:ascii="Times New Roman" w:hAnsi="Times New Roman"/>
          <w:sz w:val="24"/>
          <w:szCs w:val="24"/>
        </w:rPr>
        <w:t>Сокращенное наименование отсутствует.</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 2.2. Муниципальную услугу предоставляет Администрация в лице Комиссии.</w:t>
      </w:r>
    </w:p>
    <w:p w:rsidR="00304BBF" w:rsidRPr="00304BBF" w:rsidRDefault="00304BBF" w:rsidP="00304BBF">
      <w:pPr>
        <w:pStyle w:val="ConsPlusNormal"/>
        <w:ind w:firstLine="851"/>
        <w:jc w:val="both"/>
        <w:rPr>
          <w:rFonts w:ascii="Times New Roman" w:hAnsi="Times New Roman" w:cs="Times New Roman"/>
          <w:b/>
          <w:sz w:val="24"/>
          <w:szCs w:val="24"/>
        </w:rPr>
      </w:pPr>
      <w:r w:rsidRPr="00304BBF">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(далее – КАГиЗ).</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В предоставлении муниципальной услуги участвуют:</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ГБУ ЛО МФЦ;</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Федеральная служба государственной регистрации, кадастра и картографии;</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Федеральная налоговая служба.</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 Заявление с комплектом документов принимается:</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304BBF" w:rsidRDefault="00304BBF" w:rsidP="00304BBF">
      <w:pPr>
        <w:pStyle w:val="ConsPlusNormal"/>
        <w:numPr>
          <w:ilvl w:val="0"/>
          <w:numId w:val="16"/>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в Комиссии;</w:t>
      </w:r>
    </w:p>
    <w:p w:rsidR="00304BBF" w:rsidRPr="00304BBF" w:rsidRDefault="00304BBF" w:rsidP="00304BBF">
      <w:pPr>
        <w:pStyle w:val="ConsPlusNormal"/>
        <w:numPr>
          <w:ilvl w:val="0"/>
          <w:numId w:val="16"/>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в филиалах, отделах, удаленных рабочих местах ГБУ ЛО «МФЦ»;</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304BBF" w:rsidRDefault="00304BBF" w:rsidP="00304BBF">
      <w:pPr>
        <w:pStyle w:val="ConsPlusNormal"/>
        <w:numPr>
          <w:ilvl w:val="0"/>
          <w:numId w:val="17"/>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почтовым отправлением в Комиссию;</w:t>
      </w:r>
    </w:p>
    <w:p w:rsidR="00304BBF" w:rsidRPr="00304BBF" w:rsidRDefault="00304BBF" w:rsidP="00304BBF">
      <w:pPr>
        <w:pStyle w:val="ConsPlusNormal"/>
        <w:numPr>
          <w:ilvl w:val="0"/>
          <w:numId w:val="17"/>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в электронной форме через личный кабинет заявителя на ПГУ ЛО/ЕПГУ.</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посредством ПГУ ЛО/ЕПГУ – в Комиссию (при технической возможности), в МФЦ;</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04BBF">
        <w:rPr>
          <w:rFonts w:ascii="Times New Roman" w:hAnsi="Times New Roman" w:cs="Times New Roman"/>
          <w:sz w:val="24"/>
          <w:szCs w:val="24"/>
        </w:rPr>
        <w:t>по телефону – в Комиссию, в МФЦ;</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2.2.1. </w:t>
      </w:r>
      <w:proofErr w:type="gramStart"/>
      <w:r w:rsidRPr="00304BB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304BBF">
        <w:rPr>
          <w:rFonts w:ascii="Times New Roman" w:hAnsi="Times New Roman" w:cs="Times New Roman"/>
          <w:sz w:val="24"/>
          <w:szCs w:val="24"/>
        </w:rPr>
        <w:t xml:space="preserve"> о защите информации».</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04BBF" w:rsidRPr="00304BBF" w:rsidRDefault="00304BBF" w:rsidP="00304BBF">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единой системы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lastRenderedPageBreak/>
        <w:t>2.3. Результатом предоставления муниципальной услуги являются:</w:t>
      </w:r>
    </w:p>
    <w:p w:rsidR="00304BBF" w:rsidRDefault="00304BBF" w:rsidP="00304BBF">
      <w:pPr>
        <w:pStyle w:val="ConsPlusNormal"/>
        <w:numPr>
          <w:ilvl w:val="0"/>
          <w:numId w:val="18"/>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(Приложение № 2 к  Административному регламенту)</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(далее – решение о предоставлении Разрешения);</w:t>
      </w:r>
    </w:p>
    <w:p w:rsidR="00304BBF" w:rsidRPr="00304BBF" w:rsidRDefault="00304BBF" w:rsidP="00304BBF">
      <w:pPr>
        <w:pStyle w:val="ConsPlusNormal"/>
        <w:numPr>
          <w:ilvl w:val="0"/>
          <w:numId w:val="18"/>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 3 к Административному регламенту). </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при личной явке:</w:t>
      </w:r>
    </w:p>
    <w:p w:rsidR="007B3C2D" w:rsidRDefault="007B3C2D" w:rsidP="007B3C2D">
      <w:pPr>
        <w:pStyle w:val="ConsPlusNormal"/>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в Администрации;</w:t>
      </w:r>
    </w:p>
    <w:p w:rsidR="00304BBF" w:rsidRPr="007B3C2D" w:rsidRDefault="007B3C2D" w:rsidP="007B3C2D">
      <w:pPr>
        <w:pStyle w:val="ConsPlusNormal"/>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в филиалах, отделах, удаленных рабочих местах ГБУ ЛО «МФЦ»;</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без личной явки:</w:t>
      </w:r>
    </w:p>
    <w:p w:rsidR="007B3C2D" w:rsidRDefault="007B3C2D" w:rsidP="007B3C2D">
      <w:pPr>
        <w:pStyle w:val="ConsPlusNormal"/>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почтовым отправлением;</w:t>
      </w:r>
    </w:p>
    <w:p w:rsidR="00304BBF" w:rsidRPr="007B3C2D" w:rsidRDefault="007B3C2D" w:rsidP="007B3C2D">
      <w:pPr>
        <w:pStyle w:val="ConsPlusNormal"/>
        <w:numPr>
          <w:ilvl w:val="0"/>
          <w:numId w:val="20"/>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в электронной форме через личный кабинет заявителя на ПГУ ЛО/ЕПГУ.</w:t>
      </w:r>
    </w:p>
    <w:p w:rsidR="00304BBF" w:rsidRPr="00304BBF" w:rsidRDefault="00304BBF" w:rsidP="00304BBF">
      <w:pPr>
        <w:pStyle w:val="ConsPlusNormal"/>
        <w:ind w:firstLine="851"/>
        <w:jc w:val="both"/>
        <w:rPr>
          <w:rFonts w:ascii="Times New Roman" w:hAnsi="Times New Roman" w:cs="Times New Roman"/>
          <w:strike/>
          <w:sz w:val="24"/>
          <w:szCs w:val="24"/>
        </w:rPr>
      </w:pPr>
      <w:r w:rsidRPr="00304BBF">
        <w:rPr>
          <w:rFonts w:ascii="Times New Roman" w:hAnsi="Times New Roman" w:cs="Times New Roman"/>
          <w:sz w:val="24"/>
          <w:szCs w:val="24"/>
        </w:rPr>
        <w:t xml:space="preserve">2.4. Срок предоставления муниципальной услуги. </w:t>
      </w:r>
    </w:p>
    <w:p w:rsidR="00304BBF" w:rsidRPr="00304BBF" w:rsidRDefault="00304BBF" w:rsidP="00304BBF">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304BBF" w:rsidRPr="00304BBF" w:rsidRDefault="00304BBF" w:rsidP="00304BBF">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2.4.1. </w:t>
      </w:r>
      <w:proofErr w:type="gramStart"/>
      <w:r w:rsidRPr="00304BBF">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для внесения изменений в Правила землепользования и застройки Сосновоборского городского округа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срок предоставления муниципальной услуги не может превышать 10 рабочих дней.</w:t>
      </w:r>
      <w:proofErr w:type="gramEnd"/>
    </w:p>
    <w:p w:rsidR="00304BBF" w:rsidRPr="00304BBF" w:rsidRDefault="00304BBF" w:rsidP="00304BBF">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2.4.2.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304BBF" w:rsidRPr="00304BBF" w:rsidRDefault="00304BBF" w:rsidP="00304BBF">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04BBF" w:rsidRPr="00304BBF" w:rsidRDefault="00304BBF" w:rsidP="00304BBF">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2.5. Правовые основания для предоставления муниципальной услуги:</w:t>
      </w:r>
    </w:p>
    <w:p w:rsidR="007B3C2D" w:rsidRDefault="007B3C2D" w:rsidP="007B3C2D">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Градостроительный кодекс Российской Федерации;</w:t>
      </w:r>
    </w:p>
    <w:p w:rsidR="007B3C2D" w:rsidRDefault="007B3C2D" w:rsidP="007B3C2D">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bookmarkStart w:id="1" w:name="P141"/>
      <w:bookmarkEnd w:id="1"/>
    </w:p>
    <w:p w:rsidR="007B3C2D" w:rsidRDefault="007B3C2D" w:rsidP="007B3C2D">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Устав Сосновоборского городского округа;</w:t>
      </w:r>
    </w:p>
    <w:p w:rsidR="007B3C2D" w:rsidRDefault="007B3C2D" w:rsidP="007B3C2D">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 xml:space="preserve">Постановление администрации Сосновоборского городского округа от 05.06.2023 № 1678 «Об утверждении Порядка деятельности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w:t>
      </w:r>
    </w:p>
    <w:p w:rsidR="00304BBF" w:rsidRPr="007B3C2D" w:rsidRDefault="007B3C2D" w:rsidP="007B3C2D">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4BBF" w:rsidRPr="007B3C2D">
        <w:rPr>
          <w:rFonts w:ascii="Times New Roman" w:hAnsi="Times New Roman" w:cs="Times New Roman"/>
          <w:sz w:val="24"/>
          <w:szCs w:val="24"/>
        </w:rPr>
        <w:t>Решение совета депутатов Сосновоборского городского округа от 26.06.2020 № 73 «Об утверждении «Положения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округа» (далее</w:t>
      </w:r>
      <w:proofErr w:type="gramEnd"/>
      <w:r w:rsidR="00304BBF" w:rsidRPr="007B3C2D">
        <w:rPr>
          <w:rFonts w:ascii="Times New Roman" w:hAnsi="Times New Roman" w:cs="Times New Roman"/>
          <w:sz w:val="24"/>
          <w:szCs w:val="24"/>
        </w:rPr>
        <w:t xml:space="preserve"> - </w:t>
      </w:r>
      <w:proofErr w:type="gramStart"/>
      <w:r w:rsidR="00304BBF" w:rsidRPr="007B3C2D">
        <w:rPr>
          <w:rFonts w:ascii="Times New Roman" w:hAnsi="Times New Roman" w:cs="Times New Roman"/>
          <w:sz w:val="24"/>
          <w:szCs w:val="24"/>
        </w:rPr>
        <w:lastRenderedPageBreak/>
        <w:t>Положение).</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4BBF" w:rsidRPr="00304BBF" w:rsidRDefault="00304BBF" w:rsidP="007B3C2D">
      <w:pPr>
        <w:pStyle w:val="ConsPlusNormal"/>
        <w:ind w:firstLine="851"/>
        <w:jc w:val="both"/>
        <w:rPr>
          <w:rFonts w:ascii="Times New Roman" w:hAnsi="Times New Roman" w:cs="Times New Roman"/>
          <w:strike/>
          <w:sz w:val="24"/>
          <w:szCs w:val="24"/>
        </w:rPr>
      </w:pPr>
      <w:r w:rsidRPr="00304BBF">
        <w:rPr>
          <w:rFonts w:ascii="Times New Roman" w:hAnsi="Times New Roman" w:cs="Times New Roman"/>
          <w:sz w:val="24"/>
          <w:szCs w:val="24"/>
        </w:rPr>
        <w:t xml:space="preserve">1) заявление о предоставлении Разрешения по форме, согласно Приложению № 1 к настоящему Административному регламенту.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04BBF">
        <w:rPr>
          <w:rFonts w:ascii="Times New Roman" w:hAnsi="Times New Roman"/>
          <w:sz w:val="24"/>
          <w:szCs w:val="24"/>
        </w:rPr>
        <w:t>ии и ау</w:t>
      </w:r>
      <w:proofErr w:type="gramEnd"/>
      <w:r w:rsidRPr="00304BBF">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 документ, удостоверяющий личность заявителя (при обращении физического лица);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 (далее - ЕГРН).</w:t>
      </w:r>
    </w:p>
    <w:p w:rsidR="00304BBF" w:rsidRPr="00304BBF" w:rsidRDefault="00304BBF" w:rsidP="007B3C2D">
      <w:pPr>
        <w:pStyle w:val="ConsPlusNormal"/>
        <w:ind w:firstLine="851"/>
        <w:jc w:val="both"/>
        <w:rPr>
          <w:rFonts w:ascii="Times New Roman" w:hAnsi="Times New Roman" w:cs="Times New Roman"/>
          <w:sz w:val="24"/>
          <w:szCs w:val="24"/>
        </w:rPr>
      </w:pPr>
      <w:bookmarkStart w:id="2" w:name="P155"/>
      <w:bookmarkEnd w:id="2"/>
      <w:r w:rsidRPr="00304B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Администрация</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запрашивает в рамках межведомственного взаимодействия:</w:t>
      </w:r>
    </w:p>
    <w:p w:rsidR="00304BBF" w:rsidRPr="00304BBF" w:rsidRDefault="00304BBF" w:rsidP="007B3C2D">
      <w:pPr>
        <w:pStyle w:val="a8"/>
        <w:numPr>
          <w:ilvl w:val="0"/>
          <w:numId w:val="14"/>
        </w:numPr>
        <w:tabs>
          <w:tab w:val="left" w:pos="1134"/>
        </w:tabs>
        <w:autoSpaceDE w:val="0"/>
        <w:autoSpaceDN w:val="0"/>
        <w:adjustRightInd w:val="0"/>
        <w:spacing w:after="0" w:line="240" w:lineRule="auto"/>
        <w:ind w:left="0" w:right="-1" w:firstLine="851"/>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земельный участок для определения правообладателя из Федеральной службы государственной регистрации, кадастра и картографии;</w:t>
      </w:r>
    </w:p>
    <w:p w:rsidR="00304BBF" w:rsidRPr="00304BBF" w:rsidRDefault="00304BBF" w:rsidP="007B3C2D">
      <w:pPr>
        <w:pStyle w:val="a8"/>
        <w:numPr>
          <w:ilvl w:val="0"/>
          <w:numId w:val="14"/>
        </w:numPr>
        <w:tabs>
          <w:tab w:val="left" w:pos="1134"/>
        </w:tabs>
        <w:autoSpaceDE w:val="0"/>
        <w:autoSpaceDN w:val="0"/>
        <w:adjustRightInd w:val="0"/>
        <w:spacing w:after="0" w:line="240" w:lineRule="auto"/>
        <w:ind w:left="0" w:right="-1" w:firstLine="851"/>
        <w:jc w:val="both"/>
        <w:rPr>
          <w:rFonts w:ascii="Times New Roman" w:hAnsi="Times New Roman" w:cs="Times New Roman"/>
          <w:sz w:val="24"/>
          <w:szCs w:val="24"/>
        </w:rPr>
      </w:pPr>
      <w:r w:rsidRPr="00304BBF">
        <w:rPr>
          <w:rFonts w:ascii="Times New Roman" w:hAnsi="Times New Roman" w:cs="Times New Roman"/>
          <w:sz w:val="24"/>
          <w:szCs w:val="24"/>
        </w:rPr>
        <w:t>выписку из ЕГРН на объект капитального строительства из Федеральной службы государственной регистрации, кадастра и картографии;</w:t>
      </w:r>
    </w:p>
    <w:p w:rsidR="00304BBF" w:rsidRPr="00304BBF" w:rsidRDefault="00304BBF" w:rsidP="007B3C2D">
      <w:pPr>
        <w:pStyle w:val="a8"/>
        <w:numPr>
          <w:ilvl w:val="0"/>
          <w:numId w:val="14"/>
        </w:numPr>
        <w:tabs>
          <w:tab w:val="left" w:pos="1134"/>
        </w:tabs>
        <w:autoSpaceDE w:val="0"/>
        <w:autoSpaceDN w:val="0"/>
        <w:adjustRightInd w:val="0"/>
        <w:spacing w:after="0" w:line="240" w:lineRule="auto"/>
        <w:ind w:left="0" w:right="-1" w:firstLine="851"/>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04BBF" w:rsidRPr="00304BBF" w:rsidRDefault="00304BBF" w:rsidP="007B3C2D">
      <w:pPr>
        <w:pStyle w:val="a8"/>
        <w:numPr>
          <w:ilvl w:val="0"/>
          <w:numId w:val="14"/>
        </w:numPr>
        <w:tabs>
          <w:tab w:val="left" w:pos="1134"/>
        </w:tabs>
        <w:autoSpaceDE w:val="0"/>
        <w:autoSpaceDN w:val="0"/>
        <w:adjustRightInd w:val="0"/>
        <w:spacing w:after="0" w:line="240" w:lineRule="auto"/>
        <w:ind w:left="0" w:right="-1" w:firstLine="851"/>
        <w:jc w:val="both"/>
        <w:rPr>
          <w:rFonts w:ascii="Times New Roman" w:hAnsi="Times New Roman" w:cs="Times New Roman"/>
          <w:sz w:val="24"/>
          <w:szCs w:val="24"/>
        </w:rPr>
      </w:pPr>
      <w:r w:rsidRPr="00304BBF">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04BBF" w:rsidRPr="00304BBF" w:rsidRDefault="00304BBF" w:rsidP="007B3C2D">
      <w:pPr>
        <w:pStyle w:val="ConsPlusNormal"/>
        <w:tabs>
          <w:tab w:val="left" w:pos="851"/>
        </w:tabs>
        <w:ind w:firstLine="851"/>
        <w:jc w:val="both"/>
        <w:rPr>
          <w:rFonts w:ascii="Times New Roman" w:hAnsi="Times New Roman" w:cs="Times New Roman"/>
          <w:sz w:val="24"/>
          <w:szCs w:val="24"/>
        </w:rPr>
      </w:pPr>
      <w:r w:rsidRPr="00304BBF">
        <w:rPr>
          <w:rFonts w:ascii="Times New Roman" w:hAnsi="Times New Roman" w:cs="Times New Roman"/>
          <w:sz w:val="24"/>
          <w:szCs w:val="24"/>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304BBF" w:rsidRPr="00304BBF" w:rsidRDefault="00304BBF" w:rsidP="007B3C2D">
      <w:pPr>
        <w:pStyle w:val="ConsPlusNormal"/>
        <w:tabs>
          <w:tab w:val="left" w:pos="851"/>
        </w:tabs>
        <w:ind w:firstLine="851"/>
        <w:jc w:val="both"/>
        <w:rPr>
          <w:rFonts w:ascii="Times New Roman" w:hAnsi="Times New Roman" w:cs="Times New Roman"/>
          <w:sz w:val="24"/>
          <w:szCs w:val="24"/>
        </w:rPr>
      </w:pPr>
      <w:r w:rsidRPr="00304BBF">
        <w:rPr>
          <w:rFonts w:ascii="Times New Roman" w:hAnsi="Times New Roman" w:cs="Times New Roman"/>
          <w:sz w:val="24"/>
          <w:szCs w:val="24"/>
        </w:rPr>
        <w:t>2.7.2. При предоставлении муниципальной услуги запрещается требовать от заявителя:</w:t>
      </w:r>
    </w:p>
    <w:p w:rsidR="00304BBF" w:rsidRPr="00304BBF" w:rsidRDefault="00304BBF" w:rsidP="007B3C2D">
      <w:pPr>
        <w:tabs>
          <w:tab w:val="left" w:pos="851"/>
        </w:tabs>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BBF" w:rsidRPr="00304BBF" w:rsidRDefault="00304BBF" w:rsidP="007B3C2D">
      <w:pPr>
        <w:tabs>
          <w:tab w:val="left" w:pos="851"/>
        </w:tabs>
        <w:spacing w:after="0" w:line="240" w:lineRule="auto"/>
        <w:ind w:firstLine="851"/>
        <w:jc w:val="both"/>
        <w:rPr>
          <w:rFonts w:ascii="Times New Roman" w:eastAsiaTheme="minorHAnsi" w:hAnsi="Times New Roman"/>
          <w:sz w:val="24"/>
          <w:szCs w:val="24"/>
          <w:lang w:eastAsia="en-US"/>
        </w:rPr>
      </w:pPr>
      <w:proofErr w:type="gramStart"/>
      <w:r w:rsidRPr="00304BBF">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04BBF">
          <w:rPr>
            <w:rFonts w:ascii="Times New Roman" w:eastAsiaTheme="minorHAnsi" w:hAnsi="Times New Roman"/>
            <w:sz w:val="24"/>
            <w:szCs w:val="24"/>
            <w:lang w:eastAsia="en-US"/>
          </w:rPr>
          <w:t>частью 1 статьи 1</w:t>
        </w:r>
      </w:hyperlink>
      <w:r w:rsidRPr="00304BBF">
        <w:rPr>
          <w:rFonts w:ascii="Times New Roman" w:eastAsiaTheme="minorHAns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w:t>
      </w:r>
      <w:proofErr w:type="gramEnd"/>
      <w:r w:rsidRPr="00304BBF">
        <w:rPr>
          <w:rFonts w:ascii="Times New Roman" w:eastAsiaTheme="minorHAnsi" w:hAnsi="Times New Roman"/>
          <w:sz w:val="24"/>
          <w:szCs w:val="24"/>
          <w:lang w:eastAsia="en-US"/>
        </w:rPr>
        <w:t xml:space="preserve"> - </w:t>
      </w:r>
      <w:proofErr w:type="gramStart"/>
      <w:r w:rsidRPr="00304BBF">
        <w:rPr>
          <w:rFonts w:ascii="Times New Roman" w:eastAsiaTheme="minorHAnsi" w:hAnsi="Times New Roman"/>
          <w:sz w:val="24"/>
          <w:szCs w:val="24"/>
          <w:lang w:eastAsia="en-US"/>
        </w:rPr>
        <w:t xml:space="preserve">Федеральный закон № 210-ФЗ) государственных и муниципальных услуг, в соответствии с нормативными правовыми </w:t>
      </w:r>
      <w:hyperlink r:id="rId11" w:history="1">
        <w:r w:rsidRPr="00304BBF">
          <w:rPr>
            <w:rFonts w:ascii="Times New Roman" w:eastAsiaTheme="minorHAnsi" w:hAnsi="Times New Roman"/>
            <w:sz w:val="24"/>
            <w:szCs w:val="24"/>
            <w:lang w:eastAsia="en-US"/>
          </w:rPr>
          <w:t>актами</w:t>
        </w:r>
      </w:hyperlink>
      <w:r w:rsidRPr="00304BBF">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правовыми актами Администрации, за исключением документов, включенных в определенный </w:t>
      </w:r>
      <w:hyperlink r:id="rId12" w:history="1">
        <w:r w:rsidRPr="00304BBF">
          <w:rPr>
            <w:rFonts w:ascii="Times New Roman" w:eastAsiaTheme="minorHAnsi" w:hAnsi="Times New Roman"/>
            <w:sz w:val="24"/>
            <w:szCs w:val="24"/>
            <w:lang w:eastAsia="en-US"/>
          </w:rPr>
          <w:t>частью 6</w:t>
        </w:r>
      </w:hyperlink>
      <w:r w:rsidRPr="00304BBF">
        <w:rPr>
          <w:rFonts w:ascii="Times New Roman" w:eastAsiaTheme="minorHAnsi" w:hAnsi="Times New Roman"/>
          <w:sz w:val="24"/>
          <w:szCs w:val="24"/>
          <w:lang w:eastAsia="en-US"/>
        </w:rPr>
        <w:t xml:space="preserve"> настоящей статьи перечень документов.</w:t>
      </w:r>
      <w:proofErr w:type="gramEnd"/>
      <w:r w:rsidRPr="00304BBF">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4BBF" w:rsidRPr="00304BBF" w:rsidRDefault="00304BBF" w:rsidP="007B3C2D">
      <w:pPr>
        <w:tabs>
          <w:tab w:val="left" w:pos="851"/>
        </w:tabs>
        <w:spacing w:after="0" w:line="240" w:lineRule="auto"/>
        <w:ind w:firstLine="851"/>
        <w:jc w:val="both"/>
        <w:rPr>
          <w:rFonts w:ascii="Times New Roman" w:eastAsiaTheme="minorHAnsi" w:hAnsi="Times New Roman"/>
          <w:sz w:val="24"/>
          <w:szCs w:val="24"/>
          <w:lang w:eastAsia="en-US"/>
        </w:rPr>
      </w:pPr>
      <w:proofErr w:type="gramStart"/>
      <w:r w:rsidRPr="00304BBF">
        <w:rPr>
          <w:rFonts w:ascii="Times New Roman" w:eastAsiaTheme="minorHAnsi" w:hAnsi="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04BBF">
          <w:rPr>
            <w:rFonts w:ascii="Times New Roman" w:eastAsiaTheme="minorHAnsi" w:hAnsi="Times New Roman"/>
            <w:sz w:val="24"/>
            <w:szCs w:val="24"/>
            <w:lang w:eastAsia="en-US"/>
          </w:rPr>
          <w:t>части 1 статьи 9</w:t>
        </w:r>
      </w:hyperlink>
      <w:r w:rsidRPr="00304BBF">
        <w:rPr>
          <w:rFonts w:ascii="Times New Roman" w:eastAsiaTheme="minorHAnsi" w:hAnsi="Times New Roman"/>
          <w:sz w:val="24"/>
          <w:szCs w:val="24"/>
          <w:lang w:eastAsia="en-US"/>
        </w:rPr>
        <w:t xml:space="preserve"> Федерального закона № 210-ФЗ;</w:t>
      </w:r>
      <w:proofErr w:type="gramEnd"/>
    </w:p>
    <w:p w:rsidR="00304BBF" w:rsidRPr="00304BBF" w:rsidRDefault="00304BBF" w:rsidP="007B3C2D">
      <w:pPr>
        <w:tabs>
          <w:tab w:val="left" w:pos="851"/>
        </w:tabs>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04BBF">
          <w:rPr>
            <w:rFonts w:ascii="Times New Roman" w:eastAsiaTheme="minorHAnsi" w:hAnsi="Times New Roman"/>
            <w:sz w:val="24"/>
            <w:szCs w:val="24"/>
            <w:lang w:eastAsia="en-US"/>
          </w:rPr>
          <w:t>пунктом 4 части 1 статьи 7</w:t>
        </w:r>
      </w:hyperlink>
      <w:r w:rsidRPr="00304BBF">
        <w:rPr>
          <w:rFonts w:ascii="Times New Roman" w:eastAsiaTheme="minorHAnsi" w:hAnsi="Times New Roman"/>
          <w:sz w:val="24"/>
          <w:szCs w:val="24"/>
          <w:lang w:eastAsia="en-US"/>
        </w:rPr>
        <w:t xml:space="preserve"> Федерального закона № 210-ФЗ;</w:t>
      </w:r>
    </w:p>
    <w:p w:rsidR="00304BBF" w:rsidRPr="00304BBF" w:rsidRDefault="00304BBF" w:rsidP="007B3C2D">
      <w:pPr>
        <w:tabs>
          <w:tab w:val="left" w:pos="851"/>
        </w:tabs>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04BBF">
          <w:rPr>
            <w:rFonts w:ascii="Times New Roman" w:eastAsiaTheme="minorHAnsi" w:hAnsi="Times New Roman"/>
            <w:sz w:val="24"/>
            <w:szCs w:val="24"/>
            <w:lang w:eastAsia="en-US"/>
          </w:rPr>
          <w:t>пунктом 7.2 части 1 статьи 16</w:t>
        </w:r>
      </w:hyperlink>
      <w:r w:rsidRPr="00304BBF">
        <w:rPr>
          <w:rFonts w:ascii="Times New Roman" w:eastAsiaTheme="minorHAns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4BBF" w:rsidRPr="00304BBF" w:rsidRDefault="00304BBF" w:rsidP="007B3C2D">
      <w:pPr>
        <w:pStyle w:val="ConsPlusNormal"/>
        <w:tabs>
          <w:tab w:val="left" w:pos="851"/>
        </w:tabs>
        <w:ind w:firstLine="851"/>
        <w:jc w:val="both"/>
        <w:rPr>
          <w:rFonts w:ascii="Times New Roman" w:hAnsi="Times New Roman" w:cs="Times New Roman"/>
          <w:sz w:val="24"/>
          <w:szCs w:val="24"/>
        </w:rPr>
      </w:pPr>
      <w:r w:rsidRPr="00304BB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4BBF" w:rsidRPr="00304BBF" w:rsidRDefault="00304BBF" w:rsidP="007B3C2D">
      <w:pPr>
        <w:pStyle w:val="ConsPlusNormal"/>
        <w:tabs>
          <w:tab w:val="left" w:pos="851"/>
        </w:tabs>
        <w:ind w:firstLine="851"/>
        <w:jc w:val="both"/>
        <w:rPr>
          <w:rFonts w:ascii="Times New Roman" w:hAnsi="Times New Roman" w:cs="Times New Roman"/>
          <w:sz w:val="24"/>
          <w:szCs w:val="24"/>
        </w:rPr>
      </w:pPr>
      <w:r w:rsidRPr="00304BB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04BBF" w:rsidRPr="00304BBF" w:rsidRDefault="00304BBF" w:rsidP="007B3C2D">
      <w:pPr>
        <w:pStyle w:val="ConsPlusNormal"/>
        <w:tabs>
          <w:tab w:val="left" w:pos="851"/>
        </w:tabs>
        <w:ind w:firstLine="851"/>
        <w:jc w:val="both"/>
        <w:rPr>
          <w:rFonts w:ascii="Times New Roman" w:hAnsi="Times New Roman" w:cs="Times New Roman"/>
          <w:sz w:val="24"/>
          <w:szCs w:val="24"/>
        </w:rPr>
      </w:pPr>
      <w:r w:rsidRPr="00304BB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04BBF" w:rsidRPr="00304BBF" w:rsidRDefault="00304BBF" w:rsidP="007B3C2D">
      <w:pPr>
        <w:tabs>
          <w:tab w:val="left" w:pos="851"/>
        </w:tabs>
        <w:spacing w:after="0" w:line="240" w:lineRule="auto"/>
        <w:ind w:firstLine="851"/>
        <w:jc w:val="both"/>
        <w:rPr>
          <w:rFonts w:ascii="Times New Roman" w:hAnsi="Times New Roman"/>
          <w:sz w:val="24"/>
          <w:szCs w:val="24"/>
        </w:rPr>
      </w:pPr>
      <w:r w:rsidRPr="00304BBF">
        <w:rPr>
          <w:rFonts w:ascii="Times New Roman" w:eastAsiaTheme="minorHAnsi" w:hAnsi="Times New Roman"/>
          <w:sz w:val="24"/>
          <w:szCs w:val="24"/>
          <w:u w:val="single"/>
          <w:lang w:eastAsia="en-US"/>
        </w:rPr>
        <w:t xml:space="preserve">Представленные заявителем документы </w:t>
      </w:r>
      <w:proofErr w:type="gramStart"/>
      <w:r w:rsidRPr="00304BBF">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304BBF">
        <w:rPr>
          <w:rFonts w:ascii="Times New Roman" w:eastAsiaTheme="minorHAnsi" w:hAnsi="Times New Roman"/>
          <w:sz w:val="24"/>
          <w:szCs w:val="24"/>
          <w:u w:val="single"/>
          <w:lang w:eastAsia="en-US"/>
        </w:rPr>
        <w:t>:</w:t>
      </w:r>
    </w:p>
    <w:p w:rsidR="00304BBF" w:rsidRPr="00304BBF" w:rsidRDefault="00304BBF" w:rsidP="007B3C2D">
      <w:pPr>
        <w:tabs>
          <w:tab w:val="left" w:pos="851"/>
        </w:tabs>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1)</w:t>
      </w:r>
      <w:r w:rsidRPr="00304BBF">
        <w:rPr>
          <w:rFonts w:ascii="Times New Roman" w:hAnsi="Times New Roman"/>
          <w:sz w:val="24"/>
          <w:szCs w:val="24"/>
        </w:rPr>
        <w:tab/>
      </w:r>
      <w:r w:rsidRPr="00304BBF">
        <w:rPr>
          <w:rFonts w:ascii="Times New Roman" w:hAnsi="Times New Roman"/>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304BBF">
        <w:rPr>
          <w:rFonts w:ascii="Times New Roman" w:hAnsi="Times New Roman"/>
          <w:sz w:val="24"/>
          <w:szCs w:val="24"/>
        </w:rPr>
        <w:t>;</w:t>
      </w:r>
    </w:p>
    <w:p w:rsidR="00304BBF" w:rsidRPr="00304BBF" w:rsidRDefault="00304BBF" w:rsidP="007B3C2D">
      <w:pPr>
        <w:tabs>
          <w:tab w:val="left" w:pos="851"/>
        </w:tabs>
        <w:spacing w:after="0" w:line="240" w:lineRule="auto"/>
        <w:ind w:firstLine="851"/>
        <w:jc w:val="both"/>
        <w:rPr>
          <w:rFonts w:ascii="Times New Roman" w:hAnsi="Times New Roman"/>
          <w:sz w:val="24"/>
          <w:szCs w:val="24"/>
        </w:rPr>
      </w:pPr>
      <w:r w:rsidRPr="00304BBF">
        <w:rPr>
          <w:rFonts w:ascii="Times New Roman" w:eastAsiaTheme="minorHAnsi" w:hAnsi="Times New Roman"/>
          <w:sz w:val="24"/>
          <w:szCs w:val="24"/>
          <w:u w:val="single"/>
          <w:lang w:eastAsia="en-US"/>
        </w:rPr>
        <w:lastRenderedPageBreak/>
        <w:t>Представленные заявителем документы не отвечают требованиям, установленным Административным регламентом</w:t>
      </w:r>
      <w:r w:rsidRPr="00304BBF">
        <w:rPr>
          <w:rFonts w:ascii="Times New Roman" w:eastAsiaTheme="minorHAnsi" w:hAnsi="Times New Roman"/>
          <w:sz w:val="24"/>
          <w:szCs w:val="24"/>
          <w:lang w:eastAsia="en-US"/>
        </w:rPr>
        <w:t>:</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2)</w:t>
      </w:r>
      <w:r w:rsidRPr="00304BBF">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3)</w:t>
      </w:r>
      <w:r w:rsidRPr="00304BBF">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4)</w:t>
      </w:r>
      <w:r w:rsidRPr="00304BBF">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eastAsiaTheme="minorHAnsi" w:hAnsi="Times New Roman"/>
          <w:sz w:val="24"/>
          <w:szCs w:val="24"/>
          <w:u w:val="single"/>
          <w:lang w:eastAsia="en-US"/>
        </w:rPr>
        <w:t>Заявление подано лицом, не уполномоченным на осуществление таких действий:</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5)</w:t>
      </w:r>
      <w:r w:rsidRPr="00304BBF">
        <w:rPr>
          <w:rFonts w:ascii="Times New Roman" w:hAnsi="Times New Roman"/>
          <w:sz w:val="24"/>
          <w:szCs w:val="24"/>
        </w:rPr>
        <w:tab/>
        <w:t>подача заявления  от имени заявителя не уполномоченным на то лицом;</w:t>
      </w:r>
    </w:p>
    <w:p w:rsidR="00304BBF" w:rsidRPr="00304BBF" w:rsidRDefault="00304BBF" w:rsidP="007B3C2D">
      <w:pPr>
        <w:spacing w:after="0" w:line="240" w:lineRule="auto"/>
        <w:ind w:firstLine="851"/>
        <w:jc w:val="both"/>
        <w:rPr>
          <w:rFonts w:ascii="Times New Roman" w:eastAsiaTheme="minorHAnsi" w:hAnsi="Times New Roman"/>
          <w:sz w:val="24"/>
          <w:szCs w:val="24"/>
          <w:u w:val="single"/>
          <w:lang w:eastAsia="en-US"/>
        </w:rPr>
      </w:pPr>
      <w:r w:rsidRPr="00304BBF">
        <w:rPr>
          <w:rFonts w:ascii="Times New Roman" w:eastAsiaTheme="minorHAnsi" w:hAnsi="Times New Roman"/>
          <w:sz w:val="24"/>
          <w:szCs w:val="24"/>
          <w:u w:val="single"/>
          <w:lang w:eastAsia="en-US"/>
        </w:rPr>
        <w:t>Предмет запроса не регламентируется законодательством в рамках услуги:</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6)</w:t>
      </w:r>
      <w:r w:rsidRPr="00304BBF">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04BBF" w:rsidRPr="00304BBF" w:rsidRDefault="00304BBF" w:rsidP="007B3C2D">
      <w:pPr>
        <w:pStyle w:val="ConsPlusNormal"/>
        <w:ind w:firstLine="851"/>
        <w:jc w:val="both"/>
        <w:rPr>
          <w:rFonts w:ascii="Times New Roman" w:hAnsi="Times New Roman" w:cs="Times New Roman"/>
          <w:sz w:val="24"/>
          <w:szCs w:val="24"/>
        </w:rPr>
      </w:pPr>
      <w:bookmarkStart w:id="3" w:name="P180"/>
      <w:bookmarkEnd w:id="3"/>
      <w:r w:rsidRPr="00304BB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304BBF" w:rsidRPr="00304BBF" w:rsidRDefault="007B3C2D" w:rsidP="007B3C2D">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304BBF" w:rsidRPr="00304BBF">
        <w:rPr>
          <w:rFonts w:ascii="Times New Roman" w:hAnsi="Times New Roman"/>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3) наличие отрицательного заключения по результатам общественных обсуждений или публичных слушаний по проекту решения о предоставлении Разрешения;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4) запрашиваемое Разрешение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5) земельный участок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8) </w:t>
      </w:r>
      <w:r w:rsidR="007B3C2D">
        <w:rPr>
          <w:rFonts w:ascii="Times New Roman" w:hAnsi="Times New Roman"/>
          <w:sz w:val="24"/>
          <w:szCs w:val="24"/>
        </w:rPr>
        <w:t xml:space="preserve"> </w:t>
      </w:r>
      <w:r w:rsidRPr="00304BBF">
        <w:rPr>
          <w:rFonts w:ascii="Times New Roman" w:hAnsi="Times New Roman"/>
          <w:sz w:val="24"/>
          <w:szCs w:val="24"/>
        </w:rPr>
        <w:t>земельный участок, в отношении которого запрашивается Разрешение, имеет пересечение с границами земель лесного фонда;</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9) </w:t>
      </w:r>
      <w:r w:rsidR="007B3C2D">
        <w:rPr>
          <w:rFonts w:ascii="Times New Roman" w:hAnsi="Times New Roman"/>
          <w:sz w:val="24"/>
          <w:szCs w:val="24"/>
        </w:rPr>
        <w:t xml:space="preserve"> </w:t>
      </w:r>
      <w:r w:rsidRPr="00304BBF">
        <w:rPr>
          <w:rFonts w:ascii="Times New Roman" w:hAnsi="Times New Roman"/>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lastRenderedPageBreak/>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04BBF" w:rsidRPr="00304BBF" w:rsidRDefault="00304BBF" w:rsidP="007B3C2D">
      <w:pPr>
        <w:spacing w:after="0" w:line="240" w:lineRule="auto"/>
        <w:ind w:firstLine="851"/>
        <w:jc w:val="both"/>
        <w:rPr>
          <w:rFonts w:ascii="Times New Roman" w:hAnsi="Times New Roman"/>
          <w:sz w:val="24"/>
          <w:szCs w:val="24"/>
          <w:u w:val="single"/>
        </w:rPr>
      </w:pPr>
      <w:r w:rsidRPr="00304BBF">
        <w:rPr>
          <w:rFonts w:ascii="Times New Roman" w:eastAsiaTheme="minorHAnsi" w:hAnsi="Times New Roman"/>
          <w:sz w:val="24"/>
          <w:szCs w:val="24"/>
          <w:u w:val="single"/>
          <w:lang w:eastAsia="en-US"/>
        </w:rPr>
        <w:t xml:space="preserve">Представленные заявителем документы </w:t>
      </w:r>
      <w:proofErr w:type="gramStart"/>
      <w:r w:rsidRPr="00304BBF">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304BBF">
        <w:rPr>
          <w:rFonts w:ascii="Times New Roman" w:eastAsiaTheme="minorHAnsi" w:hAnsi="Times New Roman"/>
          <w:sz w:val="24"/>
          <w:szCs w:val="24"/>
          <w:u w:val="single"/>
          <w:lang w:eastAsia="en-US"/>
        </w:rPr>
        <w:t>:</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13) сведения, указанные в заявлении, не подтверждены сведениями, полученными в рамках межведомственного взаимодействия.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2.11. Муниципальная услуга предоставляется бесплатно.</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2.13. Срок регистрации заявления заявителя о предоставлении муниципальной услуги составляет в Комиссии: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 личном обращении – в день поступления заявления;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почтовой связью – в день поступления заявления;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04BBF" w:rsidRPr="00304BBF" w:rsidRDefault="00304BBF" w:rsidP="007B3C2D">
      <w:pPr>
        <w:pStyle w:val="ConsPlusNormal"/>
        <w:ind w:firstLine="851"/>
        <w:jc w:val="both"/>
        <w:rPr>
          <w:rFonts w:ascii="Times New Roman" w:hAnsi="Times New Roman" w:cs="Times New Roman"/>
          <w:sz w:val="24"/>
          <w:szCs w:val="24"/>
        </w:rPr>
      </w:pPr>
      <w:bookmarkStart w:id="4" w:name="P212"/>
      <w:bookmarkEnd w:id="4"/>
      <w:r w:rsidRPr="00304BB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Комиссии</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или в МФЦ.</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4BB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2.14.7. При необходимости работником МФЦ, Комиссии инвалиду оказывается помощь в преодолении барьеров, мешающих получению ими услуг наравне с другими </w:t>
      </w:r>
      <w:r w:rsidRPr="00304BBF">
        <w:rPr>
          <w:rFonts w:ascii="Times New Roman" w:hAnsi="Times New Roman" w:cs="Times New Roman"/>
          <w:sz w:val="24"/>
          <w:szCs w:val="24"/>
        </w:rPr>
        <w:lastRenderedPageBreak/>
        <w:t>лицами.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4BBF">
        <w:rPr>
          <w:rFonts w:ascii="Times New Roman" w:hAnsi="Times New Roman" w:cs="Times New Roman"/>
          <w:sz w:val="24"/>
          <w:szCs w:val="24"/>
        </w:rPr>
        <w:t>сурдопереводчика</w:t>
      </w:r>
      <w:proofErr w:type="spellEnd"/>
      <w:r w:rsidRPr="00304BBF">
        <w:rPr>
          <w:rFonts w:ascii="Times New Roman" w:hAnsi="Times New Roman" w:cs="Times New Roman"/>
          <w:sz w:val="24"/>
          <w:szCs w:val="24"/>
        </w:rPr>
        <w:t xml:space="preserve"> и </w:t>
      </w:r>
      <w:proofErr w:type="spellStart"/>
      <w:r w:rsidRPr="00304BBF">
        <w:rPr>
          <w:rFonts w:ascii="Times New Roman" w:hAnsi="Times New Roman" w:cs="Times New Roman"/>
          <w:sz w:val="24"/>
          <w:szCs w:val="24"/>
        </w:rPr>
        <w:t>тифлосурдопереводчика</w:t>
      </w:r>
      <w:proofErr w:type="spellEnd"/>
      <w:r w:rsidRPr="00304BBF">
        <w:rPr>
          <w:rFonts w:ascii="Times New Roman" w:hAnsi="Times New Roman" w:cs="Times New Roman"/>
          <w:sz w:val="24"/>
          <w:szCs w:val="24"/>
        </w:rPr>
        <w:t>.</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2.15. Показатели доступности и качества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транспортная доступность к месту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 возможность получения полной и достоверной информации о муниципальной услуге в Комиссии, в Администрации, в МФЦ, по телефону, на официальном сайте Администрации, посредством ЕПГУ либо ПГУ ЛО;</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наличие инфраструктуры, указанной в пункте 2.14;</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исполнение требований доступности услуг для инвалидов;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2.15.3. Показатели качества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соблюдение срока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 соблюдение времени ожидания в очереди при подаче запроса и получении результата;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4) отсутствие жалоб на действия или бездействие должностных лиц Комиссии,</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lastRenderedPageBreak/>
        <w:t>ОМСУ, поданных в установленном порядке.</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2.17.1. Предоставление услуги по экстерриториальному принципу не предусмотрено.</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4BBF" w:rsidRPr="00304BBF" w:rsidRDefault="00304BBF" w:rsidP="00304BBF">
      <w:pPr>
        <w:pStyle w:val="ConsPlusNormal"/>
        <w:jc w:val="center"/>
        <w:outlineLvl w:val="1"/>
        <w:rPr>
          <w:rFonts w:ascii="Times New Roman" w:hAnsi="Times New Roman" w:cs="Times New Roman"/>
          <w:b/>
          <w:sz w:val="24"/>
          <w:szCs w:val="24"/>
        </w:rPr>
      </w:pPr>
    </w:p>
    <w:p w:rsidR="00304BBF" w:rsidRPr="00304BBF" w:rsidRDefault="00304BBF" w:rsidP="00304BBF">
      <w:pPr>
        <w:pStyle w:val="ConsPlusNormal"/>
        <w:jc w:val="center"/>
        <w:outlineLvl w:val="1"/>
        <w:rPr>
          <w:rFonts w:ascii="Times New Roman" w:hAnsi="Times New Roman" w:cs="Times New Roman"/>
          <w:b/>
          <w:sz w:val="24"/>
          <w:szCs w:val="24"/>
        </w:rPr>
      </w:pPr>
      <w:r w:rsidRPr="00304BB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BBF" w:rsidRPr="00304BBF" w:rsidRDefault="00304BBF" w:rsidP="00304BBF">
      <w:pPr>
        <w:pStyle w:val="ConsPlusNormal"/>
        <w:jc w:val="center"/>
        <w:outlineLvl w:val="1"/>
        <w:rPr>
          <w:rFonts w:ascii="Times New Roman" w:hAnsi="Times New Roman" w:cs="Times New Roman"/>
          <w:b/>
          <w:sz w:val="24"/>
          <w:szCs w:val="24"/>
        </w:rPr>
      </w:pPr>
    </w:p>
    <w:p w:rsidR="00304BBF" w:rsidRPr="007B3C2D" w:rsidRDefault="00304BBF" w:rsidP="007B3C2D">
      <w:pPr>
        <w:pStyle w:val="ConsPlusNormal"/>
        <w:ind w:firstLine="851"/>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б) рассмотрение заявления и приложенных документов, подготовка проекта решения о предоставлении Разрешения –  5 рабочих дней после дня регистрации заявления о предоставлении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Сосновоборского городского округа и Положением  – но не более одного месяца. </w:t>
      </w:r>
    </w:p>
    <w:p w:rsidR="00304BBF" w:rsidRPr="00304BBF" w:rsidRDefault="00304BBF" w:rsidP="007B3C2D">
      <w:pPr>
        <w:pStyle w:val="ConsPlusNormal"/>
        <w:ind w:firstLine="851"/>
        <w:jc w:val="both"/>
        <w:rPr>
          <w:rFonts w:ascii="Times New Roman" w:eastAsiaTheme="minorHAnsi" w:hAnsi="Times New Roman" w:cs="Times New Roman"/>
          <w:sz w:val="24"/>
          <w:szCs w:val="24"/>
          <w:lang w:eastAsia="en-US"/>
        </w:rPr>
      </w:pPr>
      <w:proofErr w:type="gramStart"/>
      <w:r w:rsidRPr="00304BBF">
        <w:rPr>
          <w:rFonts w:ascii="Times New Roman" w:eastAsiaTheme="minorHAnsi" w:hAnsi="Times New Roman" w:cs="Times New Roman"/>
          <w:sz w:val="24"/>
          <w:szCs w:val="24"/>
          <w:lang w:eastAsia="en-US"/>
        </w:rPr>
        <w:t>Организатор общественных обсуждений или публичных слушаний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04BBF">
        <w:rPr>
          <w:rFonts w:ascii="Times New Roman" w:eastAsiaTheme="minorHAnsi" w:hAnsi="Times New Roman" w:cs="Times New Roman"/>
          <w:sz w:val="24"/>
          <w:szCs w:val="24"/>
          <w:lang w:eastAsia="en-US"/>
        </w:rPr>
        <w:t xml:space="preserve">, </w:t>
      </w:r>
      <w:proofErr w:type="gramStart"/>
      <w:r w:rsidRPr="00304BBF">
        <w:rPr>
          <w:rFonts w:ascii="Times New Roman" w:eastAsiaTheme="minorHAnsi" w:hAnsi="Times New Roman" w:cs="Times New Roman"/>
          <w:sz w:val="24"/>
          <w:szCs w:val="24"/>
          <w:lang w:eastAsia="en-US"/>
        </w:rPr>
        <w:t>являющихся</w:t>
      </w:r>
      <w:proofErr w:type="gramEnd"/>
      <w:r w:rsidRPr="00304BBF">
        <w:rPr>
          <w:rFonts w:ascii="Times New Roman" w:eastAsiaTheme="minorHAnsi" w:hAnsi="Times New Roman" w:cs="Times New Roman"/>
          <w:sz w:val="24"/>
          <w:szCs w:val="24"/>
          <w:lang w:eastAsia="en-US"/>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rsidR="00304BBF" w:rsidRPr="00304BBF" w:rsidRDefault="00304BBF" w:rsidP="007B3C2D">
      <w:pPr>
        <w:pStyle w:val="af0"/>
        <w:ind w:firstLine="851"/>
        <w:jc w:val="both"/>
        <w:rPr>
          <w:sz w:val="24"/>
          <w:szCs w:val="24"/>
        </w:rPr>
      </w:pPr>
      <w:r w:rsidRPr="00304BBF">
        <w:rPr>
          <w:sz w:val="24"/>
          <w:szCs w:val="24"/>
        </w:rPr>
        <w:t xml:space="preserve">г) подготовка рекомендаций Комиссии о предоставлении Разрешения или об отказе в предоставлении Разрешения – 5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w:t>
      </w:r>
      <w:r w:rsidRPr="00304BBF">
        <w:rPr>
          <w:sz w:val="24"/>
          <w:szCs w:val="24"/>
        </w:rPr>
        <w:lastRenderedPageBreak/>
        <w:t>Федерации, подготовка рекомендаций Комиссии осуществляется без выполнения административной процедуры, предусмотренной подпунктом «в» настоящего пункта;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д)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 в Администрации;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е) выдача результата муниципальной услуги – 1 рабочий день.</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3.1.2. Прием, проверка документов</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и регистрация заявления о предоставлении муниципальной услуги и прилагаемых документов.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лицо,</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уполномоченное председателем Комиссии на прием заявлений о предоставлении муниципальной услуги – секретарь Комиссии (специалист КАГиЗ).</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3.1.2.1. Основание для начала административной процедуры: поступление в Комиссию</w:t>
      </w:r>
      <w:r w:rsidRPr="00304BBF">
        <w:rPr>
          <w:rFonts w:ascii="Times New Roman" w:hAnsi="Times New Roman" w:cs="Times New Roman"/>
          <w:color w:val="FF0000"/>
          <w:sz w:val="24"/>
          <w:szCs w:val="24"/>
        </w:rPr>
        <w:t xml:space="preserve"> </w:t>
      </w:r>
      <w:r w:rsidRPr="00304BBF">
        <w:rPr>
          <w:rFonts w:ascii="Times New Roman" w:hAnsi="Times New Roman" w:cs="Times New Roman"/>
          <w:sz w:val="24"/>
          <w:szCs w:val="24"/>
        </w:rPr>
        <w:t xml:space="preserve">заявления и документов, предусмотренных </w:t>
      </w:r>
      <w:hyperlink w:anchor="P141" w:history="1">
        <w:r w:rsidRPr="00304BBF">
          <w:rPr>
            <w:rFonts w:ascii="Times New Roman" w:hAnsi="Times New Roman" w:cs="Times New Roman"/>
            <w:sz w:val="24"/>
            <w:szCs w:val="24"/>
          </w:rPr>
          <w:t>пунктом 2.6</w:t>
        </w:r>
      </w:hyperlink>
      <w:r w:rsidRPr="00304BBF">
        <w:rPr>
          <w:rFonts w:ascii="Times New Roman" w:hAnsi="Times New Roman" w:cs="Times New Roman"/>
          <w:sz w:val="24"/>
          <w:szCs w:val="24"/>
        </w:rPr>
        <w:t xml:space="preserve"> Административного регламента.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304BBF" w:rsidRPr="00304BBF" w:rsidRDefault="00304BBF" w:rsidP="007B3C2D">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Секретарь Комиссии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В случае наличия оснований, предусмотренных пунктом 2.9 Административного регламента, секретарь Комиссии отказывает заявителю в приеме документов.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3.1.2.3. Результат выполнения административной процедуры:</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передача их в Комиссию;</w:t>
      </w:r>
    </w:p>
    <w:p w:rsidR="00304BBF" w:rsidRPr="00304BBF" w:rsidRDefault="00304BBF" w:rsidP="007B3C2D">
      <w:pPr>
        <w:spacing w:after="0" w:line="240" w:lineRule="auto"/>
        <w:ind w:right="-1" w:firstLine="851"/>
        <w:jc w:val="both"/>
        <w:rPr>
          <w:rFonts w:ascii="Times New Roman" w:hAnsi="Times New Roman"/>
          <w:sz w:val="24"/>
          <w:szCs w:val="24"/>
        </w:rPr>
      </w:pPr>
      <w:r w:rsidRPr="00304BBF">
        <w:rPr>
          <w:rFonts w:ascii="Times New Roman" w:hAnsi="Times New Roman"/>
          <w:sz w:val="24"/>
          <w:szCs w:val="24"/>
        </w:rPr>
        <w:t xml:space="preserve">2) выдача или направление заявителю </w:t>
      </w:r>
      <w:r w:rsidRPr="00304BBF">
        <w:rPr>
          <w:rFonts w:ascii="Times New Roman" w:hAnsi="Times New Roman"/>
          <w:bCs/>
          <w:sz w:val="24"/>
          <w:szCs w:val="24"/>
          <w:lang w:bidi="ru-RU"/>
        </w:rPr>
        <w:t>уведомления об отказе в приеме документов, необходимых для предоставления муниципальной услуги.</w:t>
      </w:r>
      <w:r w:rsidRPr="00304BBF">
        <w:rPr>
          <w:rFonts w:ascii="Times New Roman" w:hAnsi="Times New Roman"/>
          <w:sz w:val="24"/>
          <w:szCs w:val="24"/>
        </w:rPr>
        <w:t xml:space="preserve"> Форма уведомления приведена в приложении № 4 к настоящему Административному регламенту.</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3.1.3. Рассмотрение заявления и приложенных документов, подготовка проекта решения о предоставлении Разрешения. </w:t>
      </w:r>
    </w:p>
    <w:p w:rsidR="00304BBF" w:rsidRPr="00304BBF" w:rsidRDefault="00304BBF" w:rsidP="007B3C2D">
      <w:pPr>
        <w:pStyle w:val="ConsPlusNormal"/>
        <w:ind w:firstLine="851"/>
        <w:jc w:val="both"/>
        <w:rPr>
          <w:rFonts w:ascii="Times New Roman" w:hAnsi="Times New Roman" w:cs="Times New Roman"/>
          <w:color w:val="FF0000"/>
          <w:sz w:val="24"/>
          <w:szCs w:val="24"/>
        </w:rPr>
      </w:pPr>
      <w:r w:rsidRPr="00304BBF">
        <w:rPr>
          <w:rFonts w:ascii="Times New Roman" w:hAnsi="Times New Roman" w:cs="Times New Roman"/>
          <w:sz w:val="24"/>
          <w:szCs w:val="24"/>
        </w:rPr>
        <w:t xml:space="preserve">Лицо, ответственное за выполнение административного действия: </w:t>
      </w:r>
      <w:r w:rsidRPr="00304BBF">
        <w:rPr>
          <w:rFonts w:ascii="Times New Roman" w:hAnsi="Times New Roman" w:cs="Times New Roman"/>
          <w:color w:val="000000" w:themeColor="text1"/>
          <w:sz w:val="24"/>
          <w:szCs w:val="24"/>
        </w:rPr>
        <w:t>секретарь Комиссии.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прилагаемых к нему документов в Комиссию.</w:t>
      </w:r>
    </w:p>
    <w:p w:rsidR="00304BBF" w:rsidRPr="00304BBF" w:rsidRDefault="00304BBF" w:rsidP="007B3C2D">
      <w:pPr>
        <w:pStyle w:val="ConsPlusNormal"/>
        <w:ind w:firstLine="851"/>
        <w:jc w:val="both"/>
        <w:rPr>
          <w:rFonts w:ascii="Times New Roman" w:eastAsiaTheme="minorHAnsi" w:hAnsi="Times New Roman" w:cs="Times New Roman"/>
          <w:strike/>
          <w:sz w:val="24"/>
          <w:szCs w:val="24"/>
          <w:lang w:eastAsia="en-US"/>
        </w:rPr>
      </w:pPr>
      <w:r w:rsidRPr="00304BBF">
        <w:rPr>
          <w:rFonts w:ascii="Times New Roman" w:hAnsi="Times New Roman" w:cs="Times New Roman"/>
          <w:sz w:val="24"/>
          <w:szCs w:val="24"/>
        </w:rPr>
        <w:t xml:space="preserve">3.1.3.2. Содержание административного действия (административных действий): </w:t>
      </w:r>
    </w:p>
    <w:p w:rsidR="007B3C2D" w:rsidRPr="007B3C2D" w:rsidRDefault="007B3C2D" w:rsidP="007B3C2D">
      <w:pPr>
        <w:pStyle w:val="a8"/>
        <w:numPr>
          <w:ilvl w:val="0"/>
          <w:numId w:val="2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проверка представленных заявителем документов на предмет наличия оснований для отказа в предоставлении муниципальной услуги, установленных пунктом 2.10 Административного регламента;</w:t>
      </w:r>
    </w:p>
    <w:p w:rsidR="007B3C2D" w:rsidRPr="007B3C2D" w:rsidRDefault="007B3C2D" w:rsidP="007B3C2D">
      <w:pPr>
        <w:pStyle w:val="a8"/>
        <w:numPr>
          <w:ilvl w:val="0"/>
          <w:numId w:val="2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7B3C2D">
        <w:rPr>
          <w:rFonts w:ascii="Times New Roman" w:hAnsi="Times New Roman" w:cs="Times New Roman"/>
          <w:sz w:val="24"/>
          <w:szCs w:val="24"/>
        </w:rPr>
        <w:t xml:space="preserve">в случае выявления оснований для отказа в предоставлении муниципальной услуги, предусмотренных пунктом 2.10 Административного регламента, секретарь Комиссии готовит мотивированный отказ в предоставлении муниципальной услуги, подписывает его у председателя Комиссии и направляет Заявителю; </w:t>
      </w:r>
    </w:p>
    <w:p w:rsidR="007B3C2D" w:rsidRDefault="007B3C2D" w:rsidP="007B3C2D">
      <w:pPr>
        <w:pStyle w:val="a8"/>
        <w:numPr>
          <w:ilvl w:val="0"/>
          <w:numId w:val="22"/>
        </w:numPr>
        <w:spacing w:after="0" w:line="240" w:lineRule="auto"/>
        <w:ind w:left="0" w:firstLine="851"/>
        <w:jc w:val="both"/>
        <w:rPr>
          <w:rFonts w:ascii="Times New Roman" w:hAnsi="Times New Roman"/>
          <w:sz w:val="24"/>
          <w:szCs w:val="24"/>
        </w:rPr>
      </w:pPr>
      <w:r>
        <w:rPr>
          <w:rFonts w:ascii="Times New Roman" w:hAnsi="Times New Roman" w:cs="Times New Roman"/>
          <w:sz w:val="24"/>
          <w:szCs w:val="24"/>
        </w:rPr>
        <w:t xml:space="preserve"> </w:t>
      </w:r>
      <w:proofErr w:type="gramStart"/>
      <w:r w:rsidR="00304BBF" w:rsidRPr="007B3C2D">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2.10 Административного регламента, секретарь Комиссии</w:t>
      </w:r>
      <w:r w:rsidR="00304BBF" w:rsidRPr="007B3C2D">
        <w:rPr>
          <w:rFonts w:ascii="Times New Roman" w:hAnsi="Times New Roman" w:cs="Times New Roman"/>
          <w:color w:val="FF0000"/>
          <w:sz w:val="24"/>
          <w:szCs w:val="24"/>
        </w:rPr>
        <w:t xml:space="preserve"> </w:t>
      </w:r>
      <w:r w:rsidR="00304BBF" w:rsidRPr="007B3C2D">
        <w:rPr>
          <w:rFonts w:ascii="Times New Roman" w:hAnsi="Times New Roman" w:cs="Times New Roman"/>
          <w:sz w:val="24"/>
          <w:szCs w:val="24"/>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w:t>
      </w:r>
      <w:r w:rsidR="00304BBF" w:rsidRPr="007B3C2D">
        <w:rPr>
          <w:rFonts w:ascii="Times New Roman" w:hAnsi="Times New Roman"/>
          <w:sz w:val="24"/>
          <w:szCs w:val="24"/>
        </w:rPr>
        <w:t xml:space="preserve">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D71544" w:rsidRDefault="00D71544" w:rsidP="00D71544">
      <w:pPr>
        <w:pStyle w:val="a8"/>
        <w:numPr>
          <w:ilvl w:val="0"/>
          <w:numId w:val="22"/>
        </w:numPr>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 xml:space="preserve"> </w:t>
      </w:r>
      <w:r w:rsidR="00304BBF" w:rsidRPr="007B3C2D">
        <w:rPr>
          <w:rFonts w:ascii="Times New Roman" w:hAnsi="Times New Roman"/>
          <w:sz w:val="24"/>
          <w:szCs w:val="24"/>
        </w:rPr>
        <w:t>с учетом полученных ответов на направленные межведомственные запросы, секретарь Комиссии формирует пакет документов, необходимый для принятия решения о предоставлении муниципальной услуги или об отказе в её предоставлении;</w:t>
      </w:r>
    </w:p>
    <w:p w:rsidR="00304BBF" w:rsidRPr="00D71544" w:rsidRDefault="00D71544" w:rsidP="00D71544">
      <w:pPr>
        <w:pStyle w:val="a8"/>
        <w:numPr>
          <w:ilvl w:val="0"/>
          <w:numId w:val="22"/>
        </w:numPr>
        <w:spacing w:after="0" w:line="240" w:lineRule="auto"/>
        <w:ind w:left="0" w:firstLine="851"/>
        <w:jc w:val="both"/>
        <w:rPr>
          <w:rFonts w:ascii="Times New Roman" w:hAnsi="Times New Roman" w:cs="Times New Roman"/>
          <w:sz w:val="24"/>
          <w:szCs w:val="24"/>
        </w:rPr>
      </w:pPr>
      <w:r w:rsidRPr="00D71544">
        <w:rPr>
          <w:rFonts w:ascii="Times New Roman" w:hAnsi="Times New Roman" w:cs="Times New Roman"/>
          <w:sz w:val="24"/>
          <w:szCs w:val="24"/>
        </w:rPr>
        <w:t xml:space="preserve"> </w:t>
      </w:r>
      <w:proofErr w:type="gramStart"/>
      <w:r w:rsidR="00304BBF" w:rsidRPr="00D71544">
        <w:rPr>
          <w:rFonts w:ascii="Times New Roman" w:hAnsi="Times New Roman" w:cs="Times New Roman"/>
          <w:sz w:val="24"/>
          <w:szCs w:val="24"/>
        </w:rPr>
        <w:t>по результату рассмотрения пакета документов секретарь Комиссии готовит проект решения о предоставлении Разрешения и направляет его в Комиссию для организации общественных обсуждений или публичных слушаний,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 Сосновоборского городского округа.</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3.1.3.3. Критерии принятия решения:</w:t>
      </w:r>
    </w:p>
    <w:p w:rsidR="00304BBF" w:rsidRPr="00304BBF" w:rsidRDefault="00D71544" w:rsidP="007B3C2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w:t>
      </w:r>
      <w:r w:rsidR="00304BBF" w:rsidRPr="00304BBF">
        <w:rPr>
          <w:rFonts w:ascii="Times New Roman" w:hAnsi="Times New Roman" w:cs="Times New Roman"/>
          <w:sz w:val="24"/>
          <w:szCs w:val="24"/>
        </w:rPr>
        <w:t>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3.1.3.4. Результат выполнения административной процедуры: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Подготовка проекта решения о предоставлении Разрешения, либо отказа в предоставлении муниципальной услуги с указанием причин отказа.</w:t>
      </w:r>
    </w:p>
    <w:p w:rsidR="00304BBF" w:rsidRPr="00304BBF" w:rsidRDefault="00304BBF" w:rsidP="007B3C2D">
      <w:pPr>
        <w:pStyle w:val="af0"/>
        <w:ind w:firstLine="851"/>
        <w:jc w:val="both"/>
        <w:rPr>
          <w:sz w:val="24"/>
          <w:szCs w:val="24"/>
        </w:rPr>
      </w:pPr>
      <w:r w:rsidRPr="00304BBF">
        <w:rPr>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Ответственный за выполнение административной процедуры: организатор общественных обсу</w:t>
      </w:r>
      <w:r w:rsidR="00D71544">
        <w:rPr>
          <w:rFonts w:ascii="Times New Roman" w:hAnsi="Times New Roman" w:cs="Times New Roman"/>
          <w:sz w:val="24"/>
          <w:szCs w:val="24"/>
        </w:rPr>
        <w:t xml:space="preserve">ждений или публичных слушаний – </w:t>
      </w:r>
      <w:r w:rsidRPr="00304BBF">
        <w:rPr>
          <w:rFonts w:ascii="Times New Roman" w:hAnsi="Times New Roman" w:cs="Times New Roman"/>
          <w:sz w:val="24"/>
          <w:szCs w:val="24"/>
        </w:rPr>
        <w:t>Комиссия.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1544" w:rsidRDefault="00D71544" w:rsidP="00D71544">
      <w:pPr>
        <w:pStyle w:val="ConsPlusNormal"/>
        <w:numPr>
          <w:ilvl w:val="0"/>
          <w:numId w:val="23"/>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организация и проведение общественных  обсуждений или публичных слушаний по проекту решения о предоставлении Разрешения;</w:t>
      </w:r>
    </w:p>
    <w:p w:rsidR="00304BBF" w:rsidRPr="00D71544" w:rsidRDefault="00D71544" w:rsidP="00D71544">
      <w:pPr>
        <w:pStyle w:val="ConsPlusNormal"/>
        <w:numPr>
          <w:ilvl w:val="0"/>
          <w:numId w:val="23"/>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срок проведения общественных обсуждений или публичных слушаний со дня оповещения жителей Сосновоборского городского округа об их проведении до дня опубликования заключения о результатах общественных обсуждений или публичных слушаний – не более одного месяца.</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3.1.4.3. </w:t>
      </w:r>
      <w:proofErr w:type="gramStart"/>
      <w:r w:rsidRPr="00304BBF">
        <w:rPr>
          <w:rFonts w:ascii="Times New Roman" w:hAnsi="Times New Roman"/>
          <w:sz w:val="24"/>
          <w:szCs w:val="24"/>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04BBF">
        <w:rPr>
          <w:rFonts w:ascii="Times New Roman" w:hAnsi="Times New Roman"/>
          <w:sz w:val="24"/>
          <w:szCs w:val="24"/>
        </w:rPr>
        <w:t xml:space="preserve"> к </w:t>
      </w:r>
      <w:proofErr w:type="gramStart"/>
      <w:r w:rsidRPr="00304BBF">
        <w:rPr>
          <w:rFonts w:ascii="Times New Roman" w:hAnsi="Times New Roman"/>
          <w:sz w:val="24"/>
          <w:szCs w:val="24"/>
        </w:rPr>
        <w:t>которому</w:t>
      </w:r>
      <w:proofErr w:type="gramEnd"/>
      <w:r w:rsidRPr="00304BBF">
        <w:rPr>
          <w:rFonts w:ascii="Times New Roman" w:hAnsi="Times New Roman"/>
          <w:sz w:val="24"/>
          <w:szCs w:val="24"/>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04BBF" w:rsidRPr="00304BBF" w:rsidRDefault="00304BBF" w:rsidP="007B3C2D">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 xml:space="preserve">Организатор общественных обсуждений или публичных слушаний на основании </w:t>
      </w:r>
      <w:r w:rsidRPr="00304BBF">
        <w:rPr>
          <w:rFonts w:ascii="Times New Roman" w:hAnsi="Times New Roman" w:cs="Times New Roman"/>
          <w:sz w:val="24"/>
          <w:szCs w:val="24"/>
        </w:rPr>
        <w:lastRenderedPageBreak/>
        <w:t>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Сосновоборского городского округа в информационно-телекоммуникационной в сети Интернет.</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3.1.4.4. Критерии принятия решения.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предполагает принятия решений.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3.1.4.5. Результат выполнения административной процедуры:</w:t>
      </w:r>
    </w:p>
    <w:p w:rsidR="00304BBF" w:rsidRPr="00304BBF" w:rsidRDefault="00304BBF" w:rsidP="007B3C2D">
      <w:pPr>
        <w:pStyle w:val="af0"/>
        <w:ind w:firstLine="851"/>
        <w:jc w:val="both"/>
        <w:rPr>
          <w:sz w:val="24"/>
          <w:szCs w:val="24"/>
        </w:rPr>
      </w:pPr>
      <w:r w:rsidRPr="00304BBF">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304BBF" w:rsidRPr="00304BBF" w:rsidRDefault="00304BBF" w:rsidP="007B3C2D">
      <w:pPr>
        <w:pStyle w:val="af0"/>
        <w:ind w:firstLine="851"/>
        <w:jc w:val="both"/>
        <w:rPr>
          <w:sz w:val="24"/>
          <w:szCs w:val="24"/>
        </w:rPr>
      </w:pPr>
      <w:r w:rsidRPr="00304BBF">
        <w:rPr>
          <w:sz w:val="24"/>
          <w:szCs w:val="24"/>
        </w:rPr>
        <w:t>Лицо, ответственное за выполнение административной процедуры: секретарь Комиссии.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04BBF" w:rsidRPr="00304BBF" w:rsidRDefault="00304BBF" w:rsidP="007B3C2D">
      <w:pPr>
        <w:pStyle w:val="ConsPlusNormal"/>
        <w:ind w:firstLine="851"/>
        <w:jc w:val="both"/>
        <w:rPr>
          <w:rFonts w:ascii="Times New Roman" w:hAnsi="Times New Roman" w:cs="Times New Roman"/>
          <w:strike/>
          <w:sz w:val="24"/>
          <w:szCs w:val="24"/>
        </w:rPr>
      </w:pPr>
      <w:r w:rsidRPr="00304BBF">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304BBF" w:rsidRPr="00304BBF" w:rsidRDefault="00304BBF" w:rsidP="007B3C2D">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Организатор общественных обсуждений или публичных слушаний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Сосновоборского городского округа.</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3.1.5.3. Критерии принятия решения: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отрицательное или положительное заключение о результатах общественных обсуждений или публичных слушаний по проекту решения о предоставлении Разрешения.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3.1.5.4. Результат выполнения административной процедуры:</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Направление рекомендаций о предоставлении Разрешения или об отказе в предоставлении Разрешения с указанием причин принятого решения главе Сосновоборского городского округа.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3.1.6. Принятие решения о предоставлении Разрешения или об отказе в предоставлении Разрешения.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Лицо, ответственное за выполнение административной процедуры: глава Сосновоборского городского округа.</w:t>
      </w:r>
    </w:p>
    <w:p w:rsidR="00304BBF" w:rsidRPr="00304BBF" w:rsidRDefault="00304BBF" w:rsidP="007B3C2D">
      <w:pPr>
        <w:pStyle w:val="ConsPlusNormal"/>
        <w:ind w:firstLine="851"/>
        <w:jc w:val="both"/>
        <w:rPr>
          <w:rFonts w:ascii="Times New Roman" w:hAnsi="Times New Roman" w:cs="Times New Roman"/>
          <w:sz w:val="24"/>
          <w:szCs w:val="24"/>
        </w:rPr>
      </w:pPr>
      <w:bookmarkStart w:id="5" w:name="P329"/>
      <w:bookmarkEnd w:id="5"/>
      <w:r w:rsidRPr="00304BBF">
        <w:rPr>
          <w:rFonts w:ascii="Times New Roman" w:hAnsi="Times New Roman" w:cs="Times New Roman"/>
          <w:sz w:val="24"/>
          <w:szCs w:val="24"/>
        </w:rPr>
        <w:t>3.1.6.1. Основание для начала административной процедуры: поступление главе Сосновоборского городского округа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Принятие главой Сосновоборского городского округа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lastRenderedPageBreak/>
        <w:t xml:space="preserve">3.1.6.3. Критерии принятия решений: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согласие или несогласие главы Сосновоборского городского округа с рекомендациями Комиссии о предоставлении Разрешения или об отказе в предоставлении Разрешения с указанием причин принятого решения.</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3.1.6.4. Результат выполнения административной процедуры:</w:t>
      </w:r>
    </w:p>
    <w:p w:rsidR="00D71544" w:rsidRPr="00D71544" w:rsidRDefault="00D71544" w:rsidP="00D71544">
      <w:pPr>
        <w:pStyle w:val="ConsPlusNormal"/>
        <w:numPr>
          <w:ilvl w:val="0"/>
          <w:numId w:val="2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принятие решения о предоставлении Разрешения или решения об отказе в предоставлении Разрешения с указанием причин принятого решения;</w:t>
      </w:r>
    </w:p>
    <w:p w:rsidR="00304BBF" w:rsidRPr="00D71544" w:rsidRDefault="00D71544" w:rsidP="00D71544">
      <w:pPr>
        <w:pStyle w:val="ConsPlusNormal"/>
        <w:numPr>
          <w:ilvl w:val="0"/>
          <w:numId w:val="2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 xml:space="preserve">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3.1.7. Выдача результата муниципальной услуги. </w:t>
      </w:r>
    </w:p>
    <w:p w:rsidR="00304BBF" w:rsidRPr="00304BBF" w:rsidRDefault="00304BBF" w:rsidP="007B3C2D">
      <w:pPr>
        <w:pStyle w:val="af0"/>
        <w:ind w:firstLine="851"/>
        <w:jc w:val="both"/>
        <w:rPr>
          <w:sz w:val="24"/>
          <w:szCs w:val="24"/>
        </w:rPr>
      </w:pPr>
      <w:r w:rsidRPr="00304BBF">
        <w:rPr>
          <w:sz w:val="24"/>
          <w:szCs w:val="24"/>
        </w:rPr>
        <w:t>Лицо, ответственное за выполнение административной процедуры: секретарь Комиссии.</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3.1.7.1. Основание для начала административной процедуры: поступление документа, содержащего принятое решение о предоставлении Разрешения, либо отказа в предоставлении Разрешения секретарю Комиссии.</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3.1.7.2. Содержание административного действия, продолжительность и (или) максимальный срок его выполнения:</w:t>
      </w:r>
    </w:p>
    <w:p w:rsidR="00304BBF" w:rsidRPr="00304BBF" w:rsidRDefault="00304BBF" w:rsidP="00D71544">
      <w:pPr>
        <w:pStyle w:val="af0"/>
        <w:ind w:firstLine="851"/>
        <w:jc w:val="both"/>
        <w:rPr>
          <w:sz w:val="24"/>
          <w:szCs w:val="24"/>
        </w:rPr>
      </w:pPr>
      <w:r w:rsidRPr="00304BBF">
        <w:rPr>
          <w:sz w:val="24"/>
          <w:szCs w:val="24"/>
        </w:rPr>
        <w:t>Секретарь Комиссии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D71544" w:rsidRDefault="00D71544" w:rsidP="00D71544">
      <w:pPr>
        <w:pStyle w:val="ConsPlusNormal"/>
        <w:numPr>
          <w:ilvl w:val="0"/>
          <w:numId w:val="2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регистрирует поступивший документ в соответствии с положением о делопроизводстве;</w:t>
      </w:r>
    </w:p>
    <w:p w:rsidR="00304BBF" w:rsidRPr="00D71544" w:rsidRDefault="00D71544" w:rsidP="00D71544">
      <w:pPr>
        <w:pStyle w:val="ConsPlusNormal"/>
        <w:numPr>
          <w:ilvl w:val="0"/>
          <w:numId w:val="25"/>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D71544">
        <w:rPr>
          <w:rFonts w:ascii="Times New Roman" w:hAnsi="Times New Roman" w:cs="Times New Roman"/>
          <w:sz w:val="24"/>
          <w:szCs w:val="24"/>
        </w:rPr>
        <w:t>обеспечивает передачу или направление зарегистрированного документа заявителю.</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3.1.7.3. Критерии принятия решений. </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Административная процедура не предусматривает принятия решений.</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3.1.7.4. Результат выполнения административной процедуры.</w:t>
      </w:r>
    </w:p>
    <w:p w:rsid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Передача или направление заявителю результата муниципальной услуги.</w:t>
      </w:r>
    </w:p>
    <w:p w:rsidR="00D71544" w:rsidRPr="00304BBF" w:rsidRDefault="00D71544" w:rsidP="00D71544">
      <w:pPr>
        <w:pStyle w:val="ConsPlusNormal"/>
        <w:ind w:firstLine="851"/>
        <w:jc w:val="both"/>
        <w:rPr>
          <w:rFonts w:ascii="Times New Roman" w:hAnsi="Times New Roman" w:cs="Times New Roman"/>
          <w:sz w:val="24"/>
          <w:szCs w:val="24"/>
        </w:rPr>
      </w:pPr>
    </w:p>
    <w:p w:rsidR="00304BBF" w:rsidRPr="00304BBF" w:rsidRDefault="00304BBF" w:rsidP="00D71544">
      <w:pPr>
        <w:pStyle w:val="ConsPlusNormal"/>
        <w:ind w:firstLine="851"/>
        <w:jc w:val="both"/>
        <w:rPr>
          <w:rFonts w:ascii="Times New Roman" w:hAnsi="Times New Roman" w:cs="Times New Roman"/>
          <w:sz w:val="24"/>
          <w:szCs w:val="24"/>
          <w:u w:val="single"/>
        </w:rPr>
      </w:pPr>
      <w:bookmarkStart w:id="6" w:name="P365"/>
      <w:bookmarkEnd w:id="6"/>
      <w:r w:rsidRPr="00304BBF">
        <w:rPr>
          <w:rFonts w:ascii="Times New Roman" w:hAnsi="Times New Roman" w:cs="Times New Roman"/>
          <w:sz w:val="24"/>
          <w:szCs w:val="24"/>
          <w:u w:val="single"/>
        </w:rPr>
        <w:t>3.2. Особенности выполнения административных процедур в электронной форме</w:t>
      </w:r>
    </w:p>
    <w:p w:rsidR="00304BBF" w:rsidRPr="00304BBF" w:rsidRDefault="00304BBF" w:rsidP="00D71544">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3.2.1. </w:t>
      </w:r>
      <w:proofErr w:type="gramStart"/>
      <w:r w:rsidRPr="00304BBF">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6"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7" w:history="1">
        <w:r w:rsidRPr="00304BBF">
          <w:rPr>
            <w:rFonts w:ascii="Times New Roman" w:hAnsi="Times New Roman" w:cs="Times New Roman"/>
            <w:sz w:val="24"/>
            <w:szCs w:val="24"/>
          </w:rPr>
          <w:t>законом</w:t>
        </w:r>
      </w:hyperlink>
      <w:r w:rsidRPr="00304BB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304BBF">
          <w:rPr>
            <w:rFonts w:ascii="Times New Roman" w:hAnsi="Times New Roman" w:cs="Times New Roman"/>
            <w:sz w:val="24"/>
            <w:szCs w:val="24"/>
          </w:rPr>
          <w:t>постановлением</w:t>
        </w:r>
      </w:hyperlink>
      <w:r w:rsidRPr="00304BB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4BBF">
        <w:rPr>
          <w:rFonts w:ascii="Times New Roman" w:hAnsi="Times New Roman" w:cs="Times New Roman"/>
          <w:sz w:val="24"/>
          <w:szCs w:val="24"/>
        </w:rPr>
        <w:t>ии и ау</w:t>
      </w:r>
      <w:proofErr w:type="gramEnd"/>
      <w:r w:rsidRPr="00304BBF">
        <w:rPr>
          <w:rFonts w:ascii="Times New Roman" w:hAnsi="Times New Roman" w:cs="Times New Roman"/>
          <w:sz w:val="24"/>
          <w:szCs w:val="24"/>
        </w:rPr>
        <w:t>тентификации (далее – ЕСИА).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3.2.4. Для подачи заявления через ЕПГУ или через ПГУ ЛО заявитель должен выполнить следующие действия:</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пройти идентификацию и аутентификацию в ЕСИА;</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304BBF">
        <w:rPr>
          <w:rFonts w:ascii="Times New Roman" w:eastAsiaTheme="minorHAnsi" w:hAnsi="Times New Roman"/>
          <w:sz w:val="24"/>
          <w:szCs w:val="24"/>
          <w:lang w:eastAsia="en-US"/>
        </w:rPr>
        <w:lastRenderedPageBreak/>
        <w:t>межведомственного электронного взаимодействия Ленинградской области (далее - АИС «</w:t>
      </w:r>
      <w:proofErr w:type="spellStart"/>
      <w:r w:rsidRPr="00304BBF">
        <w:rPr>
          <w:rFonts w:ascii="Times New Roman" w:eastAsiaTheme="minorHAnsi" w:hAnsi="Times New Roman"/>
          <w:sz w:val="24"/>
          <w:szCs w:val="24"/>
          <w:lang w:eastAsia="en-US"/>
        </w:rPr>
        <w:t>Межвед</w:t>
      </w:r>
      <w:proofErr w:type="spellEnd"/>
      <w:r w:rsidRPr="00304BBF">
        <w:rPr>
          <w:rFonts w:ascii="Times New Roman" w:eastAsiaTheme="minorHAnsi" w:hAnsi="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3.2.6. При предоставлении муниципальной услуги через ПГУ ЛО либо через ЕПГУ секретарь Комиссии выполняет следующие действия:</w:t>
      </w:r>
    </w:p>
    <w:p w:rsidR="00D71544" w:rsidRDefault="00D71544" w:rsidP="00D71544">
      <w:pPr>
        <w:pStyle w:val="a8"/>
        <w:numPr>
          <w:ilvl w:val="0"/>
          <w:numId w:val="26"/>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544" w:rsidRDefault="00D71544" w:rsidP="00D71544">
      <w:pPr>
        <w:pStyle w:val="a8"/>
        <w:numPr>
          <w:ilvl w:val="0"/>
          <w:numId w:val="26"/>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04BBF" w:rsidRPr="00D71544">
        <w:rPr>
          <w:rFonts w:ascii="Times New Roman" w:hAnsi="Times New Roman"/>
          <w:sz w:val="24"/>
          <w:szCs w:val="24"/>
        </w:rPr>
        <w:t>Межвед</w:t>
      </w:r>
      <w:proofErr w:type="spellEnd"/>
      <w:r w:rsidR="00304BBF" w:rsidRPr="00D71544">
        <w:rPr>
          <w:rFonts w:ascii="Times New Roman" w:hAnsi="Times New Roman"/>
          <w:sz w:val="24"/>
          <w:szCs w:val="24"/>
        </w:rPr>
        <w:t xml:space="preserve"> ЛО" формы о принятом решении и переводит дело в архив АИС "</w:t>
      </w:r>
      <w:proofErr w:type="spellStart"/>
      <w:r w:rsidR="00304BBF" w:rsidRPr="00D71544">
        <w:rPr>
          <w:rFonts w:ascii="Times New Roman" w:hAnsi="Times New Roman"/>
          <w:sz w:val="24"/>
          <w:szCs w:val="24"/>
        </w:rPr>
        <w:t>Межвед</w:t>
      </w:r>
      <w:proofErr w:type="spellEnd"/>
      <w:r w:rsidR="00304BBF" w:rsidRPr="00D71544">
        <w:rPr>
          <w:rFonts w:ascii="Times New Roman" w:hAnsi="Times New Roman"/>
          <w:sz w:val="24"/>
          <w:szCs w:val="24"/>
        </w:rPr>
        <w:t xml:space="preserve"> ЛО";</w:t>
      </w:r>
    </w:p>
    <w:p w:rsidR="00304BBF" w:rsidRPr="00D71544" w:rsidRDefault="00D71544" w:rsidP="00D71544">
      <w:pPr>
        <w:pStyle w:val="a8"/>
        <w:numPr>
          <w:ilvl w:val="0"/>
          <w:numId w:val="26"/>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D71544">
        <w:rPr>
          <w:rFonts w:ascii="Times New Roman" w:hAnsi="Times New Roman"/>
          <w:sz w:val="24"/>
          <w:szCs w:val="24"/>
        </w:rPr>
        <w:t>уведомляет заявителя о принятом решении с помощью указанных в заявлении сре</w:t>
      </w:r>
      <w:proofErr w:type="gramStart"/>
      <w:r w:rsidR="00304BBF" w:rsidRPr="00D71544">
        <w:rPr>
          <w:rFonts w:ascii="Times New Roman" w:hAnsi="Times New Roman"/>
          <w:sz w:val="24"/>
          <w:szCs w:val="24"/>
        </w:rPr>
        <w:t>дств св</w:t>
      </w:r>
      <w:proofErr w:type="gramEnd"/>
      <w:r w:rsidR="00304BBF" w:rsidRPr="00D71544">
        <w:rPr>
          <w:rFonts w:ascii="Times New Roman" w:hAnsi="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 xml:space="preserve">3.2.7. В случае поступления всех документов, указанных в </w:t>
      </w:r>
      <w:hyperlink r:id="rId19" w:history="1">
        <w:r w:rsidRPr="00304BBF">
          <w:rPr>
            <w:rFonts w:ascii="Times New Roman" w:eastAsiaTheme="minorHAnsi" w:hAnsi="Times New Roman"/>
            <w:sz w:val="24"/>
            <w:szCs w:val="24"/>
            <w:lang w:eastAsia="en-US"/>
          </w:rPr>
          <w:t>пункте 2.6</w:t>
        </w:r>
      </w:hyperlink>
      <w:r w:rsidRPr="00304BBF">
        <w:rPr>
          <w:rFonts w:ascii="Times New Roman" w:eastAsiaTheme="minorHAnsi" w:hAnsi="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4BBF" w:rsidRPr="00304BBF" w:rsidRDefault="00304BBF" w:rsidP="007B3C2D">
      <w:pPr>
        <w:spacing w:after="0" w:line="240" w:lineRule="auto"/>
        <w:ind w:firstLine="851"/>
        <w:jc w:val="both"/>
        <w:rPr>
          <w:rFonts w:ascii="Times New Roman" w:eastAsiaTheme="minorHAnsi" w:hAnsi="Times New Roman"/>
          <w:sz w:val="24"/>
          <w:szCs w:val="24"/>
          <w:lang w:eastAsia="en-US"/>
        </w:rPr>
      </w:pPr>
      <w:r w:rsidRPr="00304BBF">
        <w:rPr>
          <w:rFonts w:ascii="Times New Roman" w:eastAsiaTheme="minorHAnsi" w:hAnsi="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4BBF" w:rsidRPr="00304BBF" w:rsidRDefault="00304BBF" w:rsidP="007B3C2D">
      <w:pPr>
        <w:pStyle w:val="ConsPlusNormal"/>
        <w:ind w:firstLine="851"/>
        <w:jc w:val="both"/>
        <w:rPr>
          <w:rFonts w:ascii="Times New Roman" w:hAnsi="Times New Roman" w:cs="Times New Roman"/>
          <w:sz w:val="24"/>
          <w:szCs w:val="24"/>
        </w:rPr>
      </w:pPr>
    </w:p>
    <w:p w:rsidR="00304BBF" w:rsidRPr="00D71544" w:rsidRDefault="00304BBF" w:rsidP="00D71544">
      <w:pPr>
        <w:pStyle w:val="ConsPlusNormal"/>
        <w:ind w:firstLine="851"/>
        <w:jc w:val="both"/>
        <w:rPr>
          <w:rFonts w:ascii="Times New Roman" w:hAnsi="Times New Roman" w:cs="Times New Roman"/>
          <w:sz w:val="24"/>
          <w:szCs w:val="24"/>
          <w:u w:val="single"/>
        </w:rPr>
      </w:pPr>
      <w:r w:rsidRPr="00304BBF">
        <w:rPr>
          <w:rFonts w:ascii="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3.3.1. </w:t>
      </w:r>
      <w:proofErr w:type="gramStart"/>
      <w:r w:rsidRPr="00304BB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04BBF">
        <w:rPr>
          <w:rFonts w:ascii="Times New Roman" w:hAnsi="Times New Roman" w:cs="Times New Roman"/>
          <w:sz w:val="24"/>
          <w:szCs w:val="24"/>
        </w:rPr>
        <w:t xml:space="preserve"> изложением сути допущенных опечаток и (или) ошибок и приложением копии документа, содержащего опечатки и (или) ошибки.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3.3.2. </w:t>
      </w:r>
      <w:proofErr w:type="gramStart"/>
      <w:r w:rsidRPr="00304BBF">
        <w:rPr>
          <w:rFonts w:ascii="Times New Roman" w:hAnsi="Times New Roman" w:cs="Times New Roman"/>
          <w:sz w:val="24"/>
          <w:szCs w:val="24"/>
        </w:rPr>
        <w:t xml:space="preserve">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секретарь Комиссии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w:t>
      </w:r>
      <w:r w:rsidRPr="00304BBF">
        <w:rPr>
          <w:rFonts w:ascii="Times New Roman" w:hAnsi="Times New Roman" w:cs="Times New Roman"/>
          <w:sz w:val="24"/>
          <w:szCs w:val="24"/>
        </w:rPr>
        <w:lastRenderedPageBreak/>
        <w:t>в оформлении документа с исправленными опечатками (ошибками).</w:t>
      </w:r>
      <w:proofErr w:type="gramEnd"/>
      <w:r w:rsidRPr="00304BBF">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04BBF" w:rsidRPr="00304BBF" w:rsidRDefault="00304BBF" w:rsidP="007B3C2D">
      <w:pPr>
        <w:pStyle w:val="ConsPlusNormal"/>
        <w:ind w:firstLine="851"/>
        <w:jc w:val="both"/>
        <w:rPr>
          <w:rFonts w:ascii="Times New Roman" w:hAnsi="Times New Roman" w:cs="Times New Roman"/>
          <w:sz w:val="24"/>
          <w:szCs w:val="24"/>
        </w:rPr>
      </w:pPr>
    </w:p>
    <w:p w:rsidR="00304BBF" w:rsidRPr="00304BBF" w:rsidRDefault="00304BBF" w:rsidP="007B3C2D">
      <w:pPr>
        <w:pStyle w:val="ConsPlusNormal"/>
        <w:ind w:firstLine="851"/>
        <w:jc w:val="center"/>
        <w:outlineLvl w:val="1"/>
        <w:rPr>
          <w:rFonts w:ascii="Times New Roman" w:hAnsi="Times New Roman" w:cs="Times New Roman"/>
          <w:b/>
          <w:sz w:val="24"/>
          <w:szCs w:val="24"/>
        </w:rPr>
      </w:pPr>
      <w:r w:rsidRPr="00304BBF">
        <w:rPr>
          <w:rFonts w:ascii="Times New Roman" w:hAnsi="Times New Roman" w:cs="Times New Roman"/>
          <w:b/>
          <w:sz w:val="24"/>
          <w:szCs w:val="24"/>
        </w:rPr>
        <w:t xml:space="preserve">4. Формы </w:t>
      </w:r>
      <w:proofErr w:type="gramStart"/>
      <w:r w:rsidRPr="00304BBF">
        <w:rPr>
          <w:rFonts w:ascii="Times New Roman" w:hAnsi="Times New Roman" w:cs="Times New Roman"/>
          <w:b/>
          <w:sz w:val="24"/>
          <w:szCs w:val="24"/>
        </w:rPr>
        <w:t>контроля за</w:t>
      </w:r>
      <w:proofErr w:type="gramEnd"/>
      <w:r w:rsidRPr="00304BBF">
        <w:rPr>
          <w:rFonts w:ascii="Times New Roman" w:hAnsi="Times New Roman" w:cs="Times New Roman"/>
          <w:b/>
          <w:sz w:val="24"/>
          <w:szCs w:val="24"/>
        </w:rPr>
        <w:t xml:space="preserve"> исполнением Административного регламента</w:t>
      </w:r>
    </w:p>
    <w:p w:rsidR="00304BBF" w:rsidRPr="00304BBF" w:rsidRDefault="00304BBF" w:rsidP="007B3C2D">
      <w:pPr>
        <w:pStyle w:val="ConsPlusNormal"/>
        <w:ind w:firstLine="851"/>
        <w:jc w:val="center"/>
        <w:outlineLvl w:val="1"/>
        <w:rPr>
          <w:rFonts w:ascii="Times New Roman" w:hAnsi="Times New Roman" w:cs="Times New Roman"/>
          <w:sz w:val="24"/>
          <w:szCs w:val="24"/>
        </w:rPr>
      </w:pP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4.1. Порядок осуществления текущего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4BBF" w:rsidRPr="00304BBF" w:rsidRDefault="00304BBF" w:rsidP="007B3C2D">
      <w:pPr>
        <w:pStyle w:val="ConsPlusNormal"/>
        <w:ind w:firstLine="851"/>
        <w:jc w:val="both"/>
        <w:rPr>
          <w:rFonts w:ascii="Times New Roman" w:hAnsi="Times New Roman" w:cs="Times New Roman"/>
          <w:sz w:val="24"/>
          <w:szCs w:val="24"/>
        </w:rPr>
      </w:pPr>
      <w:proofErr w:type="gramStart"/>
      <w:r w:rsidRPr="00304BBF">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04BBF">
        <w:rPr>
          <w:rFonts w:ascii="Times New Roman" w:hAnsi="Times New Roman" w:cs="Times New Roman"/>
          <w:color w:val="000000" w:themeColor="text1"/>
          <w:sz w:val="24"/>
          <w:szCs w:val="24"/>
        </w:rPr>
        <w:t>руководителем (заместителем руководителя, председателем Комиссии, иными должностными лицами, наделенными соответствующими полномочиями) Администрации</w:t>
      </w:r>
      <w:r w:rsidRPr="00304BB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 </w:t>
      </w:r>
      <w:proofErr w:type="gramEnd"/>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В целях осуществления </w:t>
      </w:r>
      <w:proofErr w:type="gramStart"/>
      <w:r w:rsidRPr="00304BBF">
        <w:rPr>
          <w:rFonts w:ascii="Times New Roman" w:hAnsi="Times New Roman" w:cs="Times New Roman"/>
          <w:sz w:val="24"/>
          <w:szCs w:val="24"/>
        </w:rPr>
        <w:t>контроля за</w:t>
      </w:r>
      <w:proofErr w:type="gramEnd"/>
      <w:r w:rsidRPr="00304B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304BBF">
        <w:rPr>
          <w:rFonts w:ascii="Times New Roman" w:hAnsi="Times New Roman" w:cs="Times New Roman"/>
          <w:color w:val="000000" w:themeColor="text1"/>
          <w:sz w:val="24"/>
          <w:szCs w:val="24"/>
        </w:rPr>
        <w:t>руководителем Администрации.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По результатам рассмотрения обращений дается письменный ответ.</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304BBF">
        <w:rPr>
          <w:rFonts w:ascii="Times New Roman" w:hAnsi="Times New Roman" w:cs="Times New Roman"/>
          <w:sz w:val="24"/>
          <w:szCs w:val="24"/>
        </w:rPr>
        <w:lastRenderedPageBreak/>
        <w:t>сохранность документов.</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color w:val="000000" w:themeColor="text1"/>
          <w:sz w:val="24"/>
          <w:szCs w:val="24"/>
        </w:rPr>
        <w:t>Руководитель Администрации</w:t>
      </w:r>
      <w:r w:rsidRPr="00304BBF">
        <w:rPr>
          <w:rFonts w:ascii="Times New Roman" w:hAnsi="Times New Roman" w:cs="Times New Roman"/>
          <w:sz w:val="24"/>
          <w:szCs w:val="24"/>
        </w:rPr>
        <w:t xml:space="preserve"> и председатель Комиссии несут персональную ответственность за обеспечение предоставления муниципальной услуги.</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Лица, ответственные за обеспечение</w:t>
      </w:r>
      <w:r w:rsidR="00BF2329">
        <w:rPr>
          <w:rFonts w:ascii="Times New Roman" w:hAnsi="Times New Roman" w:cs="Times New Roman"/>
          <w:sz w:val="24"/>
          <w:szCs w:val="24"/>
        </w:rPr>
        <w:t xml:space="preserve"> работы Администрации, Комиссии</w:t>
      </w:r>
      <w:r w:rsidRPr="00304BBF">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304BBF" w:rsidRPr="00304BBF" w:rsidRDefault="00BF2329" w:rsidP="00BF2329">
      <w:pPr>
        <w:pStyle w:val="ConsPlusNormal"/>
        <w:numPr>
          <w:ilvl w:val="0"/>
          <w:numId w:val="27"/>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04BBF" w:rsidRPr="00304BBF" w:rsidRDefault="00BF2329" w:rsidP="00BF2329">
      <w:pPr>
        <w:pStyle w:val="ConsPlusNormal"/>
        <w:numPr>
          <w:ilvl w:val="0"/>
          <w:numId w:val="27"/>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4BBF" w:rsidRPr="00304BB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04BBF" w:rsidRPr="00304BBF" w:rsidRDefault="00304BBF" w:rsidP="007B3C2D">
      <w:pPr>
        <w:pStyle w:val="ConsPlusNormal"/>
        <w:ind w:firstLine="851"/>
        <w:jc w:val="both"/>
        <w:rPr>
          <w:rFonts w:ascii="Times New Roman" w:hAnsi="Times New Roman" w:cs="Times New Roman"/>
          <w:sz w:val="24"/>
          <w:szCs w:val="24"/>
        </w:rPr>
      </w:pPr>
      <w:r w:rsidRPr="00304B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04BBF" w:rsidRPr="00304BBF" w:rsidRDefault="00304BBF" w:rsidP="007B3C2D">
      <w:pPr>
        <w:pStyle w:val="ConsPlusNormal"/>
        <w:ind w:firstLine="851"/>
        <w:jc w:val="both"/>
        <w:rPr>
          <w:rFonts w:ascii="Times New Roman" w:hAnsi="Times New Roman" w:cs="Times New Roman"/>
          <w:sz w:val="24"/>
          <w:szCs w:val="24"/>
        </w:rPr>
      </w:pPr>
    </w:p>
    <w:p w:rsidR="00304BBF" w:rsidRPr="00304BBF" w:rsidRDefault="00304BBF" w:rsidP="007B3C2D">
      <w:pPr>
        <w:spacing w:after="0" w:line="240" w:lineRule="auto"/>
        <w:ind w:firstLine="851"/>
        <w:jc w:val="center"/>
        <w:outlineLvl w:val="1"/>
        <w:rPr>
          <w:rFonts w:ascii="Times New Roman" w:hAnsi="Times New Roman"/>
          <w:b/>
          <w:sz w:val="24"/>
          <w:szCs w:val="24"/>
        </w:rPr>
      </w:pPr>
      <w:r w:rsidRPr="00304BBF">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04BBF">
        <w:rPr>
          <w:rFonts w:ascii="Times New Roman" w:hAnsi="Times New Roman"/>
          <w:color w:val="000000"/>
          <w:sz w:val="24"/>
          <w:szCs w:val="24"/>
        </w:rPr>
        <w:t xml:space="preserve"> </w:t>
      </w:r>
      <w:r w:rsidRPr="00304BBF">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304BBF">
        <w:rPr>
          <w:rFonts w:ascii="Times New Roman" w:hAnsi="Times New Roman"/>
          <w:color w:val="000000"/>
          <w:sz w:val="24"/>
          <w:szCs w:val="24"/>
        </w:rPr>
        <w:t xml:space="preserve"> </w:t>
      </w:r>
      <w:r w:rsidRPr="00304BBF">
        <w:rPr>
          <w:rFonts w:ascii="Times New Roman" w:hAnsi="Times New Roman"/>
          <w:b/>
          <w:sz w:val="24"/>
          <w:szCs w:val="24"/>
        </w:rPr>
        <w:t>предоставления государственных и муниципальных услуг</w:t>
      </w:r>
    </w:p>
    <w:p w:rsidR="00304BBF" w:rsidRPr="00304BBF" w:rsidRDefault="00304BBF" w:rsidP="007B3C2D">
      <w:pPr>
        <w:spacing w:after="0" w:line="240" w:lineRule="auto"/>
        <w:ind w:firstLine="851"/>
        <w:jc w:val="center"/>
        <w:outlineLvl w:val="1"/>
        <w:rPr>
          <w:rFonts w:ascii="Times New Roman" w:hAnsi="Times New Roman"/>
          <w:b/>
          <w:sz w:val="24"/>
          <w:szCs w:val="24"/>
        </w:rPr>
      </w:pP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2) нарушение срока предоставления муниципальной услуги.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04BBF" w:rsidDel="009F0626">
        <w:rPr>
          <w:rFonts w:ascii="Times New Roman" w:hAnsi="Times New Roman"/>
          <w:sz w:val="24"/>
          <w:szCs w:val="24"/>
        </w:rPr>
        <w:t xml:space="preserve"> </w:t>
      </w:r>
      <w:r w:rsidRPr="00304BBF">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4BBF" w:rsidRPr="00304BBF" w:rsidRDefault="00304BBF" w:rsidP="007B3C2D">
      <w:pPr>
        <w:spacing w:after="0" w:line="240" w:lineRule="auto"/>
        <w:ind w:firstLine="851"/>
        <w:jc w:val="both"/>
        <w:rPr>
          <w:rFonts w:ascii="Times New Roman" w:hAnsi="Times New Roman"/>
          <w:sz w:val="24"/>
          <w:szCs w:val="24"/>
        </w:rPr>
      </w:pPr>
      <w:proofErr w:type="gramStart"/>
      <w:r w:rsidRPr="00304BB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 xml:space="preserve">В указанном случае досудебное (внесудебное) обжалование заявителем решений и </w:t>
      </w:r>
      <w:r w:rsidRPr="00304BBF">
        <w:rPr>
          <w:rFonts w:ascii="Times New Roman" w:hAnsi="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BBF" w:rsidRPr="00304BBF" w:rsidRDefault="00304BBF" w:rsidP="007B3C2D">
      <w:pPr>
        <w:spacing w:after="0" w:line="240" w:lineRule="auto"/>
        <w:ind w:firstLine="851"/>
        <w:jc w:val="both"/>
        <w:rPr>
          <w:rFonts w:ascii="Times New Roman" w:hAnsi="Times New Roman"/>
          <w:sz w:val="24"/>
          <w:szCs w:val="24"/>
        </w:rPr>
      </w:pPr>
      <w:proofErr w:type="gramStart"/>
      <w:r w:rsidRPr="00304BB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04BBF" w:rsidRPr="00304BBF" w:rsidRDefault="00304BBF" w:rsidP="007B3C2D">
      <w:pPr>
        <w:spacing w:after="0" w:line="240" w:lineRule="auto"/>
        <w:ind w:firstLine="851"/>
        <w:jc w:val="both"/>
        <w:rPr>
          <w:rFonts w:ascii="Times New Roman" w:hAnsi="Times New Roman"/>
          <w:sz w:val="24"/>
          <w:szCs w:val="24"/>
        </w:rPr>
      </w:pPr>
      <w:proofErr w:type="gramStart"/>
      <w:r w:rsidRPr="00304BB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04BBF">
        <w:rPr>
          <w:rFonts w:ascii="Times New Roman" w:hAnsi="Times New Roman"/>
          <w:sz w:val="24"/>
          <w:szCs w:val="24"/>
        </w:rPr>
        <w:t xml:space="preserve">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04BB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Жалобы на решения и действия (бездействие) должностных лиц Администрации подаются </w:t>
      </w:r>
      <w:r w:rsidRPr="00304BBF">
        <w:rPr>
          <w:rFonts w:ascii="Times New Roman" w:hAnsi="Times New Roman"/>
          <w:color w:val="000000" w:themeColor="text1"/>
          <w:sz w:val="24"/>
          <w:szCs w:val="24"/>
        </w:rPr>
        <w:t>руководителю Администрации.</w:t>
      </w:r>
      <w:r w:rsidRPr="00304BBF">
        <w:rPr>
          <w:rFonts w:ascii="Times New Roman" w:hAnsi="Times New Roman"/>
          <w:sz w:val="24"/>
          <w:szCs w:val="24"/>
        </w:rPr>
        <w:t xml:space="preserve"> Жалобы на решения и действия (бездействие) работника ГБУ ЛО «МФЦ» подаются руководителю этого </w:t>
      </w:r>
      <w:r w:rsidRPr="00304BBF">
        <w:rPr>
          <w:rFonts w:ascii="Times New Roman" w:hAnsi="Times New Roman"/>
          <w:sz w:val="24"/>
          <w:szCs w:val="24"/>
        </w:rPr>
        <w:lastRenderedPageBreak/>
        <w:t xml:space="preserve">многофункционального центра. Жалобы на решения и действия (бездействие) ГБУ ЛО «МФЦ» подаются учредителю ГБУ ЛО «МФЦ». </w:t>
      </w:r>
    </w:p>
    <w:p w:rsidR="00304BBF" w:rsidRPr="00304BBF" w:rsidRDefault="00304BBF" w:rsidP="007B3C2D">
      <w:pPr>
        <w:pStyle w:val="af0"/>
        <w:ind w:firstLine="851"/>
        <w:jc w:val="both"/>
        <w:rPr>
          <w:sz w:val="24"/>
          <w:szCs w:val="24"/>
        </w:rPr>
      </w:pPr>
      <w:r w:rsidRPr="00304BBF">
        <w:rPr>
          <w:sz w:val="24"/>
          <w:szCs w:val="24"/>
        </w:rPr>
        <w:t xml:space="preserve">Жалоба на решения и действия (бездействие) Комиссии,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04BBF">
        <w:rPr>
          <w:color w:val="000000" w:themeColor="text1"/>
          <w:sz w:val="24"/>
          <w:szCs w:val="24"/>
        </w:rPr>
        <w:t>органа, предоставляющего муниципальную услугу</w:t>
      </w:r>
      <w:r w:rsidRPr="00304BBF">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04BBF">
          <w:rPr>
            <w:rFonts w:ascii="Times New Roman" w:hAnsi="Times New Roman"/>
            <w:sz w:val="24"/>
            <w:szCs w:val="24"/>
          </w:rPr>
          <w:t>части 5 статьи 11.2</w:t>
        </w:r>
      </w:hyperlink>
      <w:r w:rsidRPr="00304BBF">
        <w:rPr>
          <w:rFonts w:ascii="Times New Roman" w:hAnsi="Times New Roman"/>
          <w:sz w:val="24"/>
          <w:szCs w:val="24"/>
        </w:rPr>
        <w:t xml:space="preserve"> Федерального закона № 210-ФЗ.</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В письменной жалобе в обязательном порядке указываются:</w:t>
      </w:r>
    </w:p>
    <w:p w:rsidR="00E957EA" w:rsidRDefault="00E957EA" w:rsidP="00E957EA">
      <w:pPr>
        <w:pStyle w:val="af0"/>
        <w:numPr>
          <w:ilvl w:val="0"/>
          <w:numId w:val="28"/>
        </w:numPr>
        <w:ind w:left="0" w:firstLine="851"/>
        <w:jc w:val="both"/>
        <w:rPr>
          <w:sz w:val="24"/>
          <w:szCs w:val="24"/>
        </w:rPr>
      </w:pPr>
      <w:r>
        <w:rPr>
          <w:sz w:val="24"/>
          <w:szCs w:val="24"/>
        </w:rPr>
        <w:t xml:space="preserve"> </w:t>
      </w:r>
      <w:r w:rsidR="00304BBF" w:rsidRPr="00304BBF">
        <w:rPr>
          <w:sz w:val="24"/>
          <w:szCs w:val="24"/>
        </w:rPr>
        <w:t>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E957EA" w:rsidRDefault="00E957EA" w:rsidP="00E957EA">
      <w:pPr>
        <w:pStyle w:val="af0"/>
        <w:numPr>
          <w:ilvl w:val="0"/>
          <w:numId w:val="28"/>
        </w:numPr>
        <w:ind w:left="0" w:firstLine="851"/>
        <w:jc w:val="both"/>
        <w:rPr>
          <w:sz w:val="24"/>
          <w:szCs w:val="24"/>
        </w:rPr>
      </w:pPr>
      <w:r>
        <w:rPr>
          <w:sz w:val="24"/>
          <w:szCs w:val="24"/>
        </w:rPr>
        <w:t xml:space="preserve"> </w:t>
      </w:r>
      <w:proofErr w:type="gramStart"/>
      <w:r w:rsidR="00304BBF" w:rsidRPr="00E957EA">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7EA" w:rsidRDefault="00E957EA" w:rsidP="00E957EA">
      <w:pPr>
        <w:pStyle w:val="af0"/>
        <w:numPr>
          <w:ilvl w:val="0"/>
          <w:numId w:val="28"/>
        </w:numPr>
        <w:ind w:left="0" w:firstLine="851"/>
        <w:jc w:val="both"/>
        <w:rPr>
          <w:sz w:val="24"/>
          <w:szCs w:val="24"/>
        </w:rPr>
      </w:pPr>
      <w:r>
        <w:rPr>
          <w:sz w:val="24"/>
          <w:szCs w:val="24"/>
        </w:rPr>
        <w:t xml:space="preserve"> </w:t>
      </w:r>
      <w:r w:rsidR="00304BBF" w:rsidRPr="00E957EA">
        <w:rPr>
          <w:sz w:val="24"/>
          <w:szCs w:val="24"/>
        </w:rPr>
        <w:t>сведения об обжалуемых решениях и действиях (бездействии) Комиссии, ОМСУ, филиала, отдела, удаленного рабочего места ГБУ ЛО «МФЦ», его работника;</w:t>
      </w:r>
    </w:p>
    <w:p w:rsidR="00304BBF" w:rsidRPr="00E957EA" w:rsidRDefault="00E957EA" w:rsidP="00E957EA">
      <w:pPr>
        <w:pStyle w:val="af0"/>
        <w:numPr>
          <w:ilvl w:val="0"/>
          <w:numId w:val="28"/>
        </w:numPr>
        <w:ind w:left="0" w:firstLine="851"/>
        <w:jc w:val="both"/>
        <w:rPr>
          <w:sz w:val="24"/>
          <w:szCs w:val="24"/>
        </w:rPr>
      </w:pPr>
      <w:r>
        <w:rPr>
          <w:sz w:val="24"/>
          <w:szCs w:val="24"/>
        </w:rPr>
        <w:t xml:space="preserve"> </w:t>
      </w:r>
      <w:r w:rsidR="00304BBF" w:rsidRPr="00E957EA">
        <w:rPr>
          <w:sz w:val="24"/>
          <w:szCs w:val="24"/>
        </w:rPr>
        <w:t>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04BBF">
          <w:rPr>
            <w:rFonts w:ascii="Times New Roman" w:hAnsi="Times New Roman"/>
            <w:sz w:val="24"/>
            <w:szCs w:val="24"/>
          </w:rPr>
          <w:t>статьей 11.1</w:t>
        </w:r>
      </w:hyperlink>
      <w:r w:rsidRPr="00304BBF">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4BBF" w:rsidRPr="00304BBF" w:rsidRDefault="00304BBF" w:rsidP="007B3C2D">
      <w:pPr>
        <w:pStyle w:val="af0"/>
        <w:ind w:firstLine="851"/>
        <w:jc w:val="both"/>
        <w:rPr>
          <w:sz w:val="24"/>
          <w:szCs w:val="24"/>
        </w:rPr>
      </w:pPr>
      <w:r w:rsidRPr="00304BBF">
        <w:rPr>
          <w:sz w:val="24"/>
          <w:szCs w:val="24"/>
        </w:rPr>
        <w:t xml:space="preserve">5.6. </w:t>
      </w:r>
      <w:proofErr w:type="gramStart"/>
      <w:r w:rsidRPr="00304BBF">
        <w:rPr>
          <w:sz w:val="24"/>
          <w:szCs w:val="24"/>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4BBF">
        <w:rPr>
          <w:sz w:val="24"/>
          <w:szCs w:val="24"/>
        </w:rPr>
        <w:t xml:space="preserve"> течение пяти рабочих дней со дня ее регистрации.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5.7. По результатам рассмотрения жалобы принимается одно из следующих решений:</w:t>
      </w:r>
    </w:p>
    <w:p w:rsidR="00304BBF" w:rsidRPr="00304BBF" w:rsidRDefault="00304BBF" w:rsidP="007B3C2D">
      <w:pPr>
        <w:spacing w:after="0" w:line="240" w:lineRule="auto"/>
        <w:ind w:firstLine="851"/>
        <w:jc w:val="both"/>
        <w:rPr>
          <w:rFonts w:ascii="Times New Roman" w:hAnsi="Times New Roman"/>
          <w:sz w:val="24"/>
          <w:szCs w:val="24"/>
        </w:rPr>
      </w:pPr>
      <w:proofErr w:type="gramStart"/>
      <w:r w:rsidRPr="00304BB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2) в удовлетворении жалобы отказывается.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304BBF">
        <w:rPr>
          <w:rFonts w:ascii="Times New Roman" w:hAnsi="Times New Roman"/>
          <w:sz w:val="24"/>
          <w:szCs w:val="24"/>
        </w:rPr>
        <w:lastRenderedPageBreak/>
        <w:t>электронной форме направляется мотивированный ответ о результатах рассмотрения жалобы:</w:t>
      </w:r>
    </w:p>
    <w:p w:rsidR="00304BBF" w:rsidRPr="00304BBF" w:rsidRDefault="00304BBF" w:rsidP="007B3C2D">
      <w:pPr>
        <w:numPr>
          <w:ilvl w:val="0"/>
          <w:numId w:val="11"/>
        </w:numPr>
        <w:tabs>
          <w:tab w:val="left" w:pos="1276"/>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304BB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BBF">
        <w:rPr>
          <w:rFonts w:ascii="Times New Roman" w:hAnsi="Times New Roman"/>
          <w:sz w:val="24"/>
          <w:szCs w:val="24"/>
        </w:rPr>
        <w:t>неудобства</w:t>
      </w:r>
      <w:proofErr w:type="gramEnd"/>
      <w:r w:rsidRPr="00304BB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w:t>
      </w:r>
      <w:r w:rsidR="00E957EA">
        <w:rPr>
          <w:rFonts w:ascii="Times New Roman" w:hAnsi="Times New Roman"/>
          <w:sz w:val="24"/>
          <w:szCs w:val="24"/>
        </w:rPr>
        <w:t xml:space="preserve"> получения муниципальной услуги;</w:t>
      </w:r>
    </w:p>
    <w:p w:rsidR="00304BBF" w:rsidRPr="00304BBF" w:rsidRDefault="00304BBF" w:rsidP="007B3C2D">
      <w:pPr>
        <w:pStyle w:val="a8"/>
        <w:widowControl w:val="0"/>
        <w:numPr>
          <w:ilvl w:val="0"/>
          <w:numId w:val="12"/>
        </w:numPr>
        <w:autoSpaceDE w:val="0"/>
        <w:autoSpaceDN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04BBF">
        <w:rPr>
          <w:rFonts w:ascii="Times New Roman" w:hAnsi="Times New Roman" w:cs="Times New Roman"/>
          <w:sz w:val="24"/>
          <w:szCs w:val="24"/>
        </w:rPr>
        <w:t xml:space="preserve">в случае признания </w:t>
      </w:r>
      <w:proofErr w:type="gramStart"/>
      <w:r w:rsidRPr="00304BBF">
        <w:rPr>
          <w:rFonts w:ascii="Times New Roman" w:hAnsi="Times New Roman" w:cs="Times New Roman"/>
          <w:sz w:val="24"/>
          <w:szCs w:val="24"/>
        </w:rPr>
        <w:t>жалобы</w:t>
      </w:r>
      <w:proofErr w:type="gramEnd"/>
      <w:r w:rsidRPr="00304B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 xml:space="preserve">В случае установления в ходе или по результатам </w:t>
      </w:r>
      <w:proofErr w:type="gramStart"/>
      <w:r w:rsidRPr="00304BBF">
        <w:rPr>
          <w:rFonts w:ascii="Times New Roman" w:hAnsi="Times New Roman"/>
          <w:sz w:val="24"/>
          <w:szCs w:val="24"/>
        </w:rPr>
        <w:t>рассмотрения жалобы признаков состава административного правонарушения</w:t>
      </w:r>
      <w:proofErr w:type="gramEnd"/>
      <w:r w:rsidRPr="00304BBF">
        <w:rPr>
          <w:rFonts w:ascii="Times New Roman" w:hAnsi="Times New Roman"/>
          <w:sz w:val="24"/>
          <w:szCs w:val="24"/>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304BBF" w:rsidRPr="00304BBF" w:rsidRDefault="00304BBF" w:rsidP="007B3C2D">
      <w:pPr>
        <w:spacing w:after="0" w:line="240" w:lineRule="auto"/>
        <w:ind w:firstLine="851"/>
        <w:jc w:val="both"/>
        <w:rPr>
          <w:rFonts w:ascii="Times New Roman" w:hAnsi="Times New Roman"/>
          <w:sz w:val="24"/>
          <w:szCs w:val="24"/>
        </w:rPr>
      </w:pPr>
    </w:p>
    <w:p w:rsidR="00304BBF" w:rsidRPr="00304BBF" w:rsidRDefault="00304BBF" w:rsidP="007B3C2D">
      <w:pPr>
        <w:spacing w:after="0" w:line="240" w:lineRule="auto"/>
        <w:ind w:firstLine="851"/>
        <w:jc w:val="center"/>
        <w:rPr>
          <w:rFonts w:ascii="Times New Roman" w:hAnsi="Times New Roman"/>
          <w:b/>
          <w:sz w:val="24"/>
          <w:szCs w:val="24"/>
        </w:rPr>
      </w:pPr>
      <w:r w:rsidRPr="00304BBF">
        <w:rPr>
          <w:rFonts w:ascii="Times New Roman" w:hAnsi="Times New Roman"/>
          <w:b/>
          <w:sz w:val="24"/>
          <w:szCs w:val="24"/>
        </w:rPr>
        <w:t>6. Особенности выполнения административных процедур</w:t>
      </w:r>
    </w:p>
    <w:p w:rsidR="00304BBF" w:rsidRDefault="00304BBF" w:rsidP="007B3C2D">
      <w:pPr>
        <w:spacing w:after="0" w:line="240" w:lineRule="auto"/>
        <w:ind w:firstLine="851"/>
        <w:jc w:val="center"/>
        <w:rPr>
          <w:rFonts w:ascii="Times New Roman" w:hAnsi="Times New Roman"/>
          <w:b/>
          <w:sz w:val="24"/>
          <w:szCs w:val="24"/>
        </w:rPr>
      </w:pPr>
      <w:r w:rsidRPr="00304BBF">
        <w:rPr>
          <w:rFonts w:ascii="Times New Roman" w:hAnsi="Times New Roman"/>
          <w:b/>
          <w:sz w:val="24"/>
          <w:szCs w:val="24"/>
        </w:rPr>
        <w:t>в многофункциональных центрах</w:t>
      </w:r>
    </w:p>
    <w:p w:rsidR="00304BBF" w:rsidRPr="00304BBF" w:rsidRDefault="00304BBF" w:rsidP="007B3C2D">
      <w:pPr>
        <w:spacing w:after="0" w:line="240" w:lineRule="auto"/>
        <w:ind w:firstLine="851"/>
        <w:jc w:val="center"/>
        <w:rPr>
          <w:rFonts w:ascii="Times New Roman" w:hAnsi="Times New Roman"/>
          <w:b/>
          <w:sz w:val="24"/>
          <w:szCs w:val="24"/>
        </w:rPr>
      </w:pP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б) определяет предмет обращения;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в) проводит проверку правильности заполнения обращения;</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г) проводит проверку укомплектованности пакета документов;</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е) заверяет каждый документ дела своей электронной подписью (далее - ЭП);</w:t>
      </w:r>
    </w:p>
    <w:p w:rsidR="00E957EA" w:rsidRDefault="00304BBF" w:rsidP="00E957EA">
      <w:pPr>
        <w:spacing w:after="0" w:line="240" w:lineRule="auto"/>
        <w:ind w:firstLine="851"/>
        <w:jc w:val="both"/>
        <w:rPr>
          <w:rFonts w:ascii="Times New Roman" w:hAnsi="Times New Roman"/>
          <w:sz w:val="24"/>
          <w:szCs w:val="24"/>
        </w:rPr>
      </w:pPr>
      <w:r w:rsidRPr="00304BBF">
        <w:rPr>
          <w:rFonts w:ascii="Times New Roman" w:hAnsi="Times New Roman"/>
          <w:sz w:val="24"/>
          <w:szCs w:val="24"/>
        </w:rPr>
        <w:t>ж) направляет копии документов и реестр документов в Комиссию:</w:t>
      </w:r>
    </w:p>
    <w:p w:rsidR="00E957EA" w:rsidRDefault="00E957EA" w:rsidP="00E957EA">
      <w:pPr>
        <w:pStyle w:val="a8"/>
        <w:numPr>
          <w:ilvl w:val="0"/>
          <w:numId w:val="12"/>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в электронной форме (в составе пакетов электронных дел) - в день обращения заявителя в МФЦ;</w:t>
      </w:r>
    </w:p>
    <w:p w:rsidR="00304BBF" w:rsidRPr="00E957EA" w:rsidRDefault="00E957EA" w:rsidP="00E957EA">
      <w:pPr>
        <w:pStyle w:val="a8"/>
        <w:numPr>
          <w:ilvl w:val="0"/>
          <w:numId w:val="12"/>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E957EA" w:rsidRDefault="00E957EA" w:rsidP="00E957EA">
      <w:pPr>
        <w:pStyle w:val="a8"/>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сообщает заявителю, какие необходимые документы им не представлены;</w:t>
      </w:r>
    </w:p>
    <w:p w:rsidR="00E957EA" w:rsidRDefault="00E957EA" w:rsidP="00E957EA">
      <w:pPr>
        <w:pStyle w:val="a8"/>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4BBF" w:rsidRPr="00E957EA" w:rsidRDefault="00E957EA" w:rsidP="00E957EA">
      <w:pPr>
        <w:pStyle w:val="a8"/>
        <w:numPr>
          <w:ilvl w:val="0"/>
          <w:numId w:val="2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 xml:space="preserve">выдает </w:t>
      </w:r>
      <w:hyperlink r:id="rId22" w:history="1">
        <w:r w:rsidR="00304BBF" w:rsidRPr="00E957EA">
          <w:rPr>
            <w:rFonts w:ascii="Times New Roman" w:hAnsi="Times New Roman"/>
            <w:sz w:val="24"/>
            <w:szCs w:val="24"/>
          </w:rPr>
          <w:t>решение</w:t>
        </w:r>
      </w:hyperlink>
      <w:r w:rsidR="00304BBF" w:rsidRPr="00E957EA">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 4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304BBF" w:rsidRPr="00304BBF" w:rsidRDefault="00304BBF" w:rsidP="007B3C2D">
      <w:pPr>
        <w:spacing w:after="0" w:line="240" w:lineRule="auto"/>
        <w:ind w:firstLine="851"/>
        <w:jc w:val="both"/>
        <w:rPr>
          <w:rFonts w:ascii="Times New Roman" w:hAnsi="Times New Roman"/>
          <w:sz w:val="24"/>
          <w:szCs w:val="24"/>
        </w:rPr>
      </w:pPr>
      <w:r w:rsidRPr="00304BBF">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секретарь Комиссии передает специалисту МФЦ для передачи в соответствующий МФЦ результат предоставления услуги для его последующей выдачи заявителю:</w:t>
      </w:r>
    </w:p>
    <w:p w:rsidR="00E957EA" w:rsidRDefault="00E957EA" w:rsidP="00E957EA">
      <w:pPr>
        <w:pStyle w:val="a8"/>
        <w:numPr>
          <w:ilvl w:val="0"/>
          <w:numId w:val="30"/>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4BBF" w:rsidRPr="00E957EA" w:rsidRDefault="00E957EA" w:rsidP="00E957EA">
      <w:pPr>
        <w:pStyle w:val="a8"/>
        <w:numPr>
          <w:ilvl w:val="0"/>
          <w:numId w:val="30"/>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304BBF" w:rsidRPr="00E957EA">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4BBF" w:rsidRPr="00304BBF" w:rsidRDefault="00304BBF" w:rsidP="007B3C2D">
      <w:pPr>
        <w:pStyle w:val="ConsPlusNormal"/>
        <w:ind w:firstLine="851"/>
        <w:jc w:val="both"/>
        <w:outlineLvl w:val="1"/>
        <w:rPr>
          <w:rFonts w:ascii="Times New Roman" w:hAnsi="Times New Roman" w:cs="Times New Roman"/>
          <w:sz w:val="24"/>
          <w:szCs w:val="24"/>
        </w:rPr>
      </w:pPr>
      <w:r w:rsidRPr="00304BBF">
        <w:rPr>
          <w:rFonts w:ascii="Times New Roman" w:hAnsi="Times New Roman" w:cs="Times New Roman"/>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4BBF" w:rsidRPr="00304BBF" w:rsidRDefault="00304BBF" w:rsidP="007B3C2D">
      <w:pPr>
        <w:pStyle w:val="ConsPlusNormal"/>
        <w:ind w:firstLine="851"/>
        <w:jc w:val="both"/>
        <w:outlineLvl w:val="1"/>
        <w:rPr>
          <w:rFonts w:ascii="Times New Roman" w:hAnsi="Times New Roman" w:cs="Times New Roman"/>
          <w:sz w:val="24"/>
          <w:szCs w:val="24"/>
        </w:rPr>
      </w:pPr>
      <w:r w:rsidRPr="00304B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04BBF" w:rsidRPr="00304BBF" w:rsidRDefault="00304BBF" w:rsidP="007B3C2D">
      <w:pPr>
        <w:spacing w:after="0" w:line="240" w:lineRule="auto"/>
        <w:ind w:firstLine="851"/>
        <w:jc w:val="right"/>
        <w:rPr>
          <w:rFonts w:ascii="Times New Roman" w:hAnsi="Times New Roman"/>
          <w:sz w:val="24"/>
          <w:szCs w:val="24"/>
          <w:lang w:bidi="ru-RU"/>
        </w:rPr>
      </w:pPr>
      <w:r w:rsidRPr="00304BBF">
        <w:rPr>
          <w:rFonts w:ascii="Times New Roman" w:hAnsi="Times New Roman"/>
          <w:sz w:val="24"/>
          <w:szCs w:val="24"/>
        </w:rPr>
        <w:br w:type="page"/>
      </w:r>
      <w:r w:rsidRPr="00304BBF">
        <w:rPr>
          <w:rFonts w:ascii="Times New Roman" w:hAnsi="Times New Roman"/>
          <w:sz w:val="24"/>
          <w:szCs w:val="24"/>
        </w:rPr>
        <w:lastRenderedPageBreak/>
        <w:t>П</w:t>
      </w:r>
      <w:r w:rsidRPr="00304BBF">
        <w:rPr>
          <w:rFonts w:ascii="Times New Roman" w:hAnsi="Times New Roman"/>
          <w:sz w:val="24"/>
          <w:szCs w:val="24"/>
          <w:lang w:bidi="ru-RU"/>
        </w:rPr>
        <w:t>риложение № 1</w:t>
      </w:r>
    </w:p>
    <w:p w:rsidR="00304BBF" w:rsidRPr="00304BBF" w:rsidRDefault="00304BBF" w:rsidP="00304BBF">
      <w:pPr>
        <w:jc w:val="right"/>
        <w:rPr>
          <w:rFonts w:ascii="Times New Roman" w:hAnsi="Times New Roman"/>
          <w:b/>
          <w:sz w:val="24"/>
          <w:szCs w:val="24"/>
        </w:rPr>
      </w:pPr>
      <w:r w:rsidRPr="00304BBF">
        <w:rPr>
          <w:rFonts w:ascii="Times New Roman" w:hAnsi="Times New Roman"/>
          <w:sz w:val="24"/>
          <w:szCs w:val="24"/>
          <w:lang w:bidi="ru-RU"/>
        </w:rPr>
        <w:t xml:space="preserve">к Административному регламенту </w:t>
      </w:r>
    </w:p>
    <w:p w:rsidR="00304BBF" w:rsidRPr="00304BBF" w:rsidRDefault="00304BBF" w:rsidP="00E957EA">
      <w:pPr>
        <w:spacing w:after="0" w:line="240" w:lineRule="auto"/>
        <w:ind w:left="4111"/>
        <w:rPr>
          <w:rFonts w:ascii="Times New Roman" w:hAnsi="Times New Roman"/>
          <w:sz w:val="24"/>
          <w:szCs w:val="24"/>
        </w:rPr>
      </w:pPr>
      <w:r w:rsidRPr="00304BBF">
        <w:rPr>
          <w:rFonts w:ascii="Times New Roman" w:hAnsi="Times New Roman"/>
          <w:sz w:val="24"/>
          <w:szCs w:val="24"/>
        </w:rPr>
        <w:t>В Комиссию по подготовке проекта правил землепользования и застройки муниципального образования Сосновоборский городской округ</w:t>
      </w:r>
    </w:p>
    <w:p w:rsidR="00304BBF" w:rsidRPr="00304BBF" w:rsidRDefault="00304BBF" w:rsidP="00E957EA">
      <w:pPr>
        <w:spacing w:after="0" w:line="240" w:lineRule="auto"/>
        <w:ind w:left="4111"/>
        <w:rPr>
          <w:rFonts w:ascii="Times New Roman" w:hAnsi="Times New Roman"/>
          <w:sz w:val="24"/>
          <w:szCs w:val="24"/>
        </w:rPr>
      </w:pPr>
      <w:r w:rsidRPr="00304BBF">
        <w:rPr>
          <w:rFonts w:ascii="Times New Roman" w:hAnsi="Times New Roman"/>
          <w:sz w:val="24"/>
          <w:szCs w:val="24"/>
        </w:rPr>
        <w:t>Ленинградской области</w:t>
      </w:r>
    </w:p>
    <w:p w:rsidR="00304BBF" w:rsidRPr="00304BBF" w:rsidRDefault="00304BBF" w:rsidP="00E957EA">
      <w:pPr>
        <w:shd w:val="clear" w:color="auto" w:fill="FFFFFF"/>
        <w:tabs>
          <w:tab w:val="left" w:leader="underscore" w:pos="10334"/>
        </w:tabs>
        <w:spacing w:after="0"/>
        <w:ind w:left="4111"/>
        <w:rPr>
          <w:rFonts w:ascii="Times New Roman" w:hAnsi="Times New Roman"/>
          <w:sz w:val="24"/>
          <w:szCs w:val="24"/>
        </w:rPr>
      </w:pPr>
      <w:r w:rsidRPr="00304BBF">
        <w:rPr>
          <w:rFonts w:ascii="Times New Roman" w:hAnsi="Times New Roman"/>
          <w:spacing w:val="-7"/>
          <w:sz w:val="24"/>
          <w:szCs w:val="24"/>
        </w:rPr>
        <w:t>от</w:t>
      </w:r>
      <w:r w:rsidRPr="00304BBF">
        <w:rPr>
          <w:rFonts w:ascii="Times New Roman" w:hAnsi="Times New Roman"/>
          <w:sz w:val="24"/>
          <w:szCs w:val="24"/>
        </w:rPr>
        <w:t xml:space="preserve">_______________________________________________________________________________________________________________________________ </w:t>
      </w:r>
    </w:p>
    <w:p w:rsidR="00304BBF" w:rsidRPr="00E957EA" w:rsidRDefault="00304BBF" w:rsidP="00E957EA">
      <w:pPr>
        <w:shd w:val="clear" w:color="auto" w:fill="FFFFFF"/>
        <w:spacing w:after="0" w:line="240" w:lineRule="auto"/>
        <w:ind w:left="4111"/>
        <w:jc w:val="both"/>
        <w:rPr>
          <w:rFonts w:ascii="Times New Roman" w:hAnsi="Times New Roman"/>
          <w:i/>
          <w:spacing w:val="-3"/>
          <w:sz w:val="20"/>
          <w:szCs w:val="20"/>
        </w:rPr>
      </w:pPr>
      <w:r w:rsidRPr="00E957EA">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957EA">
        <w:rPr>
          <w:rFonts w:ascii="Times New Roman" w:hAnsi="Times New Roman"/>
          <w:i/>
          <w:sz w:val="20"/>
          <w:szCs w:val="20"/>
        </w:rPr>
        <w:t xml:space="preserve"> </w:t>
      </w:r>
      <w:r w:rsidRPr="00E957EA">
        <w:rPr>
          <w:rFonts w:ascii="Times New Roman" w:hAnsi="Times New Roman"/>
          <w:i/>
          <w:spacing w:val="-3"/>
          <w:sz w:val="20"/>
          <w:szCs w:val="20"/>
        </w:rPr>
        <w:t>эл. почта;</w:t>
      </w:r>
    </w:p>
    <w:p w:rsidR="00304BBF" w:rsidRPr="00E957EA" w:rsidRDefault="00304BBF" w:rsidP="00E957EA">
      <w:pPr>
        <w:shd w:val="clear" w:color="auto" w:fill="FFFFFF"/>
        <w:spacing w:after="0" w:line="240" w:lineRule="auto"/>
        <w:ind w:left="4111"/>
        <w:jc w:val="both"/>
        <w:rPr>
          <w:rFonts w:ascii="Times New Roman" w:hAnsi="Times New Roman"/>
          <w:i/>
          <w:spacing w:val="-3"/>
          <w:sz w:val="20"/>
          <w:szCs w:val="20"/>
        </w:rPr>
      </w:pPr>
      <w:r w:rsidRPr="00E957EA">
        <w:rPr>
          <w:rFonts w:ascii="Times New Roman" w:hAnsi="Times New Roman"/>
          <w:i/>
          <w:spacing w:val="-3"/>
          <w:sz w:val="20"/>
          <w:szCs w:val="20"/>
        </w:rPr>
        <w:t>для заявителя физического лица - фамилия, имя, отчество, последнее при наличии; паспортные данные, регистрация по месту жительства, адрес фактического проживания, телефон</w:t>
      </w:r>
      <w:r w:rsidRPr="00E957EA">
        <w:rPr>
          <w:rFonts w:ascii="Times New Roman" w:hAnsi="Times New Roman"/>
          <w:i/>
          <w:spacing w:val="-7"/>
          <w:sz w:val="20"/>
          <w:szCs w:val="20"/>
        </w:rPr>
        <w:t>)</w:t>
      </w:r>
    </w:p>
    <w:p w:rsidR="00E957EA" w:rsidRPr="00E957EA" w:rsidRDefault="00E957EA" w:rsidP="00E957EA">
      <w:pPr>
        <w:shd w:val="clear" w:color="auto" w:fill="FFFFFF"/>
        <w:spacing w:after="0" w:line="240" w:lineRule="auto"/>
        <w:ind w:left="4111"/>
        <w:jc w:val="both"/>
        <w:rPr>
          <w:rFonts w:ascii="Times New Roman" w:hAnsi="Times New Roman"/>
          <w:i/>
          <w:spacing w:val="-3"/>
          <w:sz w:val="24"/>
          <w:szCs w:val="24"/>
        </w:rPr>
      </w:pPr>
    </w:p>
    <w:p w:rsidR="00304BBF" w:rsidRPr="00304BBF" w:rsidRDefault="00304BBF" w:rsidP="00304BBF">
      <w:pPr>
        <w:jc w:val="center"/>
        <w:rPr>
          <w:rFonts w:ascii="Times New Roman" w:hAnsi="Times New Roman"/>
          <w:b/>
          <w:sz w:val="24"/>
          <w:szCs w:val="24"/>
        </w:rPr>
      </w:pPr>
      <w:r w:rsidRPr="00304BBF">
        <w:rPr>
          <w:rFonts w:ascii="Times New Roman" w:hAnsi="Times New Roman"/>
          <w:b/>
          <w:sz w:val="24"/>
          <w:szCs w:val="24"/>
        </w:rPr>
        <w:t>Заявление</w:t>
      </w:r>
    </w:p>
    <w:p w:rsidR="00304BBF" w:rsidRPr="00304BBF" w:rsidRDefault="00304BBF" w:rsidP="00304BBF">
      <w:pPr>
        <w:jc w:val="center"/>
        <w:rPr>
          <w:rFonts w:ascii="Times New Roman" w:hAnsi="Times New Roman"/>
          <w:b/>
          <w:sz w:val="24"/>
          <w:szCs w:val="24"/>
        </w:rPr>
      </w:pPr>
      <w:r w:rsidRPr="00304BBF">
        <w:rPr>
          <w:rFonts w:ascii="Times New Roman" w:hAnsi="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304BBF" w:rsidRPr="00304BBF" w:rsidRDefault="00304BBF" w:rsidP="00E957EA">
      <w:pPr>
        <w:spacing w:after="0"/>
        <w:rPr>
          <w:rFonts w:ascii="Times New Roman" w:hAnsi="Times New Roman"/>
          <w:sz w:val="24"/>
          <w:szCs w:val="24"/>
        </w:rPr>
      </w:pPr>
    </w:p>
    <w:p w:rsidR="00304BBF" w:rsidRPr="00304BBF" w:rsidRDefault="00304BBF" w:rsidP="00E957EA">
      <w:pPr>
        <w:spacing w:after="0"/>
        <w:ind w:firstLine="567"/>
        <w:jc w:val="both"/>
        <w:rPr>
          <w:rFonts w:ascii="Times New Roman" w:hAnsi="Times New Roman"/>
          <w:sz w:val="24"/>
          <w:szCs w:val="24"/>
        </w:rPr>
      </w:pPr>
      <w:r w:rsidRPr="00304BBF">
        <w:rPr>
          <w:rFonts w:ascii="Times New Roman" w:hAnsi="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304BBF" w:rsidRPr="00304BBF" w:rsidRDefault="00304BBF" w:rsidP="00E957EA">
      <w:pPr>
        <w:spacing w:after="0"/>
        <w:ind w:firstLine="709"/>
        <w:rPr>
          <w:rFonts w:ascii="Times New Roman" w:hAnsi="Times New Roman"/>
          <w:sz w:val="24"/>
          <w:szCs w:val="24"/>
        </w:rPr>
      </w:pPr>
    </w:p>
    <w:p w:rsidR="00304BBF" w:rsidRPr="00304BBF" w:rsidRDefault="00304BBF" w:rsidP="00E957EA">
      <w:pPr>
        <w:pBdr>
          <w:top w:val="single" w:sz="4" w:space="1" w:color="auto"/>
          <w:bottom w:val="single" w:sz="4" w:space="1" w:color="auto"/>
        </w:pBdr>
        <w:spacing w:after="0"/>
        <w:rPr>
          <w:rFonts w:ascii="Times New Roman" w:hAnsi="Times New Roman"/>
          <w:sz w:val="24"/>
          <w:szCs w:val="24"/>
        </w:rPr>
      </w:pPr>
    </w:p>
    <w:p w:rsidR="00304BBF" w:rsidRPr="00E957EA" w:rsidRDefault="00304BBF" w:rsidP="00E957EA">
      <w:pPr>
        <w:spacing w:after="0"/>
        <w:jc w:val="both"/>
        <w:rPr>
          <w:rFonts w:ascii="Times New Roman" w:hAnsi="Times New Roman"/>
          <w:i/>
          <w:sz w:val="20"/>
          <w:szCs w:val="20"/>
        </w:rPr>
      </w:pPr>
      <w:proofErr w:type="gramStart"/>
      <w:r w:rsidRPr="00E957EA">
        <w:rPr>
          <w:rFonts w:ascii="Times New Roman" w:hAnsi="Times New Roman"/>
          <w:i/>
          <w:sz w:val="20"/>
          <w:szCs w:val="20"/>
        </w:rPr>
        <w:t>(Сведения о земельном участке: адрес, кадастровый номер, площадь, вид разрешенного использования.</w:t>
      </w:r>
      <w:proofErr w:type="gramEnd"/>
      <w:r w:rsidRPr="00E957EA">
        <w:rPr>
          <w:rFonts w:ascii="Times New Roman" w:hAnsi="Times New Roman"/>
          <w:i/>
          <w:sz w:val="20"/>
          <w:szCs w:val="20"/>
        </w:rPr>
        <w:t xml:space="preserve"> </w:t>
      </w:r>
      <w:proofErr w:type="gramStart"/>
      <w:r w:rsidRPr="00E957EA">
        <w:rPr>
          <w:rFonts w:ascii="Times New Roman" w:hAnsi="Times New Roman"/>
          <w:i/>
          <w:sz w:val="20"/>
          <w:szCs w:val="20"/>
        </w:rPr>
        <w:t>Сведения об объекте капитального строительства: кадастровый номер, площадь, этажность, назначение)</w:t>
      </w:r>
      <w:proofErr w:type="gramEnd"/>
    </w:p>
    <w:p w:rsidR="00304BBF" w:rsidRPr="00304BBF" w:rsidRDefault="00304BBF" w:rsidP="00E957EA">
      <w:pPr>
        <w:spacing w:after="0"/>
        <w:ind w:firstLine="540"/>
        <w:jc w:val="both"/>
        <w:rPr>
          <w:rFonts w:ascii="Times New Roman" w:hAnsi="Times New Roman"/>
          <w:sz w:val="24"/>
          <w:szCs w:val="24"/>
        </w:rPr>
      </w:pPr>
      <w:r w:rsidRPr="00304BBF">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304BBF" w:rsidRPr="00304BBF" w:rsidRDefault="00304BBF" w:rsidP="00E957EA">
      <w:pPr>
        <w:spacing w:after="0"/>
        <w:jc w:val="both"/>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304BBF" w:rsidRDefault="00304BBF" w:rsidP="00E957EA">
      <w:pPr>
        <w:spacing w:after="0"/>
        <w:ind w:firstLine="567"/>
        <w:rPr>
          <w:rFonts w:ascii="Times New Roman" w:hAnsi="Times New Roman"/>
          <w:sz w:val="24"/>
          <w:szCs w:val="24"/>
        </w:rPr>
      </w:pPr>
      <w:r w:rsidRPr="00304BBF">
        <w:rPr>
          <w:rFonts w:ascii="Times New Roman" w:hAnsi="Times New Roman"/>
          <w:sz w:val="24"/>
          <w:szCs w:val="24"/>
        </w:rPr>
        <w:t>К заявлению прилагаются следующие документы:</w:t>
      </w:r>
    </w:p>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BBF" w:rsidRPr="00304BBF" w:rsidRDefault="00304BBF" w:rsidP="00E957EA">
      <w:pPr>
        <w:spacing w:after="0"/>
        <w:ind w:firstLine="851"/>
        <w:jc w:val="center"/>
        <w:rPr>
          <w:rFonts w:ascii="Times New Roman" w:hAnsi="Times New Roman"/>
          <w:i/>
          <w:sz w:val="24"/>
          <w:szCs w:val="24"/>
        </w:rPr>
      </w:pPr>
      <w:r w:rsidRPr="00304BBF">
        <w:rPr>
          <w:rFonts w:ascii="Times New Roman" w:hAnsi="Times New Roman"/>
          <w:i/>
          <w:sz w:val="24"/>
          <w:szCs w:val="24"/>
        </w:rPr>
        <w:t>(указывается перечень прилагаемых документов)</w:t>
      </w:r>
    </w:p>
    <w:p w:rsidR="00304BBF" w:rsidRPr="00304BBF" w:rsidRDefault="00304BBF" w:rsidP="00E957EA">
      <w:pPr>
        <w:spacing w:after="0"/>
        <w:ind w:firstLine="567"/>
        <w:rPr>
          <w:rFonts w:ascii="Times New Roman" w:hAnsi="Times New Roman"/>
          <w:sz w:val="24"/>
          <w:szCs w:val="24"/>
        </w:rPr>
      </w:pPr>
      <w:r w:rsidRPr="00304BBF">
        <w:rPr>
          <w:rFonts w:ascii="Times New Roman" w:hAnsi="Times New Roman"/>
          <w:sz w:val="24"/>
          <w:szCs w:val="24"/>
        </w:rPr>
        <w:t>Результат предоставления муниципальной услуги, прошу предоставить:</w:t>
      </w:r>
    </w:p>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__________________________________________________________________________________________________________________________________________________________</w:t>
      </w:r>
    </w:p>
    <w:p w:rsidR="00304BBF" w:rsidRPr="00E957EA" w:rsidRDefault="00304BBF" w:rsidP="00304BBF">
      <w:pPr>
        <w:pStyle w:val="ConsPlusNormal"/>
        <w:jc w:val="both"/>
        <w:rPr>
          <w:rFonts w:ascii="Times New Roman" w:hAnsi="Times New Roman" w:cs="Times New Roman"/>
          <w:i/>
          <w:sz w:val="20"/>
        </w:rPr>
      </w:pPr>
      <w:r w:rsidRPr="00E957EA">
        <w:rPr>
          <w:rFonts w:ascii="Times New Roman" w:hAnsi="Times New Roman" w:cs="Times New Roman"/>
          <w:i/>
          <w:sz w:val="20"/>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304BBF" w:rsidRPr="00304BBF" w:rsidTr="00304BBF">
        <w:trPr>
          <w:trHeight w:val="823"/>
        </w:trPr>
        <w:tc>
          <w:tcPr>
            <w:tcW w:w="1790"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483" w:type="dxa"/>
            <w:tcBorders>
              <w:top w:val="nil"/>
              <w:left w:val="nil"/>
              <w:bottom w:val="nil"/>
              <w:right w:val="nil"/>
            </w:tcBorders>
            <w:vAlign w:val="bottom"/>
          </w:tcPr>
          <w:p w:rsidR="00304BBF" w:rsidRPr="00304BBF" w:rsidRDefault="00304BBF" w:rsidP="00E957EA">
            <w:pPr>
              <w:spacing w:after="0"/>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686" w:type="dxa"/>
            <w:tcBorders>
              <w:top w:val="nil"/>
              <w:left w:val="nil"/>
              <w:bottom w:val="nil"/>
              <w:right w:val="nil"/>
            </w:tcBorders>
            <w:vAlign w:val="bottom"/>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304BBF" w:rsidRPr="00304BBF" w:rsidRDefault="00304BBF" w:rsidP="00E957EA">
            <w:pPr>
              <w:spacing w:after="0"/>
              <w:jc w:val="center"/>
              <w:rPr>
                <w:rFonts w:ascii="Times New Roman" w:hAnsi="Times New Roman"/>
                <w:sz w:val="24"/>
                <w:szCs w:val="24"/>
              </w:rPr>
            </w:pPr>
          </w:p>
        </w:tc>
        <w:tc>
          <w:tcPr>
            <w:tcW w:w="1060" w:type="dxa"/>
            <w:tcBorders>
              <w:top w:val="nil"/>
              <w:left w:val="nil"/>
              <w:bottom w:val="single" w:sz="4" w:space="0" w:color="auto"/>
              <w:right w:val="nil"/>
            </w:tcBorders>
          </w:tcPr>
          <w:p w:rsidR="00304BBF" w:rsidRPr="00304BBF" w:rsidRDefault="00304BBF" w:rsidP="00E957EA">
            <w:pPr>
              <w:spacing w:after="0"/>
              <w:jc w:val="center"/>
              <w:rPr>
                <w:rFonts w:ascii="Times New Roman" w:hAnsi="Times New Roman"/>
                <w:sz w:val="24"/>
                <w:szCs w:val="24"/>
              </w:rPr>
            </w:pPr>
          </w:p>
        </w:tc>
      </w:tr>
      <w:tr w:rsidR="00304BBF" w:rsidRPr="00304BBF" w:rsidTr="00304BBF">
        <w:trPr>
          <w:trHeight w:val="298"/>
        </w:trPr>
        <w:tc>
          <w:tcPr>
            <w:tcW w:w="1790"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r w:rsidRPr="00304BBF">
              <w:rPr>
                <w:rFonts w:ascii="Times New Roman" w:hAnsi="Times New Roman"/>
                <w:sz w:val="24"/>
                <w:szCs w:val="24"/>
              </w:rPr>
              <w:t>(дата)</w:t>
            </w:r>
          </w:p>
        </w:tc>
        <w:tc>
          <w:tcPr>
            <w:tcW w:w="483"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p>
        </w:tc>
        <w:tc>
          <w:tcPr>
            <w:tcW w:w="1369" w:type="dxa"/>
            <w:tcBorders>
              <w:top w:val="nil"/>
              <w:left w:val="nil"/>
              <w:bottom w:val="nil"/>
              <w:right w:val="nil"/>
            </w:tcBorders>
          </w:tcPr>
          <w:p w:rsidR="00304BBF" w:rsidRPr="00304BBF" w:rsidRDefault="00304BBF" w:rsidP="00E957EA">
            <w:pPr>
              <w:spacing w:after="0"/>
              <w:rPr>
                <w:rFonts w:ascii="Times New Roman" w:hAnsi="Times New Roman"/>
                <w:sz w:val="24"/>
                <w:szCs w:val="24"/>
              </w:rPr>
            </w:pPr>
            <w:r w:rsidRPr="00304BBF">
              <w:rPr>
                <w:rFonts w:ascii="Times New Roman" w:hAnsi="Times New Roman"/>
                <w:sz w:val="24"/>
                <w:szCs w:val="24"/>
              </w:rPr>
              <w:t>(подпись)</w:t>
            </w:r>
          </w:p>
        </w:tc>
        <w:tc>
          <w:tcPr>
            <w:tcW w:w="686"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p>
        </w:tc>
        <w:tc>
          <w:tcPr>
            <w:tcW w:w="606" w:type="dxa"/>
            <w:tcBorders>
              <w:top w:val="nil"/>
              <w:left w:val="nil"/>
              <w:bottom w:val="nil"/>
              <w:right w:val="nil"/>
            </w:tcBorders>
          </w:tcPr>
          <w:p w:rsidR="00304BBF" w:rsidRPr="00304BBF" w:rsidRDefault="00304BBF" w:rsidP="00E957EA">
            <w:pPr>
              <w:tabs>
                <w:tab w:val="left" w:pos="1800"/>
              </w:tabs>
              <w:spacing w:after="0"/>
              <w:ind w:right="453"/>
              <w:jc w:val="center"/>
              <w:rPr>
                <w:rFonts w:ascii="Times New Roman" w:hAnsi="Times New Roman"/>
                <w:sz w:val="24"/>
                <w:szCs w:val="24"/>
              </w:rPr>
            </w:pPr>
          </w:p>
        </w:tc>
        <w:tc>
          <w:tcPr>
            <w:tcW w:w="606" w:type="dxa"/>
            <w:tcBorders>
              <w:top w:val="nil"/>
              <w:left w:val="nil"/>
              <w:bottom w:val="nil"/>
              <w:right w:val="nil"/>
            </w:tcBorders>
          </w:tcPr>
          <w:p w:rsidR="00304BBF" w:rsidRPr="00304BBF" w:rsidRDefault="00304BBF" w:rsidP="00E957EA">
            <w:pPr>
              <w:tabs>
                <w:tab w:val="left" w:pos="1800"/>
              </w:tabs>
              <w:spacing w:after="0"/>
              <w:ind w:right="453"/>
              <w:jc w:val="center"/>
              <w:rPr>
                <w:rFonts w:ascii="Times New Roman" w:hAnsi="Times New Roman"/>
                <w:sz w:val="24"/>
                <w:szCs w:val="24"/>
              </w:rPr>
            </w:pPr>
          </w:p>
        </w:tc>
        <w:tc>
          <w:tcPr>
            <w:tcW w:w="2756" w:type="dxa"/>
            <w:tcBorders>
              <w:top w:val="nil"/>
              <w:left w:val="nil"/>
              <w:bottom w:val="nil"/>
              <w:right w:val="nil"/>
            </w:tcBorders>
          </w:tcPr>
          <w:p w:rsidR="00304BBF" w:rsidRPr="00304BBF" w:rsidRDefault="00304BBF" w:rsidP="00E957EA">
            <w:pPr>
              <w:spacing w:after="0"/>
              <w:jc w:val="center"/>
              <w:rPr>
                <w:rFonts w:ascii="Times New Roman" w:hAnsi="Times New Roman"/>
                <w:sz w:val="24"/>
                <w:szCs w:val="24"/>
              </w:rPr>
            </w:pPr>
            <w:r w:rsidRPr="00304BBF">
              <w:rPr>
                <w:rFonts w:ascii="Times New Roman" w:hAnsi="Times New Roman"/>
                <w:sz w:val="24"/>
                <w:szCs w:val="24"/>
              </w:rPr>
              <w:t>(ФИО)</w:t>
            </w:r>
          </w:p>
        </w:tc>
        <w:tc>
          <w:tcPr>
            <w:tcW w:w="1060" w:type="dxa"/>
            <w:tcBorders>
              <w:top w:val="nil"/>
              <w:left w:val="nil"/>
              <w:bottom w:val="nil"/>
              <w:right w:val="nil"/>
            </w:tcBorders>
          </w:tcPr>
          <w:p w:rsidR="00304BBF" w:rsidRPr="00304BBF" w:rsidRDefault="00304BBF" w:rsidP="00E957EA">
            <w:pPr>
              <w:spacing w:after="0"/>
              <w:ind w:right="85"/>
              <w:rPr>
                <w:rFonts w:ascii="Times New Roman" w:hAnsi="Times New Roman"/>
                <w:sz w:val="24"/>
                <w:szCs w:val="24"/>
              </w:rPr>
            </w:pPr>
          </w:p>
        </w:tc>
      </w:tr>
    </w:tbl>
    <w:p w:rsidR="00304BBF" w:rsidRPr="00304BBF" w:rsidRDefault="00304BBF" w:rsidP="00E957EA">
      <w:pPr>
        <w:spacing w:after="0"/>
        <w:jc w:val="right"/>
        <w:rPr>
          <w:rFonts w:ascii="Times New Roman" w:hAnsi="Times New Roman"/>
          <w:spacing w:val="-6"/>
          <w:sz w:val="24"/>
          <w:szCs w:val="24"/>
        </w:rPr>
      </w:pPr>
      <w:r w:rsidRPr="00304BBF">
        <w:rPr>
          <w:rFonts w:ascii="Times New Roman" w:hAnsi="Times New Roman"/>
          <w:sz w:val="24"/>
          <w:szCs w:val="24"/>
        </w:rPr>
        <w:br w:type="page"/>
      </w:r>
      <w:r w:rsidRPr="00304BBF">
        <w:rPr>
          <w:rFonts w:ascii="Times New Roman" w:hAnsi="Times New Roman"/>
          <w:spacing w:val="-6"/>
          <w:sz w:val="24"/>
          <w:szCs w:val="24"/>
        </w:rPr>
        <w:lastRenderedPageBreak/>
        <w:t>Приложение № 2</w:t>
      </w:r>
    </w:p>
    <w:p w:rsidR="00304BBF" w:rsidRPr="00304BBF" w:rsidRDefault="00304BBF" w:rsidP="00304BBF">
      <w:pPr>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304BBF" w:rsidRPr="00304BBF" w:rsidRDefault="00304BBF" w:rsidP="00304BBF">
      <w:pPr>
        <w:rPr>
          <w:rFonts w:ascii="Times New Roman" w:hAnsi="Times New Roman"/>
          <w:sz w:val="24"/>
          <w:szCs w:val="24"/>
        </w:rPr>
      </w:pPr>
      <w:r w:rsidRPr="00304BBF">
        <w:rPr>
          <w:rFonts w:ascii="Times New Roman" w:hAnsi="Times New Roman"/>
          <w:sz w:val="24"/>
          <w:szCs w:val="24"/>
        </w:rPr>
        <w:t>(Бланк ОМСУ)</w:t>
      </w:r>
    </w:p>
    <w:p w:rsidR="00304BBF" w:rsidRPr="00304BBF" w:rsidRDefault="00304BBF" w:rsidP="00E957EA">
      <w:pPr>
        <w:tabs>
          <w:tab w:val="left" w:pos="567"/>
          <w:tab w:val="left" w:pos="4536"/>
        </w:tabs>
        <w:spacing w:after="0" w:line="240" w:lineRule="auto"/>
        <w:rPr>
          <w:rFonts w:ascii="Times New Roman" w:hAnsi="Times New Roman"/>
          <w:b/>
          <w:spacing w:val="-4"/>
          <w:sz w:val="24"/>
          <w:szCs w:val="24"/>
        </w:rPr>
      </w:pPr>
      <w:bookmarkStart w:id="7" w:name="OLE_LINK459"/>
      <w:bookmarkStart w:id="8" w:name="OLE_LINK460"/>
    </w:p>
    <w:p w:rsidR="00304BBF" w:rsidRPr="00E957EA" w:rsidRDefault="00304BBF" w:rsidP="00E957EA">
      <w:pPr>
        <w:tabs>
          <w:tab w:val="left" w:pos="567"/>
          <w:tab w:val="left" w:pos="4536"/>
        </w:tabs>
        <w:spacing w:after="0" w:line="240" w:lineRule="auto"/>
        <w:jc w:val="center"/>
        <w:rPr>
          <w:rFonts w:ascii="Times New Roman" w:hAnsi="Times New Roman"/>
          <w:b/>
          <w:strike/>
          <w:spacing w:val="-4"/>
          <w:sz w:val="24"/>
          <w:szCs w:val="24"/>
        </w:rPr>
      </w:pPr>
      <w:r w:rsidRPr="00304BBF">
        <w:rPr>
          <w:rFonts w:ascii="Times New Roman" w:hAnsi="Times New Roman"/>
          <w:b/>
          <w:spacing w:val="-4"/>
          <w:sz w:val="24"/>
          <w:szCs w:val="24"/>
        </w:rPr>
        <w:t>Решение (постановление, распоряжение)</w:t>
      </w:r>
    </w:p>
    <w:p w:rsidR="00304BBF" w:rsidRPr="00304BBF" w:rsidRDefault="00E957EA" w:rsidP="00E957EA">
      <w:pPr>
        <w:tabs>
          <w:tab w:val="left" w:pos="567"/>
          <w:tab w:val="left" w:pos="4536"/>
        </w:tabs>
        <w:spacing w:after="0" w:line="240" w:lineRule="auto"/>
        <w:jc w:val="center"/>
        <w:rPr>
          <w:rFonts w:ascii="Times New Roman" w:hAnsi="Times New Roman"/>
          <w:b/>
          <w:spacing w:val="-4"/>
          <w:sz w:val="24"/>
          <w:szCs w:val="24"/>
        </w:rPr>
      </w:pPr>
      <w:r>
        <w:rPr>
          <w:rFonts w:ascii="Times New Roman" w:hAnsi="Times New Roman"/>
          <w:b/>
          <w:spacing w:val="-4"/>
          <w:sz w:val="24"/>
          <w:szCs w:val="24"/>
        </w:rPr>
        <w:t>о</w:t>
      </w:r>
      <w:r w:rsidR="00304BBF" w:rsidRPr="00304BBF">
        <w:rPr>
          <w:rFonts w:ascii="Times New Roman" w:hAnsi="Times New Roman"/>
          <w:b/>
          <w:spacing w:val="-4"/>
          <w:sz w:val="24"/>
          <w:szCs w:val="24"/>
        </w:rPr>
        <w:t xml:space="preserve"> предоставлении разрешения </w:t>
      </w:r>
      <w:bookmarkEnd w:id="7"/>
      <w:bookmarkEnd w:id="8"/>
      <w:r w:rsidR="00304BBF" w:rsidRPr="00304BBF">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304BBF" w:rsidRPr="00304BBF" w:rsidRDefault="00304BBF" w:rsidP="00E957EA">
      <w:pPr>
        <w:tabs>
          <w:tab w:val="left" w:pos="567"/>
          <w:tab w:val="left" w:pos="4536"/>
        </w:tabs>
        <w:spacing w:line="240" w:lineRule="auto"/>
        <w:rPr>
          <w:rFonts w:ascii="Times New Roman" w:hAnsi="Times New Roman"/>
          <w:sz w:val="24"/>
          <w:szCs w:val="24"/>
        </w:rPr>
      </w:pPr>
    </w:p>
    <w:p w:rsidR="00304BBF" w:rsidRPr="00304BBF" w:rsidRDefault="00304BBF" w:rsidP="00E957EA">
      <w:pPr>
        <w:tabs>
          <w:tab w:val="left" w:pos="4819"/>
        </w:tabs>
        <w:spacing w:after="474" w:line="240" w:lineRule="auto"/>
        <w:jc w:val="center"/>
        <w:rPr>
          <w:rFonts w:ascii="Times New Roman" w:hAnsi="Times New Roman"/>
          <w:sz w:val="24"/>
          <w:szCs w:val="24"/>
          <w:lang w:bidi="ru-RU"/>
        </w:rPr>
      </w:pPr>
      <w:r w:rsidRPr="00304BBF">
        <w:rPr>
          <w:rFonts w:ascii="Times New Roman" w:hAnsi="Times New Roman"/>
          <w:sz w:val="24"/>
          <w:szCs w:val="24"/>
          <w:lang w:bidi="ru-RU"/>
        </w:rPr>
        <w:t>от________________№_______________</w:t>
      </w:r>
    </w:p>
    <w:p w:rsidR="00304BBF" w:rsidRPr="00304BBF" w:rsidRDefault="00304BBF" w:rsidP="00E957EA">
      <w:pPr>
        <w:spacing w:after="0" w:line="240" w:lineRule="auto"/>
        <w:ind w:firstLine="709"/>
        <w:jc w:val="both"/>
        <w:rPr>
          <w:rFonts w:ascii="Times New Roman" w:hAnsi="Times New Roman"/>
          <w:spacing w:val="-4"/>
          <w:sz w:val="24"/>
          <w:szCs w:val="24"/>
        </w:rPr>
      </w:pPr>
      <w:proofErr w:type="gramStart"/>
      <w:r w:rsidRPr="00304BBF">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6.10. 2003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Сосновоборский городской округ Ленинградской области, утвержденными приказом комитета по архитектуре и градостроительству Ленинградской области от 03.09.2019 № 59 (с изменениями), на основании заключения по результатам публичных слушаний/общественных обсуждений от ____________ г. № __________ </w:t>
      </w:r>
      <w:r w:rsidRPr="00304BBF">
        <w:rPr>
          <w:rFonts w:ascii="Times New Roman" w:hAnsi="Times New Roman"/>
          <w:i/>
          <w:spacing w:val="-4"/>
          <w:sz w:val="24"/>
          <w:szCs w:val="24"/>
        </w:rPr>
        <w:t>(при наличии</w:t>
      </w:r>
      <w:proofErr w:type="gramEnd"/>
      <w:r w:rsidRPr="00304BBF">
        <w:rPr>
          <w:rFonts w:ascii="Times New Roman" w:hAnsi="Times New Roman"/>
          <w:i/>
          <w:spacing w:val="-4"/>
          <w:sz w:val="24"/>
          <w:szCs w:val="24"/>
        </w:rPr>
        <w:t>)</w:t>
      </w:r>
      <w:r w:rsidRPr="00304BBF">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Pr="00304BBF">
        <w:rPr>
          <w:rFonts w:ascii="Times New Roman" w:hAnsi="Times New Roman"/>
          <w:i/>
          <w:spacing w:val="-4"/>
          <w:sz w:val="24"/>
          <w:szCs w:val="24"/>
        </w:rPr>
        <w:t>(при наличии)</w:t>
      </w:r>
      <w:r w:rsidRPr="00304BBF">
        <w:rPr>
          <w:rFonts w:ascii="Times New Roman" w:hAnsi="Times New Roman"/>
          <w:spacing w:val="-4"/>
          <w:sz w:val="24"/>
          <w:szCs w:val="24"/>
        </w:rPr>
        <w:t>):</w:t>
      </w:r>
    </w:p>
    <w:p w:rsidR="00304BBF" w:rsidRPr="00304BBF" w:rsidRDefault="00304BBF" w:rsidP="00E957EA">
      <w:pPr>
        <w:pStyle w:val="a8"/>
        <w:numPr>
          <w:ilvl w:val="0"/>
          <w:numId w:val="13"/>
        </w:numPr>
        <w:tabs>
          <w:tab w:val="left" w:pos="709"/>
        </w:tabs>
        <w:spacing w:after="0" w:line="240" w:lineRule="auto"/>
        <w:ind w:left="0" w:firstLine="709"/>
        <w:jc w:val="both"/>
        <w:rPr>
          <w:rFonts w:ascii="Times New Roman" w:hAnsi="Times New Roman" w:cs="Times New Roman"/>
          <w:spacing w:val="-4"/>
          <w:sz w:val="24"/>
          <w:szCs w:val="24"/>
        </w:rPr>
      </w:pPr>
      <w:r w:rsidRPr="00304BBF">
        <w:rPr>
          <w:rFonts w:ascii="Times New Roman" w:hAnsi="Times New Roman" w:cs="Times New Roman"/>
          <w:spacing w:val="-4"/>
          <w:sz w:val="24"/>
          <w:szCs w:val="24"/>
        </w:rPr>
        <w:t xml:space="preserve">Предоставить разрешение на условно разрешенный вид использования </w:t>
      </w:r>
      <w:r w:rsidRPr="00304BBF">
        <w:rPr>
          <w:rFonts w:ascii="Times New Roman" w:hAnsi="Times New Roman" w:cs="Times New Roman"/>
          <w:i/>
          <w:iCs/>
          <w:spacing w:val="-4"/>
          <w:sz w:val="24"/>
          <w:szCs w:val="24"/>
        </w:rPr>
        <w:t>________________________________________________</w:t>
      </w:r>
      <w:r w:rsidRPr="00304BBF">
        <w:rPr>
          <w:rFonts w:ascii="Times New Roman" w:hAnsi="Times New Roman" w:cs="Times New Roman"/>
          <w:spacing w:val="-4"/>
          <w:sz w:val="24"/>
          <w:szCs w:val="24"/>
        </w:rPr>
        <w:t xml:space="preserve"> в отношении земельного участка</w:t>
      </w:r>
    </w:p>
    <w:p w:rsidR="00304BBF" w:rsidRPr="00304BBF" w:rsidRDefault="00304BBF" w:rsidP="00E957EA">
      <w:pPr>
        <w:tabs>
          <w:tab w:val="left" w:pos="709"/>
        </w:tabs>
        <w:spacing w:after="0" w:line="240" w:lineRule="auto"/>
        <w:ind w:left="709"/>
        <w:rPr>
          <w:rFonts w:ascii="Times New Roman" w:hAnsi="Times New Roman"/>
          <w:spacing w:val="-4"/>
          <w:sz w:val="24"/>
          <w:szCs w:val="24"/>
        </w:rPr>
      </w:pPr>
      <w:r w:rsidRPr="00304BBF">
        <w:rPr>
          <w:rFonts w:ascii="Times New Roman" w:hAnsi="Times New Roman"/>
          <w:spacing w:val="-4"/>
          <w:sz w:val="24"/>
          <w:szCs w:val="24"/>
        </w:rPr>
        <w:t>(наименование условно разрешенного вида использования)</w:t>
      </w:r>
    </w:p>
    <w:p w:rsidR="00304BBF" w:rsidRPr="00304BBF" w:rsidRDefault="00304BBF" w:rsidP="00E957EA">
      <w:pPr>
        <w:tabs>
          <w:tab w:val="left" w:pos="0"/>
        </w:tabs>
        <w:spacing w:after="0" w:line="240" w:lineRule="auto"/>
        <w:rPr>
          <w:rFonts w:ascii="Times New Roman" w:hAnsi="Times New Roman"/>
          <w:spacing w:val="-4"/>
          <w:sz w:val="24"/>
          <w:szCs w:val="24"/>
        </w:rPr>
      </w:pPr>
      <w:r w:rsidRPr="00304BBF">
        <w:rPr>
          <w:rFonts w:ascii="Times New Roman" w:hAnsi="Times New Roman"/>
          <w:spacing w:val="-4"/>
          <w:sz w:val="24"/>
          <w:szCs w:val="24"/>
        </w:rPr>
        <w:t>(и (или) объекта капитального строительства) с кадастровым номером ________________________________</w:t>
      </w:r>
      <w:r w:rsidRPr="00304BBF">
        <w:rPr>
          <w:rFonts w:ascii="Times New Roman" w:hAnsi="Times New Roman"/>
          <w:i/>
          <w:iCs/>
          <w:spacing w:val="-4"/>
          <w:sz w:val="24"/>
          <w:szCs w:val="24"/>
        </w:rPr>
        <w:t>________________________</w:t>
      </w:r>
      <w:r w:rsidRPr="00304BBF">
        <w:rPr>
          <w:rFonts w:ascii="Times New Roman" w:hAnsi="Times New Roman"/>
          <w:spacing w:val="-4"/>
          <w:sz w:val="24"/>
          <w:szCs w:val="24"/>
        </w:rPr>
        <w:t xml:space="preserve">, расположенного по адресу: </w:t>
      </w:r>
      <w:r w:rsidRPr="00304BBF">
        <w:rPr>
          <w:rFonts w:ascii="Times New Roman" w:hAnsi="Times New Roman"/>
          <w:iCs/>
          <w:spacing w:val="-4"/>
          <w:sz w:val="24"/>
          <w:szCs w:val="24"/>
        </w:rPr>
        <w:t>________________________________________________________________________________</w:t>
      </w:r>
    </w:p>
    <w:p w:rsidR="00304BBF" w:rsidRPr="00304BBF" w:rsidRDefault="00304BBF" w:rsidP="00E957EA">
      <w:pPr>
        <w:tabs>
          <w:tab w:val="left" w:pos="709"/>
        </w:tabs>
        <w:spacing w:after="0" w:line="240" w:lineRule="auto"/>
        <w:jc w:val="center"/>
        <w:rPr>
          <w:rFonts w:ascii="Times New Roman" w:hAnsi="Times New Roman"/>
          <w:iCs/>
          <w:spacing w:val="-4"/>
          <w:sz w:val="24"/>
          <w:szCs w:val="24"/>
        </w:rPr>
      </w:pPr>
      <w:r w:rsidRPr="00304BBF">
        <w:rPr>
          <w:rFonts w:ascii="Times New Roman" w:hAnsi="Times New Roman"/>
          <w:iCs/>
          <w:spacing w:val="-4"/>
          <w:sz w:val="24"/>
          <w:szCs w:val="24"/>
        </w:rPr>
        <w:t>(указывается адрес)</w:t>
      </w:r>
    </w:p>
    <w:p w:rsidR="00304BBF" w:rsidRPr="00304BBF" w:rsidRDefault="00304BBF" w:rsidP="00E957EA">
      <w:pPr>
        <w:tabs>
          <w:tab w:val="left" w:pos="709"/>
        </w:tabs>
        <w:spacing w:after="0" w:line="240" w:lineRule="auto"/>
        <w:ind w:firstLine="709"/>
        <w:jc w:val="both"/>
        <w:rPr>
          <w:rFonts w:ascii="Times New Roman" w:hAnsi="Times New Roman"/>
          <w:spacing w:val="-4"/>
          <w:sz w:val="24"/>
          <w:szCs w:val="24"/>
        </w:rPr>
      </w:pPr>
      <w:r w:rsidRPr="00304BBF">
        <w:rPr>
          <w:rFonts w:ascii="Times New Roman" w:hAnsi="Times New Roman"/>
          <w:spacing w:val="-4"/>
          <w:sz w:val="24"/>
          <w:szCs w:val="24"/>
        </w:rPr>
        <w:t xml:space="preserve">2. Опубликовать настоящее решение (постановление, распоряжение) </w:t>
      </w:r>
      <w:proofErr w:type="gramStart"/>
      <w:r w:rsidRPr="00304BBF">
        <w:rPr>
          <w:rFonts w:ascii="Times New Roman" w:hAnsi="Times New Roman"/>
          <w:spacing w:val="-4"/>
          <w:sz w:val="24"/>
          <w:szCs w:val="24"/>
        </w:rPr>
        <w:t>в</w:t>
      </w:r>
      <w:proofErr w:type="gramEnd"/>
      <w:r w:rsidRPr="00304BBF">
        <w:rPr>
          <w:rFonts w:ascii="Times New Roman" w:hAnsi="Times New Roman"/>
          <w:spacing w:val="-4"/>
          <w:sz w:val="24"/>
          <w:szCs w:val="24"/>
        </w:rPr>
        <w:t xml:space="preserve"> «________________» </w:t>
      </w:r>
    </w:p>
    <w:p w:rsidR="00304BBF" w:rsidRPr="00304BBF" w:rsidRDefault="00304BBF" w:rsidP="00E957EA">
      <w:pPr>
        <w:spacing w:after="0" w:line="240" w:lineRule="auto"/>
        <w:ind w:right="-57" w:firstLine="709"/>
        <w:jc w:val="both"/>
        <w:rPr>
          <w:rFonts w:ascii="Times New Roman" w:hAnsi="Times New Roman"/>
          <w:spacing w:val="-4"/>
          <w:sz w:val="24"/>
          <w:szCs w:val="24"/>
        </w:rPr>
      </w:pPr>
      <w:r w:rsidRPr="00304BBF">
        <w:rPr>
          <w:rFonts w:ascii="Times New Roman" w:hAnsi="Times New Roman"/>
          <w:spacing w:val="-4"/>
          <w:sz w:val="24"/>
          <w:szCs w:val="24"/>
        </w:rPr>
        <w:t>3. Настоящее решение (постановление, распоряжение) вступает в силу после его официального опубликования.</w:t>
      </w:r>
    </w:p>
    <w:p w:rsidR="00304BBF" w:rsidRPr="00304BBF" w:rsidRDefault="00304BBF" w:rsidP="00E957EA">
      <w:pPr>
        <w:spacing w:after="0" w:line="240" w:lineRule="auto"/>
        <w:ind w:right="-57" w:firstLine="709"/>
        <w:jc w:val="both"/>
        <w:rPr>
          <w:rFonts w:ascii="Times New Roman" w:hAnsi="Times New Roman"/>
          <w:spacing w:val="-4"/>
          <w:sz w:val="24"/>
          <w:szCs w:val="24"/>
        </w:rPr>
      </w:pPr>
      <w:r w:rsidRPr="00304BBF">
        <w:rPr>
          <w:rFonts w:ascii="Times New Roman" w:hAnsi="Times New Roman"/>
          <w:spacing w:val="-4"/>
          <w:sz w:val="24"/>
          <w:szCs w:val="24"/>
        </w:rPr>
        <w:t xml:space="preserve">4. Контроль за исполнением настоящего решения (постановления, распоряжения) возложить </w:t>
      </w:r>
      <w:proofErr w:type="gramStart"/>
      <w:r w:rsidRPr="00304BBF">
        <w:rPr>
          <w:rFonts w:ascii="Times New Roman" w:hAnsi="Times New Roman"/>
          <w:spacing w:val="-4"/>
          <w:sz w:val="24"/>
          <w:szCs w:val="24"/>
        </w:rPr>
        <w:t>на</w:t>
      </w:r>
      <w:proofErr w:type="gramEnd"/>
      <w:r w:rsidRPr="00304BBF">
        <w:rPr>
          <w:rFonts w:ascii="Times New Roman" w:hAnsi="Times New Roman"/>
          <w:spacing w:val="-4"/>
          <w:sz w:val="24"/>
          <w:szCs w:val="24"/>
        </w:rPr>
        <w:t xml:space="preserve"> _________________________________________.</w:t>
      </w: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Глава </w:t>
      </w: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Сосновоборского городского округа </w:t>
      </w:r>
    </w:p>
    <w:p w:rsidR="00304BBF" w:rsidRPr="00304BBF" w:rsidRDefault="00304BBF" w:rsidP="00E957EA">
      <w:pPr>
        <w:pBdr>
          <w:top w:val="single" w:sz="4" w:space="9" w:color="000000"/>
        </w:pBdr>
        <w:spacing w:after="0" w:line="240" w:lineRule="auto"/>
        <w:ind w:left="5670"/>
        <w:jc w:val="center"/>
        <w:rPr>
          <w:rFonts w:ascii="Times New Roman" w:hAnsi="Times New Roman"/>
          <w:sz w:val="24"/>
          <w:szCs w:val="24"/>
        </w:rPr>
      </w:pPr>
      <w:r w:rsidRPr="00304BBF">
        <w:rPr>
          <w:rFonts w:ascii="Times New Roman" w:hAnsi="Times New Roman"/>
          <w:sz w:val="24"/>
          <w:szCs w:val="24"/>
        </w:rPr>
        <w:t>(подпись)</w:t>
      </w:r>
    </w:p>
    <w:p w:rsidR="00304BBF" w:rsidRPr="00304BBF" w:rsidRDefault="00304BBF" w:rsidP="00E957EA">
      <w:pPr>
        <w:spacing w:after="0" w:line="240" w:lineRule="auto"/>
        <w:jc w:val="right"/>
        <w:rPr>
          <w:rFonts w:ascii="Times New Roman" w:hAnsi="Times New Roman"/>
          <w:sz w:val="24"/>
          <w:szCs w:val="24"/>
        </w:rPr>
      </w:pPr>
      <w:r w:rsidRPr="00304BBF">
        <w:rPr>
          <w:rFonts w:ascii="Times New Roman" w:hAnsi="Times New Roman"/>
          <w:sz w:val="24"/>
          <w:szCs w:val="24"/>
          <w:lang w:bidi="ru-RU"/>
        </w:rPr>
        <w:br w:type="page"/>
      </w:r>
      <w:r w:rsidRPr="00304BBF">
        <w:rPr>
          <w:rFonts w:ascii="Times New Roman" w:hAnsi="Times New Roman"/>
          <w:sz w:val="24"/>
          <w:szCs w:val="24"/>
          <w:lang w:bidi="ru-RU"/>
        </w:rPr>
        <w:lastRenderedPageBreak/>
        <w:t>Приложение № 3</w:t>
      </w:r>
    </w:p>
    <w:p w:rsidR="00304BBF" w:rsidRPr="00304BBF" w:rsidRDefault="00304BBF" w:rsidP="00304BBF">
      <w:pPr>
        <w:ind w:left="3969"/>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304BBF" w:rsidRPr="00304BBF" w:rsidRDefault="00304BBF" w:rsidP="00304BBF">
      <w:pPr>
        <w:spacing w:after="100" w:afterAutospacing="1" w:line="317" w:lineRule="exact"/>
        <w:ind w:right="318"/>
        <w:rPr>
          <w:rFonts w:ascii="Times New Roman" w:hAnsi="Times New Roman"/>
          <w:sz w:val="24"/>
          <w:szCs w:val="24"/>
        </w:rPr>
      </w:pPr>
      <w:r w:rsidRPr="00304BBF">
        <w:rPr>
          <w:rFonts w:ascii="Times New Roman" w:hAnsi="Times New Roman"/>
          <w:sz w:val="24"/>
          <w:szCs w:val="24"/>
        </w:rPr>
        <w:t xml:space="preserve"> (Бланк ОМСУ)</w:t>
      </w:r>
    </w:p>
    <w:p w:rsidR="00304BBF" w:rsidRPr="00304BBF" w:rsidRDefault="00304BBF" w:rsidP="00304BBF">
      <w:pPr>
        <w:pBdr>
          <w:top w:val="nil"/>
          <w:left w:val="nil"/>
          <w:bottom w:val="nil"/>
          <w:right w:val="nil"/>
          <w:between w:val="nil"/>
        </w:pBdr>
        <w:rPr>
          <w:rFonts w:ascii="Times New Roman" w:hAnsi="Times New Roman"/>
          <w:sz w:val="24"/>
          <w:szCs w:val="24"/>
        </w:rPr>
      </w:pPr>
    </w:p>
    <w:p w:rsidR="00304BBF" w:rsidRPr="00304BBF" w:rsidRDefault="00304BBF" w:rsidP="00E957EA">
      <w:pPr>
        <w:pBdr>
          <w:top w:val="nil"/>
          <w:left w:val="nil"/>
          <w:bottom w:val="nil"/>
          <w:right w:val="nil"/>
          <w:between w:val="nil"/>
        </w:pBdr>
        <w:spacing w:after="0" w:line="240" w:lineRule="auto"/>
        <w:jc w:val="center"/>
        <w:rPr>
          <w:rFonts w:ascii="Times New Roman" w:hAnsi="Times New Roman"/>
          <w:b/>
          <w:sz w:val="24"/>
          <w:szCs w:val="24"/>
        </w:rPr>
      </w:pPr>
      <w:r w:rsidRPr="00304BBF">
        <w:rPr>
          <w:rFonts w:ascii="Times New Roman" w:hAnsi="Times New Roman"/>
          <w:b/>
          <w:sz w:val="24"/>
          <w:szCs w:val="24"/>
        </w:rPr>
        <w:t>Решение</w:t>
      </w:r>
    </w:p>
    <w:p w:rsidR="00304BBF" w:rsidRPr="00304BBF" w:rsidRDefault="00304BBF" w:rsidP="00E957EA">
      <w:pPr>
        <w:tabs>
          <w:tab w:val="left" w:pos="567"/>
          <w:tab w:val="left" w:pos="4536"/>
        </w:tabs>
        <w:spacing w:after="0" w:line="240" w:lineRule="auto"/>
        <w:jc w:val="center"/>
        <w:rPr>
          <w:rFonts w:ascii="Times New Roman" w:hAnsi="Times New Roman"/>
          <w:b/>
          <w:spacing w:val="-4"/>
          <w:sz w:val="24"/>
          <w:szCs w:val="24"/>
        </w:rPr>
      </w:pPr>
      <w:r w:rsidRPr="00304BBF">
        <w:rPr>
          <w:rFonts w:ascii="Times New Roman" w:hAnsi="Times New Roman"/>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304BBF" w:rsidRPr="00304BBF" w:rsidRDefault="00304BBF" w:rsidP="00E957EA">
      <w:pPr>
        <w:tabs>
          <w:tab w:val="left" w:pos="567"/>
          <w:tab w:val="left" w:pos="4536"/>
        </w:tabs>
        <w:spacing w:after="0" w:line="240" w:lineRule="auto"/>
        <w:jc w:val="center"/>
        <w:rPr>
          <w:rFonts w:ascii="Times New Roman" w:hAnsi="Times New Roman"/>
          <w:b/>
          <w:sz w:val="24"/>
          <w:szCs w:val="24"/>
        </w:rPr>
      </w:pPr>
    </w:p>
    <w:p w:rsidR="00304BBF" w:rsidRPr="00304BBF" w:rsidRDefault="00304BBF" w:rsidP="00E957EA">
      <w:pPr>
        <w:tabs>
          <w:tab w:val="left" w:pos="567"/>
          <w:tab w:val="left" w:pos="4536"/>
        </w:tabs>
        <w:spacing w:after="0" w:line="240" w:lineRule="auto"/>
        <w:jc w:val="center"/>
        <w:rPr>
          <w:rFonts w:ascii="Times New Roman" w:hAnsi="Times New Roman"/>
          <w:sz w:val="24"/>
          <w:szCs w:val="24"/>
        </w:rPr>
      </w:pPr>
      <w:r w:rsidRPr="00304BBF">
        <w:rPr>
          <w:rFonts w:ascii="Times New Roman" w:hAnsi="Times New Roman"/>
          <w:sz w:val="24"/>
          <w:szCs w:val="24"/>
        </w:rPr>
        <w:t>от________________№_______________</w:t>
      </w:r>
    </w:p>
    <w:p w:rsidR="00304BBF" w:rsidRPr="00304BBF" w:rsidRDefault="00304BBF" w:rsidP="00E957EA">
      <w:pPr>
        <w:spacing w:after="0" w:line="240" w:lineRule="auto"/>
        <w:ind w:right="-1" w:firstLine="709"/>
        <w:rPr>
          <w:rFonts w:ascii="Times New Roman" w:hAnsi="Times New Roman"/>
          <w:sz w:val="24"/>
          <w:szCs w:val="24"/>
          <w:lang w:bidi="ru-RU"/>
        </w:rPr>
      </w:pPr>
    </w:p>
    <w:p w:rsidR="00304BBF" w:rsidRPr="00304BBF" w:rsidRDefault="00304BBF" w:rsidP="00E957EA">
      <w:pPr>
        <w:spacing w:after="0" w:line="240" w:lineRule="auto"/>
        <w:ind w:right="-1" w:firstLine="709"/>
        <w:jc w:val="both"/>
        <w:rPr>
          <w:rFonts w:ascii="Times New Roman" w:hAnsi="Times New Roman"/>
          <w:sz w:val="24"/>
          <w:szCs w:val="24"/>
          <w:lang w:bidi="ru-RU"/>
        </w:rPr>
      </w:pPr>
      <w:r w:rsidRPr="00304BBF">
        <w:rPr>
          <w:rFonts w:ascii="Times New Roman" w:hAnsi="Times New Roman"/>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304BBF" w:rsidRPr="00E957EA" w:rsidRDefault="00304BBF" w:rsidP="00E957EA">
      <w:pPr>
        <w:spacing w:after="0" w:line="240" w:lineRule="auto"/>
        <w:ind w:right="-1" w:firstLine="709"/>
        <w:jc w:val="right"/>
        <w:rPr>
          <w:rFonts w:ascii="Times New Roman" w:hAnsi="Times New Roman"/>
          <w:i/>
          <w:sz w:val="20"/>
          <w:szCs w:val="20"/>
        </w:rPr>
      </w:pPr>
      <w:proofErr w:type="gramStart"/>
      <w:r w:rsidRPr="00E957EA">
        <w:rPr>
          <w:rFonts w:ascii="Times New Roman" w:hAnsi="Times New Roman"/>
          <w:i/>
          <w:sz w:val="20"/>
          <w:szCs w:val="20"/>
        </w:rPr>
        <w:t>(Ф.И.О. физического лица, наименование юридического лица – заявителя,</w:t>
      </w:r>
      <w:proofErr w:type="gramEnd"/>
    </w:p>
    <w:p w:rsidR="00304BBF" w:rsidRPr="00304BBF" w:rsidRDefault="00304BBF" w:rsidP="00E957EA">
      <w:pPr>
        <w:spacing w:after="0" w:line="240" w:lineRule="auto"/>
        <w:ind w:right="-1"/>
        <w:jc w:val="both"/>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дата направления заявления)</w:t>
      </w:r>
    </w:p>
    <w:p w:rsidR="00304BBF" w:rsidRPr="00304BBF" w:rsidRDefault="00304BBF" w:rsidP="00E957EA">
      <w:pPr>
        <w:spacing w:after="0" w:line="240" w:lineRule="auto"/>
        <w:ind w:right="-1"/>
        <w:rPr>
          <w:rFonts w:ascii="Times New Roman" w:hAnsi="Times New Roman"/>
          <w:sz w:val="24"/>
          <w:szCs w:val="24"/>
          <w:lang w:bidi="ru-RU"/>
        </w:rPr>
      </w:pPr>
      <w:r w:rsidRPr="00304BBF">
        <w:rPr>
          <w:rFonts w:ascii="Times New Roman" w:hAnsi="Times New Roman"/>
          <w:sz w:val="24"/>
          <w:szCs w:val="24"/>
        </w:rPr>
        <w:t>на основании____________________________________________________________________</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04BBF">
        <w:rPr>
          <w:rFonts w:ascii="Times New Roman" w:hAnsi="Times New Roman"/>
          <w:sz w:val="24"/>
          <w:szCs w:val="24"/>
        </w:rPr>
        <w:t>с</w:t>
      </w:r>
      <w:proofErr w:type="gramEnd"/>
      <w:r w:rsidRPr="00304BBF">
        <w:rPr>
          <w:rFonts w:ascii="Times New Roman" w:hAnsi="Times New Roman"/>
          <w:sz w:val="24"/>
          <w:szCs w:val="24"/>
        </w:rPr>
        <w:t>:</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(основание отказа в предоставлении разрешения)</w:t>
      </w:r>
    </w:p>
    <w:p w:rsidR="00304BBF" w:rsidRPr="00304BBF" w:rsidRDefault="00304BBF" w:rsidP="00E957EA">
      <w:pPr>
        <w:spacing w:after="0" w:line="240" w:lineRule="auto"/>
        <w:ind w:right="-1"/>
        <w:rPr>
          <w:rFonts w:ascii="Times New Roman" w:hAnsi="Times New Roman"/>
          <w:sz w:val="24"/>
          <w:szCs w:val="24"/>
        </w:rPr>
      </w:pPr>
    </w:p>
    <w:p w:rsidR="00304BBF" w:rsidRPr="00304BBF" w:rsidRDefault="00304BBF" w:rsidP="00E957EA">
      <w:pPr>
        <w:spacing w:after="0" w:line="240" w:lineRule="auto"/>
        <w:ind w:right="-1" w:firstLine="709"/>
        <w:jc w:val="both"/>
        <w:rPr>
          <w:rFonts w:ascii="Times New Roman" w:hAnsi="Times New Roman"/>
          <w:sz w:val="24"/>
          <w:szCs w:val="24"/>
        </w:rPr>
      </w:pPr>
      <w:r w:rsidRPr="00304BBF">
        <w:rPr>
          <w:rFonts w:ascii="Times New Roman" w:hAnsi="Times New Roman"/>
          <w:sz w:val="24"/>
          <w:szCs w:val="24"/>
        </w:rPr>
        <w:t xml:space="preserve">Настоящее решение </w:t>
      </w:r>
      <w:r w:rsidRPr="00304BBF">
        <w:rPr>
          <w:rFonts w:ascii="Times New Roman" w:hAnsi="Times New Roman"/>
          <w:spacing w:val="-4"/>
          <w:sz w:val="24"/>
          <w:szCs w:val="24"/>
        </w:rPr>
        <w:t>(постановление, распоряжение)</w:t>
      </w:r>
      <w:r w:rsidRPr="00304BBF">
        <w:rPr>
          <w:rFonts w:ascii="Times New Roman" w:hAnsi="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roofErr w:type="gramStart"/>
      <w:r w:rsidRPr="00304BBF">
        <w:rPr>
          <w:rFonts w:ascii="Times New Roman" w:hAnsi="Times New Roman"/>
          <w:sz w:val="24"/>
          <w:szCs w:val="24"/>
        </w:rPr>
        <w:t>.</w:t>
      </w:r>
      <w:proofErr w:type="gramEnd"/>
      <w:r w:rsidR="00E957EA" w:rsidRPr="00E957EA">
        <w:rPr>
          <w:rFonts w:ascii="Times New Roman" w:hAnsi="Times New Roman"/>
          <w:i/>
          <w:sz w:val="20"/>
          <w:szCs w:val="20"/>
        </w:rPr>
        <w:t xml:space="preserve"> </w:t>
      </w:r>
      <w:r w:rsidR="00E957EA">
        <w:rPr>
          <w:rFonts w:ascii="Times New Roman" w:hAnsi="Times New Roman"/>
          <w:i/>
          <w:sz w:val="20"/>
          <w:szCs w:val="20"/>
        </w:rPr>
        <w:t xml:space="preserve">                                              </w:t>
      </w:r>
      <w:r w:rsidR="00E957EA" w:rsidRPr="00E957EA">
        <w:rPr>
          <w:rFonts w:ascii="Times New Roman" w:hAnsi="Times New Roman"/>
          <w:i/>
          <w:sz w:val="20"/>
          <w:szCs w:val="20"/>
        </w:rPr>
        <w:t>(</w:t>
      </w:r>
      <w:proofErr w:type="gramStart"/>
      <w:r w:rsidR="00E957EA" w:rsidRPr="00E957EA">
        <w:rPr>
          <w:rFonts w:ascii="Times New Roman" w:hAnsi="Times New Roman"/>
          <w:i/>
          <w:sz w:val="20"/>
          <w:szCs w:val="20"/>
        </w:rPr>
        <w:t>у</w:t>
      </w:r>
      <w:proofErr w:type="gramEnd"/>
      <w:r w:rsidR="00E957EA" w:rsidRPr="00E957EA">
        <w:rPr>
          <w:rFonts w:ascii="Times New Roman" w:hAnsi="Times New Roman"/>
          <w:i/>
          <w:sz w:val="20"/>
          <w:szCs w:val="20"/>
        </w:rPr>
        <w:t>полномоченный орган)</w:t>
      </w:r>
    </w:p>
    <w:p w:rsidR="00304BBF" w:rsidRPr="00E957EA" w:rsidRDefault="00304BBF" w:rsidP="00E957EA">
      <w:pPr>
        <w:spacing w:after="0" w:line="240" w:lineRule="auto"/>
        <w:rPr>
          <w:rFonts w:ascii="Times New Roman" w:hAnsi="Times New Roman"/>
          <w:i/>
          <w:sz w:val="20"/>
          <w:szCs w:val="20"/>
        </w:rPr>
      </w:pPr>
      <w:r w:rsidRPr="00E957EA">
        <w:rPr>
          <w:rFonts w:ascii="Times New Roman" w:hAnsi="Times New Roman"/>
          <w:i/>
          <w:sz w:val="20"/>
          <w:szCs w:val="20"/>
        </w:rPr>
        <w:t xml:space="preserve">              </w:t>
      </w:r>
      <w:r w:rsidR="00E957EA">
        <w:rPr>
          <w:rFonts w:ascii="Times New Roman" w:hAnsi="Times New Roman"/>
          <w:i/>
          <w:sz w:val="20"/>
          <w:szCs w:val="20"/>
        </w:rPr>
        <w:t xml:space="preserve">                                          </w:t>
      </w:r>
      <w:r w:rsidRPr="00E957EA">
        <w:rPr>
          <w:rFonts w:ascii="Times New Roman" w:hAnsi="Times New Roman"/>
          <w:i/>
          <w:sz w:val="20"/>
          <w:szCs w:val="20"/>
        </w:rPr>
        <w:t xml:space="preserve">    </w:t>
      </w: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Глава </w:t>
      </w: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 xml:space="preserve">Сосновоборского городского округа </w:t>
      </w:r>
    </w:p>
    <w:p w:rsidR="00304BBF" w:rsidRPr="00304BBF" w:rsidRDefault="00304BBF" w:rsidP="00E957EA">
      <w:pPr>
        <w:pBdr>
          <w:top w:val="single" w:sz="4" w:space="9" w:color="000000"/>
        </w:pBdr>
        <w:spacing w:after="0" w:line="240" w:lineRule="auto"/>
        <w:ind w:left="5670"/>
        <w:jc w:val="center"/>
        <w:rPr>
          <w:rFonts w:ascii="Times New Roman" w:hAnsi="Times New Roman"/>
          <w:sz w:val="24"/>
          <w:szCs w:val="24"/>
        </w:rPr>
      </w:pPr>
      <w:r w:rsidRPr="00304BBF">
        <w:rPr>
          <w:rFonts w:ascii="Times New Roman" w:hAnsi="Times New Roman"/>
          <w:sz w:val="24"/>
          <w:szCs w:val="24"/>
        </w:rPr>
        <w:t>(подпись)</w:t>
      </w:r>
    </w:p>
    <w:p w:rsidR="00304BBF" w:rsidRPr="00304BBF" w:rsidRDefault="00304BBF" w:rsidP="00E957EA">
      <w:pPr>
        <w:pBdr>
          <w:top w:val="single" w:sz="4" w:space="9" w:color="000000"/>
        </w:pBdr>
        <w:spacing w:after="0"/>
        <w:ind w:left="5670"/>
        <w:jc w:val="center"/>
        <w:rPr>
          <w:rFonts w:ascii="Times New Roman" w:hAnsi="Times New Roman"/>
          <w:sz w:val="24"/>
          <w:szCs w:val="24"/>
        </w:rPr>
      </w:pPr>
    </w:p>
    <w:p w:rsidR="00304BBF" w:rsidRPr="00304BBF" w:rsidRDefault="00304BBF" w:rsidP="00304BBF">
      <w:pPr>
        <w:pBdr>
          <w:top w:val="single" w:sz="4" w:space="9" w:color="000000"/>
        </w:pBdr>
        <w:ind w:left="5670"/>
        <w:jc w:val="center"/>
        <w:rPr>
          <w:rFonts w:ascii="Times New Roman" w:hAnsi="Times New Roman"/>
          <w:sz w:val="24"/>
          <w:szCs w:val="24"/>
        </w:rPr>
      </w:pPr>
    </w:p>
    <w:p w:rsidR="00304BBF" w:rsidRPr="00304BBF" w:rsidRDefault="00304BBF" w:rsidP="00304BBF">
      <w:pPr>
        <w:pBdr>
          <w:top w:val="single" w:sz="4" w:space="9" w:color="000000"/>
        </w:pBdr>
        <w:ind w:left="5670"/>
        <w:jc w:val="center"/>
        <w:rPr>
          <w:rFonts w:ascii="Times New Roman" w:hAnsi="Times New Roman"/>
          <w:sz w:val="24"/>
          <w:szCs w:val="24"/>
        </w:rPr>
      </w:pPr>
    </w:p>
    <w:p w:rsidR="00304BBF" w:rsidRPr="00304BBF" w:rsidRDefault="00304BBF" w:rsidP="00304BBF">
      <w:pPr>
        <w:jc w:val="right"/>
        <w:rPr>
          <w:rFonts w:ascii="Times New Roman" w:hAnsi="Times New Roman"/>
          <w:sz w:val="24"/>
          <w:szCs w:val="24"/>
        </w:rPr>
      </w:pPr>
      <w:r w:rsidRPr="00304BBF">
        <w:rPr>
          <w:rFonts w:ascii="Times New Roman" w:hAnsi="Times New Roman"/>
          <w:sz w:val="24"/>
          <w:szCs w:val="24"/>
        </w:rPr>
        <w:br w:type="page"/>
      </w:r>
      <w:r w:rsidRPr="00304BBF">
        <w:rPr>
          <w:rFonts w:ascii="Times New Roman" w:hAnsi="Times New Roman"/>
          <w:sz w:val="24"/>
          <w:szCs w:val="24"/>
          <w:lang w:bidi="ru-RU"/>
        </w:rPr>
        <w:lastRenderedPageBreak/>
        <w:t>Приложение № 4</w:t>
      </w:r>
    </w:p>
    <w:p w:rsidR="00304BBF" w:rsidRPr="00304BBF" w:rsidRDefault="00304BBF" w:rsidP="00304BBF">
      <w:pPr>
        <w:ind w:left="3969"/>
        <w:jc w:val="right"/>
        <w:rPr>
          <w:rFonts w:ascii="Times New Roman" w:hAnsi="Times New Roman"/>
          <w:sz w:val="24"/>
          <w:szCs w:val="24"/>
          <w:lang w:bidi="ru-RU"/>
        </w:rPr>
      </w:pPr>
      <w:r w:rsidRPr="00304BBF">
        <w:rPr>
          <w:rFonts w:ascii="Times New Roman" w:hAnsi="Times New Roman"/>
          <w:sz w:val="24"/>
          <w:szCs w:val="24"/>
          <w:lang w:bidi="ru-RU"/>
        </w:rPr>
        <w:t>к Административному регламенту</w:t>
      </w:r>
    </w:p>
    <w:p w:rsidR="00E957EA" w:rsidRDefault="00304BBF" w:rsidP="00E957EA">
      <w:pPr>
        <w:spacing w:after="0" w:line="240" w:lineRule="auto"/>
        <w:ind w:left="3969" w:right="320"/>
        <w:jc w:val="center"/>
        <w:rPr>
          <w:rFonts w:ascii="Times New Roman" w:hAnsi="Times New Roman"/>
          <w:sz w:val="24"/>
          <w:szCs w:val="24"/>
        </w:rPr>
      </w:pPr>
      <w:r w:rsidRPr="00304BBF">
        <w:rPr>
          <w:rFonts w:ascii="Times New Roman" w:hAnsi="Times New Roman"/>
          <w:sz w:val="24"/>
          <w:szCs w:val="24"/>
        </w:rPr>
        <w:t>____________________________________________________________________________________________________________________________________</w:t>
      </w:r>
      <w:r w:rsidR="00E957EA">
        <w:rPr>
          <w:rFonts w:ascii="Times New Roman" w:hAnsi="Times New Roman"/>
          <w:sz w:val="24"/>
          <w:szCs w:val="24"/>
        </w:rPr>
        <w:t>___________________________________</w:t>
      </w:r>
    </w:p>
    <w:p w:rsidR="00304BBF" w:rsidRDefault="00304BBF" w:rsidP="00E957EA">
      <w:pPr>
        <w:spacing w:after="0" w:line="240" w:lineRule="auto"/>
        <w:ind w:left="3969" w:right="320"/>
        <w:jc w:val="center"/>
        <w:rPr>
          <w:rFonts w:ascii="Times New Roman" w:hAnsi="Times New Roman"/>
          <w:i/>
          <w:iCs/>
          <w:sz w:val="20"/>
          <w:szCs w:val="20"/>
          <w:lang w:bidi="ru-RU"/>
        </w:rPr>
      </w:pPr>
      <w:proofErr w:type="gramStart"/>
      <w:r w:rsidRPr="00E957EA">
        <w:rPr>
          <w:rFonts w:ascii="Times New Roman" w:hAnsi="Times New Roman"/>
          <w:i/>
          <w:iCs/>
          <w:sz w:val="20"/>
          <w:szCs w:val="20"/>
          <w:lang w:bidi="ru-RU"/>
        </w:rPr>
        <w:t>(фамилия, имя, отчество,</w:t>
      </w:r>
      <w:r w:rsidRPr="00E957EA">
        <w:rPr>
          <w:rFonts w:ascii="Times New Roman" w:hAnsi="Times New Roman"/>
          <w:i/>
          <w:spacing w:val="-3"/>
          <w:sz w:val="20"/>
          <w:szCs w:val="20"/>
        </w:rPr>
        <w:t xml:space="preserve"> последнее при наличии;</w:t>
      </w:r>
      <w:r w:rsidRPr="00E957EA">
        <w:rPr>
          <w:rFonts w:ascii="Times New Roman" w:hAnsi="Times New Roman"/>
          <w:i/>
          <w:iCs/>
          <w:sz w:val="20"/>
          <w:szCs w:val="20"/>
          <w:lang w:bidi="ru-RU"/>
        </w:rPr>
        <w:t xml:space="preserve"> место жительства - для физических лиц; полное наименование, место нахожд</w:t>
      </w:r>
      <w:r w:rsidR="00E957EA">
        <w:rPr>
          <w:rFonts w:ascii="Times New Roman" w:hAnsi="Times New Roman"/>
          <w:i/>
          <w:iCs/>
          <w:sz w:val="20"/>
          <w:szCs w:val="20"/>
          <w:lang w:bidi="ru-RU"/>
        </w:rPr>
        <w:t>ения, ИНН – для юридических лиц</w:t>
      </w:r>
      <w:r w:rsidRPr="00E957EA">
        <w:rPr>
          <w:rFonts w:ascii="Times New Roman" w:hAnsi="Times New Roman"/>
          <w:i/>
          <w:iCs/>
          <w:sz w:val="20"/>
          <w:szCs w:val="20"/>
          <w:lang w:bidi="ru-RU"/>
        </w:rPr>
        <w:t>)</w:t>
      </w:r>
      <w:proofErr w:type="gramEnd"/>
    </w:p>
    <w:p w:rsidR="00E957EA" w:rsidRPr="00E957EA" w:rsidRDefault="00E957EA" w:rsidP="00E957EA">
      <w:pPr>
        <w:spacing w:after="0" w:line="240" w:lineRule="auto"/>
        <w:ind w:left="3969" w:right="320"/>
        <w:jc w:val="center"/>
        <w:rPr>
          <w:rFonts w:ascii="Times New Roman" w:hAnsi="Times New Roman"/>
          <w:i/>
          <w:iCs/>
          <w:sz w:val="20"/>
          <w:szCs w:val="20"/>
          <w:lang w:bidi="ru-RU"/>
        </w:rPr>
      </w:pP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УВЕДОМЛЕНИЕ</w:t>
      </w: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 xml:space="preserve">об отказе в приеме документов, необходимых для предоставления </w:t>
      </w:r>
    </w:p>
    <w:p w:rsidR="00304BBF" w:rsidRPr="00304BBF" w:rsidRDefault="00304BBF" w:rsidP="00E957EA">
      <w:pPr>
        <w:spacing w:after="0" w:line="240" w:lineRule="auto"/>
        <w:ind w:right="140"/>
        <w:jc w:val="center"/>
        <w:rPr>
          <w:rFonts w:ascii="Times New Roman" w:hAnsi="Times New Roman"/>
          <w:b/>
          <w:bCs/>
          <w:sz w:val="24"/>
          <w:szCs w:val="24"/>
          <w:lang w:bidi="ru-RU"/>
        </w:rPr>
      </w:pPr>
      <w:r w:rsidRPr="00304BBF">
        <w:rPr>
          <w:rFonts w:ascii="Times New Roman" w:hAnsi="Times New Roman"/>
          <w:b/>
          <w:bCs/>
          <w:sz w:val="24"/>
          <w:szCs w:val="24"/>
          <w:lang w:bidi="ru-RU"/>
        </w:rPr>
        <w:t>муниципальной услуги</w:t>
      </w:r>
    </w:p>
    <w:p w:rsidR="00304BBF" w:rsidRPr="00304BBF" w:rsidRDefault="00304BBF" w:rsidP="00E957EA">
      <w:pPr>
        <w:tabs>
          <w:tab w:val="left" w:pos="567"/>
          <w:tab w:val="left" w:pos="4536"/>
        </w:tabs>
        <w:spacing w:after="0" w:line="240" w:lineRule="auto"/>
        <w:jc w:val="center"/>
        <w:rPr>
          <w:rFonts w:ascii="Times New Roman" w:hAnsi="Times New Roman"/>
          <w:sz w:val="24"/>
          <w:szCs w:val="24"/>
        </w:rPr>
      </w:pPr>
      <w:r w:rsidRPr="00304BBF">
        <w:rPr>
          <w:rFonts w:ascii="Times New Roman" w:hAnsi="Times New Roman"/>
          <w:sz w:val="24"/>
          <w:szCs w:val="24"/>
        </w:rPr>
        <w:t>от________________№_______________</w:t>
      </w:r>
    </w:p>
    <w:p w:rsidR="00304BBF" w:rsidRPr="00304BBF" w:rsidRDefault="00304BBF" w:rsidP="00E957EA">
      <w:pPr>
        <w:spacing w:after="0" w:line="240" w:lineRule="auto"/>
        <w:ind w:left="460" w:right="320" w:firstLine="700"/>
        <w:rPr>
          <w:rFonts w:ascii="Times New Roman" w:hAnsi="Times New Roman"/>
          <w:i/>
          <w:iCs/>
          <w:sz w:val="24"/>
          <w:szCs w:val="24"/>
          <w:lang w:bidi="ru-RU"/>
        </w:rPr>
      </w:pPr>
    </w:p>
    <w:p w:rsidR="00304BBF" w:rsidRPr="00304BBF" w:rsidRDefault="00304BBF" w:rsidP="00E957EA">
      <w:pPr>
        <w:spacing w:after="0" w:line="240" w:lineRule="auto"/>
        <w:ind w:right="-1" w:firstLine="709"/>
        <w:jc w:val="both"/>
        <w:rPr>
          <w:rFonts w:ascii="Times New Roman" w:hAnsi="Times New Roman"/>
          <w:sz w:val="24"/>
          <w:szCs w:val="24"/>
          <w:lang w:bidi="ru-RU"/>
        </w:rPr>
      </w:pPr>
      <w:r w:rsidRPr="00304BBF">
        <w:rPr>
          <w:rFonts w:ascii="Times New Roman" w:hAnsi="Times New Roman"/>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w:t>
      </w:r>
    </w:p>
    <w:p w:rsidR="00304BBF" w:rsidRPr="00E957EA" w:rsidRDefault="00304BBF" w:rsidP="00E957EA">
      <w:pPr>
        <w:spacing w:after="0" w:line="240" w:lineRule="auto"/>
        <w:ind w:right="-1" w:firstLine="709"/>
        <w:jc w:val="center"/>
        <w:rPr>
          <w:rFonts w:ascii="Times New Roman" w:hAnsi="Times New Roman"/>
          <w:i/>
          <w:sz w:val="20"/>
          <w:szCs w:val="20"/>
        </w:rPr>
      </w:pPr>
      <w:r w:rsidRPr="00E957EA">
        <w:rPr>
          <w:rFonts w:ascii="Times New Roman" w:hAnsi="Times New Roman"/>
          <w:i/>
          <w:sz w:val="20"/>
          <w:szCs w:val="20"/>
        </w:rPr>
        <w:t>(Ф.И.О. физического лица, наименование юридического лиц</w:t>
      </w:r>
      <w:proofErr w:type="gramStart"/>
      <w:r w:rsidRPr="00E957EA">
        <w:rPr>
          <w:rFonts w:ascii="Times New Roman" w:hAnsi="Times New Roman"/>
          <w:i/>
          <w:sz w:val="20"/>
          <w:szCs w:val="20"/>
        </w:rPr>
        <w:t>а–</w:t>
      </w:r>
      <w:proofErr w:type="gramEnd"/>
      <w:r w:rsidRPr="00E957EA">
        <w:rPr>
          <w:rFonts w:ascii="Times New Roman" w:hAnsi="Times New Roman"/>
          <w:i/>
          <w:sz w:val="20"/>
          <w:szCs w:val="20"/>
        </w:rPr>
        <w:t xml:space="preserve"> заявителя,</w:t>
      </w:r>
    </w:p>
    <w:p w:rsidR="00304BBF" w:rsidRPr="00304BBF" w:rsidRDefault="00304BBF" w:rsidP="00E957EA">
      <w:pPr>
        <w:spacing w:after="0" w:line="240" w:lineRule="auto"/>
        <w:ind w:right="-1"/>
        <w:rPr>
          <w:rFonts w:ascii="Times New Roman" w:hAnsi="Times New Roman"/>
          <w:sz w:val="24"/>
          <w:szCs w:val="24"/>
        </w:rPr>
      </w:pPr>
      <w:r w:rsidRPr="00304BBF">
        <w:rPr>
          <w:rFonts w:ascii="Times New Roman" w:hAnsi="Times New Roman"/>
          <w:sz w:val="24"/>
          <w:szCs w:val="24"/>
        </w:rPr>
        <w:t>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дата направления заявления)</w:t>
      </w:r>
    </w:p>
    <w:p w:rsidR="00304BBF" w:rsidRPr="00304BBF" w:rsidRDefault="00304BBF" w:rsidP="00E957EA">
      <w:pPr>
        <w:spacing w:after="0" w:line="240" w:lineRule="auto"/>
        <w:ind w:right="-1"/>
        <w:rPr>
          <w:rFonts w:ascii="Times New Roman" w:hAnsi="Times New Roman"/>
          <w:sz w:val="24"/>
          <w:szCs w:val="24"/>
        </w:rPr>
      </w:pPr>
    </w:p>
    <w:p w:rsidR="00304BBF" w:rsidRPr="00304BBF" w:rsidRDefault="00304BBF" w:rsidP="00E957EA">
      <w:pPr>
        <w:spacing w:after="0" w:line="240" w:lineRule="auto"/>
        <w:ind w:right="-1"/>
        <w:jc w:val="both"/>
        <w:rPr>
          <w:rFonts w:ascii="Times New Roman" w:hAnsi="Times New Roman"/>
          <w:sz w:val="24"/>
          <w:szCs w:val="24"/>
        </w:rPr>
      </w:pPr>
      <w:proofErr w:type="gramStart"/>
      <w:r w:rsidRPr="00304BBF">
        <w:rPr>
          <w:rFonts w:ascii="Times New Roman" w:hAnsi="Times New Roman"/>
          <w:sz w:val="24"/>
          <w:szCs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w:t>
      </w:r>
      <w:proofErr w:type="gramEnd"/>
      <w:r w:rsidRPr="00304BBF">
        <w:rPr>
          <w:rFonts w:ascii="Times New Roman" w:hAnsi="Times New Roman"/>
          <w:sz w:val="24"/>
          <w:szCs w:val="24"/>
        </w:rPr>
        <w:t xml:space="preserve"> связи </w:t>
      </w:r>
      <w:proofErr w:type="gramStart"/>
      <w:r w:rsidRPr="00304BBF">
        <w:rPr>
          <w:rFonts w:ascii="Times New Roman" w:hAnsi="Times New Roman"/>
          <w:sz w:val="24"/>
          <w:szCs w:val="24"/>
        </w:rPr>
        <w:t>с</w:t>
      </w:r>
      <w:proofErr w:type="gramEnd"/>
      <w:r w:rsidRPr="00304BBF">
        <w:rPr>
          <w:rFonts w:ascii="Times New Roman" w:hAnsi="Times New Roman"/>
          <w:sz w:val="24"/>
          <w:szCs w:val="24"/>
        </w:rPr>
        <w:t>: 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proofErr w:type="gramStart"/>
      <w:r w:rsidRPr="00E957EA">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304BBF" w:rsidRPr="00304BBF" w:rsidRDefault="00304BBF" w:rsidP="00E957EA">
      <w:pPr>
        <w:spacing w:after="0" w:line="240" w:lineRule="auto"/>
        <w:ind w:right="-1"/>
        <w:jc w:val="both"/>
        <w:rPr>
          <w:rFonts w:ascii="Times New Roman" w:hAnsi="Times New Roman"/>
          <w:i/>
          <w:sz w:val="24"/>
          <w:szCs w:val="24"/>
        </w:rPr>
      </w:pPr>
      <w:r w:rsidRPr="00304BBF">
        <w:rPr>
          <w:rFonts w:ascii="Times New Roman" w:hAnsi="Times New Roman"/>
          <w:i/>
          <w:sz w:val="24"/>
          <w:szCs w:val="24"/>
        </w:rPr>
        <w:t>__________________________________________________________________________________________________________________________________________________________</w:t>
      </w:r>
    </w:p>
    <w:p w:rsidR="00304BBF" w:rsidRPr="00E957EA" w:rsidRDefault="00304BBF" w:rsidP="00E957EA">
      <w:pPr>
        <w:spacing w:after="0" w:line="240" w:lineRule="auto"/>
        <w:ind w:right="-1"/>
        <w:jc w:val="center"/>
        <w:rPr>
          <w:rFonts w:ascii="Times New Roman" w:hAnsi="Times New Roman"/>
          <w:i/>
          <w:sz w:val="20"/>
          <w:szCs w:val="20"/>
        </w:rPr>
      </w:pPr>
      <w:r w:rsidRPr="00E957EA">
        <w:rPr>
          <w:rFonts w:ascii="Times New Roman" w:hAnsi="Times New Roman"/>
          <w:i/>
          <w:sz w:val="20"/>
          <w:szCs w:val="20"/>
        </w:rPr>
        <w:t>муниципальной услуги)</w:t>
      </w:r>
    </w:p>
    <w:p w:rsidR="00304BBF" w:rsidRPr="00304BBF" w:rsidRDefault="00304BBF" w:rsidP="00E957EA">
      <w:pPr>
        <w:spacing w:after="0" w:line="240" w:lineRule="auto"/>
        <w:ind w:firstLine="460"/>
        <w:jc w:val="both"/>
        <w:rPr>
          <w:rFonts w:ascii="Times New Roman" w:hAnsi="Times New Roman"/>
          <w:sz w:val="24"/>
          <w:szCs w:val="24"/>
        </w:rPr>
      </w:pPr>
      <w:r w:rsidRPr="00304BBF">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04BBF" w:rsidRPr="00304BBF" w:rsidRDefault="00304BBF" w:rsidP="00E957EA">
      <w:pPr>
        <w:spacing w:after="0" w:line="240" w:lineRule="auto"/>
        <w:ind w:right="-1" w:firstLine="460"/>
        <w:jc w:val="both"/>
        <w:rPr>
          <w:rFonts w:ascii="Times New Roman" w:hAnsi="Times New Roman"/>
          <w:sz w:val="24"/>
          <w:szCs w:val="24"/>
        </w:rPr>
      </w:pPr>
      <w:r w:rsidRPr="00304BBF">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304BBF" w:rsidRPr="00304BBF" w:rsidRDefault="00304BBF" w:rsidP="00E957EA">
      <w:pPr>
        <w:spacing w:after="0" w:line="240" w:lineRule="auto"/>
        <w:rPr>
          <w:rFonts w:ascii="Times New Roman" w:hAnsi="Times New Roman"/>
          <w:sz w:val="24"/>
          <w:szCs w:val="24"/>
        </w:rPr>
      </w:pPr>
    </w:p>
    <w:p w:rsidR="00304BBF" w:rsidRPr="00304BBF" w:rsidRDefault="00304BBF" w:rsidP="00E957EA">
      <w:pPr>
        <w:spacing w:after="0" w:line="240" w:lineRule="auto"/>
        <w:rPr>
          <w:rFonts w:ascii="Times New Roman" w:hAnsi="Times New Roman"/>
          <w:sz w:val="24"/>
          <w:szCs w:val="24"/>
        </w:rPr>
      </w:pPr>
      <w:r w:rsidRPr="00304BBF">
        <w:rPr>
          <w:rFonts w:ascii="Times New Roman" w:hAnsi="Times New Roman"/>
          <w:sz w:val="24"/>
          <w:szCs w:val="24"/>
        </w:rPr>
        <w:t>Должностное лицо (должность, ФИО)</w:t>
      </w:r>
    </w:p>
    <w:p w:rsidR="00304BBF" w:rsidRPr="00304BBF" w:rsidRDefault="00304BBF" w:rsidP="00E957EA">
      <w:pPr>
        <w:pBdr>
          <w:top w:val="single" w:sz="4" w:space="9" w:color="000000"/>
        </w:pBdr>
        <w:spacing w:after="0" w:line="240" w:lineRule="auto"/>
        <w:ind w:left="5670"/>
        <w:rPr>
          <w:rFonts w:ascii="Times New Roman" w:hAnsi="Times New Roman"/>
          <w:sz w:val="24"/>
          <w:szCs w:val="24"/>
        </w:rPr>
      </w:pPr>
      <w:r w:rsidRPr="00304BBF">
        <w:rPr>
          <w:rFonts w:ascii="Times New Roman" w:hAnsi="Times New Roman"/>
          <w:sz w:val="24"/>
          <w:szCs w:val="24"/>
        </w:rPr>
        <w:t>(подпись лица, уполномоченного председателем Комиссии на прием заявлений о предоставлении муниципальной услуги)</w:t>
      </w:r>
    </w:p>
    <w:p w:rsidR="00304BBF" w:rsidRPr="00F01C95" w:rsidRDefault="00304BBF" w:rsidP="00E957EA">
      <w:pPr>
        <w:spacing w:after="0" w:line="240" w:lineRule="auto"/>
        <w:rPr>
          <w:rFonts w:ascii="Times New Roman" w:hAnsi="Times New Roman"/>
        </w:rPr>
      </w:pPr>
    </w:p>
    <w:sectPr w:rsidR="00304BBF" w:rsidRPr="00F01C95" w:rsidSect="00663586">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CB" w:rsidRDefault="004C6BCB">
      <w:pPr>
        <w:spacing w:after="0" w:line="240" w:lineRule="auto"/>
      </w:pPr>
      <w:r>
        <w:separator/>
      </w:r>
    </w:p>
  </w:endnote>
  <w:endnote w:type="continuationSeparator" w:id="0">
    <w:p w:rsidR="004C6BCB" w:rsidRDefault="004C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CB" w:rsidRDefault="004C6BCB">
      <w:pPr>
        <w:spacing w:after="0" w:line="240" w:lineRule="auto"/>
      </w:pPr>
      <w:r>
        <w:separator/>
      </w:r>
    </w:p>
  </w:footnote>
  <w:footnote w:type="continuationSeparator" w:id="0">
    <w:p w:rsidR="004C6BCB" w:rsidRDefault="004C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F" w:rsidRDefault="00304B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EDF"/>
    <w:multiLevelType w:val="hybridMultilevel"/>
    <w:tmpl w:val="E9E6D198"/>
    <w:lvl w:ilvl="0" w:tplc="AF7A52E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77775EE"/>
    <w:multiLevelType w:val="hybridMultilevel"/>
    <w:tmpl w:val="BC7C9062"/>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992344A"/>
    <w:multiLevelType w:val="hybridMultilevel"/>
    <w:tmpl w:val="EE666DA8"/>
    <w:lvl w:ilvl="0" w:tplc="8DF20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9BA125B"/>
    <w:multiLevelType w:val="hybridMultilevel"/>
    <w:tmpl w:val="F45277D2"/>
    <w:lvl w:ilvl="0" w:tplc="996A0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8274C2"/>
    <w:multiLevelType w:val="hybridMultilevel"/>
    <w:tmpl w:val="0C009E52"/>
    <w:lvl w:ilvl="0" w:tplc="59F47A6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FB584B"/>
    <w:multiLevelType w:val="hybridMultilevel"/>
    <w:tmpl w:val="CF30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67555"/>
    <w:multiLevelType w:val="hybridMultilevel"/>
    <w:tmpl w:val="6C22E510"/>
    <w:lvl w:ilvl="0" w:tplc="581A3D62">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EC4E5A"/>
    <w:multiLevelType w:val="hybridMultilevel"/>
    <w:tmpl w:val="065C6A12"/>
    <w:lvl w:ilvl="0" w:tplc="7D9094E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0B7174"/>
    <w:multiLevelType w:val="hybridMultilevel"/>
    <w:tmpl w:val="4FA27FC2"/>
    <w:lvl w:ilvl="0" w:tplc="6EB8FD7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A38F5"/>
    <w:multiLevelType w:val="hybridMultilevel"/>
    <w:tmpl w:val="B3404716"/>
    <w:lvl w:ilvl="0" w:tplc="DA2EADA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50E4964"/>
    <w:multiLevelType w:val="hybridMultilevel"/>
    <w:tmpl w:val="D6F29B00"/>
    <w:lvl w:ilvl="0" w:tplc="8EEEE214">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A2451A2"/>
    <w:multiLevelType w:val="hybridMultilevel"/>
    <w:tmpl w:val="E93AD9F4"/>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5329F4"/>
    <w:multiLevelType w:val="hybridMultilevel"/>
    <w:tmpl w:val="94DA09DE"/>
    <w:lvl w:ilvl="0" w:tplc="048AA59A">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CC41C3"/>
    <w:multiLevelType w:val="hybridMultilevel"/>
    <w:tmpl w:val="A68CCD8E"/>
    <w:lvl w:ilvl="0" w:tplc="91F85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E711E3"/>
    <w:multiLevelType w:val="hybridMultilevel"/>
    <w:tmpl w:val="01822528"/>
    <w:lvl w:ilvl="0" w:tplc="993C3A1E">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5344148"/>
    <w:multiLevelType w:val="hybridMultilevel"/>
    <w:tmpl w:val="A2F63694"/>
    <w:lvl w:ilvl="0" w:tplc="2FB0E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6B573A"/>
    <w:multiLevelType w:val="hybridMultilevel"/>
    <w:tmpl w:val="016AA586"/>
    <w:lvl w:ilvl="0" w:tplc="41106E8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CA418C1"/>
    <w:multiLevelType w:val="hybridMultilevel"/>
    <w:tmpl w:val="926CD704"/>
    <w:lvl w:ilvl="0" w:tplc="08D6355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A93976"/>
    <w:multiLevelType w:val="hybridMultilevel"/>
    <w:tmpl w:val="1082972E"/>
    <w:lvl w:ilvl="0" w:tplc="7EDAE9C0">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DA66CC"/>
    <w:multiLevelType w:val="hybridMultilevel"/>
    <w:tmpl w:val="53900D1E"/>
    <w:lvl w:ilvl="0" w:tplc="D69CDB4A">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BC70CE"/>
    <w:multiLevelType w:val="hybridMultilevel"/>
    <w:tmpl w:val="11F4361C"/>
    <w:lvl w:ilvl="0" w:tplc="FBAC9008">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38C2017"/>
    <w:multiLevelType w:val="hybridMultilevel"/>
    <w:tmpl w:val="B63CD210"/>
    <w:lvl w:ilvl="0" w:tplc="80248C1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42A2B"/>
    <w:multiLevelType w:val="hybridMultilevel"/>
    <w:tmpl w:val="DBAC0C1A"/>
    <w:lvl w:ilvl="0" w:tplc="FBAC9008">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FE41B8"/>
    <w:multiLevelType w:val="hybridMultilevel"/>
    <w:tmpl w:val="DC846ECE"/>
    <w:lvl w:ilvl="0" w:tplc="59F47A6A">
      <w:start w:val="1"/>
      <w:numFmt w:val="bullet"/>
      <w:suff w:val="nothing"/>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8"/>
  </w:num>
  <w:num w:numId="4">
    <w:abstractNumId w:val="10"/>
  </w:num>
  <w:num w:numId="5">
    <w:abstractNumId w:val="29"/>
  </w:num>
  <w:num w:numId="6">
    <w:abstractNumId w:val="9"/>
  </w:num>
  <w:num w:numId="7">
    <w:abstractNumId w:val="2"/>
  </w:num>
  <w:num w:numId="8">
    <w:abstractNumId w:val="5"/>
  </w:num>
  <w:num w:numId="9">
    <w:abstractNumId w:val="13"/>
  </w:num>
  <w:num w:numId="10">
    <w:abstractNumId w:val="17"/>
  </w:num>
  <w:num w:numId="11">
    <w:abstractNumId w:val="24"/>
  </w:num>
  <w:num w:numId="12">
    <w:abstractNumId w:val="6"/>
  </w:num>
  <w:num w:numId="13">
    <w:abstractNumId w:val="3"/>
  </w:num>
  <w:num w:numId="14">
    <w:abstractNumId w:val="4"/>
  </w:num>
  <w:num w:numId="15">
    <w:abstractNumId w:val="22"/>
  </w:num>
  <w:num w:numId="16">
    <w:abstractNumId w:val="26"/>
  </w:num>
  <w:num w:numId="17">
    <w:abstractNumId w:val="8"/>
  </w:num>
  <w:num w:numId="18">
    <w:abstractNumId w:val="12"/>
  </w:num>
  <w:num w:numId="19">
    <w:abstractNumId w:val="11"/>
  </w:num>
  <w:num w:numId="20">
    <w:abstractNumId w:val="15"/>
  </w:num>
  <w:num w:numId="21">
    <w:abstractNumId w:val="19"/>
  </w:num>
  <w:num w:numId="22">
    <w:abstractNumId w:val="23"/>
  </w:num>
  <w:num w:numId="23">
    <w:abstractNumId w:val="0"/>
  </w:num>
  <w:num w:numId="24">
    <w:abstractNumId w:val="14"/>
  </w:num>
  <w:num w:numId="25">
    <w:abstractNumId w:val="21"/>
  </w:num>
  <w:num w:numId="26">
    <w:abstractNumId w:val="25"/>
  </w:num>
  <w:num w:numId="27">
    <w:abstractNumId w:val="1"/>
  </w:num>
  <w:num w:numId="28">
    <w:abstractNumId w:val="27"/>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7d85fd5-bcf1-46a8-9e75-7cb7e0ec185b"/>
  </w:docVars>
  <w:rsids>
    <w:rsidRoot w:val="00353512"/>
    <w:rsid w:val="00020B5D"/>
    <w:rsid w:val="00026AE1"/>
    <w:rsid w:val="00040667"/>
    <w:rsid w:val="0012346D"/>
    <w:rsid w:val="001315C3"/>
    <w:rsid w:val="001A2FE4"/>
    <w:rsid w:val="001C76E9"/>
    <w:rsid w:val="00225CCB"/>
    <w:rsid w:val="00265DC6"/>
    <w:rsid w:val="00304BBF"/>
    <w:rsid w:val="0034579F"/>
    <w:rsid w:val="00353512"/>
    <w:rsid w:val="0036667B"/>
    <w:rsid w:val="00370613"/>
    <w:rsid w:val="00396E86"/>
    <w:rsid w:val="003A342D"/>
    <w:rsid w:val="003B0800"/>
    <w:rsid w:val="003E2477"/>
    <w:rsid w:val="004C6BCB"/>
    <w:rsid w:val="004F57F4"/>
    <w:rsid w:val="00576A4D"/>
    <w:rsid w:val="005D7B48"/>
    <w:rsid w:val="00663586"/>
    <w:rsid w:val="006A3A1E"/>
    <w:rsid w:val="006B5884"/>
    <w:rsid w:val="006B744E"/>
    <w:rsid w:val="0070707A"/>
    <w:rsid w:val="007B3C2D"/>
    <w:rsid w:val="007D2943"/>
    <w:rsid w:val="009714B2"/>
    <w:rsid w:val="00A161C5"/>
    <w:rsid w:val="00B00CB7"/>
    <w:rsid w:val="00BF2329"/>
    <w:rsid w:val="00D53DFB"/>
    <w:rsid w:val="00D71544"/>
    <w:rsid w:val="00E15039"/>
    <w:rsid w:val="00E76B61"/>
    <w:rsid w:val="00E957EA"/>
    <w:rsid w:val="00F01C95"/>
    <w:rsid w:val="00FE1626"/>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0CB7"/>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CB7"/>
    <w:rPr>
      <w:rFonts w:ascii="Arial" w:eastAsia="Times New Roman" w:hAnsi="Arial" w:cs="Times New Roman"/>
      <w:b/>
      <w:kern w:val="32"/>
      <w:sz w:val="32"/>
      <w:szCs w:val="20"/>
      <w:lang w:eastAsia="ru-RU"/>
    </w:rPr>
  </w:style>
  <w:style w:type="paragraph" w:styleId="a3">
    <w:name w:val="No Spacing"/>
    <w:uiPriority w:val="1"/>
    <w:qFormat/>
    <w:rsid w:val="00B00CB7"/>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0CB7"/>
    <w:rPr>
      <w:vertAlign w:val="superscript"/>
    </w:rPr>
  </w:style>
  <w:style w:type="paragraph" w:styleId="a5">
    <w:name w:val="footnote text"/>
    <w:basedOn w:val="a"/>
    <w:link w:val="a6"/>
    <w:uiPriority w:val="99"/>
    <w:semiHidden/>
    <w:unhideWhenUsed/>
    <w:rsid w:val="00B00CB7"/>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0CB7"/>
    <w:rPr>
      <w:rFonts w:ascii="Times New Roman" w:eastAsia="Times New Roman" w:hAnsi="Times New Roman" w:cs="Times New Roman"/>
      <w:sz w:val="20"/>
      <w:szCs w:val="20"/>
      <w:lang w:eastAsia="ru-RU"/>
    </w:rPr>
  </w:style>
  <w:style w:type="character" w:styleId="a7">
    <w:name w:val="Hyperlink"/>
    <w:basedOn w:val="a0"/>
    <w:uiPriority w:val="99"/>
    <w:unhideWhenUsed/>
    <w:rsid w:val="00B00CB7"/>
    <w:rPr>
      <w:color w:val="0563C1" w:themeColor="hyperlink"/>
      <w:u w:val="single"/>
    </w:rPr>
  </w:style>
  <w:style w:type="paragraph" w:customStyle="1" w:styleId="ConsPlusNormal">
    <w:name w:val="ConsPlusNormal"/>
    <w:link w:val="ConsPlusNormal0"/>
    <w:rsid w:val="00B0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00CB7"/>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0CB7"/>
    <w:rPr>
      <w:rFonts w:ascii="Segoe UI" w:eastAsia="Times New Roman" w:hAnsi="Segoe UI" w:cs="Segoe UI"/>
      <w:sz w:val="18"/>
      <w:szCs w:val="18"/>
      <w:lang w:eastAsia="ru-RU"/>
    </w:rPr>
  </w:style>
  <w:style w:type="paragraph" w:styleId="ab">
    <w:name w:val="Normal (Web)"/>
    <w:basedOn w:val="a"/>
    <w:uiPriority w:val="99"/>
    <w:semiHidden/>
    <w:unhideWhenUsed/>
    <w:rsid w:val="00B00CB7"/>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0C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0CB7"/>
    <w:rPr>
      <w:rFonts w:ascii="Calibri" w:eastAsia="Times New Roman" w:hAnsi="Calibri" w:cs="Times New Roman"/>
      <w:lang w:eastAsia="ru-RU"/>
    </w:rPr>
  </w:style>
  <w:style w:type="paragraph" w:styleId="ae">
    <w:name w:val="footer"/>
    <w:basedOn w:val="a"/>
    <w:link w:val="af"/>
    <w:uiPriority w:val="99"/>
    <w:unhideWhenUsed/>
    <w:rsid w:val="00B00C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CB7"/>
    <w:rPr>
      <w:rFonts w:ascii="Calibri" w:eastAsia="Times New Roman" w:hAnsi="Calibri" w:cs="Times New Roman"/>
      <w:lang w:eastAsia="ru-RU"/>
    </w:rPr>
  </w:style>
  <w:style w:type="paragraph" w:customStyle="1" w:styleId="ConsPlusTitle">
    <w:name w:val="ConsPlusTitle"/>
    <w:rsid w:val="00FE1626"/>
    <w:pPr>
      <w:widowControl w:val="0"/>
      <w:autoSpaceDE w:val="0"/>
      <w:autoSpaceDN w:val="0"/>
      <w:spacing w:after="0" w:line="240" w:lineRule="auto"/>
    </w:pPr>
    <w:rPr>
      <w:rFonts w:ascii="Calibri" w:eastAsiaTheme="minorEastAsia" w:hAnsi="Calibri" w:cs="Calibri"/>
      <w:b/>
      <w:lang w:eastAsia="ru-RU"/>
    </w:rPr>
  </w:style>
  <w:style w:type="character" w:customStyle="1" w:styleId="ConsPlusNormal0">
    <w:name w:val="ConsPlusNormal Знак"/>
    <w:link w:val="ConsPlusNormal"/>
    <w:rsid w:val="00225CCB"/>
    <w:rPr>
      <w:rFonts w:ascii="Calibri" w:eastAsia="Times New Roman" w:hAnsi="Calibri" w:cs="Calibri"/>
      <w:szCs w:val="20"/>
      <w:lang w:eastAsia="ru-RU"/>
    </w:rPr>
  </w:style>
  <w:style w:type="paragraph" w:customStyle="1" w:styleId="Heading">
    <w:name w:val="Heading"/>
    <w:rsid w:val="00304BBF"/>
    <w:pPr>
      <w:autoSpaceDE w:val="0"/>
      <w:autoSpaceDN w:val="0"/>
      <w:adjustRightInd w:val="0"/>
      <w:spacing w:after="0" w:line="240" w:lineRule="auto"/>
    </w:pPr>
    <w:rPr>
      <w:rFonts w:ascii="Arial" w:eastAsia="Times New Roman" w:hAnsi="Arial" w:cs="Arial"/>
      <w:b/>
      <w:bCs/>
      <w:lang w:eastAsia="ru-RU"/>
    </w:rPr>
  </w:style>
  <w:style w:type="paragraph" w:styleId="af0">
    <w:name w:val="annotation text"/>
    <w:basedOn w:val="a"/>
    <w:link w:val="af1"/>
    <w:uiPriority w:val="99"/>
    <w:rsid w:val="00304B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304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ОИТиЗИ - Калюжный К.А.</cp:lastModifiedBy>
  <cp:revision>2</cp:revision>
  <dcterms:created xsi:type="dcterms:W3CDTF">2023-08-30T07:15:00Z</dcterms:created>
  <dcterms:modified xsi:type="dcterms:W3CDTF">2023-08-30T07:15:00Z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b7d85fd5-bcf1-46a8-9e75-7cb7e0ec185b</vt:lpwstr>
  </property>
</Properties>
</file>