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C0" w:rsidRPr="00A453FA" w:rsidRDefault="004F76C0" w:rsidP="004F76C0">
      <w:pPr>
        <w:pStyle w:val="3"/>
        <w:jc w:val="right"/>
        <w:rPr>
          <w:szCs w:val="32"/>
          <w:u w:val="single"/>
        </w:rPr>
      </w:pPr>
      <w:r w:rsidRPr="00A453FA">
        <w:rPr>
          <w:szCs w:val="32"/>
          <w:u w:val="single"/>
        </w:rPr>
        <w:t>ПРОЕКТ</w:t>
      </w:r>
    </w:p>
    <w:p w:rsidR="004F76C0" w:rsidRDefault="004F76C0" w:rsidP="004F76C0">
      <w:pPr>
        <w:pStyle w:val="3"/>
      </w:pPr>
    </w:p>
    <w:p w:rsidR="004F76C0" w:rsidRDefault="004F76C0" w:rsidP="004F76C0">
      <w:pPr>
        <w:pStyle w:val="3"/>
      </w:pPr>
      <w:r>
        <w:t>постановление</w:t>
      </w:r>
    </w:p>
    <w:p w:rsidR="004F76C0" w:rsidRDefault="004F76C0" w:rsidP="004F76C0">
      <w:pPr>
        <w:jc w:val="center"/>
        <w:rPr>
          <w:sz w:val="24"/>
        </w:rPr>
      </w:pPr>
    </w:p>
    <w:p w:rsidR="004F76C0" w:rsidRDefault="004F76C0" w:rsidP="004F76C0">
      <w:pPr>
        <w:jc w:val="center"/>
        <w:rPr>
          <w:sz w:val="24"/>
        </w:rPr>
      </w:pPr>
      <w:r>
        <w:rPr>
          <w:sz w:val="24"/>
        </w:rPr>
        <w:t>от _________ № _________</w:t>
      </w:r>
    </w:p>
    <w:p w:rsidR="00241383" w:rsidRDefault="00241383" w:rsidP="00241383">
      <w:pPr>
        <w:jc w:val="center"/>
        <w:rPr>
          <w:sz w:val="24"/>
        </w:rPr>
      </w:pPr>
    </w:p>
    <w:p w:rsidR="00241383" w:rsidRPr="008E77C1" w:rsidRDefault="00241383" w:rsidP="00241383">
      <w:pPr>
        <w:ind w:right="2594"/>
        <w:rPr>
          <w:sz w:val="10"/>
          <w:szCs w:val="10"/>
        </w:rPr>
      </w:pPr>
    </w:p>
    <w:p w:rsidR="00241383" w:rsidRPr="001C256C" w:rsidRDefault="00241383" w:rsidP="00241383">
      <w:pPr>
        <w:tabs>
          <w:tab w:val="left" w:pos="4536"/>
          <w:tab w:val="left" w:pos="4962"/>
          <w:tab w:val="left" w:pos="5954"/>
        </w:tabs>
        <w:ind w:right="3021"/>
        <w:jc w:val="both"/>
        <w:rPr>
          <w:rFonts w:eastAsia="Calibri"/>
          <w:sz w:val="24"/>
          <w:szCs w:val="24"/>
        </w:rPr>
      </w:pPr>
      <w:r w:rsidRPr="00392D96">
        <w:rPr>
          <w:sz w:val="24"/>
          <w:szCs w:val="24"/>
        </w:rPr>
        <w:t>О внесении изменений в постановление 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22.07.2019                   № 1555 </w:t>
      </w:r>
      <w:r>
        <w:rPr>
          <w:sz w:val="24"/>
          <w:szCs w:val="24"/>
        </w:rPr>
        <w:t>«</w:t>
      </w:r>
      <w:r w:rsidRPr="00A11FA5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A11FA5">
        <w:rPr>
          <w:sz w:val="24"/>
          <w:szCs w:val="24"/>
        </w:rPr>
        <w:t>по предоставлению муниципальной услуги «</w:t>
      </w:r>
      <w:r w:rsidRPr="00A11FA5">
        <w:rPr>
          <w:color w:val="000000"/>
          <w:sz w:val="24"/>
          <w:szCs w:val="24"/>
        </w:rPr>
        <w:t>В</w:t>
      </w:r>
      <w:r w:rsidRPr="00A11FA5">
        <w:rPr>
          <w:sz w:val="24"/>
          <w:szCs w:val="24"/>
        </w:rPr>
        <w:t>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</w:t>
      </w:r>
      <w:r>
        <w:rPr>
          <w:sz w:val="24"/>
          <w:szCs w:val="24"/>
        </w:rPr>
        <w:t>»</w:t>
      </w:r>
    </w:p>
    <w:p w:rsidR="00241383" w:rsidRPr="00D92293" w:rsidRDefault="00241383" w:rsidP="00241383">
      <w:pPr>
        <w:rPr>
          <w:sz w:val="24"/>
          <w:szCs w:val="24"/>
        </w:rPr>
      </w:pPr>
    </w:p>
    <w:p w:rsidR="00241383" w:rsidRDefault="00241383" w:rsidP="00241383">
      <w:pPr>
        <w:rPr>
          <w:sz w:val="24"/>
          <w:szCs w:val="24"/>
        </w:rPr>
      </w:pPr>
    </w:p>
    <w:p w:rsidR="00D92293" w:rsidRPr="00D92293" w:rsidRDefault="00D92293" w:rsidP="00241383">
      <w:pPr>
        <w:rPr>
          <w:sz w:val="24"/>
          <w:szCs w:val="24"/>
        </w:rPr>
      </w:pPr>
    </w:p>
    <w:p w:rsidR="00241383" w:rsidRDefault="00241383" w:rsidP="00D922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приведения административного регламента по предоставлению муниципальной услуги в соответствие с действующим законодательством Российской Федерации, </w:t>
      </w:r>
      <w:r w:rsidRPr="00F75D12">
        <w:rPr>
          <w:sz w:val="24"/>
          <w:szCs w:val="24"/>
        </w:rPr>
        <w:t xml:space="preserve">администрация </w:t>
      </w:r>
      <w:proofErr w:type="spellStart"/>
      <w:r w:rsidRPr="00F75D12">
        <w:rPr>
          <w:sz w:val="24"/>
          <w:szCs w:val="24"/>
        </w:rPr>
        <w:t>Сосновоборского</w:t>
      </w:r>
      <w:proofErr w:type="spellEnd"/>
      <w:r w:rsidRPr="00F75D1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 w:rsidRPr="00135B85">
        <w:rPr>
          <w:b/>
          <w:sz w:val="24"/>
          <w:szCs w:val="24"/>
        </w:rPr>
        <w:t>п</w:t>
      </w:r>
      <w:proofErr w:type="gramEnd"/>
      <w:r w:rsidRPr="00135B85">
        <w:rPr>
          <w:b/>
          <w:sz w:val="24"/>
          <w:szCs w:val="24"/>
        </w:rPr>
        <w:t xml:space="preserve"> о с т а н о в л я е т:</w:t>
      </w:r>
      <w:r w:rsidRPr="00200750">
        <w:rPr>
          <w:sz w:val="24"/>
          <w:szCs w:val="24"/>
        </w:rPr>
        <w:t xml:space="preserve"> </w:t>
      </w:r>
    </w:p>
    <w:p w:rsidR="00241383" w:rsidRPr="00200750" w:rsidRDefault="00241383" w:rsidP="00D92293">
      <w:pPr>
        <w:ind w:firstLine="709"/>
        <w:jc w:val="both"/>
        <w:rPr>
          <w:sz w:val="24"/>
          <w:szCs w:val="24"/>
        </w:rPr>
      </w:pPr>
    </w:p>
    <w:p w:rsidR="00241383" w:rsidRDefault="00241383" w:rsidP="00D92293">
      <w:pPr>
        <w:ind w:firstLine="709"/>
        <w:jc w:val="both"/>
        <w:rPr>
          <w:sz w:val="24"/>
          <w:szCs w:val="24"/>
        </w:rPr>
      </w:pPr>
      <w:r w:rsidRPr="008D3CF8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8D3CF8">
        <w:rPr>
          <w:sz w:val="24"/>
          <w:szCs w:val="24"/>
        </w:rPr>
        <w:t xml:space="preserve"> в постановление </w:t>
      </w:r>
      <w:r w:rsidRPr="00392D96">
        <w:rPr>
          <w:sz w:val="24"/>
          <w:szCs w:val="24"/>
        </w:rPr>
        <w:t>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22.07.2019 № 1555 </w:t>
      </w:r>
      <w:r>
        <w:rPr>
          <w:sz w:val="24"/>
          <w:szCs w:val="24"/>
        </w:rPr>
        <w:t>«</w:t>
      </w:r>
      <w:r w:rsidRPr="00A11FA5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A11FA5">
        <w:rPr>
          <w:sz w:val="24"/>
          <w:szCs w:val="24"/>
        </w:rPr>
        <w:t>по предоставлению муниципальной услуги «</w:t>
      </w:r>
      <w:r w:rsidRPr="00A11FA5">
        <w:rPr>
          <w:color w:val="000000"/>
          <w:sz w:val="24"/>
          <w:szCs w:val="24"/>
        </w:rPr>
        <w:t>В</w:t>
      </w:r>
      <w:r w:rsidRPr="00A11FA5">
        <w:rPr>
          <w:sz w:val="24"/>
          <w:szCs w:val="24"/>
        </w:rPr>
        <w:t>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</w:t>
      </w:r>
      <w:r>
        <w:rPr>
          <w:sz w:val="24"/>
          <w:szCs w:val="24"/>
        </w:rPr>
        <w:t>»</w:t>
      </w:r>
      <w:r w:rsidRPr="008D3CF8">
        <w:rPr>
          <w:sz w:val="24"/>
          <w:szCs w:val="24"/>
        </w:rPr>
        <w:t>:</w:t>
      </w:r>
    </w:p>
    <w:p w:rsidR="00241383" w:rsidRPr="003B0EF4" w:rsidRDefault="00241383" w:rsidP="00D92293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B0EF4">
        <w:rPr>
          <w:sz w:val="24"/>
          <w:szCs w:val="24"/>
        </w:rPr>
        <w:t>1.1. Пункт 2.</w:t>
      </w:r>
      <w:r w:rsidR="003B0EF4" w:rsidRPr="003B0EF4">
        <w:rPr>
          <w:sz w:val="24"/>
          <w:szCs w:val="24"/>
        </w:rPr>
        <w:t>8</w:t>
      </w:r>
      <w:r w:rsidRPr="003B0EF4">
        <w:rPr>
          <w:sz w:val="24"/>
          <w:szCs w:val="24"/>
        </w:rPr>
        <w:t>. административного регламента изложить в следующей редакции:</w:t>
      </w:r>
    </w:p>
    <w:p w:rsidR="003B0EF4" w:rsidRPr="003B0EF4" w:rsidRDefault="00241383" w:rsidP="00D9229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B0EF4">
        <w:rPr>
          <w:sz w:val="24"/>
          <w:szCs w:val="24"/>
        </w:rPr>
        <w:t>«</w:t>
      </w:r>
      <w:r w:rsidR="003B0EF4" w:rsidRPr="003B0EF4">
        <w:rPr>
          <w:sz w:val="24"/>
          <w:szCs w:val="24"/>
        </w:rPr>
        <w:t>2.8. Для принятия решения о выдаче разрешения на ввод объекта в эксплуатацию необходимы следующие документы:</w:t>
      </w:r>
    </w:p>
    <w:p w:rsidR="003B0EF4" w:rsidRPr="003B0EF4" w:rsidRDefault="003B0EF4" w:rsidP="00D92293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0" w:name="sub_208"/>
      <w:bookmarkEnd w:id="0"/>
      <w:r w:rsidRPr="003B0EF4">
        <w:rPr>
          <w:sz w:val="24"/>
          <w:szCs w:val="24"/>
        </w:rPr>
        <w:t>а) заявление о выдаче разрешения на ввод объекта в эксплуатацию (далее - заявление) по форме согласно приложению 1 к настоящему Административному регламенту;</w:t>
      </w:r>
    </w:p>
    <w:p w:rsidR="003B0EF4" w:rsidRPr="003B0EF4" w:rsidRDefault="003B0EF4" w:rsidP="00D92293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1" w:name="sub_2081"/>
      <w:bookmarkEnd w:id="1"/>
      <w:r w:rsidRPr="003B0EF4">
        <w:rPr>
          <w:sz w:val="24"/>
          <w:szCs w:val="24"/>
        </w:rPr>
        <w:t>б)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B0EF4" w:rsidRPr="003B0EF4" w:rsidRDefault="003B0EF4" w:rsidP="00D92293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2" w:name="sub_2082"/>
      <w:bookmarkEnd w:id="2"/>
      <w:r w:rsidRPr="003B0EF4">
        <w:rPr>
          <w:sz w:val="24"/>
          <w:szCs w:val="24"/>
        </w:rPr>
        <w:t>в) градостроительный план земельного участка</w:t>
      </w:r>
      <w:r w:rsidRPr="003B0EF4">
        <w:rPr>
          <w:rFonts w:eastAsia="Calibri"/>
          <w:b/>
          <w:bCs/>
          <w:sz w:val="24"/>
          <w:szCs w:val="24"/>
        </w:rPr>
        <w:t xml:space="preserve">, </w:t>
      </w:r>
      <w:r w:rsidRPr="003B0EF4">
        <w:rPr>
          <w:rFonts w:eastAsia="Calibri"/>
          <w:bCs/>
          <w:sz w:val="24"/>
          <w:szCs w:val="24"/>
        </w:rPr>
        <w:t>представленный для получения разрешения на строительство</w:t>
      </w:r>
      <w:r w:rsidRPr="003B0EF4">
        <w:rPr>
          <w:sz w:val="24"/>
          <w:szCs w:val="24"/>
        </w:rPr>
        <w:t>, или в случае строительства, реконструкции линейного объекта проект планировки территории и проект межевания территори</w:t>
      </w:r>
      <w:proofErr w:type="gramStart"/>
      <w:r w:rsidRPr="003B0EF4">
        <w:rPr>
          <w:sz w:val="24"/>
          <w:szCs w:val="24"/>
        </w:rPr>
        <w:t>и(</w:t>
      </w:r>
      <w:proofErr w:type="gramEnd"/>
      <w:r w:rsidRPr="003B0EF4">
        <w:rPr>
          <w:sz w:val="24"/>
          <w:szCs w:val="24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B0EF4" w:rsidRPr="003B0EF4" w:rsidRDefault="003B0EF4" w:rsidP="00D92293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3" w:name="sub_20187"/>
      <w:bookmarkEnd w:id="3"/>
      <w:r w:rsidRPr="003B0EF4">
        <w:rPr>
          <w:sz w:val="24"/>
          <w:szCs w:val="24"/>
        </w:rPr>
        <w:t>г) разрешение на строительство;</w:t>
      </w:r>
    </w:p>
    <w:p w:rsidR="003B0EF4" w:rsidRPr="003B0EF4" w:rsidRDefault="003B0EF4" w:rsidP="00D92293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4" w:name="sub_20186"/>
      <w:bookmarkEnd w:id="4"/>
      <w:r w:rsidRPr="003B0EF4">
        <w:rPr>
          <w:sz w:val="24"/>
          <w:szCs w:val="24"/>
        </w:rPr>
        <w:t>д)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B0EF4" w:rsidRPr="003B0EF4" w:rsidRDefault="003B0EF4" w:rsidP="00D92293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5" w:name="sub_2084"/>
      <w:bookmarkStart w:id="6" w:name="sub_20188"/>
      <w:bookmarkEnd w:id="5"/>
      <w:bookmarkEnd w:id="6"/>
      <w:proofErr w:type="gramStart"/>
      <w:r w:rsidRPr="003B0EF4">
        <w:rPr>
          <w:sz w:val="24"/>
          <w:szCs w:val="24"/>
        </w:rPr>
        <w:t>ж)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3B0EF4">
        <w:rPr>
          <w:sz w:val="24"/>
          <w:szCs w:val="24"/>
        </w:rPr>
        <w:t xml:space="preserve"> контроля на основании договора), по форме согласно приложению 2 к настоящему Административному регламенту;</w:t>
      </w:r>
    </w:p>
    <w:p w:rsidR="003B0EF4" w:rsidRPr="003B0EF4" w:rsidRDefault="003B0EF4" w:rsidP="00D9229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7" w:name="sub_20184"/>
      <w:bookmarkEnd w:id="7"/>
      <w:r w:rsidRPr="003B0EF4">
        <w:rPr>
          <w:sz w:val="24"/>
          <w:szCs w:val="24"/>
        </w:rPr>
        <w:lastRenderedPageBreak/>
        <w:t xml:space="preserve">з) </w:t>
      </w:r>
      <w:r w:rsidRPr="003B0EF4">
        <w:rPr>
          <w:rFonts w:eastAsiaTheme="minorHAnsi"/>
          <w:bCs/>
          <w:sz w:val="24"/>
          <w:szCs w:val="24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B0EF4" w:rsidRPr="003B0EF4" w:rsidRDefault="003B0EF4" w:rsidP="00D92293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8" w:name="sub_20189"/>
      <w:bookmarkEnd w:id="8"/>
      <w:r w:rsidRPr="003B0EF4">
        <w:rPr>
          <w:sz w:val="24"/>
          <w:szCs w:val="24"/>
        </w:rPr>
        <w:t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B0EF4" w:rsidRPr="003B0EF4" w:rsidRDefault="003B0EF4" w:rsidP="00D92293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9" w:name="sub_20190"/>
      <w:bookmarkStart w:id="10" w:name="sub_20185"/>
      <w:bookmarkEnd w:id="9"/>
      <w:bookmarkEnd w:id="10"/>
      <w:r w:rsidRPr="003B0EF4">
        <w:rPr>
          <w:sz w:val="24"/>
          <w:szCs w:val="24"/>
        </w:rPr>
        <w:t xml:space="preserve">л) документ, подтверждающий заключение </w:t>
      </w:r>
      <w:proofErr w:type="gramStart"/>
      <w:r w:rsidRPr="003B0EF4">
        <w:rPr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B0EF4">
        <w:rPr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1383" w:rsidRPr="003B0EF4" w:rsidRDefault="003B0EF4" w:rsidP="00D9229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0191"/>
      <w:bookmarkEnd w:id="11"/>
      <w:proofErr w:type="gramStart"/>
      <w:r w:rsidRPr="003B0EF4">
        <w:rPr>
          <w:rFonts w:ascii="Times New Roman" w:hAnsi="Times New Roman"/>
          <w:sz w:val="24"/>
          <w:szCs w:val="24"/>
        </w:rPr>
        <w:t>м) технический план здания, сооружения, подготовленный в соответствии с требованиями статьи 41 Федерального закона «О государственном кадастре недвижимости», и иные документы, необходимость которых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Муниципальный учет установлена Правительством Российской Федерации в соответствии с частью 4 статьи 55 Градостроительного кодекса</w:t>
      </w:r>
      <w:proofErr w:type="gramEnd"/>
      <w:r w:rsidRPr="003B0EF4"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Start"/>
      <w:r w:rsidRPr="003B0EF4">
        <w:rPr>
          <w:rFonts w:ascii="Times New Roman" w:hAnsi="Times New Roman"/>
          <w:sz w:val="24"/>
          <w:szCs w:val="24"/>
        </w:rPr>
        <w:t>.</w:t>
      </w:r>
      <w:r w:rsidR="00241383" w:rsidRPr="003B0EF4">
        <w:rPr>
          <w:rFonts w:ascii="Times New Roman" w:hAnsi="Times New Roman"/>
          <w:sz w:val="24"/>
          <w:szCs w:val="24"/>
        </w:rPr>
        <w:t>»</w:t>
      </w:r>
      <w:r w:rsidR="00D92293">
        <w:rPr>
          <w:rFonts w:ascii="Times New Roman" w:hAnsi="Times New Roman"/>
          <w:sz w:val="24"/>
          <w:szCs w:val="24"/>
        </w:rPr>
        <w:t>.</w:t>
      </w:r>
      <w:proofErr w:type="gramEnd"/>
    </w:p>
    <w:p w:rsidR="00241383" w:rsidRPr="001C256C" w:rsidRDefault="00241383" w:rsidP="00D92293">
      <w:pPr>
        <w:ind w:firstLine="709"/>
        <w:contextualSpacing/>
        <w:jc w:val="both"/>
        <w:rPr>
          <w:sz w:val="24"/>
          <w:szCs w:val="24"/>
        </w:rPr>
      </w:pPr>
      <w:r w:rsidRPr="001C256C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>(Смолкина М.С.) обнародовать</w:t>
      </w:r>
      <w:r w:rsidRPr="001C256C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241383" w:rsidRPr="001C256C" w:rsidRDefault="00241383" w:rsidP="00D92293">
      <w:pPr>
        <w:ind w:firstLine="709"/>
        <w:contextualSpacing/>
        <w:jc w:val="both"/>
        <w:rPr>
          <w:sz w:val="24"/>
          <w:szCs w:val="24"/>
        </w:rPr>
      </w:pPr>
      <w:r w:rsidRPr="001C256C">
        <w:rPr>
          <w:sz w:val="24"/>
          <w:szCs w:val="24"/>
        </w:rPr>
        <w:t>3.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1C256C">
        <w:rPr>
          <w:sz w:val="24"/>
          <w:szCs w:val="24"/>
        </w:rPr>
        <w:t>омитета по общественной безопасности и информации администрации (</w:t>
      </w:r>
      <w:r w:rsidR="003B0EF4">
        <w:rPr>
          <w:sz w:val="24"/>
          <w:szCs w:val="24"/>
        </w:rPr>
        <w:t>Бастина Е.А</w:t>
      </w:r>
      <w:r w:rsidRPr="001C256C">
        <w:rPr>
          <w:sz w:val="24"/>
          <w:szCs w:val="24"/>
        </w:rPr>
        <w:t xml:space="preserve">.) </w:t>
      </w:r>
      <w:proofErr w:type="gramStart"/>
      <w:r w:rsidRPr="001C256C">
        <w:rPr>
          <w:sz w:val="24"/>
          <w:szCs w:val="24"/>
        </w:rPr>
        <w:t>разместить</w:t>
      </w:r>
      <w:proofErr w:type="gramEnd"/>
      <w:r w:rsidRPr="001C256C">
        <w:rPr>
          <w:sz w:val="24"/>
          <w:szCs w:val="24"/>
        </w:rPr>
        <w:t xml:space="preserve"> настоящее постановление на электронном сайте Сосновоборского городского округа. </w:t>
      </w:r>
    </w:p>
    <w:p w:rsidR="00241383" w:rsidRPr="001C256C" w:rsidRDefault="00241383" w:rsidP="00D92293">
      <w:pPr>
        <w:ind w:firstLine="709"/>
        <w:jc w:val="both"/>
        <w:rPr>
          <w:sz w:val="24"/>
          <w:szCs w:val="24"/>
        </w:rPr>
      </w:pPr>
      <w:r w:rsidRPr="001C256C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41383" w:rsidRPr="001C256C" w:rsidRDefault="00241383" w:rsidP="00D92293">
      <w:pPr>
        <w:ind w:firstLine="709"/>
        <w:jc w:val="both"/>
        <w:rPr>
          <w:sz w:val="24"/>
          <w:szCs w:val="24"/>
        </w:rPr>
      </w:pPr>
      <w:r w:rsidRPr="001C256C">
        <w:rPr>
          <w:sz w:val="24"/>
          <w:szCs w:val="24"/>
        </w:rPr>
        <w:t xml:space="preserve">5. </w:t>
      </w:r>
      <w:proofErr w:type="gramStart"/>
      <w:r w:rsidRPr="001C256C">
        <w:rPr>
          <w:sz w:val="24"/>
          <w:szCs w:val="24"/>
        </w:rPr>
        <w:t>Контроль за</w:t>
      </w:r>
      <w:proofErr w:type="gramEnd"/>
      <w:r w:rsidRPr="001C25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41383" w:rsidRDefault="00241383" w:rsidP="00241383">
      <w:pPr>
        <w:ind w:firstLine="567"/>
        <w:rPr>
          <w:sz w:val="24"/>
          <w:szCs w:val="24"/>
        </w:rPr>
      </w:pPr>
    </w:p>
    <w:p w:rsidR="00241383" w:rsidRDefault="00241383" w:rsidP="00241383">
      <w:pPr>
        <w:ind w:firstLine="567"/>
        <w:rPr>
          <w:sz w:val="24"/>
          <w:szCs w:val="24"/>
        </w:rPr>
      </w:pPr>
    </w:p>
    <w:p w:rsidR="00241383" w:rsidRPr="001C256C" w:rsidRDefault="00241383" w:rsidP="00241383">
      <w:pPr>
        <w:ind w:firstLine="567"/>
        <w:rPr>
          <w:sz w:val="24"/>
          <w:szCs w:val="24"/>
        </w:rPr>
      </w:pPr>
    </w:p>
    <w:p w:rsidR="00241383" w:rsidRDefault="00241383" w:rsidP="0024138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1C256C">
        <w:rPr>
          <w:sz w:val="24"/>
          <w:szCs w:val="24"/>
        </w:rPr>
        <w:t>Сосновоборского</w:t>
      </w:r>
      <w:proofErr w:type="spellEnd"/>
      <w:r w:rsidRPr="001C256C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                </w:t>
      </w:r>
      <w:r w:rsidR="00D92293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М.В.</w:t>
      </w:r>
      <w:r w:rsidR="00D92293">
        <w:rPr>
          <w:sz w:val="24"/>
          <w:szCs w:val="24"/>
        </w:rPr>
        <w:t xml:space="preserve"> </w:t>
      </w:r>
      <w:r w:rsidRPr="001C256C">
        <w:rPr>
          <w:sz w:val="24"/>
          <w:szCs w:val="24"/>
        </w:rPr>
        <w:t>Воронков</w:t>
      </w:r>
    </w:p>
    <w:p w:rsidR="00241383" w:rsidRPr="00D92293" w:rsidRDefault="00241383" w:rsidP="00241383">
      <w:pPr>
        <w:ind w:firstLine="567"/>
        <w:rPr>
          <w:sz w:val="24"/>
          <w:szCs w:val="24"/>
        </w:rPr>
      </w:pPr>
    </w:p>
    <w:p w:rsidR="00241383" w:rsidRPr="00D92293" w:rsidRDefault="00241383" w:rsidP="00241383">
      <w:pPr>
        <w:ind w:firstLine="567"/>
        <w:rPr>
          <w:sz w:val="24"/>
          <w:szCs w:val="24"/>
        </w:rPr>
      </w:pPr>
    </w:p>
    <w:p w:rsidR="00241383" w:rsidRPr="00D92293" w:rsidRDefault="00241383" w:rsidP="00241383">
      <w:pPr>
        <w:ind w:firstLine="567"/>
        <w:rPr>
          <w:sz w:val="24"/>
          <w:szCs w:val="24"/>
        </w:rPr>
      </w:pPr>
    </w:p>
    <w:p w:rsidR="00241383" w:rsidRDefault="0024138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Default="00D92293" w:rsidP="00241383">
      <w:pPr>
        <w:ind w:firstLine="567"/>
        <w:rPr>
          <w:sz w:val="24"/>
          <w:szCs w:val="24"/>
        </w:rPr>
      </w:pPr>
    </w:p>
    <w:p w:rsidR="00D92293" w:rsidRPr="00D92293" w:rsidRDefault="00D92293" w:rsidP="00241383">
      <w:pPr>
        <w:ind w:firstLine="567"/>
        <w:rPr>
          <w:sz w:val="24"/>
          <w:szCs w:val="24"/>
        </w:rPr>
      </w:pPr>
    </w:p>
    <w:p w:rsidR="00241383" w:rsidRPr="00D92293" w:rsidRDefault="00241383" w:rsidP="00241383">
      <w:pPr>
        <w:rPr>
          <w:sz w:val="12"/>
          <w:szCs w:val="12"/>
        </w:rPr>
      </w:pPr>
      <w:r w:rsidRPr="00D92293">
        <w:rPr>
          <w:sz w:val="12"/>
          <w:szCs w:val="12"/>
        </w:rPr>
        <w:t xml:space="preserve">Исп. </w:t>
      </w:r>
      <w:r w:rsidR="004F76C0" w:rsidRPr="00D92293">
        <w:rPr>
          <w:sz w:val="12"/>
          <w:szCs w:val="12"/>
        </w:rPr>
        <w:t>Михайлов Ю.В.</w:t>
      </w:r>
    </w:p>
    <w:p w:rsidR="00241383" w:rsidRPr="00D92293" w:rsidRDefault="00241383" w:rsidP="00241383">
      <w:pPr>
        <w:rPr>
          <w:sz w:val="12"/>
          <w:szCs w:val="12"/>
        </w:rPr>
      </w:pPr>
      <w:r w:rsidRPr="00D92293">
        <w:rPr>
          <w:sz w:val="12"/>
          <w:szCs w:val="12"/>
        </w:rPr>
        <w:t>т.6-28-</w:t>
      </w:r>
      <w:r w:rsidR="004F76C0" w:rsidRPr="00D92293">
        <w:rPr>
          <w:sz w:val="12"/>
          <w:szCs w:val="12"/>
        </w:rPr>
        <w:t>25</w:t>
      </w:r>
    </w:p>
    <w:p w:rsidR="00241383" w:rsidRDefault="00241383" w:rsidP="00241383">
      <w:pPr>
        <w:rPr>
          <w:sz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</w:tblGrid>
      <w:tr w:rsidR="004F76C0" w:rsidRPr="006210B4" w:rsidTr="00A5622A">
        <w:trPr>
          <w:trHeight w:val="824"/>
        </w:trPr>
        <w:tc>
          <w:tcPr>
            <w:tcW w:w="5328" w:type="dxa"/>
          </w:tcPr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lastRenderedPageBreak/>
              <w:t>СОГЛАСОВАНО: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  <w:bookmarkStart w:id="12" w:name="_GoBack"/>
            <w:bookmarkEnd w:id="12"/>
          </w:p>
          <w:p w:rsidR="004F76C0" w:rsidRPr="00EE124A" w:rsidRDefault="004F76C0" w:rsidP="00A5622A">
            <w:pPr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Первый заместитель главы администрации</w:t>
            </w:r>
          </w:p>
          <w:p w:rsidR="004F76C0" w:rsidRPr="00EE124A" w:rsidRDefault="004F76C0" w:rsidP="00A5622A">
            <w:pPr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_________________ С.Г. Лютиков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_______________________2021 г.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</w:p>
        </w:tc>
      </w:tr>
      <w:tr w:rsidR="004F76C0" w:rsidRPr="006210B4" w:rsidTr="00A5622A">
        <w:trPr>
          <w:trHeight w:val="1127"/>
        </w:trPr>
        <w:tc>
          <w:tcPr>
            <w:tcW w:w="5328" w:type="dxa"/>
          </w:tcPr>
          <w:p w:rsidR="004F76C0" w:rsidRPr="00EE124A" w:rsidRDefault="004F76C0" w:rsidP="00A5622A">
            <w:pPr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Председатель комитета архитектуры, градостроительства  и землепользования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</w:t>
            </w:r>
            <w:r w:rsidRPr="00EE124A">
              <w:rPr>
                <w:sz w:val="24"/>
                <w:szCs w:val="24"/>
              </w:rPr>
              <w:t>___ В.Н. Галочкина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</w:t>
            </w:r>
            <w:r w:rsidRPr="00EE124A">
              <w:rPr>
                <w:sz w:val="24"/>
                <w:szCs w:val="24"/>
              </w:rPr>
              <w:t>_________2021 г.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</w:p>
        </w:tc>
      </w:tr>
      <w:tr w:rsidR="004F76C0" w:rsidRPr="006210B4" w:rsidTr="00A5622A">
        <w:trPr>
          <w:trHeight w:val="1123"/>
        </w:trPr>
        <w:tc>
          <w:tcPr>
            <w:tcW w:w="5328" w:type="dxa"/>
          </w:tcPr>
          <w:p w:rsidR="004F76C0" w:rsidRPr="00EE124A" w:rsidRDefault="004F76C0" w:rsidP="00A5622A">
            <w:pPr>
              <w:pStyle w:val="ab"/>
              <w:jc w:val="left"/>
              <w:rPr>
                <w:rFonts w:eastAsia="Calibri"/>
                <w:b/>
                <w:sz w:val="24"/>
              </w:rPr>
            </w:pPr>
            <w:r w:rsidRPr="00EE124A">
              <w:rPr>
                <w:rFonts w:eastAsia="Calibri"/>
                <w:sz w:val="24"/>
              </w:rPr>
              <w:t>Заместитель начальника юридического отдела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</w:t>
            </w:r>
            <w:r w:rsidRPr="00EE124A">
              <w:rPr>
                <w:sz w:val="24"/>
                <w:szCs w:val="24"/>
              </w:rPr>
              <w:t>Т.М. Негорева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</w:t>
            </w:r>
            <w:r w:rsidRPr="00EE124A">
              <w:rPr>
                <w:sz w:val="24"/>
                <w:szCs w:val="24"/>
              </w:rPr>
              <w:t>____2021 г.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</w:p>
          <w:p w:rsidR="004F76C0" w:rsidRPr="00EE124A" w:rsidRDefault="004F76C0" w:rsidP="00A5622A">
            <w:pPr>
              <w:pStyle w:val="ab"/>
              <w:jc w:val="left"/>
              <w:rPr>
                <w:rFonts w:eastAsia="Calibri"/>
                <w:b/>
                <w:sz w:val="24"/>
              </w:rPr>
            </w:pPr>
            <w:r w:rsidRPr="00EE124A">
              <w:rPr>
                <w:rFonts w:eastAsia="Calibri"/>
                <w:sz w:val="24"/>
              </w:rPr>
              <w:t>Начальник общего отдела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_ </w:t>
            </w:r>
            <w:r w:rsidRPr="00EE124A">
              <w:rPr>
                <w:sz w:val="24"/>
                <w:szCs w:val="24"/>
              </w:rPr>
              <w:t>М.С. Смолкина</w:t>
            </w:r>
          </w:p>
          <w:p w:rsidR="004F76C0" w:rsidRPr="00EE124A" w:rsidRDefault="004F76C0" w:rsidP="00A5622A">
            <w:pPr>
              <w:jc w:val="both"/>
              <w:rPr>
                <w:sz w:val="24"/>
                <w:szCs w:val="24"/>
              </w:rPr>
            </w:pPr>
            <w:r w:rsidRPr="00EE124A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</w:t>
            </w:r>
            <w:r w:rsidRPr="00EE124A">
              <w:rPr>
                <w:sz w:val="24"/>
                <w:szCs w:val="24"/>
              </w:rPr>
              <w:t>___2021 г.</w:t>
            </w:r>
          </w:p>
        </w:tc>
      </w:tr>
    </w:tbl>
    <w:p w:rsidR="004F76C0" w:rsidRDefault="004F76C0" w:rsidP="004F76C0">
      <w:pPr>
        <w:ind w:left="5664"/>
        <w:jc w:val="right"/>
      </w:pPr>
    </w:p>
    <w:p w:rsidR="004F76C0" w:rsidRDefault="004F76C0" w:rsidP="004F76C0">
      <w:pPr>
        <w:jc w:val="right"/>
      </w:pPr>
      <w:r w:rsidRPr="00FA26DE">
        <w:t xml:space="preserve">                                                                                      </w:t>
      </w:r>
    </w:p>
    <w:p w:rsidR="004F76C0" w:rsidRDefault="004F76C0" w:rsidP="004F76C0">
      <w:pPr>
        <w:jc w:val="right"/>
      </w:pPr>
    </w:p>
    <w:p w:rsidR="004F76C0" w:rsidRDefault="004F76C0" w:rsidP="004F76C0">
      <w:pPr>
        <w:jc w:val="right"/>
      </w:pPr>
    </w:p>
    <w:p w:rsidR="004F76C0" w:rsidRPr="00FA26DE" w:rsidRDefault="004F76C0" w:rsidP="004F76C0">
      <w:pPr>
        <w:jc w:val="right"/>
      </w:pPr>
      <w:r w:rsidRPr="00FA26DE">
        <w:t>Рассылка:</w:t>
      </w:r>
    </w:p>
    <w:p w:rsidR="004F76C0" w:rsidRPr="00FA26DE" w:rsidRDefault="004F76C0" w:rsidP="004F76C0">
      <w:pPr>
        <w:jc w:val="right"/>
      </w:pPr>
      <w:r w:rsidRPr="00FA26DE">
        <w:t xml:space="preserve">                                                                       КАГиЗ, общий отдел</w:t>
      </w:r>
      <w:r>
        <w:t>, пресс-центр</w:t>
      </w: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4F76C0" w:rsidRDefault="004F76C0" w:rsidP="004F76C0">
      <w:pPr>
        <w:jc w:val="both"/>
      </w:pPr>
    </w:p>
    <w:p w:rsidR="00986B56" w:rsidRDefault="00986B56"/>
    <w:sectPr w:rsidR="00986B56" w:rsidSect="00D92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99" w:rsidRDefault="002F3999" w:rsidP="00241383">
      <w:r>
        <w:separator/>
      </w:r>
    </w:p>
  </w:endnote>
  <w:endnote w:type="continuationSeparator" w:id="0">
    <w:p w:rsidR="002F3999" w:rsidRDefault="002F3999" w:rsidP="002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2F39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2F39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2F3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99" w:rsidRDefault="002F3999" w:rsidP="00241383">
      <w:r>
        <w:separator/>
      </w:r>
    </w:p>
  </w:footnote>
  <w:footnote w:type="continuationSeparator" w:id="0">
    <w:p w:rsidR="002F3999" w:rsidRDefault="002F3999" w:rsidP="0024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2F39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39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2F39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68a247-7b9e-444e-8d82-7aa3b91f3d99"/>
  </w:docVars>
  <w:rsids>
    <w:rsidRoot w:val="00241383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41383"/>
    <w:rsid w:val="002B5CAE"/>
    <w:rsid w:val="002B666D"/>
    <w:rsid w:val="002C40DC"/>
    <w:rsid w:val="002E24E2"/>
    <w:rsid w:val="002F3999"/>
    <w:rsid w:val="003135E2"/>
    <w:rsid w:val="003669CE"/>
    <w:rsid w:val="003B0EF4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4F76C0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1261A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5013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07B55"/>
    <w:rsid w:val="00D2090E"/>
    <w:rsid w:val="00D340BD"/>
    <w:rsid w:val="00D6009D"/>
    <w:rsid w:val="00D71842"/>
    <w:rsid w:val="00D92293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3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3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1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1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241383"/>
    <w:pPr>
      <w:ind w:left="720"/>
      <w:contextualSpacing/>
    </w:pPr>
  </w:style>
  <w:style w:type="paragraph" w:customStyle="1" w:styleId="ConsPlusNormal">
    <w:name w:val="ConsPlusNormal"/>
    <w:link w:val="ConsPlusNormal0"/>
    <w:rsid w:val="0024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241383"/>
    <w:rPr>
      <w:rFonts w:ascii="Arial" w:eastAsia="Calibri" w:hAnsi="Arial" w:cs="Times New Roman"/>
      <w:lang w:eastAsia="ru-RU"/>
    </w:rPr>
  </w:style>
  <w:style w:type="character" w:styleId="a8">
    <w:name w:val="Hyperlink"/>
    <w:rsid w:val="00241383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7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6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F76C0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4F76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3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3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1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1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241383"/>
    <w:pPr>
      <w:ind w:left="720"/>
      <w:contextualSpacing/>
    </w:pPr>
  </w:style>
  <w:style w:type="paragraph" w:customStyle="1" w:styleId="ConsPlusNormal">
    <w:name w:val="ConsPlusNormal"/>
    <w:link w:val="ConsPlusNormal0"/>
    <w:rsid w:val="0024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241383"/>
    <w:rPr>
      <w:rFonts w:ascii="Arial" w:eastAsia="Calibri" w:hAnsi="Arial" w:cs="Times New Roman"/>
      <w:lang w:eastAsia="ru-RU"/>
    </w:rPr>
  </w:style>
  <w:style w:type="character" w:styleId="a8">
    <w:name w:val="Hyperlink"/>
    <w:rsid w:val="00241383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7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6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F76C0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4F76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2021-10-22T12:28:00Z</dcterms:created>
  <dcterms:modified xsi:type="dcterms:W3CDTF">2021-10-22T12:28:00Z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1768a247-7b9e-444e-8d82-7aa3b91f3d99</vt:lpwstr>
  </property>
</Properties>
</file>