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F9" w:rsidRDefault="00A62FF9" w:rsidP="00A62FF9">
      <w:pPr>
        <w:ind w:left="4956" w:firstLine="708"/>
        <w:jc w:val="right"/>
        <w:rPr>
          <w:sz w:val="12"/>
          <w:szCs w:val="12"/>
        </w:rPr>
      </w:pPr>
    </w:p>
    <w:p w:rsidR="00A62FF9" w:rsidRPr="001262F9" w:rsidRDefault="00A62FF9" w:rsidP="00A62FF9">
      <w:pPr>
        <w:ind w:left="4956" w:firstLine="708"/>
        <w:jc w:val="right"/>
        <w:rPr>
          <w:b/>
          <w:bCs/>
          <w:sz w:val="32"/>
          <w:szCs w:val="32"/>
          <w:u w:val="single"/>
        </w:rPr>
      </w:pPr>
      <w:r w:rsidRPr="006A0881">
        <w:rPr>
          <w:sz w:val="12"/>
          <w:szCs w:val="12"/>
        </w:rPr>
        <w:t>.</w:t>
      </w:r>
      <w:r w:rsidRPr="001262F9">
        <w:rPr>
          <w:b/>
          <w:bCs/>
          <w:sz w:val="32"/>
          <w:szCs w:val="32"/>
          <w:u w:val="single"/>
        </w:rPr>
        <w:t>ПРОЕКТ</w:t>
      </w:r>
    </w:p>
    <w:p w:rsidR="00A62FF9" w:rsidRDefault="00476C04" w:rsidP="00A62FF9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</w:t>
      </w:r>
      <w:r w:rsidR="00A62FF9">
        <w:rPr>
          <w:b/>
          <w:spacing w:val="20"/>
          <w:sz w:val="32"/>
        </w:rPr>
        <w:t>ЕНИЕ</w:t>
      </w:r>
    </w:p>
    <w:p w:rsidR="00A62FF9" w:rsidRDefault="00A62FF9" w:rsidP="00A62FF9">
      <w:pPr>
        <w:jc w:val="center"/>
        <w:rPr>
          <w:sz w:val="24"/>
        </w:rPr>
      </w:pPr>
    </w:p>
    <w:p w:rsidR="00A62FF9" w:rsidRDefault="00A62FF9" w:rsidP="00A62FF9">
      <w:pPr>
        <w:jc w:val="center"/>
        <w:rPr>
          <w:sz w:val="24"/>
        </w:rPr>
      </w:pPr>
      <w:r>
        <w:rPr>
          <w:sz w:val="24"/>
        </w:rPr>
        <w:t>от ______№ ____</w:t>
      </w:r>
    </w:p>
    <w:p w:rsidR="00A62FF9" w:rsidRPr="00D94B7F" w:rsidRDefault="00A62FF9" w:rsidP="00A62FF9">
      <w:pPr>
        <w:jc w:val="both"/>
        <w:rPr>
          <w:sz w:val="10"/>
          <w:szCs w:val="10"/>
        </w:rPr>
      </w:pPr>
    </w:p>
    <w:p w:rsidR="00A62FF9" w:rsidRPr="00740DEF" w:rsidRDefault="00A62FF9" w:rsidP="00A62FF9">
      <w:pPr>
        <w:rPr>
          <w:sz w:val="24"/>
          <w:szCs w:val="24"/>
        </w:rPr>
      </w:pPr>
      <w:r w:rsidRPr="00740DEF">
        <w:rPr>
          <w:sz w:val="24"/>
          <w:szCs w:val="24"/>
        </w:rPr>
        <w:t>О внесении изменений в постановление администрации</w:t>
      </w:r>
    </w:p>
    <w:p w:rsidR="00A62FF9" w:rsidRPr="00740DEF" w:rsidRDefault="00A62FF9" w:rsidP="00A62FF9">
      <w:pPr>
        <w:rPr>
          <w:sz w:val="24"/>
          <w:szCs w:val="24"/>
        </w:rPr>
      </w:pPr>
      <w:r w:rsidRPr="00740DEF">
        <w:rPr>
          <w:sz w:val="24"/>
          <w:szCs w:val="24"/>
        </w:rPr>
        <w:t>Сосновоборского городс</w:t>
      </w:r>
      <w:r w:rsidR="006945AA">
        <w:rPr>
          <w:sz w:val="24"/>
          <w:szCs w:val="24"/>
        </w:rPr>
        <w:t>кого округа от 27/11/2013 № 2904</w:t>
      </w:r>
    </w:p>
    <w:p w:rsidR="00A62FF9" w:rsidRPr="00740DEF" w:rsidRDefault="00A62FF9" w:rsidP="00A62FF9">
      <w:pPr>
        <w:jc w:val="both"/>
        <w:rPr>
          <w:sz w:val="24"/>
          <w:szCs w:val="24"/>
        </w:rPr>
      </w:pPr>
      <w:r w:rsidRPr="00740DEF">
        <w:rPr>
          <w:sz w:val="24"/>
          <w:szCs w:val="24"/>
        </w:rPr>
        <w:t>«Об утверждении муниципальной программы</w:t>
      </w:r>
    </w:p>
    <w:p w:rsidR="00A62FF9" w:rsidRPr="00740DEF" w:rsidRDefault="00A62FF9" w:rsidP="00A62FF9">
      <w:pPr>
        <w:jc w:val="both"/>
        <w:rPr>
          <w:sz w:val="24"/>
          <w:szCs w:val="24"/>
        </w:rPr>
      </w:pPr>
      <w:r w:rsidRPr="00740DEF">
        <w:rPr>
          <w:sz w:val="24"/>
          <w:szCs w:val="24"/>
        </w:rPr>
        <w:t xml:space="preserve">Сосновоборского городского округа </w:t>
      </w:r>
    </w:p>
    <w:p w:rsidR="00A62FF9" w:rsidRPr="00506D8D" w:rsidRDefault="00A62FF9" w:rsidP="00A62FF9">
      <w:pPr>
        <w:jc w:val="both"/>
        <w:rPr>
          <w:sz w:val="24"/>
          <w:szCs w:val="24"/>
        </w:rPr>
      </w:pPr>
      <w:r w:rsidRPr="00740DEF">
        <w:rPr>
          <w:sz w:val="24"/>
          <w:szCs w:val="24"/>
        </w:rPr>
        <w:t>«</w:t>
      </w:r>
      <w:r w:rsidR="006945AA">
        <w:rPr>
          <w:sz w:val="24"/>
          <w:szCs w:val="24"/>
        </w:rPr>
        <w:t>Городское хозяйство на 2014-2020</w:t>
      </w:r>
      <w:r w:rsidRPr="00740DEF">
        <w:rPr>
          <w:sz w:val="24"/>
          <w:szCs w:val="24"/>
        </w:rPr>
        <w:t xml:space="preserve"> годы»</w:t>
      </w:r>
    </w:p>
    <w:p w:rsidR="00740DEF" w:rsidRPr="006945AA" w:rsidRDefault="00740DEF" w:rsidP="00106CE3">
      <w:pPr>
        <w:spacing w:before="240"/>
        <w:ind w:firstLine="709"/>
        <w:jc w:val="both"/>
        <w:rPr>
          <w:color w:val="FF0000"/>
          <w:sz w:val="24"/>
          <w:szCs w:val="24"/>
        </w:rPr>
      </w:pPr>
      <w:r w:rsidRPr="00BC5A3D">
        <w:rPr>
          <w:sz w:val="24"/>
          <w:szCs w:val="24"/>
        </w:rPr>
        <w:t xml:space="preserve">В </w:t>
      </w:r>
      <w:r w:rsidR="00BC5A3D" w:rsidRPr="00BC5A3D">
        <w:rPr>
          <w:sz w:val="24"/>
          <w:szCs w:val="24"/>
        </w:rPr>
        <w:t>связи с необходимостью заключения Соглашения</w:t>
      </w:r>
      <w:r w:rsidR="00BC5A3D">
        <w:rPr>
          <w:color w:val="FF0000"/>
          <w:sz w:val="24"/>
          <w:szCs w:val="24"/>
        </w:rPr>
        <w:t xml:space="preserve"> </w:t>
      </w:r>
      <w:r w:rsidR="00BC5A3D" w:rsidRPr="00BC5A3D">
        <w:rPr>
          <w:sz w:val="24"/>
          <w:szCs w:val="24"/>
        </w:rPr>
        <w:t>о предоставлении в 2015 году субсидии за счет средств дорожного фонда  Ленинградской области  бюджету муниципального образования Сосновоборский городской округ Ленинградской области на  реализацию мероприятий государственной программы  Ленинградской области «Развитие автомобильных дорог Ленинградской области»</w:t>
      </w:r>
      <w:r w:rsidRPr="00BC5A3D">
        <w:rPr>
          <w:sz w:val="24"/>
          <w:szCs w:val="24"/>
        </w:rPr>
        <w:t>,</w:t>
      </w:r>
      <w:r w:rsidR="00527EA2" w:rsidRPr="00BC5A3D">
        <w:rPr>
          <w:sz w:val="24"/>
          <w:szCs w:val="24"/>
        </w:rPr>
        <w:t xml:space="preserve"> </w:t>
      </w:r>
      <w:r w:rsidRPr="00BC5A3D">
        <w:rPr>
          <w:sz w:val="24"/>
          <w:szCs w:val="24"/>
        </w:rPr>
        <w:t>администрация</w:t>
      </w:r>
      <w:r w:rsidR="00527EA2" w:rsidRPr="00BC5A3D">
        <w:rPr>
          <w:sz w:val="24"/>
          <w:szCs w:val="24"/>
        </w:rPr>
        <w:t xml:space="preserve"> </w:t>
      </w:r>
      <w:r w:rsidR="008C7D9F" w:rsidRPr="00BC5A3D">
        <w:rPr>
          <w:sz w:val="24"/>
          <w:szCs w:val="24"/>
        </w:rPr>
        <w:t xml:space="preserve">Сосновоборского </w:t>
      </w:r>
      <w:r w:rsidRPr="00BC5A3D">
        <w:rPr>
          <w:sz w:val="24"/>
          <w:szCs w:val="24"/>
        </w:rPr>
        <w:t>городского округа</w:t>
      </w:r>
      <w:r w:rsidR="00527EA2" w:rsidRPr="00BC5A3D">
        <w:rPr>
          <w:sz w:val="24"/>
          <w:szCs w:val="24"/>
        </w:rPr>
        <w:t xml:space="preserve">   </w:t>
      </w:r>
      <w:r w:rsidRPr="00BC5A3D">
        <w:rPr>
          <w:b/>
          <w:sz w:val="24"/>
          <w:szCs w:val="24"/>
        </w:rPr>
        <w:t>п о с т а н о в л я е т:</w:t>
      </w:r>
    </w:p>
    <w:p w:rsidR="00740DEF" w:rsidRPr="00095E60" w:rsidRDefault="00740DEF" w:rsidP="00740DEF">
      <w:pPr>
        <w:tabs>
          <w:tab w:val="left" w:pos="540"/>
          <w:tab w:val="left" w:pos="720"/>
          <w:tab w:val="left" w:pos="900"/>
        </w:tabs>
        <w:ind w:firstLine="709"/>
        <w:jc w:val="both"/>
        <w:rPr>
          <w:b/>
          <w:sz w:val="10"/>
          <w:szCs w:val="10"/>
        </w:rPr>
      </w:pPr>
    </w:p>
    <w:p w:rsidR="00740DEF" w:rsidRPr="00506D8D" w:rsidRDefault="00740DEF" w:rsidP="00BC5A3D">
      <w:pPr>
        <w:jc w:val="both"/>
        <w:rPr>
          <w:sz w:val="24"/>
          <w:szCs w:val="24"/>
        </w:rPr>
      </w:pPr>
      <w:r w:rsidRPr="00506D8D">
        <w:rPr>
          <w:sz w:val="24"/>
          <w:szCs w:val="24"/>
        </w:rPr>
        <w:t>1. Внести изменения в муниципальную  программу Сосновоборского городского округа «</w:t>
      </w:r>
      <w:r w:rsidR="006945AA">
        <w:rPr>
          <w:sz w:val="24"/>
          <w:szCs w:val="24"/>
        </w:rPr>
        <w:t>Городское хозяйство на 2014-2020</w:t>
      </w:r>
      <w:r w:rsidRPr="00506D8D">
        <w:rPr>
          <w:sz w:val="24"/>
          <w:szCs w:val="24"/>
        </w:rPr>
        <w:t xml:space="preserve"> годы» (далее по тексту – «Программа»),</w:t>
      </w:r>
      <w:r w:rsidR="009D327A">
        <w:rPr>
          <w:sz w:val="24"/>
          <w:szCs w:val="24"/>
        </w:rPr>
        <w:t xml:space="preserve"> </w:t>
      </w:r>
      <w:r w:rsidRPr="00506D8D">
        <w:rPr>
          <w:sz w:val="24"/>
          <w:szCs w:val="24"/>
        </w:rPr>
        <w:t>утвержденную постановлением администрации Сосновоборского городск</w:t>
      </w:r>
      <w:r w:rsidR="00F97EA1">
        <w:rPr>
          <w:sz w:val="24"/>
          <w:szCs w:val="24"/>
        </w:rPr>
        <w:t xml:space="preserve">ого округа        </w:t>
      </w:r>
      <w:r>
        <w:rPr>
          <w:sz w:val="24"/>
          <w:szCs w:val="24"/>
        </w:rPr>
        <w:t xml:space="preserve"> от 27/11/2013 № 2904</w:t>
      </w:r>
      <w:r w:rsidRPr="00506D8D">
        <w:rPr>
          <w:sz w:val="24"/>
          <w:szCs w:val="24"/>
        </w:rPr>
        <w:t>:</w:t>
      </w:r>
    </w:p>
    <w:p w:rsidR="00780A36" w:rsidRPr="00F92957" w:rsidRDefault="004E1666" w:rsidP="00106CE3">
      <w:pPr>
        <w:pStyle w:val="a3"/>
        <w:numPr>
          <w:ilvl w:val="1"/>
          <w:numId w:val="2"/>
        </w:numPr>
        <w:spacing w:before="60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Изложить п</w:t>
      </w:r>
      <w:r w:rsidR="00780A36">
        <w:rPr>
          <w:sz w:val="24"/>
          <w:szCs w:val="24"/>
        </w:rPr>
        <w:t xml:space="preserve">риложение </w:t>
      </w:r>
      <w:r w:rsidR="00106CE3">
        <w:rPr>
          <w:sz w:val="24"/>
          <w:szCs w:val="24"/>
        </w:rPr>
        <w:t>4 «Адресный перечень ремонтируемых дорог за счет субсидий областного бюджета и части софинансирования местного бюджета в рамках реализации государственной программы Ленинградской области «Развитие автомобильных дорог Ленинградской области» на 2014 – 2020 г.г.»</w:t>
      </w:r>
      <w:r>
        <w:rPr>
          <w:sz w:val="24"/>
          <w:szCs w:val="24"/>
        </w:rPr>
        <w:t xml:space="preserve"> изложить в следующей редакции согласно приложению к настоящему постановлению </w:t>
      </w:r>
    </w:p>
    <w:p w:rsidR="00740DEF" w:rsidRPr="00F92957" w:rsidRDefault="00740DEF" w:rsidP="00740DEF">
      <w:pPr>
        <w:pStyle w:val="a3"/>
        <w:numPr>
          <w:ilvl w:val="0"/>
          <w:numId w:val="2"/>
        </w:numPr>
        <w:spacing w:before="60"/>
        <w:ind w:left="0" w:firstLine="0"/>
        <w:jc w:val="both"/>
        <w:rPr>
          <w:b/>
          <w:sz w:val="24"/>
          <w:szCs w:val="24"/>
        </w:rPr>
      </w:pPr>
      <w:r w:rsidRPr="00F92957">
        <w:rPr>
          <w:sz w:val="24"/>
          <w:szCs w:val="24"/>
        </w:rPr>
        <w:t>Пресс-центру администрации</w:t>
      </w:r>
      <w:r w:rsidR="00206D27">
        <w:rPr>
          <w:sz w:val="24"/>
          <w:szCs w:val="24"/>
        </w:rPr>
        <w:t xml:space="preserve"> </w:t>
      </w:r>
      <w:r w:rsidRPr="00F92957">
        <w:rPr>
          <w:sz w:val="24"/>
          <w:szCs w:val="24"/>
        </w:rPr>
        <w:t>(Арибжанов Р.М.) разместить настоящее постановление на официальном сайте Сосновоборского городского округа.</w:t>
      </w:r>
    </w:p>
    <w:p w:rsidR="00740DEF" w:rsidRPr="00F92957" w:rsidRDefault="00740DEF" w:rsidP="00740DEF">
      <w:pPr>
        <w:pStyle w:val="a3"/>
        <w:numPr>
          <w:ilvl w:val="0"/>
          <w:numId w:val="2"/>
        </w:numPr>
        <w:spacing w:before="60"/>
        <w:ind w:left="0" w:firstLine="0"/>
        <w:jc w:val="both"/>
        <w:rPr>
          <w:b/>
          <w:sz w:val="24"/>
          <w:szCs w:val="24"/>
        </w:rPr>
      </w:pPr>
      <w:r w:rsidRPr="00F92957"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740DEF" w:rsidRPr="00F92957" w:rsidRDefault="00740DEF" w:rsidP="00740DEF">
      <w:pPr>
        <w:tabs>
          <w:tab w:val="left" w:pos="993"/>
        </w:tabs>
        <w:jc w:val="both"/>
        <w:rPr>
          <w:sz w:val="24"/>
          <w:szCs w:val="24"/>
        </w:rPr>
      </w:pPr>
      <w:r w:rsidRPr="00F92957">
        <w:rPr>
          <w:sz w:val="24"/>
          <w:szCs w:val="24"/>
        </w:rPr>
        <w:t xml:space="preserve">4.Настоящее  постановление вступает в силу со дня официального обнародования. </w:t>
      </w:r>
    </w:p>
    <w:p w:rsidR="00740DEF" w:rsidRPr="00F92957" w:rsidRDefault="00740DEF" w:rsidP="00740DEF">
      <w:pPr>
        <w:tabs>
          <w:tab w:val="left" w:pos="993"/>
        </w:tabs>
        <w:jc w:val="both"/>
        <w:rPr>
          <w:sz w:val="24"/>
          <w:szCs w:val="24"/>
        </w:rPr>
      </w:pPr>
      <w:r w:rsidRPr="00F92957">
        <w:rPr>
          <w:sz w:val="24"/>
          <w:szCs w:val="24"/>
        </w:rPr>
        <w:t xml:space="preserve">5.Контроль за исполнением настоящего  постановления оставляю за собой. </w:t>
      </w:r>
    </w:p>
    <w:p w:rsidR="00740DEF" w:rsidRPr="00F92957" w:rsidRDefault="00740DEF" w:rsidP="00740DEF">
      <w:pPr>
        <w:jc w:val="both"/>
        <w:rPr>
          <w:b/>
          <w:sz w:val="24"/>
          <w:szCs w:val="24"/>
        </w:rPr>
      </w:pPr>
    </w:p>
    <w:p w:rsidR="00740DEF" w:rsidRPr="00F92957" w:rsidRDefault="00740DEF" w:rsidP="00740DEF">
      <w:pPr>
        <w:jc w:val="both"/>
        <w:rPr>
          <w:sz w:val="24"/>
          <w:szCs w:val="24"/>
        </w:rPr>
      </w:pPr>
      <w:r w:rsidRPr="00F92957">
        <w:rPr>
          <w:sz w:val="24"/>
          <w:szCs w:val="24"/>
        </w:rPr>
        <w:t xml:space="preserve">Глава администрации </w:t>
      </w:r>
    </w:p>
    <w:p w:rsidR="00740DEF" w:rsidRPr="00F92957" w:rsidRDefault="00740DEF" w:rsidP="00740DEF">
      <w:pPr>
        <w:jc w:val="both"/>
        <w:rPr>
          <w:sz w:val="24"/>
          <w:szCs w:val="24"/>
        </w:rPr>
      </w:pPr>
      <w:r w:rsidRPr="00F92957">
        <w:rPr>
          <w:sz w:val="24"/>
          <w:szCs w:val="24"/>
        </w:rPr>
        <w:t xml:space="preserve">Сосновоборского городского округа                                            </w:t>
      </w:r>
      <w:r w:rsidR="00106CE3">
        <w:rPr>
          <w:sz w:val="24"/>
          <w:szCs w:val="24"/>
        </w:rPr>
        <w:t xml:space="preserve">                     В.Б. Садовский </w:t>
      </w:r>
    </w:p>
    <w:p w:rsidR="00A62FF9" w:rsidRPr="00F92957" w:rsidRDefault="006B6782" w:rsidP="00106CE3">
      <w:pPr>
        <w:spacing w:before="120"/>
        <w:rPr>
          <w:sz w:val="12"/>
          <w:szCs w:val="12"/>
        </w:rPr>
      </w:pPr>
      <w:r>
        <w:rPr>
          <w:sz w:val="12"/>
          <w:szCs w:val="12"/>
        </w:rPr>
        <w:t>сп. Мороз Я.С.</w:t>
      </w:r>
    </w:p>
    <w:p w:rsidR="00A62FF9" w:rsidRPr="00F92957" w:rsidRDefault="006B6782" w:rsidP="00106CE3">
      <w:pPr>
        <w:rPr>
          <w:sz w:val="12"/>
          <w:szCs w:val="12"/>
        </w:rPr>
      </w:pPr>
      <w:r>
        <w:rPr>
          <w:sz w:val="12"/>
          <w:szCs w:val="12"/>
        </w:rPr>
        <w:t>тел. 62878</w:t>
      </w:r>
    </w:p>
    <w:p w:rsidR="001C3286" w:rsidRPr="000955BC" w:rsidRDefault="001C3286" w:rsidP="000955BC">
      <w:pPr>
        <w:sectPr w:rsidR="001C3286" w:rsidRPr="000955BC" w:rsidSect="00472F3A">
          <w:headerReference w:type="default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332E8" w:rsidRPr="00863BAB" w:rsidRDefault="008C04F8" w:rsidP="00E332E8">
      <w:pPr>
        <w:jc w:val="right"/>
        <w:rPr>
          <w:b/>
          <w:sz w:val="24"/>
          <w:szCs w:val="24"/>
        </w:rPr>
      </w:pPr>
      <w:r w:rsidRPr="00863BAB">
        <w:rPr>
          <w:b/>
          <w:sz w:val="24"/>
          <w:szCs w:val="24"/>
        </w:rPr>
        <w:lastRenderedPageBreak/>
        <w:t>П</w:t>
      </w:r>
      <w:r w:rsidR="00863BAB">
        <w:rPr>
          <w:b/>
          <w:sz w:val="24"/>
          <w:szCs w:val="24"/>
        </w:rPr>
        <w:t>РИЛОЖЕНИЕ</w:t>
      </w:r>
      <w:r w:rsidR="00284019" w:rsidRPr="00863BAB">
        <w:rPr>
          <w:b/>
          <w:sz w:val="24"/>
          <w:szCs w:val="24"/>
        </w:rPr>
        <w:t xml:space="preserve"> №</w:t>
      </w:r>
      <w:r w:rsidR="00863BAB">
        <w:rPr>
          <w:b/>
          <w:sz w:val="24"/>
          <w:szCs w:val="24"/>
        </w:rPr>
        <w:t>1</w:t>
      </w:r>
    </w:p>
    <w:p w:rsidR="00284019" w:rsidRPr="00863BAB" w:rsidRDefault="00284019" w:rsidP="00E332E8">
      <w:pPr>
        <w:jc w:val="right"/>
        <w:rPr>
          <w:b/>
          <w:sz w:val="24"/>
          <w:szCs w:val="24"/>
        </w:rPr>
      </w:pPr>
      <w:r w:rsidRPr="00863BAB">
        <w:rPr>
          <w:b/>
          <w:sz w:val="24"/>
          <w:szCs w:val="24"/>
        </w:rPr>
        <w:t>к постановлению администрации</w:t>
      </w:r>
    </w:p>
    <w:p w:rsidR="008C04F8" w:rsidRPr="00863BAB" w:rsidRDefault="00284019" w:rsidP="00E332E8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63BAB">
        <w:rPr>
          <w:b/>
          <w:sz w:val="24"/>
          <w:szCs w:val="24"/>
        </w:rPr>
        <w:t xml:space="preserve">Сосновоборского городского округа от________№ </w:t>
      </w:r>
    </w:p>
    <w:p w:rsidR="00863BAB" w:rsidRDefault="00863BAB" w:rsidP="00E332E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84019" w:rsidRDefault="006B6782" w:rsidP="00E332E8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sz w:val="24"/>
          <w:szCs w:val="24"/>
        </w:rPr>
        <w:t>Приложение №4</w:t>
      </w:r>
      <w:r w:rsidR="00284019">
        <w:rPr>
          <w:sz w:val="24"/>
          <w:szCs w:val="24"/>
        </w:rPr>
        <w:t xml:space="preserve"> </w:t>
      </w:r>
    </w:p>
    <w:p w:rsidR="008C04F8" w:rsidRPr="00E332E8" w:rsidRDefault="00284019" w:rsidP="00E332E8">
      <w:pPr>
        <w:widowControl w:val="0"/>
        <w:autoSpaceDE w:val="0"/>
        <w:autoSpaceDN w:val="0"/>
        <w:adjustRightInd w:val="0"/>
        <w:ind w:firstLine="1134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8C04F8" w:rsidRDefault="00E332E8" w:rsidP="00E332E8">
      <w:pPr>
        <w:widowControl w:val="0"/>
        <w:tabs>
          <w:tab w:val="left" w:pos="11520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«Городское хозяйство на 2014-</w:t>
      </w:r>
      <w:r w:rsidR="006B6782">
        <w:rPr>
          <w:sz w:val="24"/>
          <w:szCs w:val="24"/>
        </w:rPr>
        <w:t>2020</w:t>
      </w:r>
      <w:r w:rsidR="00284019">
        <w:rPr>
          <w:sz w:val="24"/>
          <w:szCs w:val="24"/>
        </w:rPr>
        <w:t xml:space="preserve"> годы»</w:t>
      </w:r>
    </w:p>
    <w:p w:rsidR="00CC0E41" w:rsidRDefault="00CC0E41" w:rsidP="00E332E8">
      <w:pPr>
        <w:widowControl w:val="0"/>
        <w:tabs>
          <w:tab w:val="left" w:pos="1152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C0E41" w:rsidRDefault="00CC0E41" w:rsidP="00CC0E41">
      <w:pPr>
        <w:widowControl w:val="0"/>
        <w:tabs>
          <w:tab w:val="left" w:pos="1152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Адресный перечень ремонтируемых дорог за счет субсидий областного бюджета и части софинансирования местного бюджета в рамках реализации государственной программы Ленинградской области «Развитие автомобильных дорог Ленинградской области» на 2014 – 2020 г.г.</w:t>
      </w:r>
    </w:p>
    <w:p w:rsidR="00206D27" w:rsidRDefault="00206D27" w:rsidP="00E332E8">
      <w:pPr>
        <w:widowControl w:val="0"/>
        <w:tabs>
          <w:tab w:val="left" w:pos="11520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B74AE" w:rsidRDefault="004B74AE" w:rsidP="00E332E8">
      <w:pPr>
        <w:widowControl w:val="0"/>
        <w:tabs>
          <w:tab w:val="left" w:pos="11520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778"/>
        <w:gridCol w:w="1203"/>
        <w:gridCol w:w="1142"/>
        <w:gridCol w:w="1044"/>
        <w:gridCol w:w="1142"/>
        <w:gridCol w:w="1203"/>
        <w:gridCol w:w="1142"/>
        <w:gridCol w:w="1044"/>
        <w:gridCol w:w="1142"/>
        <w:gridCol w:w="684"/>
        <w:gridCol w:w="684"/>
        <w:gridCol w:w="684"/>
        <w:gridCol w:w="684"/>
        <w:gridCol w:w="684"/>
      </w:tblGrid>
      <w:tr w:rsidR="004E1666" w:rsidRPr="004E1666" w:rsidTr="004B74AE">
        <w:trPr>
          <w:trHeight w:val="645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2016 год*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2017 год*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2018 год*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2019 год*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2020 год*</w:t>
            </w:r>
          </w:p>
        </w:tc>
      </w:tr>
      <w:tr w:rsidR="004B74AE" w:rsidRPr="004E1666" w:rsidTr="004B74AE">
        <w:trPr>
          <w:trHeight w:val="63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 xml:space="preserve">Площадь /длина </w:t>
            </w:r>
          </w:p>
        </w:tc>
        <w:tc>
          <w:tcPr>
            <w:tcW w:w="33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 xml:space="preserve">Объем финансирования 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 xml:space="preserve">Площадь /длина </w:t>
            </w:r>
          </w:p>
        </w:tc>
        <w:tc>
          <w:tcPr>
            <w:tcW w:w="33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 xml:space="preserve">Объем финансирования </w:t>
            </w:r>
            <w:r w:rsidR="004B74AE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B74AE" w:rsidRPr="004E1666" w:rsidTr="004B74A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666" w:rsidRPr="004E1666" w:rsidRDefault="004E1666" w:rsidP="004E16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</w:rPr>
            </w:pPr>
            <w:r w:rsidRPr="004E166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</w:rPr>
            </w:pPr>
            <w:r w:rsidRPr="004E1666">
              <w:rPr>
                <w:b/>
                <w:bCs/>
                <w:color w:val="000000"/>
              </w:rPr>
              <w:t>М.Б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</w:rPr>
            </w:pPr>
            <w:r w:rsidRPr="004E1666">
              <w:rPr>
                <w:b/>
                <w:bCs/>
                <w:color w:val="000000"/>
              </w:rPr>
              <w:t>О.Б.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666" w:rsidRPr="004E1666" w:rsidRDefault="004E1666" w:rsidP="004E16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</w:rPr>
            </w:pPr>
            <w:r w:rsidRPr="004E166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</w:rPr>
            </w:pPr>
            <w:r w:rsidRPr="004E1666">
              <w:rPr>
                <w:b/>
                <w:bCs/>
                <w:color w:val="000000"/>
              </w:rPr>
              <w:t>М.Б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</w:rPr>
            </w:pPr>
            <w:r w:rsidRPr="004E1666">
              <w:rPr>
                <w:b/>
                <w:bCs/>
                <w:color w:val="000000"/>
              </w:rPr>
              <w:t>О.Б.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B74AE" w:rsidRPr="004E1666" w:rsidTr="004B74A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 xml:space="preserve">Автомобильные дороги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</w:rPr>
            </w:pPr>
            <w:r w:rsidRPr="004E1666">
              <w:rPr>
                <w:b/>
                <w:bCs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</w:rPr>
            </w:pPr>
            <w:r w:rsidRPr="004E166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</w:rPr>
            </w:pPr>
            <w:r w:rsidRPr="004E166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</w:rPr>
            </w:pPr>
            <w:r w:rsidRPr="004E1666">
              <w:rPr>
                <w:b/>
                <w:bCs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</w:rPr>
            </w:pPr>
            <w:r w:rsidRPr="004E166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</w:rPr>
            </w:pPr>
            <w:r w:rsidRPr="004E1666">
              <w:rPr>
                <w:b/>
                <w:bCs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B74AE" w:rsidRPr="004E1666" w:rsidTr="004B74AE">
        <w:trPr>
          <w:trHeight w:val="645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>Ремонт участка автомобильной дороги ул. Парковая (в районе дома № 46 ул. Парковая)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850,6/              0,0716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578,15171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405,89471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172,25700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>Ремонт участка автомобильной дороги ул. Парковая (от  дома № 62 по ул. Парковая до дома 70 по ул. Парковая)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3698,5/                  0,3080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2487,50000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487,50000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2000,00000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300"/>
        </w:trPr>
        <w:tc>
          <w:tcPr>
            <w:tcW w:w="28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 xml:space="preserve">Ремонт участка </w:t>
            </w:r>
            <w:r w:rsidRPr="004E1666">
              <w:rPr>
                <w:color w:val="000000"/>
                <w:sz w:val="24"/>
                <w:szCs w:val="24"/>
              </w:rPr>
              <w:lastRenderedPageBreak/>
              <w:t>автомобильной дороги</w:t>
            </w:r>
            <w:r w:rsidR="004B74AE">
              <w:rPr>
                <w:color w:val="000000"/>
                <w:sz w:val="24"/>
                <w:szCs w:val="24"/>
              </w:rPr>
              <w:t xml:space="preserve"> по </w:t>
            </w:r>
            <w:r w:rsidRPr="004E1666">
              <w:rPr>
                <w:color w:val="000000"/>
                <w:sz w:val="24"/>
                <w:szCs w:val="24"/>
              </w:rPr>
              <w:t xml:space="preserve"> ул. Парковая  от дома № 74 до ул. Ленинградская 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lastRenderedPageBreak/>
              <w:t>Х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B74AE" w:rsidP="004E1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1955</w:t>
            </w:r>
            <w:r w:rsidR="004E1666" w:rsidRPr="004E1666">
              <w:rPr>
                <w:color w:val="000000"/>
              </w:rPr>
              <w:t xml:space="preserve">/              </w:t>
            </w:r>
            <w:r w:rsidR="004E1666" w:rsidRPr="004E1666">
              <w:rPr>
                <w:color w:val="000000"/>
              </w:rPr>
              <w:lastRenderedPageBreak/>
              <w:t>0,194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B74AE" w:rsidP="004E1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1863,585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B74AE" w:rsidP="004E1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770,3593</w:t>
            </w: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B74AE" w:rsidP="004E1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1093,2256</w:t>
            </w: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lastRenderedPageBreak/>
              <w:t>Х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666" w:rsidRPr="004E1666" w:rsidRDefault="004E1666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315"/>
        </w:trPr>
        <w:tc>
          <w:tcPr>
            <w:tcW w:w="28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666" w:rsidRPr="004E1666" w:rsidRDefault="004E1666" w:rsidP="004E16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666" w:rsidRPr="004E1666" w:rsidRDefault="004E1666" w:rsidP="004E1666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666" w:rsidRPr="004E1666" w:rsidRDefault="004E1666" w:rsidP="004E1666">
            <w:pPr>
              <w:rPr>
                <w:color w:val="00000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666" w:rsidRPr="004E1666" w:rsidRDefault="004E1666" w:rsidP="004E1666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666" w:rsidRPr="004E1666" w:rsidRDefault="004E1666" w:rsidP="004E1666">
            <w:pPr>
              <w:rPr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666" w:rsidRPr="004E1666" w:rsidRDefault="004E1666" w:rsidP="004E1666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666" w:rsidRPr="004E1666" w:rsidRDefault="004E1666" w:rsidP="004E1666">
            <w:pPr>
              <w:rPr>
                <w:color w:val="00000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666" w:rsidRPr="004E1666" w:rsidRDefault="004E1666" w:rsidP="004E1666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666" w:rsidRPr="004E1666" w:rsidRDefault="004E1666" w:rsidP="004E1666">
            <w:pPr>
              <w:rPr>
                <w:color w:val="000000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666" w:rsidRPr="004E1666" w:rsidRDefault="004E1666" w:rsidP="004E1666">
            <w:pPr>
              <w:rPr>
                <w:color w:val="000000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666" w:rsidRPr="004E1666" w:rsidRDefault="004E1666" w:rsidP="004E1666">
            <w:pPr>
              <w:rPr>
                <w:color w:val="000000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666" w:rsidRPr="004E1666" w:rsidRDefault="004E1666" w:rsidP="004E1666">
            <w:pPr>
              <w:rPr>
                <w:color w:val="000000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666" w:rsidRPr="004E1666" w:rsidRDefault="004E1666" w:rsidP="004E1666">
            <w:pPr>
              <w:rPr>
                <w:color w:val="000000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666" w:rsidRPr="004E1666" w:rsidRDefault="004E1666" w:rsidP="004E1666">
            <w:pPr>
              <w:rPr>
                <w:color w:val="000000"/>
              </w:rPr>
            </w:pPr>
          </w:p>
        </w:tc>
      </w:tr>
      <w:tr w:rsidR="004B74AE" w:rsidRPr="004E1666" w:rsidTr="004B74AE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4AE" w:rsidRPr="004E1666" w:rsidRDefault="004B74AE" w:rsidP="004B74AE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lastRenderedPageBreak/>
              <w:t>Ремонт участка автомобильной дороги</w:t>
            </w:r>
            <w:r>
              <w:rPr>
                <w:color w:val="000000"/>
                <w:sz w:val="24"/>
                <w:szCs w:val="24"/>
              </w:rPr>
              <w:t xml:space="preserve"> по </w:t>
            </w:r>
            <w:r w:rsidRPr="004E166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50 лет Октября   от дома № 12</w:t>
            </w:r>
            <w:r w:rsidRPr="004E1666">
              <w:rPr>
                <w:color w:val="000000"/>
                <w:sz w:val="24"/>
                <w:szCs w:val="24"/>
              </w:rPr>
              <w:t xml:space="preserve"> до </w:t>
            </w:r>
            <w:r>
              <w:rPr>
                <w:color w:val="000000"/>
                <w:sz w:val="24"/>
                <w:szCs w:val="24"/>
              </w:rPr>
              <w:t xml:space="preserve">поворота на ул. Сибирская </w:t>
            </w:r>
          </w:p>
        </w:tc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4AE" w:rsidRPr="004E1666" w:rsidRDefault="004B74AE" w:rsidP="004B74AE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4AE" w:rsidRPr="004E1666" w:rsidRDefault="004B74AE" w:rsidP="004B74AE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4AE" w:rsidRPr="004E1666" w:rsidRDefault="004B74AE" w:rsidP="004B74AE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4AE" w:rsidRPr="004E1666" w:rsidRDefault="004B74AE" w:rsidP="004B74AE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4AE" w:rsidRPr="004E1666" w:rsidRDefault="004B74AE" w:rsidP="004B7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1247,5</w:t>
            </w:r>
            <w:r w:rsidRPr="004E1666">
              <w:rPr>
                <w:color w:val="000000"/>
              </w:rPr>
              <w:t>/              0,1</w:t>
            </w:r>
            <w:r>
              <w:rPr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4AE" w:rsidRPr="004E1666" w:rsidRDefault="004B74AE" w:rsidP="004B7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1726,44231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4AE" w:rsidRPr="004E1666" w:rsidRDefault="004B74AE" w:rsidP="004B7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713,66798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4AE" w:rsidRPr="004E1666" w:rsidRDefault="004B74AE" w:rsidP="004B7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1012,77433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4AE" w:rsidRPr="004E1666" w:rsidRDefault="004B74AE" w:rsidP="004E1666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4AE" w:rsidRPr="004E1666" w:rsidRDefault="004B74AE" w:rsidP="004E1666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4AE" w:rsidRPr="004E1666" w:rsidRDefault="004B74AE" w:rsidP="004E1666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4AE" w:rsidRPr="004E1666" w:rsidRDefault="004B74AE" w:rsidP="004E1666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4AE" w:rsidRPr="004E1666" w:rsidRDefault="004B74AE" w:rsidP="004E1666">
            <w:pPr>
              <w:rPr>
                <w:color w:val="000000"/>
              </w:rPr>
            </w:pP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>Ремонт участка автомобильной дороги  ул. Солнечная от Аллеи Ветеранов до ул. Космонавтов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B74AE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B74AE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B74AE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B74AE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1275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>Ремонт участка автомобильной дороги  ул. Солнечная от ул. Космонавтов до ул. Молодежная (с кольцевой развязкой и перекрестком с ул. Молодежная)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645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 xml:space="preserve">Ремонт участка автомобильной дороги ул. Молодежная  от пр. Героев до ул. Парковая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 xml:space="preserve">Ремонт участка автомобильной дороги ул. Парковая  от ул. Молодежная до ул. Красных Фортов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lastRenderedPageBreak/>
              <w:t>Ремонт участка автомобильной дороги Копорское шоссе  от перекрестка ул. Ленинградская – вокзальный проезд до 97 км.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 xml:space="preserve">Ремонт участка автомобильной дороги ул. Красных Фортов от ул. Солнечная до проспекта Героев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>Ремонт участка автомобильной дороги  ул. Ленинградская  от ул. Парковая до знака «87 км»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 xml:space="preserve">Ремонт участка автомобильной дороги  ул. Космонавтов от ул. Солнечная до Соборного проезда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>Ремонт участка автомобильной дороги Копорское шоссе  от  км. 97+000 до км.100+570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>Ремонт участка автомобильной дороги ул. Молодежная  от пр. Героев до проезда Копорского полка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lastRenderedPageBreak/>
              <w:t xml:space="preserve">Ремонт участка автомобильной дороги  ул. Космонавтов от проспекта Героев до ул. Парковая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 xml:space="preserve">Ремонт участка автомобильной дороги  ул. 50 лет Октября от ул. Комсомольская до ул. Солнечная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 xml:space="preserve">Дворовые территории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 xml:space="preserve">Ремонт дворовой территории многоквартирного дома № 36 по ул. Ленинградская </w:t>
            </w:r>
            <w:r>
              <w:rPr>
                <w:color w:val="000000"/>
                <w:sz w:val="24"/>
                <w:szCs w:val="24"/>
              </w:rPr>
              <w:t>в мкр. 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165,580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140,571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 xml:space="preserve">Ремонт дворовой территории многоквартирного дома № 38 по ул. Ленинградская </w:t>
            </w:r>
            <w:r>
              <w:rPr>
                <w:color w:val="000000"/>
                <w:sz w:val="24"/>
                <w:szCs w:val="24"/>
              </w:rPr>
              <w:t>в мкр. 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172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645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>Ремонт дворовой территории многоквартирного дома № 24 по ул. Парковая</w:t>
            </w:r>
            <w:r>
              <w:rPr>
                <w:color w:val="000000"/>
                <w:sz w:val="24"/>
                <w:szCs w:val="24"/>
              </w:rPr>
              <w:t xml:space="preserve"> в мкр. 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392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247,670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37,407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210,263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645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>Ремонт дворовой территории многоквартирного дома № 22 по ул. Парковая</w:t>
            </w:r>
            <w:r>
              <w:rPr>
                <w:color w:val="000000"/>
                <w:sz w:val="24"/>
                <w:szCs w:val="24"/>
              </w:rPr>
              <w:t xml:space="preserve"> в мкр. 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137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645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B74AE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lastRenderedPageBreak/>
              <w:t>Ремонт дворовой терри</w:t>
            </w:r>
            <w:r>
              <w:rPr>
                <w:color w:val="000000"/>
                <w:sz w:val="24"/>
                <w:szCs w:val="24"/>
              </w:rPr>
              <w:t>тории многоквартирного дома № 55 по ул. Солнечная в мкр. 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B74AE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B74AE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B74AE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B74AE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B7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B7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414,081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B7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B7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351,539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B74AE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B74AE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B74AE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B74AE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B74AE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 xml:space="preserve">Ремонт дворовой территории многоквартирного дома № 33 по ул.Солнечная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 xml:space="preserve">Ремонт дворовой территории многоквартирного дома № 39 по ул. Солнечная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 xml:space="preserve">Ремонт дворовой территории многоквартирного дома № 37 по ул. Молодежная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 xml:space="preserve">Ремонт дворовой территории многоквартирного дома № 13 по ул. Комсомольская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 xml:space="preserve">Ремонт дворовой территории многоквартирного дома № 2 по ул. Комсомольская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 xml:space="preserve">Ремонт дворовой территории многоквартирного дома № 4 по ул. Комсомольская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lastRenderedPageBreak/>
              <w:t xml:space="preserve">Ремонт дворовой территории многоквартирного дома № 6 по ул. Комсомольская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 xml:space="preserve">Ремонт дворовой территории многоквартирного дома № 8 по ул. Комсомольская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 xml:space="preserve">Ремонт дворовой территории многоквартирного дома № 12 по ул. Комсомольская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 xml:space="preserve">Ремонт дворовой территории многоквартирного дома № 14 по ул. Комсомольская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 xml:space="preserve">Ремонт дворовой территории многоквартирного дома № 20 по ул. Комсомольская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 xml:space="preserve">Ремонт дворовой территории многоквартирного дома № 6 по ул. Космонавтов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645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 xml:space="preserve">Ремонт дворовой территории многоквартирного дома № 3 по ул. Мира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</w:tr>
      <w:tr w:rsidR="004B74AE" w:rsidRPr="004E1666" w:rsidTr="004B74AE">
        <w:trPr>
          <w:trHeight w:val="645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lastRenderedPageBreak/>
              <w:t xml:space="preserve">Ремонт дворовой территории многоквартирного дома № 5 по ул. Мира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</w:tr>
      <w:tr w:rsidR="004B74AE" w:rsidRPr="004E1666" w:rsidTr="004B74A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E1666">
              <w:rPr>
                <w:b/>
                <w:bCs/>
                <w:color w:val="000000"/>
                <w:sz w:val="24"/>
                <w:szCs w:val="24"/>
              </w:rPr>
              <w:t xml:space="preserve">Проезды к дворовым территориям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 xml:space="preserve">Проезд к дворовым территориям многоквартирных домов № 40,36,38 по ул. Ленинградская </w:t>
            </w:r>
            <w:r>
              <w:rPr>
                <w:color w:val="000000"/>
                <w:sz w:val="24"/>
                <w:szCs w:val="24"/>
              </w:rPr>
              <w:t xml:space="preserve"> в мкр. 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802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495,720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420,847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>Проезд к дворовым территориям многоквартирных домов № 1,3,</w:t>
            </w:r>
            <w:r w:rsidR="00B03908">
              <w:rPr>
                <w:color w:val="000000"/>
                <w:sz w:val="24"/>
                <w:szCs w:val="24"/>
              </w:rPr>
              <w:t xml:space="preserve">3а </w:t>
            </w:r>
            <w:r w:rsidRPr="004E1666">
              <w:rPr>
                <w:color w:val="000000"/>
                <w:sz w:val="24"/>
                <w:szCs w:val="24"/>
              </w:rPr>
              <w:t xml:space="preserve"> по ул. Липовский проезд</w:t>
            </w:r>
            <w:r>
              <w:rPr>
                <w:color w:val="000000"/>
                <w:sz w:val="24"/>
                <w:szCs w:val="24"/>
              </w:rPr>
              <w:t xml:space="preserve"> в мкр. 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2211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AE1657" w:rsidP="004E1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1379,776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AE1657" w:rsidP="004E1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208,399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AE1657" w:rsidP="004E1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1171,377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>Проезд к дворовым территориям многоквартирных домов № 22,24 по ул. Парковая</w:t>
            </w:r>
            <w:r>
              <w:rPr>
                <w:color w:val="000000"/>
                <w:sz w:val="24"/>
                <w:szCs w:val="24"/>
              </w:rPr>
              <w:t xml:space="preserve"> в мкр. 7</w:t>
            </w:r>
            <w:r w:rsidRPr="004E166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392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AE1657" w:rsidP="004E1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237,076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AE1657" w:rsidP="004E1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35,807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AE1657" w:rsidP="004E1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201,269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 xml:space="preserve">Проезд к дворовым территориям многоквартирных домов № 19,21,25, по ул. Молодежная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 xml:space="preserve">Проезд от ул. Космонавтов мимо магазина «Таллинн» до многоквартирного дома №8 по ул. Сибирская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lastRenderedPageBreak/>
              <w:t xml:space="preserve">Проезд от ул. Комсомольская  к многоквартирному дому № 24 по ул. Космонавтов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</w:tr>
      <w:tr w:rsidR="004B74AE" w:rsidRPr="004E1666" w:rsidTr="004B74AE">
        <w:trPr>
          <w:trHeight w:val="645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 xml:space="preserve">Проезд от ул. Ленинская  к многоквартирным домам  № 16,18  по ул. Ленинградская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4AE" w:rsidRPr="004E1666" w:rsidRDefault="004B74AE" w:rsidP="004E1666">
            <w:pPr>
              <w:jc w:val="center"/>
              <w:rPr>
                <w:color w:val="000000"/>
              </w:rPr>
            </w:pPr>
            <w:r w:rsidRPr="004E1666">
              <w:rPr>
                <w:color w:val="000000"/>
              </w:rPr>
              <w:t> </w:t>
            </w:r>
          </w:p>
        </w:tc>
      </w:tr>
      <w:tr w:rsidR="004B74AE" w:rsidRPr="004E1666" w:rsidTr="004B74AE">
        <w:trPr>
          <w:trHeight w:val="30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74AE" w:rsidRPr="004E1666" w:rsidTr="004B74AE">
        <w:trPr>
          <w:trHeight w:val="30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74AE" w:rsidRPr="004E1666" w:rsidTr="004B74AE">
        <w:trPr>
          <w:trHeight w:val="1005"/>
        </w:trPr>
        <w:tc>
          <w:tcPr>
            <w:tcW w:w="6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4AE" w:rsidRPr="004E1666" w:rsidRDefault="004B74AE" w:rsidP="004E1666">
            <w:pPr>
              <w:rPr>
                <w:color w:val="000000"/>
                <w:sz w:val="24"/>
                <w:szCs w:val="24"/>
              </w:rPr>
            </w:pPr>
            <w:r w:rsidRPr="004E1666">
              <w:rPr>
                <w:color w:val="000000"/>
                <w:sz w:val="24"/>
                <w:szCs w:val="24"/>
              </w:rPr>
              <w:t xml:space="preserve">* - данные по бюджетам и характеристикам будут вноситься при </w:t>
            </w:r>
            <w:r>
              <w:rPr>
                <w:color w:val="000000"/>
                <w:sz w:val="24"/>
                <w:szCs w:val="24"/>
              </w:rPr>
              <w:t>уточнении</w:t>
            </w:r>
            <w:r w:rsidRPr="004E1666">
              <w:rPr>
                <w:color w:val="000000"/>
                <w:sz w:val="24"/>
                <w:szCs w:val="24"/>
              </w:rPr>
              <w:t xml:space="preserve"> перечня объектов по ремонту и определения объема финансирования за счет </w:t>
            </w:r>
            <w:r>
              <w:rPr>
                <w:color w:val="000000"/>
                <w:sz w:val="24"/>
                <w:szCs w:val="24"/>
              </w:rPr>
              <w:t xml:space="preserve">средств </w:t>
            </w:r>
            <w:r w:rsidRPr="004E1666">
              <w:rPr>
                <w:color w:val="000000"/>
                <w:sz w:val="24"/>
                <w:szCs w:val="24"/>
              </w:rPr>
              <w:t xml:space="preserve">областного бюджета.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4AE" w:rsidRPr="004E1666" w:rsidRDefault="004B74AE" w:rsidP="004E16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C04F8" w:rsidRDefault="008C04F8" w:rsidP="006F71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8C04F8" w:rsidSect="008C04F8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DB" w:rsidRDefault="00616FDB" w:rsidP="001B762F">
      <w:r>
        <w:separator/>
      </w:r>
    </w:p>
  </w:endnote>
  <w:endnote w:type="continuationSeparator" w:id="0">
    <w:p w:rsidR="00616FDB" w:rsidRDefault="00616FDB" w:rsidP="001B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DB" w:rsidRDefault="00616FDB" w:rsidP="001B762F">
      <w:r>
        <w:separator/>
      </w:r>
    </w:p>
  </w:footnote>
  <w:footnote w:type="continuationSeparator" w:id="0">
    <w:p w:rsidR="00616FDB" w:rsidRDefault="00616FDB" w:rsidP="001B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AE" w:rsidRDefault="00B10E6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1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4AE" w:rsidRPr="00206D27" w:rsidRDefault="004B74AE" w:rsidP="00206D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margin-left:345pt;margin-top:20pt;width:2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AfpwIAAJ4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P6WcB+nAgAAngUAAA4AAAAAAAAAAAAA&#10;AAAALgIAAGRycy9lMm9Eb2MueG1sUEsBAi0AFAAGAAgAAAAhAKySK1HfAAAACgEAAA8AAAAAAAAA&#10;AAAAAAAAAQUAAGRycy9kb3ducmV2LnhtbFBLBQYAAAAABAAEAPMAAAANBgAAAAA=&#10;" filled="f" stroked="f">
              <v:textbox inset="0,0,0,0">
                <w:txbxContent>
                  <w:p w:rsidR="004B74AE" w:rsidRPr="00206D27" w:rsidRDefault="004B74AE" w:rsidP="00206D27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63A"/>
    <w:multiLevelType w:val="hybridMultilevel"/>
    <w:tmpl w:val="3702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B68"/>
    <w:multiLevelType w:val="multilevel"/>
    <w:tmpl w:val="746E3E5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07AB6AD5"/>
    <w:multiLevelType w:val="hybridMultilevel"/>
    <w:tmpl w:val="7864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AA8"/>
    <w:multiLevelType w:val="hybridMultilevel"/>
    <w:tmpl w:val="C9C6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4006"/>
    <w:multiLevelType w:val="hybridMultilevel"/>
    <w:tmpl w:val="A9824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1F5DD5"/>
    <w:multiLevelType w:val="hybridMultilevel"/>
    <w:tmpl w:val="005281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5657"/>
    <w:multiLevelType w:val="hybridMultilevel"/>
    <w:tmpl w:val="43F4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C6393"/>
    <w:multiLevelType w:val="hybridMultilevel"/>
    <w:tmpl w:val="8F4243CE"/>
    <w:lvl w:ilvl="0" w:tplc="FDD696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4763DF"/>
    <w:multiLevelType w:val="hybridMultilevel"/>
    <w:tmpl w:val="A2567018"/>
    <w:lvl w:ilvl="0" w:tplc="73A05DD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952C1"/>
    <w:multiLevelType w:val="hybridMultilevel"/>
    <w:tmpl w:val="6542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CF19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024ED"/>
    <w:multiLevelType w:val="multilevel"/>
    <w:tmpl w:val="931AD0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0784EEC"/>
    <w:multiLevelType w:val="hybridMultilevel"/>
    <w:tmpl w:val="B70E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47E28"/>
    <w:multiLevelType w:val="hybridMultilevel"/>
    <w:tmpl w:val="81867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E366290"/>
    <w:multiLevelType w:val="hybridMultilevel"/>
    <w:tmpl w:val="FD0C6216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6">
    <w:nsid w:val="433E53F1"/>
    <w:multiLevelType w:val="hybridMultilevel"/>
    <w:tmpl w:val="C1F44436"/>
    <w:lvl w:ilvl="0" w:tplc="D41CE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EB4CF8"/>
    <w:multiLevelType w:val="hybridMultilevel"/>
    <w:tmpl w:val="2D48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43EDF"/>
    <w:multiLevelType w:val="hybridMultilevel"/>
    <w:tmpl w:val="91E4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F2972"/>
    <w:multiLevelType w:val="hybridMultilevel"/>
    <w:tmpl w:val="640E0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90ECD"/>
    <w:multiLevelType w:val="hybridMultilevel"/>
    <w:tmpl w:val="1484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B4A44"/>
    <w:multiLevelType w:val="hybridMultilevel"/>
    <w:tmpl w:val="B2E0E6E4"/>
    <w:lvl w:ilvl="0" w:tplc="A100E534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362938"/>
    <w:multiLevelType w:val="hybridMultilevel"/>
    <w:tmpl w:val="E1F624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5AD31F58"/>
    <w:multiLevelType w:val="hybridMultilevel"/>
    <w:tmpl w:val="7B8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85F7F"/>
    <w:multiLevelType w:val="multilevel"/>
    <w:tmpl w:val="3B4651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5">
    <w:nsid w:val="5FEE00DE"/>
    <w:multiLevelType w:val="hybridMultilevel"/>
    <w:tmpl w:val="5524AA52"/>
    <w:lvl w:ilvl="0" w:tplc="863658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721E35"/>
    <w:multiLevelType w:val="hybridMultilevel"/>
    <w:tmpl w:val="640E0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B54DD"/>
    <w:multiLevelType w:val="hybridMultilevel"/>
    <w:tmpl w:val="FD8A2CAE"/>
    <w:lvl w:ilvl="0" w:tplc="6FB4DB1E">
      <w:start w:val="1"/>
      <w:numFmt w:val="bullet"/>
      <w:lvlText w:val="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28">
    <w:nsid w:val="65077785"/>
    <w:multiLevelType w:val="hybridMultilevel"/>
    <w:tmpl w:val="FA08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75175"/>
    <w:multiLevelType w:val="hybridMultilevel"/>
    <w:tmpl w:val="6050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22849"/>
    <w:multiLevelType w:val="hybridMultilevel"/>
    <w:tmpl w:val="B70E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61F42"/>
    <w:multiLevelType w:val="hybridMultilevel"/>
    <w:tmpl w:val="9C4A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25194"/>
    <w:multiLevelType w:val="hybridMultilevel"/>
    <w:tmpl w:val="B70E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6165E"/>
    <w:multiLevelType w:val="multilevel"/>
    <w:tmpl w:val="E1C608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EDF08AF"/>
    <w:multiLevelType w:val="hybridMultilevel"/>
    <w:tmpl w:val="B70E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14"/>
  </w:num>
  <w:num w:numId="4">
    <w:abstractNumId w:val="29"/>
  </w:num>
  <w:num w:numId="5">
    <w:abstractNumId w:val="19"/>
  </w:num>
  <w:num w:numId="6">
    <w:abstractNumId w:val="17"/>
  </w:num>
  <w:num w:numId="7">
    <w:abstractNumId w:val="28"/>
  </w:num>
  <w:num w:numId="8">
    <w:abstractNumId w:val="6"/>
  </w:num>
  <w:num w:numId="9">
    <w:abstractNumId w:val="8"/>
  </w:num>
  <w:num w:numId="10">
    <w:abstractNumId w:val="22"/>
  </w:num>
  <w:num w:numId="11">
    <w:abstractNumId w:val="2"/>
  </w:num>
  <w:num w:numId="12">
    <w:abstractNumId w:val="32"/>
  </w:num>
  <w:num w:numId="13">
    <w:abstractNumId w:val="12"/>
  </w:num>
  <w:num w:numId="14">
    <w:abstractNumId w:val="30"/>
  </w:num>
  <w:num w:numId="15">
    <w:abstractNumId w:val="34"/>
  </w:num>
  <w:num w:numId="16">
    <w:abstractNumId w:val="18"/>
  </w:num>
  <w:num w:numId="17">
    <w:abstractNumId w:val="7"/>
  </w:num>
  <w:num w:numId="18">
    <w:abstractNumId w:val="31"/>
  </w:num>
  <w:num w:numId="19">
    <w:abstractNumId w:val="23"/>
  </w:num>
  <w:num w:numId="20">
    <w:abstractNumId w:val="10"/>
  </w:num>
  <w:num w:numId="21">
    <w:abstractNumId w:val="20"/>
  </w:num>
  <w:num w:numId="22">
    <w:abstractNumId w:val="26"/>
  </w:num>
  <w:num w:numId="23">
    <w:abstractNumId w:val="16"/>
  </w:num>
  <w:num w:numId="24">
    <w:abstractNumId w:val="13"/>
  </w:num>
  <w:num w:numId="25">
    <w:abstractNumId w:val="27"/>
  </w:num>
  <w:num w:numId="26">
    <w:abstractNumId w:val="24"/>
  </w:num>
  <w:num w:numId="27">
    <w:abstractNumId w:val="4"/>
  </w:num>
  <w:num w:numId="28">
    <w:abstractNumId w:val="15"/>
  </w:num>
  <w:num w:numId="29">
    <w:abstractNumId w:val="1"/>
  </w:num>
  <w:num w:numId="30">
    <w:abstractNumId w:val="3"/>
  </w:num>
  <w:num w:numId="31">
    <w:abstractNumId w:val="0"/>
  </w:num>
  <w:num w:numId="32">
    <w:abstractNumId w:val="21"/>
  </w:num>
  <w:num w:numId="33">
    <w:abstractNumId w:val="9"/>
  </w:num>
  <w:num w:numId="34">
    <w:abstractNumId w:val="1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372b828-db43-4fbf-9523-73986ec9c66e"/>
  </w:docVars>
  <w:rsids>
    <w:rsidRoot w:val="00A62FF9"/>
    <w:rsid w:val="00001EFB"/>
    <w:rsid w:val="00002638"/>
    <w:rsid w:val="0001077B"/>
    <w:rsid w:val="00012E54"/>
    <w:rsid w:val="00013949"/>
    <w:rsid w:val="00022F01"/>
    <w:rsid w:val="00031AFD"/>
    <w:rsid w:val="00031CCA"/>
    <w:rsid w:val="00032300"/>
    <w:rsid w:val="000333B6"/>
    <w:rsid w:val="00037993"/>
    <w:rsid w:val="00037CE3"/>
    <w:rsid w:val="00041C80"/>
    <w:rsid w:val="00046378"/>
    <w:rsid w:val="000475CE"/>
    <w:rsid w:val="000519C0"/>
    <w:rsid w:val="000525B2"/>
    <w:rsid w:val="00055141"/>
    <w:rsid w:val="00056B4A"/>
    <w:rsid w:val="00057102"/>
    <w:rsid w:val="00061B69"/>
    <w:rsid w:val="00062F0B"/>
    <w:rsid w:val="000657F3"/>
    <w:rsid w:val="00065B3C"/>
    <w:rsid w:val="0007235C"/>
    <w:rsid w:val="0007323D"/>
    <w:rsid w:val="000768E6"/>
    <w:rsid w:val="0008435C"/>
    <w:rsid w:val="0008553F"/>
    <w:rsid w:val="00085608"/>
    <w:rsid w:val="00087A46"/>
    <w:rsid w:val="00092BF3"/>
    <w:rsid w:val="000955BC"/>
    <w:rsid w:val="00096154"/>
    <w:rsid w:val="0009765C"/>
    <w:rsid w:val="000B1084"/>
    <w:rsid w:val="000B2237"/>
    <w:rsid w:val="000B26D8"/>
    <w:rsid w:val="000C05C7"/>
    <w:rsid w:val="000C4800"/>
    <w:rsid w:val="000D18B2"/>
    <w:rsid w:val="000D2397"/>
    <w:rsid w:val="000E2C33"/>
    <w:rsid w:val="000E7596"/>
    <w:rsid w:val="000F0097"/>
    <w:rsid w:val="000F64DD"/>
    <w:rsid w:val="000F6ADC"/>
    <w:rsid w:val="001046CC"/>
    <w:rsid w:val="0010553D"/>
    <w:rsid w:val="00106CE3"/>
    <w:rsid w:val="0011155F"/>
    <w:rsid w:val="001305D3"/>
    <w:rsid w:val="001319E8"/>
    <w:rsid w:val="00134AB5"/>
    <w:rsid w:val="00137F3D"/>
    <w:rsid w:val="0014137A"/>
    <w:rsid w:val="00141D01"/>
    <w:rsid w:val="0015050D"/>
    <w:rsid w:val="0015529A"/>
    <w:rsid w:val="00155850"/>
    <w:rsid w:val="00156849"/>
    <w:rsid w:val="0015789A"/>
    <w:rsid w:val="001607C6"/>
    <w:rsid w:val="00161095"/>
    <w:rsid w:val="00166656"/>
    <w:rsid w:val="00167258"/>
    <w:rsid w:val="00171BF2"/>
    <w:rsid w:val="00177727"/>
    <w:rsid w:val="00180418"/>
    <w:rsid w:val="00180470"/>
    <w:rsid w:val="00180A9E"/>
    <w:rsid w:val="001825D6"/>
    <w:rsid w:val="00184A17"/>
    <w:rsid w:val="00185935"/>
    <w:rsid w:val="0018617B"/>
    <w:rsid w:val="0019076B"/>
    <w:rsid w:val="00190959"/>
    <w:rsid w:val="00193B24"/>
    <w:rsid w:val="001A5600"/>
    <w:rsid w:val="001A6E7B"/>
    <w:rsid w:val="001A7B9D"/>
    <w:rsid w:val="001B114D"/>
    <w:rsid w:val="001B17D2"/>
    <w:rsid w:val="001B762F"/>
    <w:rsid w:val="001C3286"/>
    <w:rsid w:val="001C3D56"/>
    <w:rsid w:val="001C4174"/>
    <w:rsid w:val="001C4D48"/>
    <w:rsid w:val="001D0A51"/>
    <w:rsid w:val="001D524D"/>
    <w:rsid w:val="001E5ACC"/>
    <w:rsid w:val="001E6250"/>
    <w:rsid w:val="001E62CA"/>
    <w:rsid w:val="001E71CD"/>
    <w:rsid w:val="001E7C28"/>
    <w:rsid w:val="00203DF0"/>
    <w:rsid w:val="00204EEF"/>
    <w:rsid w:val="00206D27"/>
    <w:rsid w:val="002072CC"/>
    <w:rsid w:val="0021591F"/>
    <w:rsid w:val="00216BF0"/>
    <w:rsid w:val="0022241C"/>
    <w:rsid w:val="00225C68"/>
    <w:rsid w:val="00227221"/>
    <w:rsid w:val="00235A3D"/>
    <w:rsid w:val="0023609F"/>
    <w:rsid w:val="00236A41"/>
    <w:rsid w:val="002425C3"/>
    <w:rsid w:val="00242922"/>
    <w:rsid w:val="002435C9"/>
    <w:rsid w:val="00246B87"/>
    <w:rsid w:val="002665EB"/>
    <w:rsid w:val="00267A43"/>
    <w:rsid w:val="00270213"/>
    <w:rsid w:val="00270C51"/>
    <w:rsid w:val="0027136F"/>
    <w:rsid w:val="002801DA"/>
    <w:rsid w:val="002809F7"/>
    <w:rsid w:val="00284019"/>
    <w:rsid w:val="00287BCE"/>
    <w:rsid w:val="002908BE"/>
    <w:rsid w:val="00290F3E"/>
    <w:rsid w:val="0029250B"/>
    <w:rsid w:val="002936B9"/>
    <w:rsid w:val="002962BC"/>
    <w:rsid w:val="002A16A2"/>
    <w:rsid w:val="002A4FBA"/>
    <w:rsid w:val="002B1553"/>
    <w:rsid w:val="002B1773"/>
    <w:rsid w:val="002B52B2"/>
    <w:rsid w:val="002B5427"/>
    <w:rsid w:val="002C0FE9"/>
    <w:rsid w:val="002C5256"/>
    <w:rsid w:val="002C6D03"/>
    <w:rsid w:val="002C78F8"/>
    <w:rsid w:val="002D0073"/>
    <w:rsid w:val="002D2BC3"/>
    <w:rsid w:val="002D3268"/>
    <w:rsid w:val="002D3401"/>
    <w:rsid w:val="002D5645"/>
    <w:rsid w:val="002D74AD"/>
    <w:rsid w:val="002E189F"/>
    <w:rsid w:val="002F658D"/>
    <w:rsid w:val="002F6F5F"/>
    <w:rsid w:val="0030045C"/>
    <w:rsid w:val="00310D1C"/>
    <w:rsid w:val="00311FFC"/>
    <w:rsid w:val="003121EB"/>
    <w:rsid w:val="00312470"/>
    <w:rsid w:val="00317C5C"/>
    <w:rsid w:val="00323B6E"/>
    <w:rsid w:val="0032644F"/>
    <w:rsid w:val="003274B9"/>
    <w:rsid w:val="00330ABE"/>
    <w:rsid w:val="00333B3F"/>
    <w:rsid w:val="003340BF"/>
    <w:rsid w:val="00334A53"/>
    <w:rsid w:val="00334D7A"/>
    <w:rsid w:val="003371EB"/>
    <w:rsid w:val="0034119C"/>
    <w:rsid w:val="0034193A"/>
    <w:rsid w:val="0035158B"/>
    <w:rsid w:val="00352977"/>
    <w:rsid w:val="00353358"/>
    <w:rsid w:val="00357A9B"/>
    <w:rsid w:val="00360807"/>
    <w:rsid w:val="003611F2"/>
    <w:rsid w:val="00361B22"/>
    <w:rsid w:val="00371E50"/>
    <w:rsid w:val="00375AF2"/>
    <w:rsid w:val="0038696B"/>
    <w:rsid w:val="003936B7"/>
    <w:rsid w:val="003939DA"/>
    <w:rsid w:val="003A111E"/>
    <w:rsid w:val="003A1E31"/>
    <w:rsid w:val="003A2259"/>
    <w:rsid w:val="003A7362"/>
    <w:rsid w:val="003A7F2F"/>
    <w:rsid w:val="003B17B1"/>
    <w:rsid w:val="003B7E7F"/>
    <w:rsid w:val="003C0274"/>
    <w:rsid w:val="003C0BDE"/>
    <w:rsid w:val="003C1331"/>
    <w:rsid w:val="003D13A8"/>
    <w:rsid w:val="003D170B"/>
    <w:rsid w:val="003D231F"/>
    <w:rsid w:val="003D2AD9"/>
    <w:rsid w:val="003E24B9"/>
    <w:rsid w:val="003E60A3"/>
    <w:rsid w:val="003F103D"/>
    <w:rsid w:val="003F6FC7"/>
    <w:rsid w:val="004000B9"/>
    <w:rsid w:val="00401D27"/>
    <w:rsid w:val="00401DF7"/>
    <w:rsid w:val="00401EB4"/>
    <w:rsid w:val="0040415D"/>
    <w:rsid w:val="00406B58"/>
    <w:rsid w:val="00410EC2"/>
    <w:rsid w:val="00411B21"/>
    <w:rsid w:val="0042257E"/>
    <w:rsid w:val="00422884"/>
    <w:rsid w:val="0042321E"/>
    <w:rsid w:val="00426C3B"/>
    <w:rsid w:val="004275B9"/>
    <w:rsid w:val="00436D96"/>
    <w:rsid w:val="00441912"/>
    <w:rsid w:val="00444A42"/>
    <w:rsid w:val="004460F2"/>
    <w:rsid w:val="00446911"/>
    <w:rsid w:val="00447F17"/>
    <w:rsid w:val="00457470"/>
    <w:rsid w:val="00462038"/>
    <w:rsid w:val="0046303C"/>
    <w:rsid w:val="004630DA"/>
    <w:rsid w:val="004641EB"/>
    <w:rsid w:val="00465335"/>
    <w:rsid w:val="00466B9B"/>
    <w:rsid w:val="00467360"/>
    <w:rsid w:val="00472F3A"/>
    <w:rsid w:val="00476C04"/>
    <w:rsid w:val="00481801"/>
    <w:rsid w:val="00481FA9"/>
    <w:rsid w:val="004870B9"/>
    <w:rsid w:val="004923BC"/>
    <w:rsid w:val="004A1EE5"/>
    <w:rsid w:val="004A2D57"/>
    <w:rsid w:val="004B2A70"/>
    <w:rsid w:val="004B3BF6"/>
    <w:rsid w:val="004B6BA6"/>
    <w:rsid w:val="004B74AE"/>
    <w:rsid w:val="004C3A25"/>
    <w:rsid w:val="004C6778"/>
    <w:rsid w:val="004D2DAB"/>
    <w:rsid w:val="004D586E"/>
    <w:rsid w:val="004E1666"/>
    <w:rsid w:val="004E1F69"/>
    <w:rsid w:val="004E2D10"/>
    <w:rsid w:val="004E2F8F"/>
    <w:rsid w:val="004E4FE9"/>
    <w:rsid w:val="004E7F8C"/>
    <w:rsid w:val="004F5601"/>
    <w:rsid w:val="004F758B"/>
    <w:rsid w:val="004F7901"/>
    <w:rsid w:val="005038EE"/>
    <w:rsid w:val="00504465"/>
    <w:rsid w:val="00506165"/>
    <w:rsid w:val="00506563"/>
    <w:rsid w:val="00506D8D"/>
    <w:rsid w:val="0051149F"/>
    <w:rsid w:val="005117F7"/>
    <w:rsid w:val="00514B79"/>
    <w:rsid w:val="0051544B"/>
    <w:rsid w:val="005240E5"/>
    <w:rsid w:val="00525830"/>
    <w:rsid w:val="00527EA2"/>
    <w:rsid w:val="005301D1"/>
    <w:rsid w:val="0053579B"/>
    <w:rsid w:val="00540699"/>
    <w:rsid w:val="005444BA"/>
    <w:rsid w:val="005472B6"/>
    <w:rsid w:val="005532F2"/>
    <w:rsid w:val="00557438"/>
    <w:rsid w:val="00557486"/>
    <w:rsid w:val="00557F72"/>
    <w:rsid w:val="00561746"/>
    <w:rsid w:val="00561AA9"/>
    <w:rsid w:val="00562B05"/>
    <w:rsid w:val="005650A6"/>
    <w:rsid w:val="005660CD"/>
    <w:rsid w:val="00571102"/>
    <w:rsid w:val="00571191"/>
    <w:rsid w:val="0057347C"/>
    <w:rsid w:val="00580797"/>
    <w:rsid w:val="0058162A"/>
    <w:rsid w:val="0058183C"/>
    <w:rsid w:val="00581DB0"/>
    <w:rsid w:val="0058514B"/>
    <w:rsid w:val="00591E62"/>
    <w:rsid w:val="00594347"/>
    <w:rsid w:val="00594A2D"/>
    <w:rsid w:val="005B02FD"/>
    <w:rsid w:val="005C4B26"/>
    <w:rsid w:val="005C5883"/>
    <w:rsid w:val="005C5954"/>
    <w:rsid w:val="005D09C4"/>
    <w:rsid w:val="005D0DB4"/>
    <w:rsid w:val="005D2840"/>
    <w:rsid w:val="005D35BD"/>
    <w:rsid w:val="005D4DAF"/>
    <w:rsid w:val="005D4DEA"/>
    <w:rsid w:val="005E154C"/>
    <w:rsid w:val="005E319B"/>
    <w:rsid w:val="005E3A1C"/>
    <w:rsid w:val="005E4C36"/>
    <w:rsid w:val="005E65DB"/>
    <w:rsid w:val="005E7DC0"/>
    <w:rsid w:val="005F2A99"/>
    <w:rsid w:val="005F3956"/>
    <w:rsid w:val="005F5196"/>
    <w:rsid w:val="005F69CE"/>
    <w:rsid w:val="006001D5"/>
    <w:rsid w:val="0060115A"/>
    <w:rsid w:val="006116A0"/>
    <w:rsid w:val="00611A11"/>
    <w:rsid w:val="00612F70"/>
    <w:rsid w:val="00613E0F"/>
    <w:rsid w:val="00615066"/>
    <w:rsid w:val="00616568"/>
    <w:rsid w:val="00616FDB"/>
    <w:rsid w:val="006201DE"/>
    <w:rsid w:val="006204C5"/>
    <w:rsid w:val="006251DD"/>
    <w:rsid w:val="006268BC"/>
    <w:rsid w:val="00626C4F"/>
    <w:rsid w:val="006327E5"/>
    <w:rsid w:val="006329CA"/>
    <w:rsid w:val="006354C6"/>
    <w:rsid w:val="00645876"/>
    <w:rsid w:val="00656724"/>
    <w:rsid w:val="0065775A"/>
    <w:rsid w:val="006614B0"/>
    <w:rsid w:val="00665F29"/>
    <w:rsid w:val="00666551"/>
    <w:rsid w:val="00667804"/>
    <w:rsid w:val="006703E5"/>
    <w:rsid w:val="0067079D"/>
    <w:rsid w:val="006733EB"/>
    <w:rsid w:val="00677620"/>
    <w:rsid w:val="006809EC"/>
    <w:rsid w:val="00680CFD"/>
    <w:rsid w:val="0068464B"/>
    <w:rsid w:val="00692C61"/>
    <w:rsid w:val="006945AA"/>
    <w:rsid w:val="00695568"/>
    <w:rsid w:val="00695D04"/>
    <w:rsid w:val="00696BAE"/>
    <w:rsid w:val="006A371B"/>
    <w:rsid w:val="006A6344"/>
    <w:rsid w:val="006B028F"/>
    <w:rsid w:val="006B15D3"/>
    <w:rsid w:val="006B2940"/>
    <w:rsid w:val="006B4564"/>
    <w:rsid w:val="006B5EEB"/>
    <w:rsid w:val="006B6782"/>
    <w:rsid w:val="006B74A8"/>
    <w:rsid w:val="006C56A3"/>
    <w:rsid w:val="006C6BEF"/>
    <w:rsid w:val="006D3104"/>
    <w:rsid w:val="006D338E"/>
    <w:rsid w:val="006D3D93"/>
    <w:rsid w:val="006E065B"/>
    <w:rsid w:val="006E41EB"/>
    <w:rsid w:val="006F06FA"/>
    <w:rsid w:val="006F1699"/>
    <w:rsid w:val="006F1A6B"/>
    <w:rsid w:val="006F5E03"/>
    <w:rsid w:val="006F71C8"/>
    <w:rsid w:val="00703CF5"/>
    <w:rsid w:val="00703E8E"/>
    <w:rsid w:val="00704122"/>
    <w:rsid w:val="00707E19"/>
    <w:rsid w:val="007124FD"/>
    <w:rsid w:val="00712D60"/>
    <w:rsid w:val="00715031"/>
    <w:rsid w:val="00715B61"/>
    <w:rsid w:val="007254CF"/>
    <w:rsid w:val="007268C6"/>
    <w:rsid w:val="00730A63"/>
    <w:rsid w:val="007361CB"/>
    <w:rsid w:val="00736DEB"/>
    <w:rsid w:val="00736FBD"/>
    <w:rsid w:val="00737E92"/>
    <w:rsid w:val="00740DEF"/>
    <w:rsid w:val="00742250"/>
    <w:rsid w:val="00743049"/>
    <w:rsid w:val="00744291"/>
    <w:rsid w:val="00747CC1"/>
    <w:rsid w:val="007507BB"/>
    <w:rsid w:val="00752C47"/>
    <w:rsid w:val="00754419"/>
    <w:rsid w:val="007561C9"/>
    <w:rsid w:val="007615D2"/>
    <w:rsid w:val="00763B0C"/>
    <w:rsid w:val="00765C53"/>
    <w:rsid w:val="0076749B"/>
    <w:rsid w:val="00772AEB"/>
    <w:rsid w:val="00776E73"/>
    <w:rsid w:val="00780295"/>
    <w:rsid w:val="00780A36"/>
    <w:rsid w:val="00780AD8"/>
    <w:rsid w:val="007810F5"/>
    <w:rsid w:val="00783937"/>
    <w:rsid w:val="00783AC4"/>
    <w:rsid w:val="007867FA"/>
    <w:rsid w:val="00791B57"/>
    <w:rsid w:val="007924B6"/>
    <w:rsid w:val="007A357F"/>
    <w:rsid w:val="007A44F2"/>
    <w:rsid w:val="007A45D5"/>
    <w:rsid w:val="007A5E07"/>
    <w:rsid w:val="007A6EC8"/>
    <w:rsid w:val="007A720A"/>
    <w:rsid w:val="007B14D8"/>
    <w:rsid w:val="007B633A"/>
    <w:rsid w:val="007C22B5"/>
    <w:rsid w:val="007C71EC"/>
    <w:rsid w:val="007D1178"/>
    <w:rsid w:val="007D4072"/>
    <w:rsid w:val="007D4869"/>
    <w:rsid w:val="007D6289"/>
    <w:rsid w:val="007E2738"/>
    <w:rsid w:val="007E29FA"/>
    <w:rsid w:val="007F0B49"/>
    <w:rsid w:val="0080219C"/>
    <w:rsid w:val="0080272A"/>
    <w:rsid w:val="00802C34"/>
    <w:rsid w:val="00807515"/>
    <w:rsid w:val="00810A7C"/>
    <w:rsid w:val="00811565"/>
    <w:rsid w:val="00811DAE"/>
    <w:rsid w:val="008221B5"/>
    <w:rsid w:val="0082712C"/>
    <w:rsid w:val="008279B5"/>
    <w:rsid w:val="00830AB3"/>
    <w:rsid w:val="00830EE2"/>
    <w:rsid w:val="00833D17"/>
    <w:rsid w:val="008364BE"/>
    <w:rsid w:val="0084000E"/>
    <w:rsid w:val="008417B7"/>
    <w:rsid w:val="00844222"/>
    <w:rsid w:val="00847D2F"/>
    <w:rsid w:val="008555E4"/>
    <w:rsid w:val="00862EB5"/>
    <w:rsid w:val="00863174"/>
    <w:rsid w:val="00863BAB"/>
    <w:rsid w:val="0086531A"/>
    <w:rsid w:val="008676EF"/>
    <w:rsid w:val="00872284"/>
    <w:rsid w:val="00874746"/>
    <w:rsid w:val="008813EA"/>
    <w:rsid w:val="00881A24"/>
    <w:rsid w:val="00884DA1"/>
    <w:rsid w:val="00885602"/>
    <w:rsid w:val="00886203"/>
    <w:rsid w:val="00893733"/>
    <w:rsid w:val="008958FC"/>
    <w:rsid w:val="00896DA5"/>
    <w:rsid w:val="008A180D"/>
    <w:rsid w:val="008A1D61"/>
    <w:rsid w:val="008A4FDE"/>
    <w:rsid w:val="008A5027"/>
    <w:rsid w:val="008A5961"/>
    <w:rsid w:val="008A5ABF"/>
    <w:rsid w:val="008A753B"/>
    <w:rsid w:val="008B2DA2"/>
    <w:rsid w:val="008B3B59"/>
    <w:rsid w:val="008C04F8"/>
    <w:rsid w:val="008C4A49"/>
    <w:rsid w:val="008C4A7C"/>
    <w:rsid w:val="008C66F4"/>
    <w:rsid w:val="008C7D9F"/>
    <w:rsid w:val="008D3A0E"/>
    <w:rsid w:val="008D3FF3"/>
    <w:rsid w:val="008D6AE6"/>
    <w:rsid w:val="008F1788"/>
    <w:rsid w:val="00900FF1"/>
    <w:rsid w:val="00901E01"/>
    <w:rsid w:val="00903C34"/>
    <w:rsid w:val="00905D7D"/>
    <w:rsid w:val="00906C58"/>
    <w:rsid w:val="00915024"/>
    <w:rsid w:val="009151C8"/>
    <w:rsid w:val="009332BA"/>
    <w:rsid w:val="00933F40"/>
    <w:rsid w:val="00934216"/>
    <w:rsid w:val="00935AB1"/>
    <w:rsid w:val="009367D9"/>
    <w:rsid w:val="00937BA0"/>
    <w:rsid w:val="00940162"/>
    <w:rsid w:val="0094088C"/>
    <w:rsid w:val="0094227E"/>
    <w:rsid w:val="00942C2C"/>
    <w:rsid w:val="00943485"/>
    <w:rsid w:val="00945209"/>
    <w:rsid w:val="00947D65"/>
    <w:rsid w:val="00950CA8"/>
    <w:rsid w:val="00954458"/>
    <w:rsid w:val="00955283"/>
    <w:rsid w:val="0095669D"/>
    <w:rsid w:val="0095791B"/>
    <w:rsid w:val="0096468B"/>
    <w:rsid w:val="00965696"/>
    <w:rsid w:val="0096613C"/>
    <w:rsid w:val="00967EDE"/>
    <w:rsid w:val="00972197"/>
    <w:rsid w:val="00972785"/>
    <w:rsid w:val="009776DD"/>
    <w:rsid w:val="009801F4"/>
    <w:rsid w:val="00982A32"/>
    <w:rsid w:val="00982C31"/>
    <w:rsid w:val="00985F38"/>
    <w:rsid w:val="00991676"/>
    <w:rsid w:val="00991B5E"/>
    <w:rsid w:val="009954A9"/>
    <w:rsid w:val="009974DC"/>
    <w:rsid w:val="009A1993"/>
    <w:rsid w:val="009B01E1"/>
    <w:rsid w:val="009B1D5B"/>
    <w:rsid w:val="009B258E"/>
    <w:rsid w:val="009B5B14"/>
    <w:rsid w:val="009C4B5B"/>
    <w:rsid w:val="009D295C"/>
    <w:rsid w:val="009D2FEF"/>
    <w:rsid w:val="009D327A"/>
    <w:rsid w:val="009D3C24"/>
    <w:rsid w:val="009D5A71"/>
    <w:rsid w:val="009D5EA4"/>
    <w:rsid w:val="009D7493"/>
    <w:rsid w:val="009F27D5"/>
    <w:rsid w:val="009F28D4"/>
    <w:rsid w:val="00A1039F"/>
    <w:rsid w:val="00A1381D"/>
    <w:rsid w:val="00A145DF"/>
    <w:rsid w:val="00A14820"/>
    <w:rsid w:val="00A14843"/>
    <w:rsid w:val="00A15578"/>
    <w:rsid w:val="00A22E4E"/>
    <w:rsid w:val="00A23650"/>
    <w:rsid w:val="00A264B1"/>
    <w:rsid w:val="00A2776F"/>
    <w:rsid w:val="00A316EF"/>
    <w:rsid w:val="00A32A29"/>
    <w:rsid w:val="00A372FF"/>
    <w:rsid w:val="00A4151C"/>
    <w:rsid w:val="00A43C42"/>
    <w:rsid w:val="00A467F0"/>
    <w:rsid w:val="00A468F1"/>
    <w:rsid w:val="00A46E2B"/>
    <w:rsid w:val="00A47FB4"/>
    <w:rsid w:val="00A50379"/>
    <w:rsid w:val="00A62FF9"/>
    <w:rsid w:val="00A65197"/>
    <w:rsid w:val="00A6591A"/>
    <w:rsid w:val="00A66C77"/>
    <w:rsid w:val="00A72B78"/>
    <w:rsid w:val="00A73380"/>
    <w:rsid w:val="00A76E48"/>
    <w:rsid w:val="00A841A6"/>
    <w:rsid w:val="00A87855"/>
    <w:rsid w:val="00A945BF"/>
    <w:rsid w:val="00A94FAB"/>
    <w:rsid w:val="00A95C46"/>
    <w:rsid w:val="00AA0BFA"/>
    <w:rsid w:val="00AA2D2C"/>
    <w:rsid w:val="00AA343F"/>
    <w:rsid w:val="00AA5765"/>
    <w:rsid w:val="00AB7BAA"/>
    <w:rsid w:val="00AC03BB"/>
    <w:rsid w:val="00AC0B63"/>
    <w:rsid w:val="00AD0FF0"/>
    <w:rsid w:val="00AD2BBF"/>
    <w:rsid w:val="00AE0A8B"/>
    <w:rsid w:val="00AE0E1D"/>
    <w:rsid w:val="00AE12DB"/>
    <w:rsid w:val="00AE1657"/>
    <w:rsid w:val="00AE2814"/>
    <w:rsid w:val="00AE2C8E"/>
    <w:rsid w:val="00AE3CF8"/>
    <w:rsid w:val="00AE520E"/>
    <w:rsid w:val="00AE66CF"/>
    <w:rsid w:val="00AE700A"/>
    <w:rsid w:val="00AF2D94"/>
    <w:rsid w:val="00AF31D2"/>
    <w:rsid w:val="00AF34BC"/>
    <w:rsid w:val="00AF69E8"/>
    <w:rsid w:val="00B02F92"/>
    <w:rsid w:val="00B03908"/>
    <w:rsid w:val="00B0446A"/>
    <w:rsid w:val="00B04EFF"/>
    <w:rsid w:val="00B101A3"/>
    <w:rsid w:val="00B10CAE"/>
    <w:rsid w:val="00B10E6C"/>
    <w:rsid w:val="00B16E87"/>
    <w:rsid w:val="00B20A14"/>
    <w:rsid w:val="00B227BC"/>
    <w:rsid w:val="00B27456"/>
    <w:rsid w:val="00B31C41"/>
    <w:rsid w:val="00B35AB7"/>
    <w:rsid w:val="00B400EC"/>
    <w:rsid w:val="00B40B4C"/>
    <w:rsid w:val="00B440E6"/>
    <w:rsid w:val="00B45D6E"/>
    <w:rsid w:val="00B46A23"/>
    <w:rsid w:val="00B46EF8"/>
    <w:rsid w:val="00B523A9"/>
    <w:rsid w:val="00B54C83"/>
    <w:rsid w:val="00B554CB"/>
    <w:rsid w:val="00B60476"/>
    <w:rsid w:val="00B60605"/>
    <w:rsid w:val="00B612D8"/>
    <w:rsid w:val="00B61372"/>
    <w:rsid w:val="00B62088"/>
    <w:rsid w:val="00B625DF"/>
    <w:rsid w:val="00B64321"/>
    <w:rsid w:val="00B65F8B"/>
    <w:rsid w:val="00B728A4"/>
    <w:rsid w:val="00B7706A"/>
    <w:rsid w:val="00B80953"/>
    <w:rsid w:val="00B82826"/>
    <w:rsid w:val="00B90323"/>
    <w:rsid w:val="00B91EF1"/>
    <w:rsid w:val="00B931DA"/>
    <w:rsid w:val="00B93861"/>
    <w:rsid w:val="00B97190"/>
    <w:rsid w:val="00B97A68"/>
    <w:rsid w:val="00BA1A12"/>
    <w:rsid w:val="00BA29E0"/>
    <w:rsid w:val="00BA43F4"/>
    <w:rsid w:val="00BA4EA0"/>
    <w:rsid w:val="00BB73F2"/>
    <w:rsid w:val="00BC1184"/>
    <w:rsid w:val="00BC3B61"/>
    <w:rsid w:val="00BC5A3D"/>
    <w:rsid w:val="00BD47B7"/>
    <w:rsid w:val="00BD4B31"/>
    <w:rsid w:val="00BD4DB1"/>
    <w:rsid w:val="00BE08C8"/>
    <w:rsid w:val="00BE6C3D"/>
    <w:rsid w:val="00BF1948"/>
    <w:rsid w:val="00BF3A8A"/>
    <w:rsid w:val="00BF5AEE"/>
    <w:rsid w:val="00C00371"/>
    <w:rsid w:val="00C03950"/>
    <w:rsid w:val="00C04EC0"/>
    <w:rsid w:val="00C10918"/>
    <w:rsid w:val="00C17178"/>
    <w:rsid w:val="00C203C1"/>
    <w:rsid w:val="00C261C2"/>
    <w:rsid w:val="00C30BDE"/>
    <w:rsid w:val="00C34641"/>
    <w:rsid w:val="00C42253"/>
    <w:rsid w:val="00C43BFA"/>
    <w:rsid w:val="00C4730D"/>
    <w:rsid w:val="00C52596"/>
    <w:rsid w:val="00C57416"/>
    <w:rsid w:val="00C612D1"/>
    <w:rsid w:val="00C64BAD"/>
    <w:rsid w:val="00C65F5A"/>
    <w:rsid w:val="00C713E5"/>
    <w:rsid w:val="00C72EF5"/>
    <w:rsid w:val="00C7389A"/>
    <w:rsid w:val="00C755A9"/>
    <w:rsid w:val="00C757D0"/>
    <w:rsid w:val="00C766E2"/>
    <w:rsid w:val="00C80D58"/>
    <w:rsid w:val="00C83FEF"/>
    <w:rsid w:val="00C937D8"/>
    <w:rsid w:val="00CA5FEE"/>
    <w:rsid w:val="00CA6D72"/>
    <w:rsid w:val="00CB0D3E"/>
    <w:rsid w:val="00CB179E"/>
    <w:rsid w:val="00CB1818"/>
    <w:rsid w:val="00CB1B82"/>
    <w:rsid w:val="00CB5F52"/>
    <w:rsid w:val="00CB6E91"/>
    <w:rsid w:val="00CC0E41"/>
    <w:rsid w:val="00CC1942"/>
    <w:rsid w:val="00CD0DC8"/>
    <w:rsid w:val="00CD0FE6"/>
    <w:rsid w:val="00CD197D"/>
    <w:rsid w:val="00CD5341"/>
    <w:rsid w:val="00CD591A"/>
    <w:rsid w:val="00CD7CE7"/>
    <w:rsid w:val="00CE2070"/>
    <w:rsid w:val="00CE22A9"/>
    <w:rsid w:val="00CE3B57"/>
    <w:rsid w:val="00CE4C5C"/>
    <w:rsid w:val="00CE7B54"/>
    <w:rsid w:val="00CF0293"/>
    <w:rsid w:val="00CF07DE"/>
    <w:rsid w:val="00CF6431"/>
    <w:rsid w:val="00D01F23"/>
    <w:rsid w:val="00D0561C"/>
    <w:rsid w:val="00D11614"/>
    <w:rsid w:val="00D130B3"/>
    <w:rsid w:val="00D160A0"/>
    <w:rsid w:val="00D21C00"/>
    <w:rsid w:val="00D21C7F"/>
    <w:rsid w:val="00D225BF"/>
    <w:rsid w:val="00D2260C"/>
    <w:rsid w:val="00D23118"/>
    <w:rsid w:val="00D31C98"/>
    <w:rsid w:val="00D320A0"/>
    <w:rsid w:val="00D32E0A"/>
    <w:rsid w:val="00D34E7C"/>
    <w:rsid w:val="00D37633"/>
    <w:rsid w:val="00D45363"/>
    <w:rsid w:val="00D47FEB"/>
    <w:rsid w:val="00D50F85"/>
    <w:rsid w:val="00D51279"/>
    <w:rsid w:val="00D52002"/>
    <w:rsid w:val="00D548A0"/>
    <w:rsid w:val="00D55B24"/>
    <w:rsid w:val="00D64C03"/>
    <w:rsid w:val="00D64E6C"/>
    <w:rsid w:val="00D64F7D"/>
    <w:rsid w:val="00D706A6"/>
    <w:rsid w:val="00D7213C"/>
    <w:rsid w:val="00D81AD6"/>
    <w:rsid w:val="00D83BB8"/>
    <w:rsid w:val="00D83DB7"/>
    <w:rsid w:val="00D87C1F"/>
    <w:rsid w:val="00D92E1B"/>
    <w:rsid w:val="00D953E6"/>
    <w:rsid w:val="00D95856"/>
    <w:rsid w:val="00D96C4C"/>
    <w:rsid w:val="00D97E0B"/>
    <w:rsid w:val="00DA2DF8"/>
    <w:rsid w:val="00DB15CC"/>
    <w:rsid w:val="00DB1DB2"/>
    <w:rsid w:val="00DC0404"/>
    <w:rsid w:val="00DC1859"/>
    <w:rsid w:val="00DC2194"/>
    <w:rsid w:val="00DC229A"/>
    <w:rsid w:val="00DC2FF1"/>
    <w:rsid w:val="00DD258E"/>
    <w:rsid w:val="00DD2B7D"/>
    <w:rsid w:val="00DD5657"/>
    <w:rsid w:val="00DD5A16"/>
    <w:rsid w:val="00DD6CE2"/>
    <w:rsid w:val="00DE001D"/>
    <w:rsid w:val="00DE6098"/>
    <w:rsid w:val="00DF1598"/>
    <w:rsid w:val="00DF321F"/>
    <w:rsid w:val="00E14332"/>
    <w:rsid w:val="00E148E1"/>
    <w:rsid w:val="00E1544D"/>
    <w:rsid w:val="00E165D7"/>
    <w:rsid w:val="00E210AE"/>
    <w:rsid w:val="00E218D2"/>
    <w:rsid w:val="00E27A05"/>
    <w:rsid w:val="00E3048B"/>
    <w:rsid w:val="00E30908"/>
    <w:rsid w:val="00E30E0C"/>
    <w:rsid w:val="00E332E8"/>
    <w:rsid w:val="00E332ED"/>
    <w:rsid w:val="00E348BC"/>
    <w:rsid w:val="00E34938"/>
    <w:rsid w:val="00E3585B"/>
    <w:rsid w:val="00E405E6"/>
    <w:rsid w:val="00E40799"/>
    <w:rsid w:val="00E42D7A"/>
    <w:rsid w:val="00E45D3E"/>
    <w:rsid w:val="00E52E84"/>
    <w:rsid w:val="00E567C6"/>
    <w:rsid w:val="00E575DA"/>
    <w:rsid w:val="00E63939"/>
    <w:rsid w:val="00E6676A"/>
    <w:rsid w:val="00E76D31"/>
    <w:rsid w:val="00E85FF3"/>
    <w:rsid w:val="00E901F3"/>
    <w:rsid w:val="00E908A0"/>
    <w:rsid w:val="00E97F8C"/>
    <w:rsid w:val="00EA614E"/>
    <w:rsid w:val="00EA68A6"/>
    <w:rsid w:val="00EB26E9"/>
    <w:rsid w:val="00EC4426"/>
    <w:rsid w:val="00EC79B2"/>
    <w:rsid w:val="00EC7D82"/>
    <w:rsid w:val="00ED0540"/>
    <w:rsid w:val="00ED3FF9"/>
    <w:rsid w:val="00ED6A48"/>
    <w:rsid w:val="00EE163B"/>
    <w:rsid w:val="00EE4F2E"/>
    <w:rsid w:val="00EE54E1"/>
    <w:rsid w:val="00EE7B88"/>
    <w:rsid w:val="00EF73AA"/>
    <w:rsid w:val="00EF76D8"/>
    <w:rsid w:val="00F00A89"/>
    <w:rsid w:val="00F05C96"/>
    <w:rsid w:val="00F1070C"/>
    <w:rsid w:val="00F12B95"/>
    <w:rsid w:val="00F153CC"/>
    <w:rsid w:val="00F16022"/>
    <w:rsid w:val="00F209EE"/>
    <w:rsid w:val="00F24ADF"/>
    <w:rsid w:val="00F270D3"/>
    <w:rsid w:val="00F45873"/>
    <w:rsid w:val="00F45AD7"/>
    <w:rsid w:val="00F467F4"/>
    <w:rsid w:val="00F475FF"/>
    <w:rsid w:val="00F479A2"/>
    <w:rsid w:val="00F51799"/>
    <w:rsid w:val="00F52319"/>
    <w:rsid w:val="00F53C29"/>
    <w:rsid w:val="00F55605"/>
    <w:rsid w:val="00F55BE2"/>
    <w:rsid w:val="00F561B4"/>
    <w:rsid w:val="00F563BB"/>
    <w:rsid w:val="00F57C78"/>
    <w:rsid w:val="00F57F00"/>
    <w:rsid w:val="00F61EFA"/>
    <w:rsid w:val="00F65435"/>
    <w:rsid w:val="00F6716B"/>
    <w:rsid w:val="00F7112F"/>
    <w:rsid w:val="00F73D42"/>
    <w:rsid w:val="00F74452"/>
    <w:rsid w:val="00F75F03"/>
    <w:rsid w:val="00F77336"/>
    <w:rsid w:val="00F818B1"/>
    <w:rsid w:val="00F81FE6"/>
    <w:rsid w:val="00F837E6"/>
    <w:rsid w:val="00F83C31"/>
    <w:rsid w:val="00F869ED"/>
    <w:rsid w:val="00F87330"/>
    <w:rsid w:val="00F90C4C"/>
    <w:rsid w:val="00F92957"/>
    <w:rsid w:val="00F94C53"/>
    <w:rsid w:val="00F96763"/>
    <w:rsid w:val="00F97EA1"/>
    <w:rsid w:val="00FA0AEF"/>
    <w:rsid w:val="00FA476B"/>
    <w:rsid w:val="00FA55F4"/>
    <w:rsid w:val="00FA646C"/>
    <w:rsid w:val="00FA7CCA"/>
    <w:rsid w:val="00FB58AE"/>
    <w:rsid w:val="00FB697E"/>
    <w:rsid w:val="00FC08B1"/>
    <w:rsid w:val="00FC36E1"/>
    <w:rsid w:val="00FC387F"/>
    <w:rsid w:val="00FD5292"/>
    <w:rsid w:val="00FE5717"/>
    <w:rsid w:val="00FF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71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71C8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FF9"/>
    <w:pPr>
      <w:ind w:left="720"/>
      <w:contextualSpacing/>
    </w:pPr>
  </w:style>
  <w:style w:type="paragraph" w:styleId="a4">
    <w:name w:val="header"/>
    <w:basedOn w:val="a"/>
    <w:link w:val="a5"/>
    <w:unhideWhenUsed/>
    <w:rsid w:val="001B76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7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B76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6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71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71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6F71C8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6F71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F7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71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71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Normal (Web)"/>
    <w:basedOn w:val="a"/>
    <w:uiPriority w:val="99"/>
    <w:unhideWhenUsed/>
    <w:rsid w:val="006F71C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6F71C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6F7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40"/>
    <w:qFormat/>
    <w:rsid w:val="006F71C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6F71C8"/>
    <w:rPr>
      <w:rFonts w:asciiTheme="minorHAnsi" w:eastAsiaTheme="minorEastAsia" w:hAnsi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6F71C8"/>
    <w:rPr>
      <w:rFonts w:eastAsiaTheme="minorEastAsia"/>
      <w:sz w:val="20"/>
      <w:szCs w:val="20"/>
    </w:rPr>
  </w:style>
  <w:style w:type="character" w:styleId="ae">
    <w:name w:val="Subtle Emphasis"/>
    <w:basedOn w:val="a0"/>
    <w:uiPriority w:val="19"/>
    <w:qFormat/>
    <w:rsid w:val="006F71C8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F71C8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">
    <w:name w:val="Body Text Indent"/>
    <w:basedOn w:val="a"/>
    <w:link w:val="af0"/>
    <w:uiPriority w:val="99"/>
    <w:rsid w:val="006F71C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F71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6F7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6F71C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12">
    <w:name w:val="Абзац списка1"/>
    <w:basedOn w:val="a"/>
    <w:uiPriority w:val="99"/>
    <w:rsid w:val="006F71C8"/>
    <w:pPr>
      <w:ind w:left="720"/>
      <w:contextualSpacing/>
    </w:pPr>
    <w:rPr>
      <w:rFonts w:eastAsia="Calibri"/>
      <w:sz w:val="22"/>
    </w:rPr>
  </w:style>
  <w:style w:type="paragraph" w:customStyle="1" w:styleId="consplusnormalcxspmiddlecxspmiddle">
    <w:name w:val="consplusnormalcxspmiddlecxspmiddle"/>
    <w:basedOn w:val="a"/>
    <w:uiPriority w:val="99"/>
    <w:rsid w:val="006F71C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6F71C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qFormat/>
    <w:rsid w:val="006F71C8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6F71C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71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71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71C8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FF9"/>
    <w:pPr>
      <w:ind w:left="720"/>
      <w:contextualSpacing/>
    </w:pPr>
  </w:style>
  <w:style w:type="paragraph" w:styleId="a4">
    <w:name w:val="header"/>
    <w:basedOn w:val="a"/>
    <w:link w:val="a5"/>
    <w:unhideWhenUsed/>
    <w:rsid w:val="001B76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7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B76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6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71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71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6F71C8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6F71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F7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71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71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Normal (Web)"/>
    <w:basedOn w:val="a"/>
    <w:uiPriority w:val="99"/>
    <w:unhideWhenUsed/>
    <w:rsid w:val="006F71C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6F71C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6F7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40"/>
    <w:qFormat/>
    <w:rsid w:val="006F71C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6F71C8"/>
    <w:rPr>
      <w:rFonts w:asciiTheme="minorHAnsi" w:eastAsiaTheme="minorEastAsia" w:hAnsi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6F71C8"/>
    <w:rPr>
      <w:rFonts w:eastAsiaTheme="minorEastAsia"/>
      <w:sz w:val="20"/>
      <w:szCs w:val="20"/>
    </w:rPr>
  </w:style>
  <w:style w:type="character" w:styleId="ae">
    <w:name w:val="Subtle Emphasis"/>
    <w:basedOn w:val="a0"/>
    <w:uiPriority w:val="19"/>
    <w:qFormat/>
    <w:rsid w:val="006F71C8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F71C8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">
    <w:name w:val="Body Text Indent"/>
    <w:basedOn w:val="a"/>
    <w:link w:val="af0"/>
    <w:uiPriority w:val="99"/>
    <w:rsid w:val="006F71C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F71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6F7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6F71C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12">
    <w:name w:val="Абзац списка1"/>
    <w:basedOn w:val="a"/>
    <w:uiPriority w:val="99"/>
    <w:rsid w:val="006F71C8"/>
    <w:pPr>
      <w:ind w:left="720"/>
      <w:contextualSpacing/>
    </w:pPr>
    <w:rPr>
      <w:rFonts w:eastAsia="Calibri"/>
      <w:sz w:val="22"/>
    </w:rPr>
  </w:style>
  <w:style w:type="paragraph" w:customStyle="1" w:styleId="consplusnormalcxspmiddlecxspmiddle">
    <w:name w:val="consplusnormalcxspmiddlecxspmiddle"/>
    <w:basedOn w:val="a"/>
    <w:uiPriority w:val="99"/>
    <w:rsid w:val="006F71C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6F71C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qFormat/>
    <w:rsid w:val="006F71C8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6F71C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71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73F1-720D-4918-8179-2CBB8495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OBCHSOGL</cp:lastModifiedBy>
  <cp:revision>2</cp:revision>
  <cp:lastPrinted>2015-03-19T13:52:00Z</cp:lastPrinted>
  <dcterms:created xsi:type="dcterms:W3CDTF">2015-07-20T11:15:00Z</dcterms:created>
  <dcterms:modified xsi:type="dcterms:W3CDTF">2015-07-20T11:15:00Z</dcterms:modified>
</cp:coreProperties>
</file>