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63" w:rsidRPr="009B143A" w:rsidRDefault="00AF7363" w:rsidP="00AF736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AF7363" w:rsidRDefault="008543B5" w:rsidP="00AF736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3335" r="1460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E9F7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33EEA" w:rsidRDefault="00AF7363" w:rsidP="00633EEA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633EEA" w:rsidRDefault="00633EEA" w:rsidP="00633EEA">
      <w:pPr>
        <w:jc w:val="right"/>
        <w:rPr>
          <w:b/>
          <w:bCs/>
          <w:sz w:val="28"/>
          <w:szCs w:val="28"/>
          <w:u w:val="single"/>
        </w:rPr>
      </w:pPr>
      <w:r w:rsidRPr="00633EEA">
        <w:rPr>
          <w:b/>
          <w:bCs/>
          <w:sz w:val="28"/>
          <w:szCs w:val="28"/>
          <w:u w:val="single"/>
        </w:rPr>
        <w:t xml:space="preserve"> </w:t>
      </w:r>
    </w:p>
    <w:p w:rsidR="0073796C" w:rsidRDefault="0073796C" w:rsidP="0073796C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  <w:rPr>
          <w:b w:val="0"/>
          <w:spacing w:val="20"/>
          <w:sz w:val="40"/>
          <w:szCs w:val="40"/>
        </w:rPr>
      </w:pPr>
      <w:r>
        <w:t xml:space="preserve">         от 25.10.2019 года  № 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633EEA" w:rsidRPr="00AE7904" w:rsidTr="0092664C">
        <w:tc>
          <w:tcPr>
            <w:tcW w:w="6228" w:type="dxa"/>
          </w:tcPr>
          <w:p w:rsidR="00633EEA" w:rsidRPr="009325CD" w:rsidRDefault="00633EEA" w:rsidP="0092664C">
            <w:pPr>
              <w:jc w:val="both"/>
              <w:rPr>
                <w:b/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б изменении состава постоянной комиссии совета депутатов Сосновоборского городского округа четвертого созыва </w:t>
            </w:r>
            <w:r w:rsidRPr="00AE7904">
              <w:rPr>
                <w:b/>
                <w:sz w:val="28"/>
                <w:szCs w:val="28"/>
              </w:rPr>
              <w:t>по жилищно-коммунальному комплексу, транспорту и безопасности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633EEA" w:rsidRDefault="00633EEA" w:rsidP="00633EEA">
      <w:pPr>
        <w:jc w:val="center"/>
      </w:pPr>
    </w:p>
    <w:p w:rsidR="00633EEA" w:rsidRPr="000F4156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предложения депутатов совета депутатов и руководствуясь пунктом 4 статьи 37 Устава Сосновоборского городского округа и статьей 18 Регламента совета депутатов, с</w:t>
      </w:r>
      <w:r w:rsidRPr="000F4156">
        <w:rPr>
          <w:rFonts w:ascii="Arial" w:hAnsi="Arial" w:cs="Arial"/>
          <w:sz w:val="24"/>
          <w:szCs w:val="24"/>
        </w:rPr>
        <w:t>овет депутатов</w:t>
      </w:r>
      <w:r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633EEA" w:rsidRPr="000F4156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EEA" w:rsidRPr="000F4156" w:rsidRDefault="00633EEA" w:rsidP="00633EEA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633EEA" w:rsidRPr="000F4156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EEA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07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изменения в состав </w:t>
      </w:r>
      <w:r w:rsidRPr="00AD3078">
        <w:rPr>
          <w:rFonts w:ascii="Arial" w:hAnsi="Arial" w:cs="Arial"/>
          <w:sz w:val="24"/>
          <w:szCs w:val="24"/>
        </w:rPr>
        <w:t>постоянн</w:t>
      </w:r>
      <w:r>
        <w:rPr>
          <w:rFonts w:ascii="Arial" w:hAnsi="Arial" w:cs="Arial"/>
          <w:sz w:val="24"/>
          <w:szCs w:val="24"/>
        </w:rPr>
        <w:t xml:space="preserve">ой </w:t>
      </w:r>
      <w:r w:rsidRPr="00AD3078">
        <w:rPr>
          <w:rFonts w:ascii="Arial" w:hAnsi="Arial" w:cs="Arial"/>
          <w:sz w:val="24"/>
          <w:szCs w:val="24"/>
        </w:rPr>
        <w:t>комисси</w:t>
      </w:r>
      <w:r>
        <w:rPr>
          <w:rFonts w:ascii="Arial" w:hAnsi="Arial" w:cs="Arial"/>
          <w:sz w:val="24"/>
          <w:szCs w:val="24"/>
        </w:rPr>
        <w:t>и</w:t>
      </w:r>
      <w:r w:rsidRPr="00AD3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AD3078">
        <w:rPr>
          <w:rFonts w:ascii="Arial" w:hAnsi="Arial" w:cs="Arial"/>
          <w:sz w:val="24"/>
          <w:szCs w:val="24"/>
        </w:rPr>
        <w:t>овета депутатов 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 четвертого созыва </w:t>
      </w:r>
      <w:r w:rsidRPr="00C4410D">
        <w:rPr>
          <w:rFonts w:ascii="Arial" w:hAnsi="Arial" w:cs="Arial"/>
          <w:sz w:val="24"/>
          <w:szCs w:val="24"/>
        </w:rPr>
        <w:t>по жилищно-коммунальному комплексу, транспорту и безопасности</w:t>
      </w:r>
      <w:r>
        <w:rPr>
          <w:rFonts w:ascii="Arial" w:hAnsi="Arial" w:cs="Arial"/>
          <w:sz w:val="24"/>
          <w:szCs w:val="24"/>
        </w:rPr>
        <w:t>, утвержденный решением совета депутатов от 07.10.2019 N 7:</w:t>
      </w:r>
    </w:p>
    <w:p w:rsidR="00633EEA" w:rsidRDefault="00633EEA" w:rsidP="00633EE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33EEA" w:rsidRPr="00DF787D" w:rsidRDefault="00633EEA" w:rsidP="00633EE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F787D">
        <w:rPr>
          <w:rFonts w:ascii="Arial" w:hAnsi="Arial" w:cs="Arial"/>
          <w:b/>
          <w:sz w:val="24"/>
          <w:szCs w:val="24"/>
        </w:rPr>
        <w:t>1.1. дополнить пункт 1 решения строками в следующей редакции:</w:t>
      </w:r>
    </w:p>
    <w:p w:rsidR="00633EEA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Апостолевский И.К.;</w:t>
      </w:r>
    </w:p>
    <w:p w:rsidR="00633EEA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Панченко Н.О.;</w:t>
      </w:r>
    </w:p>
    <w:p w:rsidR="00633EEA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Сиводед А.П.;</w:t>
      </w:r>
    </w:p>
    <w:p w:rsidR="00633EEA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Лаврентьева Е.А.;</w:t>
      </w:r>
    </w:p>
    <w:p w:rsidR="00633EEA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Пономарев Д.Н.</w:t>
      </w:r>
    </w:p>
    <w:p w:rsidR="00633EEA" w:rsidRPr="00DF787D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EEA" w:rsidRDefault="00633EEA" w:rsidP="00633EE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F787D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2</w:t>
      </w:r>
      <w:r w:rsidRPr="00DF787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исключить из</w:t>
      </w:r>
      <w:r w:rsidRPr="00DF787D">
        <w:rPr>
          <w:rFonts w:ascii="Arial" w:hAnsi="Arial" w:cs="Arial"/>
          <w:b/>
          <w:sz w:val="24"/>
          <w:szCs w:val="24"/>
        </w:rPr>
        <w:t xml:space="preserve"> пункт</w:t>
      </w:r>
      <w:r>
        <w:rPr>
          <w:rFonts w:ascii="Arial" w:hAnsi="Arial" w:cs="Arial"/>
          <w:b/>
          <w:sz w:val="24"/>
          <w:szCs w:val="24"/>
        </w:rPr>
        <w:t>а</w:t>
      </w:r>
      <w:r w:rsidRPr="00DF787D">
        <w:rPr>
          <w:rFonts w:ascii="Arial" w:hAnsi="Arial" w:cs="Arial"/>
          <w:b/>
          <w:sz w:val="24"/>
          <w:szCs w:val="24"/>
        </w:rPr>
        <w:t xml:space="preserve"> 1 решения строк</w:t>
      </w:r>
      <w:r>
        <w:rPr>
          <w:rFonts w:ascii="Arial" w:hAnsi="Arial" w:cs="Arial"/>
          <w:b/>
          <w:sz w:val="24"/>
          <w:szCs w:val="24"/>
        </w:rPr>
        <w:t>у</w:t>
      </w:r>
      <w:r w:rsidRPr="00DF787D">
        <w:rPr>
          <w:rFonts w:ascii="Arial" w:hAnsi="Arial" w:cs="Arial"/>
          <w:b/>
          <w:sz w:val="24"/>
          <w:szCs w:val="24"/>
        </w:rPr>
        <w:t>:</w:t>
      </w:r>
    </w:p>
    <w:p w:rsidR="00633EEA" w:rsidRPr="00DF787D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87D">
        <w:rPr>
          <w:rFonts w:ascii="Arial" w:hAnsi="Arial" w:cs="Arial"/>
          <w:sz w:val="24"/>
          <w:szCs w:val="24"/>
        </w:rPr>
        <w:t>- Минаев В.И.</w:t>
      </w:r>
    </w:p>
    <w:p w:rsidR="00633EEA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EEA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F4156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 xml:space="preserve"> момента принятия.</w:t>
      </w:r>
    </w:p>
    <w:p w:rsidR="00633EEA" w:rsidRPr="001A4F36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EEA" w:rsidRDefault="00633EEA" w:rsidP="00633E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EEA" w:rsidRDefault="00633EEA" w:rsidP="00633EE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3EEA" w:rsidRDefault="00633EEA" w:rsidP="00633EE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</w:t>
      </w:r>
      <w:r w:rsidR="0073796C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В.Б. Садовский</w:t>
      </w:r>
    </w:p>
    <w:p w:rsidR="00633EEA" w:rsidRDefault="00633EEA" w:rsidP="00633EEA">
      <w:pPr>
        <w:ind w:firstLine="709"/>
        <w:rPr>
          <w:rFonts w:ascii="Arial" w:hAnsi="Arial" w:cs="Arial"/>
          <w:sz w:val="24"/>
          <w:szCs w:val="24"/>
        </w:rPr>
      </w:pPr>
    </w:p>
    <w:p w:rsidR="00AF7363" w:rsidRDefault="00AF7363" w:rsidP="00AF7363">
      <w:pPr>
        <w:jc w:val="center"/>
        <w:rPr>
          <w:b/>
          <w:spacing w:val="20"/>
          <w:sz w:val="40"/>
          <w:szCs w:val="40"/>
        </w:rPr>
      </w:pPr>
    </w:p>
    <w:sectPr w:rsidR="00AF7363" w:rsidSect="00A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3C" w:rsidRDefault="0096203C" w:rsidP="001E1CA4">
      <w:r>
        <w:separator/>
      </w:r>
    </w:p>
  </w:endnote>
  <w:endnote w:type="continuationSeparator" w:id="0">
    <w:p w:rsidR="0096203C" w:rsidRDefault="0096203C" w:rsidP="001E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9620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9620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9620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3C" w:rsidRDefault="0096203C" w:rsidP="001E1CA4">
      <w:r>
        <w:separator/>
      </w:r>
    </w:p>
  </w:footnote>
  <w:footnote w:type="continuationSeparator" w:id="0">
    <w:p w:rsidR="0096203C" w:rsidRDefault="0096203C" w:rsidP="001E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9620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6C" w:rsidRDefault="009620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962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4577"/>
    <w:multiLevelType w:val="hybridMultilevel"/>
    <w:tmpl w:val="55DAE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636d135-a28a-41e8-b4ef-083ec53820ac"/>
  </w:docVars>
  <w:rsids>
    <w:rsidRoot w:val="00AF7363"/>
    <w:rsid w:val="000327C9"/>
    <w:rsid w:val="000A110E"/>
    <w:rsid w:val="001704D8"/>
    <w:rsid w:val="00184AA9"/>
    <w:rsid w:val="001D34B6"/>
    <w:rsid w:val="001E1CA4"/>
    <w:rsid w:val="00226E30"/>
    <w:rsid w:val="002A71A9"/>
    <w:rsid w:val="003076AB"/>
    <w:rsid w:val="00307D39"/>
    <w:rsid w:val="00315901"/>
    <w:rsid w:val="003D436B"/>
    <w:rsid w:val="004050E3"/>
    <w:rsid w:val="00445516"/>
    <w:rsid w:val="004F1DDB"/>
    <w:rsid w:val="00563742"/>
    <w:rsid w:val="00590FD2"/>
    <w:rsid w:val="00633EEA"/>
    <w:rsid w:val="00647023"/>
    <w:rsid w:val="006D3742"/>
    <w:rsid w:val="00702FCD"/>
    <w:rsid w:val="00711E47"/>
    <w:rsid w:val="00721D95"/>
    <w:rsid w:val="007324F4"/>
    <w:rsid w:val="0073796C"/>
    <w:rsid w:val="00776A08"/>
    <w:rsid w:val="00795735"/>
    <w:rsid w:val="007C4B14"/>
    <w:rsid w:val="007E3D5C"/>
    <w:rsid w:val="007E58A8"/>
    <w:rsid w:val="00801F9D"/>
    <w:rsid w:val="008543B5"/>
    <w:rsid w:val="008B15AB"/>
    <w:rsid w:val="009325CD"/>
    <w:rsid w:val="00934DD4"/>
    <w:rsid w:val="00950389"/>
    <w:rsid w:val="0096203C"/>
    <w:rsid w:val="009A0C35"/>
    <w:rsid w:val="00A2562D"/>
    <w:rsid w:val="00A26AE2"/>
    <w:rsid w:val="00A77DF0"/>
    <w:rsid w:val="00AE0930"/>
    <w:rsid w:val="00AE7904"/>
    <w:rsid w:val="00AF7363"/>
    <w:rsid w:val="00B72856"/>
    <w:rsid w:val="00B93678"/>
    <w:rsid w:val="00BA0759"/>
    <w:rsid w:val="00C0570D"/>
    <w:rsid w:val="00C263B8"/>
    <w:rsid w:val="00C4410D"/>
    <w:rsid w:val="00C77E27"/>
    <w:rsid w:val="00CA10FE"/>
    <w:rsid w:val="00CD01A9"/>
    <w:rsid w:val="00CD6545"/>
    <w:rsid w:val="00D008FA"/>
    <w:rsid w:val="00D327B4"/>
    <w:rsid w:val="00D566FF"/>
    <w:rsid w:val="00D57012"/>
    <w:rsid w:val="00D769D2"/>
    <w:rsid w:val="00DD11E7"/>
    <w:rsid w:val="00E31FE5"/>
    <w:rsid w:val="00E932B4"/>
    <w:rsid w:val="00EE5E02"/>
    <w:rsid w:val="00F43C17"/>
    <w:rsid w:val="00F448A8"/>
    <w:rsid w:val="00F77E1C"/>
    <w:rsid w:val="00FB0AB0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4E5B8-FEC5-4CD7-A638-7821EF6C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6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34DD4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7379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796C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2019-11-01T08:15:00Z</dcterms:created>
  <dcterms:modified xsi:type="dcterms:W3CDTF">2019-11-01T08:15:00Z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7636d135-a28a-41e8-b4ef-083ec53820ac</vt:lpwstr>
  </property>
</Properties>
</file>