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36" w:rsidRDefault="00420336" w:rsidP="0042033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2780030</wp:posOffset>
            </wp:positionH>
            <wp:positionV relativeFrom="paragraph">
              <wp:posOffset>8890</wp:posOffset>
            </wp:positionV>
            <wp:extent cx="608330" cy="775970"/>
            <wp:effectExtent l="19050" t="0" r="127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336" w:rsidRPr="009B143A" w:rsidRDefault="00420336" w:rsidP="00420336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420336" w:rsidRPr="009B143A" w:rsidRDefault="00420336" w:rsidP="00420336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420336" w:rsidRPr="009B143A" w:rsidRDefault="00420336" w:rsidP="00420336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 w:rsidR="00D2656E"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420336" w:rsidRDefault="00B94406" w:rsidP="00420336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13970" r="15240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EC472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20336" w:rsidRPr="009B143A" w:rsidRDefault="00420336" w:rsidP="00420336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6A7B11" w:rsidRDefault="006A7B11" w:rsidP="006A7B11">
      <w:pPr>
        <w:jc w:val="center"/>
        <w:rPr>
          <w:b/>
          <w:bCs/>
          <w:sz w:val="28"/>
          <w:szCs w:val="28"/>
        </w:rPr>
      </w:pPr>
    </w:p>
    <w:p w:rsidR="006A7B11" w:rsidRDefault="006A7B11" w:rsidP="006A7B11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</w:t>
      </w:r>
      <w:r w:rsidRPr="00A42BD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A42BD2">
        <w:rPr>
          <w:b/>
          <w:bCs/>
          <w:sz w:val="28"/>
          <w:szCs w:val="28"/>
        </w:rPr>
        <w:t xml:space="preserve">.2019 года № </w:t>
      </w:r>
      <w:r>
        <w:rPr>
          <w:b/>
          <w:bCs/>
          <w:sz w:val="28"/>
          <w:szCs w:val="28"/>
        </w:rPr>
        <w:t>110</w:t>
      </w:r>
    </w:p>
    <w:p w:rsidR="00D2656E" w:rsidRDefault="00D2656E" w:rsidP="00D2656E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D2656E" w:rsidTr="00C64778">
        <w:tc>
          <w:tcPr>
            <w:tcW w:w="6345" w:type="dxa"/>
          </w:tcPr>
          <w:p w:rsidR="00D2656E" w:rsidRDefault="00D2656E" w:rsidP="00D2656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«О внесении изменений в решение совета депутатов от 30.01.2007 N7»</w:t>
            </w:r>
          </w:p>
        </w:tc>
      </w:tr>
    </w:tbl>
    <w:p w:rsidR="006A7B11" w:rsidRDefault="006A7B11" w:rsidP="00420336">
      <w:pPr>
        <w:pStyle w:val="a3"/>
        <w:ind w:firstLine="720"/>
        <w:rPr>
          <w:rFonts w:ascii="Arial" w:hAnsi="Arial"/>
        </w:rPr>
      </w:pPr>
    </w:p>
    <w:p w:rsidR="00D2656E" w:rsidRDefault="00D2656E" w:rsidP="00D2656E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 совет депутатов Сосновоборского городского округа</w:t>
      </w:r>
    </w:p>
    <w:p w:rsidR="00420336" w:rsidRDefault="00420336" w:rsidP="00420336">
      <w:pPr>
        <w:pStyle w:val="a3"/>
        <w:ind w:firstLine="720"/>
        <w:rPr>
          <w:rFonts w:ascii="Arial" w:hAnsi="Arial"/>
        </w:rPr>
      </w:pPr>
    </w:p>
    <w:p w:rsidR="00420336" w:rsidRPr="00CE30AF" w:rsidRDefault="00420336" w:rsidP="00420336">
      <w:pPr>
        <w:pStyle w:val="a3"/>
        <w:ind w:firstLine="720"/>
        <w:jc w:val="center"/>
        <w:rPr>
          <w:rFonts w:ascii="Arial" w:hAnsi="Arial"/>
        </w:rPr>
      </w:pPr>
      <w:r>
        <w:rPr>
          <w:rFonts w:ascii="Arial" w:hAnsi="Arial"/>
        </w:rPr>
        <w:t>Р Е Ш И Л:</w:t>
      </w:r>
    </w:p>
    <w:p w:rsidR="00420336" w:rsidRDefault="00420336" w:rsidP="00420336">
      <w:pPr>
        <w:pStyle w:val="a3"/>
        <w:ind w:firstLine="720"/>
        <w:rPr>
          <w:rFonts w:ascii="Arial" w:hAnsi="Arial"/>
        </w:rPr>
      </w:pPr>
    </w:p>
    <w:p w:rsidR="00D2656E" w:rsidRDefault="00420336" w:rsidP="00D2656E">
      <w:pPr>
        <w:pStyle w:val="Heading"/>
        <w:ind w:firstLine="709"/>
        <w:jc w:val="both"/>
        <w:rPr>
          <w:b w:val="0"/>
          <w:sz w:val="24"/>
        </w:rPr>
      </w:pPr>
      <w:r w:rsidRPr="00D2656E">
        <w:rPr>
          <w:b w:val="0"/>
          <w:sz w:val="24"/>
        </w:rPr>
        <w:t xml:space="preserve">1. </w:t>
      </w:r>
      <w:r w:rsidR="00D2656E" w:rsidRPr="00D2656E">
        <w:rPr>
          <w:b w:val="0"/>
          <w:sz w:val="24"/>
        </w:rPr>
        <w:t>Внести следующие изменения в решение совета депутатов от 30.01.2007 N7 «О принятии на учет и предоставлении жилых помещений муниципального жилищного фонда по договорам социального найма» (с учетом изменений на 16.02.2011 года:</w:t>
      </w:r>
    </w:p>
    <w:p w:rsidR="00D2656E" w:rsidRDefault="00D2656E" w:rsidP="00D2656E">
      <w:pPr>
        <w:pStyle w:val="Heading"/>
        <w:ind w:firstLine="709"/>
        <w:jc w:val="both"/>
        <w:rPr>
          <w:b w:val="0"/>
          <w:sz w:val="24"/>
        </w:rPr>
      </w:pPr>
    </w:p>
    <w:p w:rsidR="00D2656E" w:rsidRDefault="00D2656E" w:rsidP="00D2656E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1.1. в пункте 1 слова «</w:t>
      </w:r>
      <w:r w:rsidRPr="00D2656E">
        <w:rPr>
          <w:b w:val="0"/>
          <w:sz w:val="24"/>
        </w:rPr>
        <w:t>Главе администрации Сосновоборского городского округа» заменить словами «Главе Сосновоборского городского округа»</w:t>
      </w:r>
      <w:r>
        <w:rPr>
          <w:b w:val="0"/>
          <w:sz w:val="24"/>
        </w:rPr>
        <w:t>;</w:t>
      </w:r>
    </w:p>
    <w:p w:rsidR="00D2656E" w:rsidRPr="00D2656E" w:rsidRDefault="00D2656E" w:rsidP="00D2656E">
      <w:pPr>
        <w:pStyle w:val="Heading"/>
        <w:ind w:firstLine="709"/>
        <w:jc w:val="both"/>
        <w:rPr>
          <w:b w:val="0"/>
          <w:sz w:val="24"/>
        </w:rPr>
      </w:pPr>
    </w:p>
    <w:p w:rsidR="00D2656E" w:rsidRDefault="00D2656E" w:rsidP="00D2656E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1.2. пункт 5 изложить в новой редакции:</w:t>
      </w:r>
    </w:p>
    <w:p w:rsidR="00E24709" w:rsidRDefault="00E24709" w:rsidP="00D2656E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E24709">
        <w:rPr>
          <w:b w:val="0"/>
          <w:sz w:val="24"/>
        </w:rPr>
        <w:t>5. Установить, что списки учета граждан в качестве нуждающихся в жилых помещениях, предоставляемых по договорам социального найма, ежегодно, не позднее 10 мая, подлежат официальному обнародованию на сайте городской газеты «Маяк».»</w:t>
      </w:r>
    </w:p>
    <w:p w:rsidR="00D2656E" w:rsidRPr="00D2656E" w:rsidRDefault="00D2656E" w:rsidP="00D2656E">
      <w:pPr>
        <w:pStyle w:val="Heading"/>
        <w:ind w:firstLine="709"/>
        <w:jc w:val="both"/>
        <w:rPr>
          <w:b w:val="0"/>
          <w:sz w:val="24"/>
        </w:rPr>
      </w:pPr>
    </w:p>
    <w:p w:rsidR="00B86ED1" w:rsidRPr="00586467" w:rsidRDefault="00B86ED1" w:rsidP="00B86ED1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2</w:t>
      </w:r>
      <w:r w:rsidRPr="00586467">
        <w:rPr>
          <w:b w:val="0"/>
          <w:sz w:val="24"/>
        </w:rPr>
        <w:t>. Настоящее решение вступает в силу со дня официального опубликования в городской газете «Маяк» и подлежит применению со дня начала работы вновь избранного состава совета депутатов Сосновоборского городского округа четвертого созыва.</w:t>
      </w:r>
    </w:p>
    <w:p w:rsidR="00B86ED1" w:rsidRPr="00B86ED1" w:rsidRDefault="00B86ED1" w:rsidP="00B86ED1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B86ED1">
        <w:rPr>
          <w:b w:val="0"/>
          <w:sz w:val="24"/>
        </w:rPr>
        <w:t>. Решение опубликовать в городской газете «Маяк».</w:t>
      </w:r>
    </w:p>
    <w:p w:rsidR="00B86ED1" w:rsidRPr="003F3D67" w:rsidRDefault="00B86ED1" w:rsidP="003F3D67">
      <w:pPr>
        <w:pStyle w:val="Heading"/>
        <w:ind w:firstLine="709"/>
        <w:jc w:val="both"/>
        <w:rPr>
          <w:b w:val="0"/>
          <w:sz w:val="24"/>
        </w:rPr>
      </w:pPr>
    </w:p>
    <w:p w:rsidR="00B86ED1" w:rsidRDefault="00B86ED1" w:rsidP="003F3D67">
      <w:pPr>
        <w:pStyle w:val="Heading"/>
        <w:ind w:firstLine="709"/>
        <w:jc w:val="both"/>
        <w:rPr>
          <w:b w:val="0"/>
          <w:sz w:val="24"/>
        </w:rPr>
      </w:pPr>
    </w:p>
    <w:p w:rsidR="003F3D67" w:rsidRPr="003F3D67" w:rsidRDefault="003F3D67" w:rsidP="003F3D67">
      <w:pPr>
        <w:pStyle w:val="Heading"/>
        <w:ind w:firstLine="709"/>
        <w:jc w:val="both"/>
        <w:rPr>
          <w:b w:val="0"/>
          <w:sz w:val="24"/>
        </w:rPr>
      </w:pPr>
    </w:p>
    <w:p w:rsidR="006A7B11" w:rsidRDefault="006A7B11" w:rsidP="006A7B1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420336" w:rsidRDefault="006A7B11" w:rsidP="006A7B1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                                                                Н.П. Сорокин</w:t>
      </w:r>
    </w:p>
    <w:sectPr w:rsidR="00420336" w:rsidSect="00E337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62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F08" w:rsidRDefault="00012F08" w:rsidP="00C8382C">
      <w:r>
        <w:separator/>
      </w:r>
    </w:p>
  </w:endnote>
  <w:endnote w:type="continuationSeparator" w:id="0">
    <w:p w:rsidR="00012F08" w:rsidRDefault="00012F08" w:rsidP="00C8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2C" w:rsidRDefault="00C8382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2C" w:rsidRDefault="00C8382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2C" w:rsidRDefault="00C8382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F08" w:rsidRDefault="00012F08" w:rsidP="00C8382C">
      <w:r>
        <w:separator/>
      </w:r>
    </w:p>
  </w:footnote>
  <w:footnote w:type="continuationSeparator" w:id="0">
    <w:p w:rsidR="00012F08" w:rsidRDefault="00012F08" w:rsidP="00C83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2C" w:rsidRDefault="00C8382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2C" w:rsidRDefault="00C8382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2C" w:rsidRDefault="00C8382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0e3f453-fcc8-4319-b9ec-cbae9f4b776e"/>
  </w:docVars>
  <w:rsids>
    <w:rsidRoot w:val="00420336"/>
    <w:rsid w:val="00012F08"/>
    <w:rsid w:val="000327C9"/>
    <w:rsid w:val="0006326A"/>
    <w:rsid w:val="00103C24"/>
    <w:rsid w:val="002A71A9"/>
    <w:rsid w:val="003F3D67"/>
    <w:rsid w:val="00420336"/>
    <w:rsid w:val="00556DFD"/>
    <w:rsid w:val="006A7B11"/>
    <w:rsid w:val="00B86ED1"/>
    <w:rsid w:val="00B94406"/>
    <w:rsid w:val="00C8382C"/>
    <w:rsid w:val="00D2656E"/>
    <w:rsid w:val="00E24709"/>
    <w:rsid w:val="00E25A13"/>
    <w:rsid w:val="00E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A3A293-B068-4FD5-8A01-C8FCEB5E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36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033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203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D2656E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table" w:styleId="a5">
    <w:name w:val="Table Grid"/>
    <w:basedOn w:val="a1"/>
    <w:uiPriority w:val="59"/>
    <w:rsid w:val="00D2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B86ED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86E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838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3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838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838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2019-08-12T11:27:00Z</dcterms:created>
  <dcterms:modified xsi:type="dcterms:W3CDTF">2019-08-12T11:27:00Z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60e3f453-fcc8-4319-b9ec-cbae9f4b776e</vt:lpwstr>
  </property>
</Properties>
</file>