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36" w:rsidRDefault="00535A36" w:rsidP="00535A3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-149860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A36" w:rsidRPr="009B143A" w:rsidRDefault="00535A36" w:rsidP="00535A3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535A36" w:rsidRPr="009B143A" w:rsidRDefault="00535A36" w:rsidP="00535A3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535A36" w:rsidRPr="009B143A" w:rsidRDefault="00535A36" w:rsidP="00535A3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535A36" w:rsidRDefault="00E0411F" w:rsidP="00535A36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970" r="1651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69EF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35A36" w:rsidRPr="009B143A" w:rsidRDefault="00535A36" w:rsidP="00535A36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23AE2" w:rsidRDefault="00A23AE2" w:rsidP="00A23AE2">
      <w:pPr>
        <w:jc w:val="center"/>
        <w:rPr>
          <w:b/>
          <w:bCs/>
          <w:sz w:val="28"/>
          <w:szCs w:val="28"/>
        </w:rPr>
      </w:pPr>
    </w:p>
    <w:p w:rsidR="00A23AE2" w:rsidRDefault="00A23AE2" w:rsidP="00A23AE2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93</w:t>
      </w:r>
    </w:p>
    <w:p w:rsidR="00535A36" w:rsidRDefault="00535A36" w:rsidP="00535A36">
      <w:pPr>
        <w:jc w:val="center"/>
        <w:rPr>
          <w:sz w:val="24"/>
        </w:rPr>
      </w:pPr>
    </w:p>
    <w:p w:rsidR="00A23AE2" w:rsidRDefault="00A23AE2" w:rsidP="00535A36">
      <w:pPr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A23AE2" w:rsidRPr="00C97C73" w:rsidTr="00A9492C">
        <w:tc>
          <w:tcPr>
            <w:tcW w:w="5529" w:type="dxa"/>
          </w:tcPr>
          <w:p w:rsidR="00A23AE2" w:rsidRPr="00C97C73" w:rsidRDefault="00A23AE2" w:rsidP="00A23AE2">
            <w:pPr>
              <w:jc w:val="both"/>
              <w:rPr>
                <w:b/>
                <w:sz w:val="28"/>
                <w:szCs w:val="28"/>
              </w:rPr>
            </w:pPr>
            <w:r w:rsidRPr="00C97C73">
              <w:rPr>
                <w:b/>
                <w:sz w:val="28"/>
                <w:szCs w:val="28"/>
              </w:rPr>
              <w:t xml:space="preserve">«О внесении изменений в решение совета депутатов от </w:t>
            </w:r>
            <w:r w:rsidRPr="00C97C73">
              <w:rPr>
                <w:b/>
                <w:bCs/>
                <w:sz w:val="28"/>
                <w:szCs w:val="28"/>
              </w:rPr>
              <w:t>25.04.2006 № 75</w:t>
            </w:r>
            <w:r w:rsidRPr="00C97C73">
              <w:rPr>
                <w:b/>
                <w:sz w:val="28"/>
                <w:szCs w:val="28"/>
              </w:rPr>
              <w:t>»</w:t>
            </w:r>
          </w:p>
        </w:tc>
      </w:tr>
    </w:tbl>
    <w:p w:rsidR="00A23AE2" w:rsidRDefault="00A23AE2" w:rsidP="00A23AE2">
      <w:pPr>
        <w:jc w:val="center"/>
        <w:rPr>
          <w:sz w:val="24"/>
          <w:szCs w:val="24"/>
        </w:rPr>
      </w:pPr>
    </w:p>
    <w:p w:rsidR="00A23AE2" w:rsidRDefault="00A23AE2" w:rsidP="00A23AE2">
      <w:pPr>
        <w:jc w:val="center"/>
        <w:rPr>
          <w:sz w:val="24"/>
          <w:szCs w:val="24"/>
        </w:rPr>
      </w:pPr>
    </w:p>
    <w:p w:rsidR="00A23AE2" w:rsidRPr="00A23AE2" w:rsidRDefault="00A23AE2" w:rsidP="00A23AE2">
      <w:pPr>
        <w:ind w:firstLine="709"/>
        <w:jc w:val="both"/>
        <w:rPr>
          <w:snapToGrid w:val="0"/>
          <w:sz w:val="26"/>
          <w:szCs w:val="26"/>
        </w:rPr>
      </w:pPr>
      <w:r w:rsidRPr="00A23AE2">
        <w:rPr>
          <w:snapToGrid w:val="0"/>
          <w:sz w:val="26"/>
          <w:szCs w:val="26"/>
        </w:rPr>
        <w:t>Рассмотрев проект решения, представленный администрацией Сосновоборского городского округа, совет депутатов Сосновоборского городского округа</w:t>
      </w:r>
    </w:p>
    <w:p w:rsidR="00A23AE2" w:rsidRPr="00A23AE2" w:rsidRDefault="00A23AE2" w:rsidP="00A23AE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23AE2" w:rsidRPr="00A23AE2" w:rsidRDefault="00A23AE2" w:rsidP="00A23AE2">
      <w:pPr>
        <w:ind w:firstLine="709"/>
        <w:jc w:val="center"/>
        <w:rPr>
          <w:sz w:val="26"/>
          <w:szCs w:val="26"/>
        </w:rPr>
      </w:pPr>
      <w:r w:rsidRPr="00A23AE2">
        <w:rPr>
          <w:sz w:val="26"/>
          <w:szCs w:val="26"/>
        </w:rPr>
        <w:t>Р Е Ш И Л:</w:t>
      </w:r>
    </w:p>
    <w:p w:rsidR="00A23AE2" w:rsidRPr="00A23AE2" w:rsidRDefault="00A23AE2" w:rsidP="00A23AE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23AE2" w:rsidRPr="00A23AE2" w:rsidRDefault="00A23AE2" w:rsidP="00A23AE2">
      <w:pPr>
        <w:ind w:firstLine="709"/>
        <w:jc w:val="both"/>
        <w:rPr>
          <w:sz w:val="26"/>
          <w:szCs w:val="26"/>
        </w:rPr>
      </w:pPr>
      <w:r w:rsidRPr="00A23AE2">
        <w:rPr>
          <w:sz w:val="26"/>
          <w:szCs w:val="26"/>
        </w:rPr>
        <w:t xml:space="preserve">1. В соответствии с решением совета депутатов </w:t>
      </w:r>
      <w:r w:rsidRPr="00A23AE2">
        <w:rPr>
          <w:snapToGrid w:val="0"/>
          <w:sz w:val="26"/>
          <w:szCs w:val="26"/>
        </w:rPr>
        <w:t>Сосновоборского городского округа</w:t>
      </w:r>
      <w:r w:rsidRPr="00A23AE2">
        <w:rPr>
          <w:sz w:val="26"/>
          <w:szCs w:val="26"/>
        </w:rPr>
        <w:t xml:space="preserve"> от 22.05.2019 № 46 «О внесении изменений в Устав муниципального образования Сосновоборский городской округ Ленинградской области» внести изменения в решение совета депутатов от 25.04.2006 № 75 «Об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 (с изменениями от 27.02.2019 года № 17) (далее – решение): в пунктах 2.3, 3.16, 3.23, 3.24, 4.1.12, 5.2, 5.3, 5.4, 5.6.14, 5.6.15 и 5.7 «Положения о комитете финансов администрации муниципального образования Сосновоборский городской округ Ленинградской области» слова «глава администрации муниципального образования» и слова «глава администрации» заменить словами «глава городского округа» в соответствующих падежах.</w:t>
      </w:r>
    </w:p>
    <w:p w:rsidR="00A23AE2" w:rsidRPr="00A23AE2" w:rsidRDefault="00A23AE2" w:rsidP="00A23AE2">
      <w:pPr>
        <w:pStyle w:val="ConsPlusNormal"/>
        <w:jc w:val="both"/>
        <w:outlineLvl w:val="2"/>
        <w:rPr>
          <w:rFonts w:eastAsia="Times New Roman"/>
          <w:color w:val="auto"/>
          <w:sz w:val="26"/>
          <w:szCs w:val="26"/>
          <w:lang w:eastAsia="ru-RU"/>
        </w:rPr>
      </w:pPr>
    </w:p>
    <w:p w:rsidR="00A23AE2" w:rsidRPr="00A23AE2" w:rsidRDefault="00A23AE2" w:rsidP="00A23AE2">
      <w:pPr>
        <w:ind w:firstLine="709"/>
        <w:jc w:val="both"/>
        <w:rPr>
          <w:sz w:val="26"/>
          <w:szCs w:val="26"/>
        </w:rPr>
      </w:pPr>
      <w:r w:rsidRPr="00A23AE2">
        <w:rPr>
          <w:color w:val="000000"/>
          <w:sz w:val="26"/>
          <w:szCs w:val="26"/>
        </w:rPr>
        <w:t>2. Настоящее решение официально обнародовать на электронном сайте городской</w:t>
      </w:r>
      <w:r w:rsidRPr="00A23AE2">
        <w:rPr>
          <w:sz w:val="26"/>
          <w:szCs w:val="26"/>
        </w:rPr>
        <w:t xml:space="preserve"> газеты </w:t>
      </w:r>
      <w:r>
        <w:rPr>
          <w:sz w:val="26"/>
          <w:szCs w:val="26"/>
        </w:rPr>
        <w:t>«</w:t>
      </w:r>
      <w:r w:rsidRPr="00A23AE2">
        <w:rPr>
          <w:sz w:val="26"/>
          <w:szCs w:val="26"/>
        </w:rPr>
        <w:t>Маяк</w:t>
      </w:r>
      <w:r>
        <w:rPr>
          <w:sz w:val="26"/>
          <w:szCs w:val="26"/>
        </w:rPr>
        <w:t>»</w:t>
      </w:r>
      <w:r w:rsidRPr="00A23AE2">
        <w:rPr>
          <w:sz w:val="26"/>
          <w:szCs w:val="26"/>
        </w:rPr>
        <w:t>.</w:t>
      </w:r>
    </w:p>
    <w:p w:rsidR="00A23AE2" w:rsidRPr="00A23AE2" w:rsidRDefault="00A23AE2" w:rsidP="00A23AE2">
      <w:pPr>
        <w:ind w:firstLine="709"/>
        <w:jc w:val="both"/>
        <w:rPr>
          <w:color w:val="000000"/>
          <w:sz w:val="26"/>
          <w:szCs w:val="26"/>
        </w:rPr>
      </w:pPr>
    </w:p>
    <w:p w:rsidR="00A23AE2" w:rsidRPr="00A23AE2" w:rsidRDefault="00A23AE2" w:rsidP="00A23AE2">
      <w:pPr>
        <w:ind w:firstLine="709"/>
        <w:jc w:val="both"/>
        <w:rPr>
          <w:color w:val="000000"/>
          <w:sz w:val="26"/>
          <w:szCs w:val="26"/>
        </w:rPr>
      </w:pPr>
      <w:r w:rsidRPr="00A23AE2">
        <w:rPr>
          <w:color w:val="000000"/>
          <w:sz w:val="26"/>
          <w:szCs w:val="26"/>
        </w:rPr>
        <w:t xml:space="preserve">3. Настоящее решение вступает в силу со дня официального обнародования и подлежит применению с момента начала работы вновь избранного состава совета депутатов </w:t>
      </w:r>
      <w:r w:rsidRPr="00A23AE2">
        <w:rPr>
          <w:snapToGrid w:val="0"/>
          <w:sz w:val="26"/>
          <w:szCs w:val="26"/>
        </w:rPr>
        <w:t>Сосновоборского городского округа четвёртого созыва</w:t>
      </w:r>
      <w:r w:rsidRPr="00A23AE2">
        <w:rPr>
          <w:color w:val="000000"/>
          <w:sz w:val="26"/>
          <w:szCs w:val="26"/>
        </w:rPr>
        <w:t>.</w:t>
      </w:r>
    </w:p>
    <w:p w:rsidR="00A23AE2" w:rsidRPr="00A23AE2" w:rsidRDefault="00A23AE2" w:rsidP="00A23AE2">
      <w:pPr>
        <w:rPr>
          <w:b/>
          <w:sz w:val="26"/>
          <w:szCs w:val="26"/>
        </w:rPr>
      </w:pPr>
    </w:p>
    <w:p w:rsidR="00A23AE2" w:rsidRDefault="00A23AE2" w:rsidP="00A23AE2">
      <w:pPr>
        <w:rPr>
          <w:b/>
          <w:sz w:val="28"/>
          <w:szCs w:val="28"/>
        </w:rPr>
      </w:pPr>
    </w:p>
    <w:p w:rsidR="00077E9F" w:rsidRPr="0053063C" w:rsidRDefault="00077E9F" w:rsidP="00077E9F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A23AE2" w:rsidRDefault="00077E9F" w:rsidP="00077E9F">
      <w:pPr>
        <w:ind w:firstLine="709"/>
        <w:jc w:val="both"/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sectPr w:rsidR="00A23AE2" w:rsidSect="00714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D9" w:rsidRDefault="003C63D9" w:rsidP="00714306">
      <w:r>
        <w:separator/>
      </w:r>
    </w:p>
  </w:endnote>
  <w:endnote w:type="continuationSeparator" w:id="0">
    <w:p w:rsidR="003C63D9" w:rsidRDefault="003C63D9" w:rsidP="0071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06" w:rsidRDefault="007143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06" w:rsidRDefault="007143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06" w:rsidRDefault="007143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D9" w:rsidRDefault="003C63D9" w:rsidP="00714306">
      <w:r>
        <w:separator/>
      </w:r>
    </w:p>
  </w:footnote>
  <w:footnote w:type="continuationSeparator" w:id="0">
    <w:p w:rsidR="003C63D9" w:rsidRDefault="003C63D9" w:rsidP="0071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06" w:rsidRDefault="007143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06" w:rsidRDefault="007143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06" w:rsidRDefault="00714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c1d78f1-5d95-4c68-9826-fad22ef4295d"/>
  </w:docVars>
  <w:rsids>
    <w:rsidRoot w:val="0077151B"/>
    <w:rsid w:val="000327C9"/>
    <w:rsid w:val="00077E9F"/>
    <w:rsid w:val="002A71A9"/>
    <w:rsid w:val="003C63D9"/>
    <w:rsid w:val="00442988"/>
    <w:rsid w:val="00535A36"/>
    <w:rsid w:val="00714306"/>
    <w:rsid w:val="0077151B"/>
    <w:rsid w:val="00A23AE2"/>
    <w:rsid w:val="00AD0E87"/>
    <w:rsid w:val="00B4608D"/>
    <w:rsid w:val="00E0411F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1BE9D-8B56-4E12-BEB5-EAC9218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3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5A3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35A36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A23AE2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FF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14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4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43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43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2019-08-12T11:19:00Z</dcterms:created>
  <dcterms:modified xsi:type="dcterms:W3CDTF">2019-08-12T11:19:00Z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dc1d78f1-5d95-4c68-9826-fad22ef4295d</vt:lpwstr>
  </property>
</Properties>
</file>