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33" w:rsidRDefault="00774133" w:rsidP="00774133">
      <w:pPr>
        <w:jc w:val="center"/>
        <w:rPr>
          <w:b/>
          <w:sz w:val="22"/>
        </w:rPr>
      </w:pPr>
      <w:r>
        <w:rPr>
          <w:noProof/>
          <w:lang w:eastAsia="ru-RU"/>
        </w:rPr>
        <w:drawing>
          <wp:anchor distT="0" distB="0" distL="114300" distR="114300" simplePos="0" relativeHeight="251661312" behindDoc="0" locked="0" layoutInCell="1" allowOverlap="1">
            <wp:simplePos x="0" y="0"/>
            <wp:positionH relativeFrom="column">
              <wp:posOffset>2926715</wp:posOffset>
            </wp:positionH>
            <wp:positionV relativeFrom="paragraph">
              <wp:posOffset>-377190</wp:posOffset>
            </wp:positionV>
            <wp:extent cx="607695" cy="782320"/>
            <wp:effectExtent l="19050" t="0" r="1905"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cstate="print"/>
                    <a:srcRect/>
                    <a:stretch>
                      <a:fillRect/>
                    </a:stretch>
                  </pic:blipFill>
                  <pic:spPr bwMode="auto">
                    <a:xfrm>
                      <a:off x="0" y="0"/>
                      <a:ext cx="607695" cy="782320"/>
                    </a:xfrm>
                    <a:prstGeom prst="rect">
                      <a:avLst/>
                    </a:prstGeom>
                    <a:noFill/>
                  </pic:spPr>
                </pic:pic>
              </a:graphicData>
            </a:graphic>
          </wp:anchor>
        </w:drawing>
      </w:r>
      <w:r>
        <w:rPr>
          <w:b/>
          <w:sz w:val="22"/>
        </w:rPr>
        <w:t>СОВЕТ ДЕПУТАТОВ МУНИЦИПАЛЬНОГО ОБРАЗОВАНИЯ</w:t>
      </w:r>
    </w:p>
    <w:p w:rsidR="00774133" w:rsidRDefault="00774133" w:rsidP="00774133">
      <w:pPr>
        <w:jc w:val="center"/>
        <w:rPr>
          <w:b/>
          <w:sz w:val="22"/>
        </w:rPr>
      </w:pPr>
      <w:r>
        <w:rPr>
          <w:b/>
          <w:sz w:val="22"/>
        </w:rPr>
        <w:t>СОСНОВОБОРСКИЙ ГОРОДСКОЙ ОКРУГ ЛЕНИНГРАДСКОЙ ОБЛАСТИ</w:t>
      </w:r>
    </w:p>
    <w:p w:rsidR="00774133" w:rsidRDefault="00774133" w:rsidP="00774133">
      <w:pPr>
        <w:jc w:val="center"/>
        <w:rPr>
          <w:b/>
          <w:sz w:val="22"/>
        </w:rPr>
      </w:pPr>
      <w:r>
        <w:rPr>
          <w:b/>
          <w:sz w:val="22"/>
        </w:rPr>
        <w:t>(ВТОРОЙ СОЗЫВ)</w:t>
      </w:r>
    </w:p>
    <w:p w:rsidR="00774133" w:rsidRDefault="00633E2C" w:rsidP="00774133">
      <w:pPr>
        <w:jc w:val="center"/>
        <w:rPr>
          <w:b/>
        </w:rPr>
      </w:pPr>
      <w:r w:rsidRPr="00633E2C">
        <w:rPr>
          <w:sz w:val="20"/>
        </w:rPr>
        <w:pict>
          <v:line id="_x0000_s1026" style="position:absolute;left:0;text-align:left;flip:y;z-index:251658240" from="5.4pt,4.35pt" to="468.65pt,5pt" o:allowincell="f" strokeweight="2pt">
            <v:stroke startarrowwidth="narrow" startarrowlength="short" endarrowwidth="narrow" endarrowlength="short"/>
          </v:line>
        </w:pict>
      </w:r>
    </w:p>
    <w:p w:rsidR="00774133" w:rsidRDefault="00774133" w:rsidP="00774133">
      <w:pPr>
        <w:jc w:val="center"/>
        <w:rPr>
          <w:b/>
          <w:spacing w:val="20"/>
          <w:sz w:val="40"/>
          <w:szCs w:val="40"/>
        </w:rPr>
      </w:pPr>
      <w:proofErr w:type="gramStart"/>
      <w:r>
        <w:rPr>
          <w:b/>
          <w:spacing w:val="20"/>
          <w:sz w:val="40"/>
          <w:szCs w:val="40"/>
        </w:rPr>
        <w:t>Р</w:t>
      </w:r>
      <w:proofErr w:type="gramEnd"/>
      <w:r>
        <w:rPr>
          <w:b/>
          <w:spacing w:val="20"/>
          <w:sz w:val="40"/>
          <w:szCs w:val="40"/>
        </w:rPr>
        <w:t xml:space="preserve"> Е Ш Е Н И Е</w:t>
      </w:r>
    </w:p>
    <w:p w:rsidR="00336F32" w:rsidRDefault="00336F32" w:rsidP="00336F32">
      <w:pPr>
        <w:jc w:val="center"/>
        <w:rPr>
          <w:b/>
          <w:spacing w:val="20"/>
          <w:sz w:val="28"/>
          <w:szCs w:val="28"/>
        </w:rPr>
      </w:pPr>
    </w:p>
    <w:p w:rsidR="00336F32" w:rsidRPr="0087152A" w:rsidRDefault="00336F32" w:rsidP="00336F32">
      <w:pPr>
        <w:jc w:val="center"/>
        <w:rPr>
          <w:b/>
          <w:spacing w:val="20"/>
          <w:sz w:val="28"/>
          <w:szCs w:val="28"/>
        </w:rPr>
      </w:pPr>
      <w:r w:rsidRPr="0087152A">
        <w:rPr>
          <w:b/>
          <w:spacing w:val="20"/>
          <w:sz w:val="28"/>
          <w:szCs w:val="28"/>
        </w:rPr>
        <w:t>от 05.12.2013г</w:t>
      </w:r>
      <w:r>
        <w:rPr>
          <w:b/>
          <w:spacing w:val="20"/>
          <w:sz w:val="28"/>
          <w:szCs w:val="28"/>
        </w:rPr>
        <w:t>.</w:t>
      </w:r>
      <w:r w:rsidRPr="0087152A">
        <w:rPr>
          <w:b/>
          <w:spacing w:val="20"/>
          <w:sz w:val="28"/>
          <w:szCs w:val="28"/>
        </w:rPr>
        <w:t xml:space="preserve"> № 191</w:t>
      </w:r>
    </w:p>
    <w:p w:rsidR="00336F32" w:rsidRPr="005A3483" w:rsidRDefault="00336F32" w:rsidP="00336F32">
      <w:pPr>
        <w:rPr>
          <w:b/>
          <w:szCs w:val="24"/>
        </w:rPr>
      </w:pPr>
      <w:r>
        <w:rPr>
          <w:b/>
          <w:sz w:val="28"/>
          <w:szCs w:val="28"/>
        </w:rPr>
        <w:t>==========================================================</w:t>
      </w:r>
      <w:r w:rsidRPr="005A3483">
        <w:rPr>
          <w:b/>
          <w:szCs w:val="24"/>
        </w:rPr>
        <w:t xml:space="preserve"> учетом изменений и дополнений, внесенных:</w:t>
      </w:r>
    </w:p>
    <w:p w:rsidR="00336F32" w:rsidRPr="005A3483" w:rsidRDefault="00336F32" w:rsidP="00336F32">
      <w:pPr>
        <w:rPr>
          <w:b/>
          <w:szCs w:val="24"/>
        </w:rPr>
      </w:pPr>
      <w:r w:rsidRPr="005A3483">
        <w:rPr>
          <w:b/>
          <w:szCs w:val="24"/>
        </w:rPr>
        <w:t xml:space="preserve">- решением совета депутатов от </w:t>
      </w:r>
      <w:r>
        <w:rPr>
          <w:b/>
          <w:szCs w:val="24"/>
        </w:rPr>
        <w:t>22</w:t>
      </w:r>
      <w:r w:rsidRPr="005A3483">
        <w:rPr>
          <w:b/>
          <w:szCs w:val="24"/>
        </w:rPr>
        <w:t xml:space="preserve"> </w:t>
      </w:r>
      <w:r>
        <w:rPr>
          <w:b/>
          <w:szCs w:val="24"/>
        </w:rPr>
        <w:t>декабря</w:t>
      </w:r>
      <w:r w:rsidRPr="005A3483">
        <w:rPr>
          <w:b/>
          <w:szCs w:val="24"/>
        </w:rPr>
        <w:t xml:space="preserve"> 20</w:t>
      </w:r>
      <w:r>
        <w:rPr>
          <w:b/>
          <w:szCs w:val="24"/>
        </w:rPr>
        <w:t>15</w:t>
      </w:r>
      <w:r w:rsidRPr="005A3483">
        <w:rPr>
          <w:b/>
          <w:szCs w:val="24"/>
        </w:rPr>
        <w:t xml:space="preserve"> года </w:t>
      </w:r>
      <w:r>
        <w:rPr>
          <w:b/>
          <w:szCs w:val="24"/>
        </w:rPr>
        <w:t>№ 208</w:t>
      </w:r>
    </w:p>
    <w:p w:rsidR="00336F32" w:rsidRPr="005A3483" w:rsidRDefault="00336F32" w:rsidP="00336F32">
      <w:pPr>
        <w:rPr>
          <w:b/>
          <w:szCs w:val="24"/>
        </w:rPr>
      </w:pPr>
      <w:r w:rsidRPr="005A3483">
        <w:rPr>
          <w:b/>
          <w:szCs w:val="24"/>
        </w:rPr>
        <w:t xml:space="preserve">- решением совета депутатов от </w:t>
      </w:r>
      <w:r>
        <w:rPr>
          <w:b/>
          <w:szCs w:val="24"/>
        </w:rPr>
        <w:t>28</w:t>
      </w:r>
      <w:r w:rsidRPr="005A3483">
        <w:rPr>
          <w:b/>
          <w:szCs w:val="24"/>
        </w:rPr>
        <w:t xml:space="preserve"> </w:t>
      </w:r>
      <w:r>
        <w:rPr>
          <w:b/>
          <w:szCs w:val="24"/>
        </w:rPr>
        <w:t>июня</w:t>
      </w:r>
      <w:r w:rsidRPr="005A3483">
        <w:rPr>
          <w:b/>
          <w:szCs w:val="24"/>
        </w:rPr>
        <w:t xml:space="preserve"> 20</w:t>
      </w:r>
      <w:r>
        <w:rPr>
          <w:b/>
          <w:szCs w:val="24"/>
        </w:rPr>
        <w:t>17</w:t>
      </w:r>
      <w:r w:rsidRPr="005A3483">
        <w:rPr>
          <w:b/>
          <w:szCs w:val="24"/>
        </w:rPr>
        <w:t xml:space="preserve"> года </w:t>
      </w:r>
      <w:r>
        <w:rPr>
          <w:b/>
          <w:szCs w:val="24"/>
        </w:rPr>
        <w:t>№ 101</w:t>
      </w:r>
    </w:p>
    <w:p w:rsidR="00336F32" w:rsidRDefault="00336F32" w:rsidP="00336F32">
      <w:r>
        <w:rPr>
          <w:b/>
          <w:sz w:val="28"/>
          <w:szCs w:val="28"/>
        </w:rPr>
        <w:t>==========================================================</w:t>
      </w:r>
    </w:p>
    <w:tbl>
      <w:tblPr>
        <w:tblW w:w="0" w:type="auto"/>
        <w:tblLayout w:type="fixed"/>
        <w:tblLook w:val="04A0"/>
      </w:tblPr>
      <w:tblGrid>
        <w:gridCol w:w="6096"/>
      </w:tblGrid>
      <w:tr w:rsidR="00336F32" w:rsidRPr="00662503" w:rsidTr="00D6498B">
        <w:tc>
          <w:tcPr>
            <w:tcW w:w="6096" w:type="dxa"/>
            <w:hideMark/>
          </w:tcPr>
          <w:p w:rsidR="00336F32" w:rsidRPr="00695B25" w:rsidRDefault="00336F32" w:rsidP="00D6498B">
            <w:pPr>
              <w:autoSpaceDE w:val="0"/>
              <w:autoSpaceDN w:val="0"/>
              <w:adjustRightInd w:val="0"/>
              <w:jc w:val="both"/>
              <w:rPr>
                <w:b/>
                <w:szCs w:val="24"/>
              </w:rPr>
            </w:pPr>
            <w:r w:rsidRPr="00695B25">
              <w:rPr>
                <w:rFonts w:cs="Times New Roman"/>
                <w:b/>
                <w:szCs w:val="24"/>
              </w:rPr>
              <w:t>«</w:t>
            </w:r>
            <w:r w:rsidRPr="00695B25">
              <w:rPr>
                <w:b/>
                <w:szCs w:val="24"/>
              </w:rPr>
              <w:t>Об утверждении Положения о порядке осуществления муниципального жилищного контроля на территории муниципального образования Сосновоборский городской округ Ленинградской области</w:t>
            </w:r>
            <w:r w:rsidRPr="00695B25">
              <w:rPr>
                <w:rFonts w:cs="Times New Roman"/>
                <w:b/>
                <w:bCs/>
                <w:szCs w:val="24"/>
              </w:rPr>
              <w:t>»</w:t>
            </w:r>
          </w:p>
        </w:tc>
      </w:tr>
    </w:tbl>
    <w:p w:rsidR="00336F32" w:rsidRPr="00662503" w:rsidRDefault="00336F32" w:rsidP="00336F32">
      <w:pPr>
        <w:autoSpaceDE w:val="0"/>
        <w:autoSpaceDN w:val="0"/>
        <w:adjustRightInd w:val="0"/>
        <w:ind w:firstLine="567"/>
        <w:jc w:val="both"/>
        <w:rPr>
          <w:rFonts w:cs="Times New Roman"/>
          <w:szCs w:val="24"/>
        </w:rPr>
      </w:pPr>
      <w:proofErr w:type="gramStart"/>
      <w:r w:rsidRPr="00662503">
        <w:rPr>
          <w:rFonts w:cs="Times New Roman"/>
          <w:szCs w:val="24"/>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w:t>
      </w:r>
      <w:proofErr w:type="gramEnd"/>
      <w:r w:rsidRPr="00662503">
        <w:rPr>
          <w:rFonts w:cs="Times New Roman"/>
          <w:szCs w:val="24"/>
        </w:rPr>
        <w:t xml:space="preserve"> кодексом Российской Федерации, законом Ленинградской области от 02.07.2013 № 49-оз «О муниципальном жилищном контроле на территории Ленинградской области и взаимодействии органов муниципального </w:t>
      </w:r>
      <w:proofErr w:type="gramStart"/>
      <w:r w:rsidRPr="00662503">
        <w:rPr>
          <w:rFonts w:cs="Times New Roman"/>
          <w:szCs w:val="24"/>
        </w:rPr>
        <w:t>жилищного</w:t>
      </w:r>
      <w:proofErr w:type="gramEnd"/>
      <w:r w:rsidRPr="00662503">
        <w:rPr>
          <w:rFonts w:cs="Times New Roman"/>
          <w:szCs w:val="24"/>
        </w:rPr>
        <w:t xml:space="preserve"> контроля с органом государственного жилищного надзора </w:t>
      </w:r>
      <w:r>
        <w:rPr>
          <w:rFonts w:cs="Times New Roman"/>
          <w:szCs w:val="24"/>
        </w:rPr>
        <w:t>Л</w:t>
      </w:r>
      <w:r w:rsidRPr="00662503">
        <w:rPr>
          <w:rFonts w:cs="Times New Roman"/>
          <w:szCs w:val="24"/>
        </w:rPr>
        <w:t>енинградской области», Уставом муниципального образования</w:t>
      </w:r>
      <w:r>
        <w:rPr>
          <w:rFonts w:cs="Times New Roman"/>
          <w:szCs w:val="24"/>
        </w:rPr>
        <w:t xml:space="preserve"> Сосновоборского городского округа, административным регламентом взаимодействия органа государственного жилищного надзора Ленинградской области с органами муниципального жилищного контроля от 31.10.2013 №18</w:t>
      </w:r>
      <w:r w:rsidRPr="00662503">
        <w:rPr>
          <w:rFonts w:cs="Times New Roman"/>
          <w:szCs w:val="24"/>
        </w:rPr>
        <w:t>, совет депутатов муниципального образования Сосновоборского городского округа</w:t>
      </w:r>
    </w:p>
    <w:p w:rsidR="00336F32" w:rsidRDefault="00336F32" w:rsidP="00336F32">
      <w:pPr>
        <w:autoSpaceDE w:val="0"/>
        <w:autoSpaceDN w:val="0"/>
        <w:adjustRightInd w:val="0"/>
        <w:ind w:firstLine="142"/>
        <w:jc w:val="center"/>
        <w:rPr>
          <w:rFonts w:cs="Times New Roman"/>
          <w:szCs w:val="24"/>
        </w:rPr>
      </w:pPr>
    </w:p>
    <w:p w:rsidR="00336F32" w:rsidRPr="00662503" w:rsidRDefault="00336F32" w:rsidP="00336F32">
      <w:pPr>
        <w:autoSpaceDE w:val="0"/>
        <w:autoSpaceDN w:val="0"/>
        <w:adjustRightInd w:val="0"/>
        <w:ind w:firstLine="142"/>
        <w:jc w:val="center"/>
        <w:rPr>
          <w:rFonts w:cs="Times New Roman"/>
          <w:szCs w:val="24"/>
        </w:rPr>
      </w:pPr>
      <w:proofErr w:type="gramStart"/>
      <w:r w:rsidRPr="00662503">
        <w:rPr>
          <w:rFonts w:cs="Times New Roman"/>
          <w:szCs w:val="24"/>
        </w:rPr>
        <w:t>Р</w:t>
      </w:r>
      <w:proofErr w:type="gramEnd"/>
      <w:r>
        <w:rPr>
          <w:rFonts w:cs="Times New Roman"/>
          <w:szCs w:val="24"/>
        </w:rPr>
        <w:t xml:space="preserve"> </w:t>
      </w:r>
      <w:r w:rsidRPr="00662503">
        <w:rPr>
          <w:rFonts w:cs="Times New Roman"/>
          <w:szCs w:val="24"/>
        </w:rPr>
        <w:t>Е</w:t>
      </w:r>
      <w:r>
        <w:rPr>
          <w:rFonts w:cs="Times New Roman"/>
          <w:szCs w:val="24"/>
        </w:rPr>
        <w:t xml:space="preserve"> </w:t>
      </w:r>
      <w:r w:rsidRPr="00662503">
        <w:rPr>
          <w:rFonts w:cs="Times New Roman"/>
          <w:szCs w:val="24"/>
        </w:rPr>
        <w:t>Ш</w:t>
      </w:r>
      <w:r>
        <w:rPr>
          <w:rFonts w:cs="Times New Roman"/>
          <w:szCs w:val="24"/>
        </w:rPr>
        <w:t xml:space="preserve"> </w:t>
      </w:r>
      <w:r w:rsidRPr="00662503">
        <w:rPr>
          <w:rFonts w:cs="Times New Roman"/>
          <w:szCs w:val="24"/>
        </w:rPr>
        <w:t>И</w:t>
      </w:r>
      <w:r>
        <w:rPr>
          <w:rFonts w:cs="Times New Roman"/>
          <w:szCs w:val="24"/>
        </w:rPr>
        <w:t xml:space="preserve">  </w:t>
      </w:r>
      <w:r w:rsidRPr="00662503">
        <w:rPr>
          <w:rFonts w:cs="Times New Roman"/>
          <w:szCs w:val="24"/>
        </w:rPr>
        <w:t>Л:</w:t>
      </w:r>
    </w:p>
    <w:p w:rsidR="00336F32" w:rsidRPr="00662503" w:rsidRDefault="00336F32" w:rsidP="00336F32">
      <w:pPr>
        <w:autoSpaceDE w:val="0"/>
        <w:autoSpaceDN w:val="0"/>
        <w:adjustRightInd w:val="0"/>
        <w:ind w:firstLine="142"/>
        <w:jc w:val="both"/>
        <w:rPr>
          <w:rFonts w:cs="Times New Roman"/>
          <w:szCs w:val="24"/>
        </w:rPr>
      </w:pPr>
    </w:p>
    <w:p w:rsidR="00336F32" w:rsidRDefault="00336F32" w:rsidP="00336F32">
      <w:pPr>
        <w:pStyle w:val="a3"/>
        <w:widowControl w:val="0"/>
        <w:numPr>
          <w:ilvl w:val="0"/>
          <w:numId w:val="1"/>
        </w:numPr>
        <w:autoSpaceDE w:val="0"/>
        <w:autoSpaceDN w:val="0"/>
        <w:adjustRightInd w:val="0"/>
        <w:ind w:left="0" w:firstLine="360"/>
        <w:jc w:val="both"/>
        <w:rPr>
          <w:rFonts w:cs="Times New Roman"/>
          <w:szCs w:val="24"/>
        </w:rPr>
      </w:pPr>
      <w:r w:rsidRPr="00662503">
        <w:rPr>
          <w:rFonts w:cs="Times New Roman"/>
          <w:szCs w:val="24"/>
        </w:rPr>
        <w:t>Наделить администрацию Сосновоборского городского округа полномочиями на осуществление муниципального жилищного контроля на территории муниципального образования Сосновоборский городской округ Ленинградской области.</w:t>
      </w:r>
    </w:p>
    <w:p w:rsidR="00336F32" w:rsidRDefault="00336F32" w:rsidP="00336F32">
      <w:pPr>
        <w:pStyle w:val="a3"/>
        <w:widowControl w:val="0"/>
        <w:numPr>
          <w:ilvl w:val="0"/>
          <w:numId w:val="1"/>
        </w:numPr>
        <w:autoSpaceDE w:val="0"/>
        <w:autoSpaceDN w:val="0"/>
        <w:adjustRightInd w:val="0"/>
        <w:ind w:left="0" w:firstLine="360"/>
        <w:jc w:val="both"/>
        <w:rPr>
          <w:rFonts w:cs="Times New Roman"/>
          <w:szCs w:val="24"/>
        </w:rPr>
      </w:pPr>
      <w:r w:rsidRPr="00662503">
        <w:rPr>
          <w:rFonts w:cs="Times New Roman"/>
          <w:szCs w:val="24"/>
        </w:rPr>
        <w:t>Утвердить Положение о порядке осуществления муниципального жилищного контроля на территории муниципального образования Сосновоборский городской округ Ленинградской области</w:t>
      </w:r>
      <w:r>
        <w:rPr>
          <w:rFonts w:cs="Times New Roman"/>
          <w:szCs w:val="24"/>
        </w:rPr>
        <w:t>,</w:t>
      </w:r>
      <w:r w:rsidRPr="00662503">
        <w:rPr>
          <w:rFonts w:cs="Times New Roman"/>
          <w:szCs w:val="24"/>
        </w:rPr>
        <w:t xml:space="preserve"> </w:t>
      </w:r>
      <w:r>
        <w:rPr>
          <w:rFonts w:cs="Times New Roman"/>
          <w:szCs w:val="24"/>
        </w:rPr>
        <w:t>согласно п</w:t>
      </w:r>
      <w:r w:rsidRPr="00662503">
        <w:rPr>
          <w:rFonts w:cs="Times New Roman"/>
          <w:szCs w:val="24"/>
        </w:rPr>
        <w:t>риложению.</w:t>
      </w:r>
    </w:p>
    <w:p w:rsidR="00336F32" w:rsidRDefault="00336F32" w:rsidP="00336F32">
      <w:pPr>
        <w:pStyle w:val="a3"/>
        <w:widowControl w:val="0"/>
        <w:numPr>
          <w:ilvl w:val="0"/>
          <w:numId w:val="1"/>
        </w:numPr>
        <w:autoSpaceDE w:val="0"/>
        <w:autoSpaceDN w:val="0"/>
        <w:adjustRightInd w:val="0"/>
        <w:ind w:left="0" w:firstLine="360"/>
        <w:jc w:val="both"/>
        <w:rPr>
          <w:rFonts w:cs="Times New Roman"/>
          <w:szCs w:val="24"/>
        </w:rPr>
      </w:pPr>
      <w:r w:rsidRPr="00662503">
        <w:rPr>
          <w:rFonts w:cs="Times New Roman"/>
          <w:szCs w:val="24"/>
        </w:rPr>
        <w:t>Администрации Сосновоборского городского округа разработать и утвердить административный регламент проведения проверок при осуществлении муниципального жилищного контроля и взаимодействия органов муниципального жилищного контроля с органами государственного жилищного контроля (надзора).</w:t>
      </w:r>
    </w:p>
    <w:p w:rsidR="00336F32" w:rsidRDefault="00336F32" w:rsidP="00336F32">
      <w:pPr>
        <w:pStyle w:val="a3"/>
        <w:widowControl w:val="0"/>
        <w:numPr>
          <w:ilvl w:val="0"/>
          <w:numId w:val="1"/>
        </w:numPr>
        <w:autoSpaceDE w:val="0"/>
        <w:autoSpaceDN w:val="0"/>
        <w:adjustRightInd w:val="0"/>
        <w:ind w:left="0" w:firstLine="360"/>
        <w:jc w:val="both"/>
        <w:rPr>
          <w:rFonts w:cs="Times New Roman"/>
          <w:szCs w:val="24"/>
        </w:rPr>
      </w:pPr>
      <w:r w:rsidRPr="00662503">
        <w:rPr>
          <w:rFonts w:cs="Times New Roman"/>
          <w:szCs w:val="24"/>
        </w:rPr>
        <w:t>Настоящее решение подлежит официальному опубликованию</w:t>
      </w:r>
      <w:r>
        <w:rPr>
          <w:rFonts w:cs="Times New Roman"/>
          <w:szCs w:val="24"/>
        </w:rPr>
        <w:t xml:space="preserve"> в городской газете «Маяк».</w:t>
      </w:r>
    </w:p>
    <w:p w:rsidR="00336F32" w:rsidRPr="00662503" w:rsidRDefault="00336F32" w:rsidP="00336F32">
      <w:pPr>
        <w:pStyle w:val="a3"/>
        <w:widowControl w:val="0"/>
        <w:numPr>
          <w:ilvl w:val="0"/>
          <w:numId w:val="1"/>
        </w:numPr>
        <w:autoSpaceDE w:val="0"/>
        <w:autoSpaceDN w:val="0"/>
        <w:adjustRightInd w:val="0"/>
        <w:ind w:left="0" w:firstLine="360"/>
        <w:jc w:val="both"/>
        <w:rPr>
          <w:rFonts w:cs="Times New Roman"/>
          <w:szCs w:val="24"/>
        </w:rPr>
      </w:pPr>
      <w:r w:rsidRPr="00662503">
        <w:rPr>
          <w:rFonts w:cs="Times New Roman"/>
          <w:szCs w:val="24"/>
        </w:rPr>
        <w:t xml:space="preserve">Настоящее решение вступает в силу с момента </w:t>
      </w:r>
      <w:r>
        <w:rPr>
          <w:rFonts w:cs="Times New Roman"/>
          <w:szCs w:val="24"/>
        </w:rPr>
        <w:t xml:space="preserve">официального </w:t>
      </w:r>
      <w:r w:rsidRPr="00662503">
        <w:rPr>
          <w:rFonts w:cs="Times New Roman"/>
          <w:szCs w:val="24"/>
        </w:rPr>
        <w:t>опубликования</w:t>
      </w:r>
      <w:r>
        <w:rPr>
          <w:rFonts w:cs="Times New Roman"/>
          <w:szCs w:val="24"/>
        </w:rPr>
        <w:t xml:space="preserve"> в городской газете «Маяк»</w:t>
      </w:r>
      <w:r w:rsidRPr="00662503">
        <w:rPr>
          <w:rFonts w:cs="Times New Roman"/>
          <w:szCs w:val="24"/>
        </w:rPr>
        <w:t>.</w:t>
      </w:r>
    </w:p>
    <w:p w:rsidR="00336F32" w:rsidRDefault="00336F32" w:rsidP="00336F32">
      <w:pPr>
        <w:autoSpaceDE w:val="0"/>
        <w:autoSpaceDN w:val="0"/>
        <w:adjustRightInd w:val="0"/>
        <w:rPr>
          <w:rFonts w:cs="Times New Roman"/>
          <w:b/>
          <w:szCs w:val="24"/>
        </w:rPr>
      </w:pPr>
    </w:p>
    <w:p w:rsidR="00336F32" w:rsidRDefault="00336F32" w:rsidP="00336F32">
      <w:pPr>
        <w:autoSpaceDE w:val="0"/>
        <w:autoSpaceDN w:val="0"/>
        <w:adjustRightInd w:val="0"/>
        <w:rPr>
          <w:rFonts w:cs="Times New Roman"/>
          <w:b/>
          <w:szCs w:val="24"/>
        </w:rPr>
      </w:pPr>
      <w:r w:rsidRPr="00CA36AC">
        <w:rPr>
          <w:rFonts w:cs="Times New Roman"/>
          <w:b/>
          <w:szCs w:val="24"/>
        </w:rPr>
        <w:t xml:space="preserve">Глава Сосновоборского </w:t>
      </w:r>
    </w:p>
    <w:p w:rsidR="00336F32" w:rsidRPr="00CA36AC" w:rsidRDefault="00336F32" w:rsidP="00336F32">
      <w:pPr>
        <w:autoSpaceDE w:val="0"/>
        <w:autoSpaceDN w:val="0"/>
        <w:adjustRightInd w:val="0"/>
        <w:rPr>
          <w:rFonts w:cs="Times New Roman"/>
          <w:b/>
          <w:szCs w:val="24"/>
        </w:rPr>
      </w:pPr>
      <w:r w:rsidRPr="00CA36AC">
        <w:rPr>
          <w:rFonts w:cs="Times New Roman"/>
          <w:b/>
          <w:szCs w:val="24"/>
        </w:rPr>
        <w:t>городского округа</w:t>
      </w:r>
      <w:r w:rsidRPr="00CA36AC">
        <w:rPr>
          <w:rFonts w:cs="Times New Roman"/>
          <w:b/>
          <w:szCs w:val="24"/>
        </w:rPr>
        <w:tab/>
      </w:r>
      <w:r w:rsidRPr="00CA36AC">
        <w:rPr>
          <w:rFonts w:cs="Times New Roman"/>
          <w:b/>
          <w:szCs w:val="24"/>
        </w:rPr>
        <w:tab/>
      </w:r>
      <w:r w:rsidRPr="00CA36AC">
        <w:rPr>
          <w:rFonts w:cs="Times New Roman"/>
          <w:b/>
          <w:szCs w:val="24"/>
        </w:rPr>
        <w:tab/>
      </w:r>
      <w:r>
        <w:rPr>
          <w:rFonts w:cs="Times New Roman"/>
          <w:b/>
          <w:szCs w:val="24"/>
        </w:rPr>
        <w:t xml:space="preserve">                                                    </w:t>
      </w:r>
      <w:r w:rsidRPr="00CA36AC">
        <w:rPr>
          <w:rFonts w:cs="Times New Roman"/>
          <w:b/>
          <w:szCs w:val="24"/>
        </w:rPr>
        <w:tab/>
      </w:r>
      <w:r>
        <w:rPr>
          <w:rFonts w:cs="Times New Roman"/>
          <w:b/>
          <w:szCs w:val="24"/>
        </w:rPr>
        <w:t xml:space="preserve">               </w:t>
      </w:r>
      <w:r w:rsidRPr="00CA36AC">
        <w:rPr>
          <w:rFonts w:cs="Times New Roman"/>
          <w:b/>
          <w:szCs w:val="24"/>
        </w:rPr>
        <w:t>Д.В. Пуляевский</w:t>
      </w:r>
    </w:p>
    <w:p w:rsidR="00336F32" w:rsidRPr="0094354A" w:rsidRDefault="00336F32" w:rsidP="00336F32">
      <w:pPr>
        <w:pStyle w:val="a9"/>
        <w:ind w:left="5760"/>
      </w:pPr>
      <w:r w:rsidRPr="0094354A">
        <w:lastRenderedPageBreak/>
        <w:t>УТВЕРЖДЕН</w:t>
      </w:r>
      <w:r>
        <w:t>О:</w:t>
      </w:r>
    </w:p>
    <w:p w:rsidR="00336F32" w:rsidRPr="0094354A" w:rsidRDefault="00336F32" w:rsidP="00336F32">
      <w:pPr>
        <w:pStyle w:val="a9"/>
        <w:ind w:left="5760"/>
      </w:pPr>
      <w:r w:rsidRPr="0094354A">
        <w:t>решением совета депутатов</w:t>
      </w:r>
    </w:p>
    <w:p w:rsidR="00336F32" w:rsidRPr="0094354A" w:rsidRDefault="00336F32" w:rsidP="00336F32">
      <w:pPr>
        <w:pStyle w:val="a9"/>
        <w:ind w:left="5760"/>
      </w:pPr>
      <w:r w:rsidRPr="0094354A">
        <w:t>от</w:t>
      </w:r>
      <w:r>
        <w:t xml:space="preserve"> 05 декабря 2013 г. </w:t>
      </w:r>
      <w:r w:rsidRPr="0094354A">
        <w:t xml:space="preserve">№ </w:t>
      </w:r>
      <w:r>
        <w:t>191</w:t>
      </w:r>
    </w:p>
    <w:p w:rsidR="00336F32" w:rsidRDefault="00336F32" w:rsidP="00336F32">
      <w:pPr>
        <w:ind w:left="5760"/>
        <w:jc w:val="center"/>
        <w:rPr>
          <w:b/>
          <w:szCs w:val="24"/>
        </w:rPr>
      </w:pPr>
    </w:p>
    <w:p w:rsidR="00336F32" w:rsidRPr="0094354A" w:rsidRDefault="00336F32" w:rsidP="00336F32">
      <w:pPr>
        <w:ind w:left="5760"/>
        <w:jc w:val="center"/>
        <w:rPr>
          <w:b/>
          <w:szCs w:val="24"/>
        </w:rPr>
      </w:pPr>
      <w:r w:rsidRPr="00145954">
        <w:rPr>
          <w:b/>
          <w:szCs w:val="24"/>
        </w:rPr>
        <w:t>Приложение</w:t>
      </w:r>
    </w:p>
    <w:p w:rsidR="00336F32" w:rsidRPr="00662503" w:rsidRDefault="00336F32" w:rsidP="00336F32">
      <w:pPr>
        <w:autoSpaceDE w:val="0"/>
        <w:autoSpaceDN w:val="0"/>
        <w:adjustRightInd w:val="0"/>
        <w:ind w:firstLine="142"/>
        <w:jc w:val="center"/>
        <w:rPr>
          <w:rFonts w:cs="Times New Roman"/>
          <w:b/>
          <w:bCs/>
          <w:szCs w:val="24"/>
        </w:rPr>
      </w:pPr>
    </w:p>
    <w:p w:rsidR="00336F32" w:rsidRPr="00662503" w:rsidRDefault="00336F32" w:rsidP="00336F32">
      <w:pPr>
        <w:autoSpaceDE w:val="0"/>
        <w:autoSpaceDN w:val="0"/>
        <w:adjustRightInd w:val="0"/>
        <w:ind w:firstLine="142"/>
        <w:jc w:val="center"/>
        <w:rPr>
          <w:rFonts w:cs="Times New Roman"/>
          <w:b/>
          <w:bCs/>
          <w:szCs w:val="24"/>
        </w:rPr>
      </w:pPr>
      <w:r w:rsidRPr="00662503">
        <w:rPr>
          <w:rFonts w:cs="Times New Roman"/>
          <w:b/>
          <w:bCs/>
          <w:szCs w:val="24"/>
        </w:rPr>
        <w:t>ПОЛОЖЕНИЕ</w:t>
      </w:r>
    </w:p>
    <w:p w:rsidR="00336F32" w:rsidRDefault="00336F32" w:rsidP="00336F32">
      <w:pPr>
        <w:autoSpaceDE w:val="0"/>
        <w:autoSpaceDN w:val="0"/>
        <w:adjustRightInd w:val="0"/>
        <w:ind w:firstLine="142"/>
        <w:jc w:val="center"/>
        <w:rPr>
          <w:rFonts w:cs="Times New Roman"/>
          <w:b/>
          <w:bCs/>
          <w:szCs w:val="24"/>
        </w:rPr>
      </w:pPr>
      <w:r w:rsidRPr="00662503">
        <w:rPr>
          <w:rFonts w:cs="Times New Roman"/>
          <w:b/>
          <w:bCs/>
          <w:szCs w:val="24"/>
        </w:rPr>
        <w:t>о порядке осуществления муниципального жилищного контроля на территории</w:t>
      </w:r>
    </w:p>
    <w:p w:rsidR="00336F32" w:rsidRDefault="00336F32" w:rsidP="00336F32">
      <w:pPr>
        <w:autoSpaceDE w:val="0"/>
        <w:autoSpaceDN w:val="0"/>
        <w:adjustRightInd w:val="0"/>
        <w:ind w:firstLine="142"/>
        <w:jc w:val="center"/>
        <w:rPr>
          <w:rFonts w:cs="Times New Roman"/>
          <w:b/>
          <w:bCs/>
          <w:szCs w:val="24"/>
        </w:rPr>
      </w:pPr>
      <w:r w:rsidRPr="00662503">
        <w:rPr>
          <w:rFonts w:cs="Times New Roman"/>
          <w:b/>
          <w:bCs/>
          <w:szCs w:val="24"/>
        </w:rPr>
        <w:t>муниципального образования Сосновоборский городской округ</w:t>
      </w:r>
    </w:p>
    <w:p w:rsidR="00336F32" w:rsidRPr="00662503" w:rsidRDefault="00336F32" w:rsidP="00336F32">
      <w:pPr>
        <w:autoSpaceDE w:val="0"/>
        <w:autoSpaceDN w:val="0"/>
        <w:adjustRightInd w:val="0"/>
        <w:ind w:firstLine="142"/>
        <w:jc w:val="center"/>
        <w:rPr>
          <w:rFonts w:cs="Times New Roman"/>
          <w:b/>
          <w:bCs/>
          <w:szCs w:val="24"/>
        </w:rPr>
      </w:pPr>
      <w:r w:rsidRPr="00662503">
        <w:rPr>
          <w:rFonts w:cs="Times New Roman"/>
          <w:b/>
          <w:bCs/>
          <w:szCs w:val="24"/>
        </w:rPr>
        <w:t>Ленинградской области</w:t>
      </w:r>
    </w:p>
    <w:p w:rsidR="00336F32" w:rsidRPr="00662503" w:rsidRDefault="00336F32" w:rsidP="00336F32">
      <w:pPr>
        <w:autoSpaceDE w:val="0"/>
        <w:autoSpaceDN w:val="0"/>
        <w:adjustRightInd w:val="0"/>
        <w:ind w:firstLine="142"/>
        <w:jc w:val="center"/>
        <w:rPr>
          <w:rFonts w:cs="Times New Roman"/>
          <w:b/>
          <w:bCs/>
          <w:szCs w:val="24"/>
        </w:rPr>
      </w:pPr>
    </w:p>
    <w:p w:rsidR="00336F32" w:rsidRPr="00662503" w:rsidRDefault="00336F32" w:rsidP="00336F32">
      <w:pPr>
        <w:pStyle w:val="a3"/>
        <w:numPr>
          <w:ilvl w:val="0"/>
          <w:numId w:val="4"/>
        </w:numPr>
        <w:autoSpaceDE w:val="0"/>
        <w:autoSpaceDN w:val="0"/>
        <w:adjustRightInd w:val="0"/>
        <w:jc w:val="center"/>
        <w:rPr>
          <w:rFonts w:cs="Times New Roman"/>
          <w:b/>
          <w:bCs/>
          <w:szCs w:val="24"/>
        </w:rPr>
      </w:pPr>
      <w:r w:rsidRPr="00662503">
        <w:rPr>
          <w:rFonts w:cs="Times New Roman"/>
          <w:b/>
          <w:bCs/>
          <w:szCs w:val="24"/>
        </w:rPr>
        <w:t>Общие положения</w:t>
      </w:r>
    </w:p>
    <w:p w:rsidR="00336F32" w:rsidRPr="00662503" w:rsidRDefault="00336F32" w:rsidP="00336F32">
      <w:pPr>
        <w:pStyle w:val="a3"/>
        <w:autoSpaceDE w:val="0"/>
        <w:autoSpaceDN w:val="0"/>
        <w:adjustRightInd w:val="0"/>
        <w:jc w:val="center"/>
        <w:rPr>
          <w:rFonts w:ascii="Times New Roman,Bold" w:hAnsi="Times New Roman,Bold" w:cs="Times New Roman,Bold"/>
          <w:b/>
          <w:bCs/>
          <w:szCs w:val="24"/>
        </w:rPr>
      </w:pPr>
    </w:p>
    <w:p w:rsidR="00336F32" w:rsidRPr="00E87FB1" w:rsidRDefault="00336F32" w:rsidP="00336F32">
      <w:pPr>
        <w:autoSpaceDE w:val="0"/>
        <w:autoSpaceDN w:val="0"/>
        <w:adjustRightInd w:val="0"/>
        <w:ind w:firstLine="709"/>
        <w:contextualSpacing/>
        <w:jc w:val="both"/>
        <w:outlineLvl w:val="2"/>
        <w:rPr>
          <w:rFonts w:cs="Times New Roman"/>
          <w:szCs w:val="24"/>
        </w:rPr>
      </w:pPr>
      <w:r>
        <w:rPr>
          <w:rFonts w:cs="Times New Roman"/>
          <w:szCs w:val="24"/>
        </w:rPr>
        <w:t xml:space="preserve">1.1. </w:t>
      </w:r>
      <w:r w:rsidRPr="004B626C">
        <w:rPr>
          <w:rFonts w:cs="Times New Roman"/>
          <w:szCs w:val="24"/>
        </w:rPr>
        <w:t xml:space="preserve">Настоящее Положение разработано в </w:t>
      </w:r>
      <w:r w:rsidRPr="00E87FB1">
        <w:rPr>
          <w:rFonts w:cs="Times New Roman"/>
          <w:szCs w:val="24"/>
        </w:rPr>
        <w:t xml:space="preserve">соответствии </w:t>
      </w:r>
      <w:proofErr w:type="gramStart"/>
      <w:r w:rsidRPr="00E87FB1">
        <w:rPr>
          <w:rFonts w:cs="Times New Roman"/>
          <w:szCs w:val="24"/>
        </w:rPr>
        <w:t>с</w:t>
      </w:r>
      <w:proofErr w:type="gramEnd"/>
      <w:r w:rsidRPr="00E87FB1">
        <w:rPr>
          <w:rFonts w:cs="Times New Roman"/>
          <w:szCs w:val="24"/>
        </w:rPr>
        <w:t>:</w:t>
      </w:r>
    </w:p>
    <w:p w:rsidR="00336F32" w:rsidRPr="00960BBB" w:rsidRDefault="00336F32" w:rsidP="00336F32">
      <w:pPr>
        <w:autoSpaceDE w:val="0"/>
        <w:autoSpaceDN w:val="0"/>
        <w:adjustRightInd w:val="0"/>
        <w:ind w:firstLine="709"/>
        <w:contextualSpacing/>
        <w:jc w:val="both"/>
        <w:outlineLvl w:val="2"/>
        <w:rPr>
          <w:rFonts w:cs="Times New Roman"/>
          <w:szCs w:val="24"/>
        </w:rPr>
      </w:pPr>
      <w:r w:rsidRPr="00960BBB">
        <w:rPr>
          <w:rFonts w:cs="Times New Roman"/>
          <w:szCs w:val="24"/>
        </w:rPr>
        <w:t>- Жилищным кодексом Российской Федерации;</w:t>
      </w:r>
    </w:p>
    <w:p w:rsidR="00336F32" w:rsidRPr="00960BBB" w:rsidRDefault="00336F32" w:rsidP="00336F32">
      <w:pPr>
        <w:autoSpaceDE w:val="0"/>
        <w:autoSpaceDN w:val="0"/>
        <w:adjustRightInd w:val="0"/>
        <w:ind w:firstLine="709"/>
        <w:contextualSpacing/>
        <w:jc w:val="both"/>
        <w:outlineLvl w:val="2"/>
        <w:rPr>
          <w:rFonts w:cs="Times New Roman"/>
          <w:szCs w:val="24"/>
        </w:rPr>
      </w:pPr>
      <w:r w:rsidRPr="00960BBB">
        <w:rPr>
          <w:rFonts w:cs="Times New Roman"/>
          <w:szCs w:val="24"/>
        </w:rPr>
        <w:t xml:space="preserve">- Федеральным законом от 26 декабря 2008 года N294-ФЗ </w:t>
      </w:r>
      <w:r>
        <w:rPr>
          <w:rFonts w:cs="Times New Roman"/>
          <w:szCs w:val="24"/>
        </w:rPr>
        <w:t>«</w:t>
      </w:r>
      <w:r w:rsidRPr="00960BBB">
        <w:rPr>
          <w:rFonts w:cs="Times New Roman"/>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Times New Roman"/>
          <w:szCs w:val="24"/>
        </w:rPr>
        <w:t>»</w:t>
      </w:r>
      <w:r w:rsidRPr="00960BBB">
        <w:rPr>
          <w:rFonts w:cs="Times New Roman"/>
          <w:szCs w:val="24"/>
        </w:rPr>
        <w:t>;</w:t>
      </w:r>
    </w:p>
    <w:p w:rsidR="00336F32" w:rsidRPr="00960BBB" w:rsidRDefault="00336F32" w:rsidP="00336F32">
      <w:pPr>
        <w:autoSpaceDE w:val="0"/>
        <w:autoSpaceDN w:val="0"/>
        <w:adjustRightInd w:val="0"/>
        <w:ind w:firstLine="709"/>
        <w:contextualSpacing/>
        <w:jc w:val="both"/>
        <w:outlineLvl w:val="2"/>
        <w:rPr>
          <w:rFonts w:cs="Times New Roman"/>
          <w:szCs w:val="24"/>
        </w:rPr>
      </w:pPr>
      <w:r w:rsidRPr="00960BBB">
        <w:rPr>
          <w:rFonts w:cs="Times New Roman"/>
          <w:szCs w:val="24"/>
        </w:rPr>
        <w:t xml:space="preserve">- Федеральным законом от 2 мая 2006 года N59-ФЗ </w:t>
      </w:r>
      <w:r>
        <w:rPr>
          <w:rFonts w:cs="Times New Roman"/>
          <w:szCs w:val="24"/>
        </w:rPr>
        <w:t>«</w:t>
      </w:r>
      <w:r w:rsidRPr="00960BBB">
        <w:rPr>
          <w:rFonts w:cs="Times New Roman"/>
          <w:szCs w:val="24"/>
        </w:rPr>
        <w:t>О порядке рассмотрения обращений граждан Российской Федерации</w:t>
      </w:r>
      <w:r>
        <w:rPr>
          <w:rFonts w:cs="Times New Roman"/>
          <w:szCs w:val="24"/>
        </w:rPr>
        <w:t>»</w:t>
      </w:r>
      <w:r w:rsidRPr="00960BBB">
        <w:rPr>
          <w:rFonts w:cs="Times New Roman"/>
          <w:szCs w:val="24"/>
        </w:rPr>
        <w:t>;</w:t>
      </w:r>
    </w:p>
    <w:p w:rsidR="00336F32" w:rsidRPr="00960BBB" w:rsidRDefault="00336F32" w:rsidP="00336F32">
      <w:pPr>
        <w:autoSpaceDE w:val="0"/>
        <w:autoSpaceDN w:val="0"/>
        <w:adjustRightInd w:val="0"/>
        <w:ind w:firstLine="709"/>
        <w:contextualSpacing/>
        <w:jc w:val="both"/>
        <w:outlineLvl w:val="2"/>
        <w:rPr>
          <w:rFonts w:cs="Times New Roman"/>
          <w:szCs w:val="24"/>
        </w:rPr>
      </w:pPr>
      <w:r w:rsidRPr="00960BBB">
        <w:rPr>
          <w:rFonts w:cs="Times New Roman"/>
          <w:szCs w:val="24"/>
        </w:rPr>
        <w:t xml:space="preserve">- Федеральным законом от 6 октября 2003 года N131-ФЗ </w:t>
      </w:r>
      <w:r>
        <w:rPr>
          <w:rFonts w:cs="Times New Roman"/>
          <w:szCs w:val="24"/>
        </w:rPr>
        <w:t>«</w:t>
      </w:r>
      <w:r w:rsidRPr="00960BBB">
        <w:rPr>
          <w:rFonts w:cs="Times New Roman"/>
          <w:szCs w:val="24"/>
        </w:rPr>
        <w:t>Об общих принципах организации местного самоуправления в Российской Федерации</w:t>
      </w:r>
      <w:r>
        <w:rPr>
          <w:rFonts w:cs="Times New Roman"/>
          <w:szCs w:val="24"/>
        </w:rPr>
        <w:t>»</w:t>
      </w:r>
      <w:r w:rsidRPr="00960BBB">
        <w:rPr>
          <w:rFonts w:cs="Times New Roman"/>
          <w:szCs w:val="24"/>
        </w:rPr>
        <w:t>;</w:t>
      </w:r>
    </w:p>
    <w:p w:rsidR="00336F32" w:rsidRPr="00960BBB" w:rsidRDefault="00336F32" w:rsidP="00336F32">
      <w:pPr>
        <w:autoSpaceDE w:val="0"/>
        <w:autoSpaceDN w:val="0"/>
        <w:adjustRightInd w:val="0"/>
        <w:ind w:firstLine="709"/>
        <w:contextualSpacing/>
        <w:jc w:val="both"/>
        <w:outlineLvl w:val="2"/>
        <w:rPr>
          <w:rFonts w:cs="Times New Roman"/>
          <w:szCs w:val="24"/>
        </w:rPr>
      </w:pPr>
      <w:r w:rsidRPr="00960BBB">
        <w:rPr>
          <w:rFonts w:cs="Times New Roman"/>
          <w:szCs w:val="24"/>
        </w:rPr>
        <w:t xml:space="preserve">- Постановлением Правительства РФ от 11.06.2013 N493 </w:t>
      </w:r>
      <w:r>
        <w:rPr>
          <w:rFonts w:cs="Times New Roman"/>
          <w:szCs w:val="24"/>
        </w:rPr>
        <w:t>«</w:t>
      </w:r>
      <w:r w:rsidRPr="00960BBB">
        <w:rPr>
          <w:rFonts w:cs="Times New Roman"/>
          <w:szCs w:val="24"/>
        </w:rPr>
        <w:t>О государственном жилищном надзоре</w:t>
      </w:r>
      <w:r>
        <w:rPr>
          <w:rFonts w:cs="Times New Roman"/>
          <w:szCs w:val="24"/>
        </w:rPr>
        <w:t>»</w:t>
      </w:r>
      <w:r w:rsidRPr="00960BBB">
        <w:rPr>
          <w:rFonts w:cs="Times New Roman"/>
          <w:szCs w:val="24"/>
        </w:rPr>
        <w:t>;</w:t>
      </w:r>
    </w:p>
    <w:p w:rsidR="00336F32" w:rsidRPr="00960BBB" w:rsidRDefault="00336F32" w:rsidP="00336F32">
      <w:pPr>
        <w:autoSpaceDE w:val="0"/>
        <w:autoSpaceDN w:val="0"/>
        <w:adjustRightInd w:val="0"/>
        <w:ind w:firstLine="709"/>
        <w:contextualSpacing/>
        <w:jc w:val="both"/>
        <w:outlineLvl w:val="2"/>
        <w:rPr>
          <w:rFonts w:cs="Times New Roman"/>
          <w:szCs w:val="24"/>
        </w:rPr>
      </w:pPr>
      <w:proofErr w:type="gramStart"/>
      <w:r w:rsidRPr="00960BBB">
        <w:rPr>
          <w:rFonts w:cs="Times New Roman"/>
          <w:szCs w:val="24"/>
        </w:rPr>
        <w:t xml:space="preserve">- Постановлением Правительства Российской Федерации от 13 августа 2006 года N491 </w:t>
      </w:r>
      <w:r>
        <w:rPr>
          <w:rFonts w:cs="Times New Roman"/>
          <w:szCs w:val="24"/>
        </w:rPr>
        <w:t>«</w:t>
      </w:r>
      <w:r w:rsidRPr="00960BBB">
        <w:rPr>
          <w:rFonts w:cs="Times New Roman"/>
          <w:szCs w:val="24"/>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w:t>
      </w:r>
      <w:r>
        <w:rPr>
          <w:rFonts w:cs="Times New Roman"/>
          <w:szCs w:val="24"/>
        </w:rPr>
        <w:t xml:space="preserve"> </w:t>
      </w:r>
      <w:r w:rsidRPr="00960BBB">
        <w:rPr>
          <w:rFonts w:cs="Times New Roman"/>
          <w:szCs w:val="24"/>
        </w:rPr>
        <w:t>(или) с перерывами, превышающими установленную продолжительность</w:t>
      </w:r>
      <w:r>
        <w:rPr>
          <w:rFonts w:cs="Times New Roman"/>
          <w:szCs w:val="24"/>
        </w:rPr>
        <w:t>»</w:t>
      </w:r>
      <w:r w:rsidRPr="00960BBB">
        <w:rPr>
          <w:rFonts w:cs="Times New Roman"/>
          <w:szCs w:val="24"/>
        </w:rPr>
        <w:t>;</w:t>
      </w:r>
      <w:proofErr w:type="gramEnd"/>
    </w:p>
    <w:p w:rsidR="00336F32" w:rsidRPr="00960BBB" w:rsidRDefault="00336F32" w:rsidP="00336F32">
      <w:pPr>
        <w:autoSpaceDE w:val="0"/>
        <w:autoSpaceDN w:val="0"/>
        <w:adjustRightInd w:val="0"/>
        <w:ind w:firstLine="709"/>
        <w:contextualSpacing/>
        <w:jc w:val="both"/>
        <w:outlineLvl w:val="2"/>
        <w:rPr>
          <w:rFonts w:cs="Times New Roman"/>
          <w:szCs w:val="24"/>
        </w:rPr>
      </w:pPr>
      <w:r w:rsidRPr="00960BBB">
        <w:rPr>
          <w:rFonts w:cs="Times New Roman"/>
          <w:szCs w:val="24"/>
        </w:rPr>
        <w:t xml:space="preserve">- Постановлением Правительства Российской Федерации от 6 мая 2011 года N354 </w:t>
      </w:r>
      <w:r>
        <w:rPr>
          <w:rFonts w:cs="Times New Roman"/>
          <w:szCs w:val="24"/>
        </w:rPr>
        <w:t>«</w:t>
      </w:r>
      <w:r w:rsidRPr="00960BBB">
        <w:rPr>
          <w:rFonts w:cs="Times New Roman"/>
          <w:szCs w:val="24"/>
        </w:rPr>
        <w:t>О предоставлении коммунальных услуг собственникам и пользователям помещений в многоквартирных домах и жилых домов</w:t>
      </w:r>
      <w:r>
        <w:rPr>
          <w:rFonts w:cs="Times New Roman"/>
          <w:szCs w:val="24"/>
        </w:rPr>
        <w:t>»</w:t>
      </w:r>
      <w:r w:rsidRPr="00960BBB">
        <w:rPr>
          <w:rFonts w:cs="Times New Roman"/>
          <w:szCs w:val="24"/>
        </w:rPr>
        <w:t>;</w:t>
      </w:r>
    </w:p>
    <w:p w:rsidR="00336F32" w:rsidRPr="00960BBB" w:rsidRDefault="00336F32" w:rsidP="00336F32">
      <w:pPr>
        <w:autoSpaceDE w:val="0"/>
        <w:autoSpaceDN w:val="0"/>
        <w:adjustRightInd w:val="0"/>
        <w:ind w:firstLine="709"/>
        <w:contextualSpacing/>
        <w:jc w:val="both"/>
        <w:outlineLvl w:val="2"/>
        <w:rPr>
          <w:rFonts w:cs="Times New Roman"/>
          <w:szCs w:val="24"/>
        </w:rPr>
      </w:pPr>
      <w:r w:rsidRPr="00960BBB">
        <w:rPr>
          <w:rFonts w:cs="Times New Roman"/>
          <w:szCs w:val="24"/>
        </w:rPr>
        <w:t xml:space="preserve">- Постановлением Правительства Российской Федерации от 21 января 2006 года N25 </w:t>
      </w:r>
      <w:r>
        <w:rPr>
          <w:rFonts w:cs="Times New Roman"/>
          <w:szCs w:val="24"/>
        </w:rPr>
        <w:t>«</w:t>
      </w:r>
      <w:r w:rsidRPr="00960BBB">
        <w:rPr>
          <w:rFonts w:cs="Times New Roman"/>
          <w:szCs w:val="24"/>
        </w:rPr>
        <w:t>Об утверждении Правил пользования жилыми помещениями</w:t>
      </w:r>
      <w:r>
        <w:rPr>
          <w:rFonts w:cs="Times New Roman"/>
          <w:szCs w:val="24"/>
        </w:rPr>
        <w:t>»</w:t>
      </w:r>
      <w:r w:rsidRPr="00960BBB">
        <w:rPr>
          <w:rFonts w:cs="Times New Roman"/>
          <w:szCs w:val="24"/>
        </w:rPr>
        <w:t>;</w:t>
      </w:r>
    </w:p>
    <w:p w:rsidR="00336F32" w:rsidRPr="00960BBB" w:rsidRDefault="00336F32" w:rsidP="00336F32">
      <w:pPr>
        <w:autoSpaceDE w:val="0"/>
        <w:autoSpaceDN w:val="0"/>
        <w:adjustRightInd w:val="0"/>
        <w:ind w:firstLine="709"/>
        <w:contextualSpacing/>
        <w:jc w:val="both"/>
        <w:outlineLvl w:val="2"/>
        <w:rPr>
          <w:rFonts w:cs="Times New Roman"/>
          <w:szCs w:val="24"/>
        </w:rPr>
      </w:pPr>
      <w:r w:rsidRPr="00960BBB">
        <w:rPr>
          <w:rFonts w:cs="Times New Roman"/>
          <w:szCs w:val="24"/>
        </w:rPr>
        <w:t xml:space="preserve">- Постановлением Государственного комитета Российской Федерации по строительству и жилищно-коммунальному комплексу от 27 сентября 2003 года N170 </w:t>
      </w:r>
      <w:r>
        <w:rPr>
          <w:rFonts w:cs="Times New Roman"/>
          <w:szCs w:val="24"/>
        </w:rPr>
        <w:t>«</w:t>
      </w:r>
      <w:r w:rsidRPr="00960BBB">
        <w:rPr>
          <w:rFonts w:cs="Times New Roman"/>
          <w:szCs w:val="24"/>
        </w:rPr>
        <w:t>Об утверждении Правил и норм технической эксплуатации жилищного фонда</w:t>
      </w:r>
      <w:r>
        <w:rPr>
          <w:rFonts w:cs="Times New Roman"/>
          <w:szCs w:val="24"/>
        </w:rPr>
        <w:t>»</w:t>
      </w:r>
      <w:r w:rsidRPr="00960BBB">
        <w:rPr>
          <w:rFonts w:cs="Times New Roman"/>
          <w:szCs w:val="24"/>
        </w:rPr>
        <w:t>;</w:t>
      </w:r>
    </w:p>
    <w:p w:rsidR="00336F32" w:rsidRPr="00960BBB" w:rsidRDefault="00336F32" w:rsidP="00336F32">
      <w:pPr>
        <w:autoSpaceDE w:val="0"/>
        <w:autoSpaceDN w:val="0"/>
        <w:adjustRightInd w:val="0"/>
        <w:ind w:firstLine="709"/>
        <w:contextualSpacing/>
        <w:jc w:val="both"/>
        <w:outlineLvl w:val="2"/>
        <w:rPr>
          <w:rFonts w:cs="Times New Roman"/>
          <w:szCs w:val="24"/>
        </w:rPr>
      </w:pPr>
      <w:r w:rsidRPr="00960BBB">
        <w:rPr>
          <w:rFonts w:cs="Times New Roman"/>
          <w:szCs w:val="24"/>
        </w:rPr>
        <w:t xml:space="preserve">- Приказом Генеральной прокуратуры Российской Федерации от 27 марта 2009 года N93 </w:t>
      </w:r>
      <w:r>
        <w:rPr>
          <w:rFonts w:cs="Times New Roman"/>
          <w:szCs w:val="24"/>
        </w:rPr>
        <w:t>«</w:t>
      </w:r>
      <w:r w:rsidRPr="00960BBB">
        <w:rPr>
          <w:rFonts w:cs="Times New Roman"/>
          <w:szCs w:val="24"/>
        </w:rPr>
        <w:t xml:space="preserve">О реализации Федерального закона от 26 декабря 2008 года N294-ФЗ </w:t>
      </w:r>
      <w:r>
        <w:rPr>
          <w:rFonts w:cs="Times New Roman"/>
          <w:szCs w:val="24"/>
        </w:rPr>
        <w:t>«</w:t>
      </w:r>
      <w:r w:rsidRPr="00960BBB">
        <w:rPr>
          <w:rFonts w:cs="Times New Roman"/>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Times New Roman"/>
          <w:szCs w:val="24"/>
        </w:rPr>
        <w:t>»</w:t>
      </w:r>
      <w:r w:rsidRPr="00960BBB">
        <w:rPr>
          <w:rFonts w:cs="Times New Roman"/>
          <w:szCs w:val="24"/>
        </w:rPr>
        <w:t>;</w:t>
      </w:r>
    </w:p>
    <w:p w:rsidR="00336F32" w:rsidRPr="00960BBB" w:rsidRDefault="00336F32" w:rsidP="00336F32">
      <w:pPr>
        <w:autoSpaceDE w:val="0"/>
        <w:autoSpaceDN w:val="0"/>
        <w:adjustRightInd w:val="0"/>
        <w:ind w:firstLine="709"/>
        <w:contextualSpacing/>
        <w:jc w:val="both"/>
        <w:outlineLvl w:val="2"/>
        <w:rPr>
          <w:rFonts w:cs="Times New Roman"/>
          <w:szCs w:val="24"/>
        </w:rPr>
      </w:pPr>
      <w:r w:rsidRPr="00960BBB">
        <w:rPr>
          <w:rFonts w:cs="Times New Roman"/>
          <w:szCs w:val="24"/>
        </w:rPr>
        <w:t xml:space="preserve">- Приказом Министерства экономического развития Российской Федерации от 30 апреля 2009 года N141 </w:t>
      </w:r>
      <w:r>
        <w:rPr>
          <w:rFonts w:cs="Times New Roman"/>
          <w:szCs w:val="24"/>
        </w:rPr>
        <w:t>«</w:t>
      </w:r>
      <w:r w:rsidRPr="00960BBB">
        <w:rPr>
          <w:rFonts w:cs="Times New Roman"/>
          <w:szCs w:val="24"/>
        </w:rPr>
        <w:t xml:space="preserve">О реализации положений Федерального закона </w:t>
      </w:r>
      <w:r>
        <w:rPr>
          <w:rFonts w:cs="Times New Roman"/>
          <w:szCs w:val="24"/>
        </w:rPr>
        <w:t>«</w:t>
      </w:r>
      <w:r w:rsidRPr="00960BBB">
        <w:rPr>
          <w:rFonts w:cs="Times New Roman"/>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Times New Roman"/>
          <w:szCs w:val="24"/>
        </w:rPr>
        <w:t>»</w:t>
      </w:r>
      <w:r w:rsidRPr="00960BBB">
        <w:rPr>
          <w:rFonts w:cs="Times New Roman"/>
          <w:szCs w:val="24"/>
        </w:rPr>
        <w:t>;</w:t>
      </w:r>
    </w:p>
    <w:p w:rsidR="00336F32" w:rsidRPr="00960BBB" w:rsidRDefault="00336F32" w:rsidP="00336F32">
      <w:pPr>
        <w:autoSpaceDE w:val="0"/>
        <w:autoSpaceDN w:val="0"/>
        <w:adjustRightInd w:val="0"/>
        <w:ind w:firstLine="709"/>
        <w:contextualSpacing/>
        <w:jc w:val="both"/>
        <w:outlineLvl w:val="2"/>
        <w:rPr>
          <w:rFonts w:cs="Times New Roman"/>
          <w:szCs w:val="24"/>
        </w:rPr>
      </w:pPr>
      <w:r w:rsidRPr="00960BBB">
        <w:rPr>
          <w:rFonts w:cs="Times New Roman"/>
          <w:szCs w:val="24"/>
        </w:rPr>
        <w:t xml:space="preserve">- Областным законом Ленинградской области от 02.07.2013 N49-оз </w:t>
      </w:r>
      <w:r>
        <w:rPr>
          <w:rFonts w:cs="Times New Roman"/>
          <w:szCs w:val="24"/>
        </w:rPr>
        <w:t>«</w:t>
      </w:r>
      <w:r w:rsidRPr="00960BBB">
        <w:rPr>
          <w:rFonts w:cs="Times New Roman"/>
          <w:szCs w:val="24"/>
        </w:rPr>
        <w:t>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r>
        <w:rPr>
          <w:rFonts w:cs="Times New Roman"/>
          <w:szCs w:val="24"/>
        </w:rPr>
        <w:t>»</w:t>
      </w:r>
      <w:r w:rsidRPr="00960BBB">
        <w:rPr>
          <w:rFonts w:cs="Times New Roman"/>
          <w:szCs w:val="24"/>
        </w:rPr>
        <w:t>;</w:t>
      </w:r>
    </w:p>
    <w:p w:rsidR="00336F32" w:rsidRPr="00960BBB" w:rsidRDefault="00336F32" w:rsidP="00336F32">
      <w:pPr>
        <w:autoSpaceDE w:val="0"/>
        <w:autoSpaceDN w:val="0"/>
        <w:adjustRightInd w:val="0"/>
        <w:ind w:firstLine="709"/>
        <w:contextualSpacing/>
        <w:jc w:val="both"/>
        <w:outlineLvl w:val="2"/>
        <w:rPr>
          <w:rFonts w:cs="Times New Roman"/>
          <w:szCs w:val="24"/>
        </w:rPr>
      </w:pPr>
      <w:r w:rsidRPr="00960BBB">
        <w:rPr>
          <w:rFonts w:cs="Times New Roman"/>
          <w:szCs w:val="24"/>
        </w:rPr>
        <w:t>- иными нормативными правовыми актами Российской Федерации, Ленинградской области, органов местного самоуправления Ленинградской области.</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lastRenderedPageBreak/>
        <w:t>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1.3. Муниципальный жилищный контроль на территории Сосновоборского городского округа осуществляется администрацией Сосновоборского городского округа и должностными лицами.</w:t>
      </w:r>
    </w:p>
    <w:p w:rsidR="00336F32" w:rsidRPr="004B626C" w:rsidRDefault="00336F32" w:rsidP="00336F32">
      <w:pPr>
        <w:autoSpaceDE w:val="0"/>
        <w:autoSpaceDN w:val="0"/>
        <w:adjustRightInd w:val="0"/>
        <w:ind w:firstLine="709"/>
        <w:contextualSpacing/>
        <w:jc w:val="both"/>
        <w:outlineLvl w:val="2"/>
        <w:rPr>
          <w:rFonts w:cs="Times New Roman"/>
          <w:szCs w:val="24"/>
        </w:rPr>
      </w:pPr>
      <w:r>
        <w:rPr>
          <w:rFonts w:cs="Times New Roman"/>
          <w:szCs w:val="24"/>
        </w:rPr>
        <w:t xml:space="preserve">1.4. </w:t>
      </w:r>
      <w:r w:rsidRPr="004B626C">
        <w:rPr>
          <w:rFonts w:cs="Times New Roman"/>
          <w:szCs w:val="24"/>
        </w:rPr>
        <w:t>Финансирование деятельности по осуществлению муниципального жилищного контроля и его материально-техническое обеспечение осуществляется из бюджета городского округа в порядке, определенном бюджетным законодательством.</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1.5. </w:t>
      </w:r>
      <w:proofErr w:type="gramStart"/>
      <w:r w:rsidRPr="00E87FB1">
        <w:rPr>
          <w:rFonts w:cs="Times New Roman"/>
          <w:szCs w:val="24"/>
        </w:rPr>
        <w:t>При организации и осуществлении муниципального жилищного контроля орган муниципального жилищного контроля взаимодействует с Комитетом государственного жилищного надзора и контроля Ленинградской области в порядке, установленном областным законом от 02.07.2013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административным регламентом взаимодействия органа государственного жилищного надзора Ленинградской области с</w:t>
      </w:r>
      <w:proofErr w:type="gramEnd"/>
      <w:r w:rsidRPr="00E87FB1">
        <w:rPr>
          <w:rFonts w:cs="Times New Roman"/>
          <w:szCs w:val="24"/>
        </w:rPr>
        <w:t xml:space="preserve"> органами муниципального жилищного контроля при осуществлении государственного жилищного надзора, муниципального жилищного контроля, </w:t>
      </w:r>
      <w:proofErr w:type="gramStart"/>
      <w:r w:rsidRPr="00E87FB1">
        <w:rPr>
          <w:rFonts w:cs="Times New Roman"/>
          <w:szCs w:val="24"/>
        </w:rPr>
        <w:t>утвержденным</w:t>
      </w:r>
      <w:proofErr w:type="gramEnd"/>
      <w:r w:rsidRPr="00E87FB1">
        <w:rPr>
          <w:rFonts w:cs="Times New Roman"/>
          <w:szCs w:val="24"/>
        </w:rPr>
        <w:t xml:space="preserve"> жилищной инспекцией Ленинградской области от 31.10.2013 №18.</w:t>
      </w:r>
    </w:p>
    <w:p w:rsidR="00336F32" w:rsidRDefault="00336F32" w:rsidP="00336F32">
      <w:pPr>
        <w:autoSpaceDE w:val="0"/>
        <w:autoSpaceDN w:val="0"/>
        <w:adjustRightInd w:val="0"/>
        <w:jc w:val="center"/>
        <w:rPr>
          <w:rFonts w:cs="Times New Roman"/>
          <w:b/>
          <w:bCs/>
          <w:szCs w:val="24"/>
        </w:rPr>
      </w:pPr>
    </w:p>
    <w:p w:rsidR="00336F32" w:rsidRDefault="00336F32" w:rsidP="00336F32">
      <w:pPr>
        <w:autoSpaceDE w:val="0"/>
        <w:autoSpaceDN w:val="0"/>
        <w:adjustRightInd w:val="0"/>
        <w:jc w:val="center"/>
        <w:rPr>
          <w:rFonts w:cs="Times New Roman"/>
          <w:b/>
          <w:bCs/>
          <w:szCs w:val="24"/>
        </w:rPr>
      </w:pPr>
      <w:r w:rsidRPr="004B626C">
        <w:rPr>
          <w:rFonts w:cs="Times New Roman"/>
          <w:b/>
          <w:bCs/>
          <w:szCs w:val="24"/>
        </w:rPr>
        <w:t xml:space="preserve">2. Цель муниципального </w:t>
      </w:r>
      <w:proofErr w:type="gramStart"/>
      <w:r w:rsidRPr="004B626C">
        <w:rPr>
          <w:rFonts w:cs="Times New Roman"/>
          <w:b/>
          <w:bCs/>
          <w:szCs w:val="24"/>
        </w:rPr>
        <w:t>жилищного</w:t>
      </w:r>
      <w:proofErr w:type="gramEnd"/>
      <w:r w:rsidRPr="004B626C">
        <w:rPr>
          <w:rFonts w:cs="Times New Roman"/>
          <w:b/>
          <w:bCs/>
          <w:szCs w:val="24"/>
        </w:rPr>
        <w:t xml:space="preserve"> контроля</w:t>
      </w:r>
    </w:p>
    <w:p w:rsidR="00336F32" w:rsidRPr="004B626C" w:rsidRDefault="00336F32" w:rsidP="00336F32">
      <w:pPr>
        <w:autoSpaceDE w:val="0"/>
        <w:autoSpaceDN w:val="0"/>
        <w:adjustRightInd w:val="0"/>
        <w:jc w:val="center"/>
        <w:rPr>
          <w:rFonts w:cs="Times New Roman"/>
          <w:b/>
          <w:bCs/>
          <w:szCs w:val="24"/>
        </w:rPr>
      </w:pP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2.1. Целью муниципального </w:t>
      </w:r>
      <w:proofErr w:type="gramStart"/>
      <w:r w:rsidRPr="00E87FB1">
        <w:rPr>
          <w:rFonts w:cs="Times New Roman"/>
          <w:szCs w:val="24"/>
        </w:rPr>
        <w:t>жилищного</w:t>
      </w:r>
      <w:proofErr w:type="gramEnd"/>
      <w:r w:rsidRPr="00E87FB1">
        <w:rPr>
          <w:rFonts w:cs="Times New Roman"/>
          <w:szCs w:val="24"/>
        </w:rPr>
        <w:t xml:space="preserve"> контроля является:</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1) </w:t>
      </w:r>
      <w:proofErr w:type="gramStart"/>
      <w:r w:rsidRPr="00E87FB1">
        <w:rPr>
          <w:rFonts w:cs="Times New Roman"/>
          <w:szCs w:val="24"/>
        </w:rPr>
        <w:t>контроль за</w:t>
      </w:r>
      <w:proofErr w:type="gramEnd"/>
      <w:r w:rsidRPr="00E87FB1">
        <w:rPr>
          <w:rFonts w:cs="Times New Roman"/>
          <w:szCs w:val="24"/>
        </w:rPr>
        <w:t xml:space="preserve"> техническим состоянием и использованием муниципального жилищного фонда, общего имущества собственников помещений в многоквартирном доме, в составе которого находится муниципальный жилищный фонд, и придомовых территорий, своевременным выполнением работ по его содержанию и ремонту в соответствии с действующими нормативно-техническими и проектными документами;</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2) </w:t>
      </w:r>
      <w:proofErr w:type="gramStart"/>
      <w:r w:rsidRPr="00E87FB1">
        <w:rPr>
          <w:rFonts w:cs="Times New Roman"/>
          <w:szCs w:val="24"/>
        </w:rPr>
        <w:t>контроль за</w:t>
      </w:r>
      <w:proofErr w:type="gramEnd"/>
      <w:r w:rsidRPr="00E87FB1">
        <w:rPr>
          <w:rFonts w:cs="Times New Roman"/>
          <w:szCs w:val="24"/>
        </w:rPr>
        <w:t xml:space="preserve"> соблюдением правил пользования муниципальными жилыми (нежилыми) помещениями нанимателями и членами их семей, пользователями нежилых помещений, за использованием жилых (нежилых) помещений по целевому назначению и своевременной подготовкой их к сезонной эксплуатации;</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3) </w:t>
      </w:r>
      <w:proofErr w:type="gramStart"/>
      <w:r w:rsidRPr="00E87FB1">
        <w:rPr>
          <w:rFonts w:cs="Times New Roman"/>
          <w:szCs w:val="24"/>
        </w:rPr>
        <w:t>контроль за</w:t>
      </w:r>
      <w:proofErr w:type="gramEnd"/>
      <w:r w:rsidRPr="00E87FB1">
        <w:rPr>
          <w:rFonts w:cs="Times New Roman"/>
          <w:szCs w:val="24"/>
        </w:rPr>
        <w:t xml:space="preserve"> предоставлением коммунальных услуг в многоквартирных домах и жилых (нежилых) помещениях, находящихся в муниципальном жилищном фонде;</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4) </w:t>
      </w:r>
      <w:proofErr w:type="gramStart"/>
      <w:r w:rsidRPr="00E87FB1">
        <w:rPr>
          <w:rFonts w:cs="Times New Roman"/>
          <w:szCs w:val="24"/>
        </w:rPr>
        <w:t>контроль за</w:t>
      </w:r>
      <w:proofErr w:type="gramEnd"/>
      <w:r w:rsidRPr="00E87FB1">
        <w:rPr>
          <w:rFonts w:cs="Times New Roman"/>
          <w:szCs w:val="24"/>
        </w:rPr>
        <w:t xml:space="preserve"> наличием в многоквартирных домах коллективных, индивидуальных, общих (квартирных) приборов учета энергетических и водных ресурсов (при наличии технической возможности) и соблюдением обязательных требований энергетической эффективности;</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5) </w:t>
      </w:r>
      <w:proofErr w:type="gramStart"/>
      <w:r w:rsidRPr="00E87FB1">
        <w:rPr>
          <w:rFonts w:cs="Times New Roman"/>
          <w:szCs w:val="24"/>
        </w:rPr>
        <w:t>контроль за</w:t>
      </w:r>
      <w:proofErr w:type="gramEnd"/>
      <w:r w:rsidRPr="00E87FB1">
        <w:rPr>
          <w:rFonts w:cs="Times New Roman"/>
          <w:szCs w:val="24"/>
        </w:rPr>
        <w:t xml:space="preserve"> доведением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6) </w:t>
      </w:r>
      <w:proofErr w:type="gramStart"/>
      <w:r w:rsidRPr="00E87FB1">
        <w:rPr>
          <w:rFonts w:cs="Times New Roman"/>
          <w:szCs w:val="24"/>
        </w:rPr>
        <w:t>контроль за</w:t>
      </w:r>
      <w:proofErr w:type="gramEnd"/>
      <w:r w:rsidRPr="00E87FB1">
        <w:rPr>
          <w:rFonts w:cs="Times New Roman"/>
          <w:szCs w:val="24"/>
        </w:rPr>
        <w:t xml:space="preserve"> деятельностью юридических лиц, индивидуальных предпринимателей, осуществляющих управление многоквартирными домами, оказывающих услуги и (или) выполняющих работы. </w:t>
      </w:r>
    </w:p>
    <w:p w:rsidR="00336F32" w:rsidRPr="001A0D50" w:rsidRDefault="00336F32" w:rsidP="00336F32">
      <w:pPr>
        <w:autoSpaceDE w:val="0"/>
        <w:autoSpaceDN w:val="0"/>
        <w:adjustRightInd w:val="0"/>
        <w:ind w:firstLine="709"/>
        <w:contextualSpacing/>
        <w:jc w:val="both"/>
        <w:outlineLvl w:val="2"/>
        <w:rPr>
          <w:rFonts w:cs="Times New Roman"/>
          <w:szCs w:val="24"/>
        </w:rPr>
      </w:pPr>
    </w:p>
    <w:p w:rsidR="00336F32" w:rsidRPr="004B626C" w:rsidRDefault="00336F32" w:rsidP="00336F32">
      <w:pPr>
        <w:autoSpaceDE w:val="0"/>
        <w:autoSpaceDN w:val="0"/>
        <w:adjustRightInd w:val="0"/>
        <w:jc w:val="center"/>
        <w:rPr>
          <w:rFonts w:cs="Times New Roman"/>
          <w:b/>
          <w:bCs/>
          <w:szCs w:val="24"/>
        </w:rPr>
      </w:pPr>
      <w:r w:rsidRPr="004B626C">
        <w:rPr>
          <w:rFonts w:cs="Times New Roman"/>
          <w:b/>
          <w:bCs/>
          <w:szCs w:val="24"/>
        </w:rPr>
        <w:t>3. Формы осуществления муниципального жилищного контроля</w:t>
      </w:r>
    </w:p>
    <w:p w:rsidR="00336F32" w:rsidRPr="004B626C" w:rsidRDefault="00336F32" w:rsidP="00336F32">
      <w:pPr>
        <w:autoSpaceDE w:val="0"/>
        <w:autoSpaceDN w:val="0"/>
        <w:adjustRightInd w:val="0"/>
        <w:jc w:val="center"/>
        <w:rPr>
          <w:rFonts w:cs="Times New Roman"/>
          <w:b/>
          <w:bCs/>
          <w:szCs w:val="24"/>
        </w:rPr>
      </w:pP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3.1.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w:t>
      </w:r>
      <w:r w:rsidRPr="00E87FB1">
        <w:rPr>
          <w:rFonts w:cs="Times New Roman"/>
          <w:szCs w:val="24"/>
        </w:rPr>
        <w:lastRenderedPageBreak/>
        <w:t>имущества в многоквартирных домах, осуществляется посредством проведения плановых и внеплановых проверок соблюдения обязательных требований:</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1) плановая проверка осуществляется по основаниям и в порядке, установленным частью 4.1 статьи 20 Жилищного кодекса Российской Федерации, статьей 9 Федерального закона №294-ФЗ;</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2) внеплановая проверка осуществляется по основаниям и в порядке, установленным частью 4.2 статьи 20 Жилищного кодекса Российской Федерации, статьей 10 Федерального закона №294-ФЗ.</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№294-ФЗ.</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3.2. При проведении плановых и внеплановых проверок определяется соблюдение проверяемыми лицами обязательных требований:</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1) к использованию и сохранности жилищного фонда и придомовых территорий;</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3) надлежащему санитарному содержанию жилищного фонда;</w:t>
      </w:r>
    </w:p>
    <w:p w:rsidR="00336F32" w:rsidRPr="00E87FB1" w:rsidRDefault="00336F32" w:rsidP="00336F32">
      <w:pPr>
        <w:autoSpaceDE w:val="0"/>
        <w:autoSpaceDN w:val="0"/>
        <w:adjustRightInd w:val="0"/>
        <w:ind w:firstLine="709"/>
        <w:contextualSpacing/>
        <w:jc w:val="both"/>
        <w:outlineLvl w:val="2"/>
        <w:rPr>
          <w:rFonts w:cs="Times New Roman"/>
          <w:szCs w:val="24"/>
        </w:rPr>
      </w:pPr>
      <w:proofErr w:type="gramStart"/>
      <w:r w:rsidRPr="00E87FB1">
        <w:rPr>
          <w:rFonts w:cs="Times New Roman"/>
          <w:szCs w:val="24"/>
        </w:rPr>
        <w:t>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roofErr w:type="gramEnd"/>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3.3. Плановые проверки проводятся на основании ежегодного плана проверок, утверждаемого главой администрации Сосновоборского городского округа, для юридических лиц и индивидуальных предпринимателей не чаще чем один раз в три года.</w:t>
      </w:r>
    </w:p>
    <w:p w:rsidR="00336F32" w:rsidRDefault="00336F32" w:rsidP="00336F32">
      <w:pPr>
        <w:autoSpaceDE w:val="0"/>
        <w:autoSpaceDN w:val="0"/>
        <w:adjustRightInd w:val="0"/>
        <w:ind w:firstLine="709"/>
        <w:jc w:val="both"/>
        <w:rPr>
          <w:bCs/>
          <w:color w:val="000000"/>
          <w:szCs w:val="24"/>
        </w:rPr>
      </w:pPr>
      <w:r>
        <w:rPr>
          <w:bCs/>
          <w:color w:val="000000"/>
          <w:szCs w:val="24"/>
        </w:rPr>
        <w:t xml:space="preserve">Утвержденный главой администрации Сосновоборского городского округа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города Сосновый Бор </w:t>
      </w:r>
      <w:r>
        <w:rPr>
          <w:szCs w:val="24"/>
        </w:rPr>
        <w:t xml:space="preserve">в информационно-телекоммуникационной сети «Интернет», </w:t>
      </w:r>
      <w:r>
        <w:rPr>
          <w:bCs/>
          <w:color w:val="000000"/>
          <w:szCs w:val="24"/>
        </w:rPr>
        <w:t>либо иным доступным способом.</w:t>
      </w:r>
    </w:p>
    <w:p w:rsidR="00336F32" w:rsidRDefault="00336F32" w:rsidP="00336F32">
      <w:pPr>
        <w:autoSpaceDE w:val="0"/>
        <w:autoSpaceDN w:val="0"/>
        <w:adjustRightInd w:val="0"/>
        <w:ind w:firstLine="709"/>
        <w:jc w:val="both"/>
        <w:rPr>
          <w:rFonts w:cs="Times New Roman"/>
          <w:szCs w:val="24"/>
        </w:rPr>
      </w:pPr>
      <w:r>
        <w:rPr>
          <w:color w:val="000000"/>
          <w:szCs w:val="24"/>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336F32" w:rsidRDefault="00336F32" w:rsidP="00336F32">
      <w:pPr>
        <w:autoSpaceDE w:val="0"/>
        <w:autoSpaceDN w:val="0"/>
        <w:adjustRightInd w:val="0"/>
        <w:ind w:firstLine="709"/>
        <w:jc w:val="both"/>
        <w:rPr>
          <w:rFonts w:cs="Times New Roman"/>
          <w:szCs w:val="24"/>
        </w:rPr>
      </w:pPr>
      <w:proofErr w:type="gramStart"/>
      <w:r>
        <w:rPr>
          <w:rFonts w:cs="Times New Roman"/>
          <w:szCs w:val="24"/>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w:t>
      </w:r>
      <w:proofErr w:type="gramEnd"/>
      <w:r>
        <w:rPr>
          <w:rFonts w:cs="Times New Roman"/>
          <w:szCs w:val="24"/>
        </w:rPr>
        <w:t xml:space="preserve"> предпринимателей совместных плановых проверок.</w:t>
      </w:r>
    </w:p>
    <w:p w:rsidR="00336F32" w:rsidRDefault="00336F32" w:rsidP="00336F32">
      <w:pPr>
        <w:autoSpaceDE w:val="0"/>
        <w:autoSpaceDN w:val="0"/>
        <w:adjustRightInd w:val="0"/>
        <w:ind w:firstLine="709"/>
        <w:jc w:val="both"/>
        <w:rPr>
          <w:rFonts w:cs="Times New Roman"/>
          <w:szCs w:val="24"/>
        </w:rPr>
      </w:pPr>
      <w:r>
        <w:rPr>
          <w:rFonts w:cs="Times New Roman"/>
          <w:szCs w:val="24"/>
        </w:rPr>
        <w:t>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36F32" w:rsidRDefault="00336F32" w:rsidP="00336F32">
      <w:pPr>
        <w:autoSpaceDE w:val="0"/>
        <w:autoSpaceDN w:val="0"/>
        <w:adjustRightInd w:val="0"/>
        <w:ind w:firstLine="709"/>
        <w:jc w:val="both"/>
        <w:rPr>
          <w:rFonts w:cs="Times New Roman"/>
          <w:szCs w:val="24"/>
        </w:rPr>
      </w:pPr>
      <w:r w:rsidRPr="00D60612">
        <w:rPr>
          <w:rFonts w:cs="Times New Roman"/>
          <w:szCs w:val="24"/>
        </w:rPr>
        <w:t>3.4</w:t>
      </w:r>
      <w:r>
        <w:rPr>
          <w:rFonts w:cs="Times New Roman"/>
          <w:szCs w:val="24"/>
        </w:rPr>
        <w:t>. Основанием для включения плановой проверки в ежегодный план проведения плановых проверок является истечение одного года со дня:</w:t>
      </w:r>
    </w:p>
    <w:p w:rsidR="00336F32" w:rsidRDefault="00336F32" w:rsidP="00336F32">
      <w:pPr>
        <w:autoSpaceDE w:val="0"/>
        <w:autoSpaceDN w:val="0"/>
        <w:adjustRightInd w:val="0"/>
        <w:ind w:firstLine="709"/>
        <w:jc w:val="both"/>
        <w:rPr>
          <w:rFonts w:cs="Times New Roman"/>
          <w:szCs w:val="24"/>
        </w:rPr>
      </w:pPr>
      <w:proofErr w:type="gramStart"/>
      <w:r>
        <w:rPr>
          <w:rFonts w:cs="Times New Roman"/>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36F32" w:rsidRDefault="00336F32" w:rsidP="00336F32">
      <w:pPr>
        <w:autoSpaceDE w:val="0"/>
        <w:autoSpaceDN w:val="0"/>
        <w:adjustRightInd w:val="0"/>
        <w:ind w:firstLine="709"/>
        <w:jc w:val="both"/>
        <w:rPr>
          <w:rFonts w:cs="Times New Roman"/>
          <w:szCs w:val="24"/>
        </w:rPr>
      </w:pPr>
      <w:r>
        <w:rPr>
          <w:rFonts w:cs="Times New Roman"/>
          <w:szCs w:val="24"/>
        </w:rPr>
        <w:lastRenderedPageBreak/>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cs="Times New Roman"/>
          <w:szCs w:val="24"/>
        </w:rPr>
        <w:t>наймодателем</w:t>
      </w:r>
      <w:proofErr w:type="spellEnd"/>
      <w:r>
        <w:rPr>
          <w:rFonts w:cs="Times New Roman"/>
          <w:szCs w:val="24"/>
        </w:rPr>
        <w:t xml:space="preserve"> жилых помещений в котором является лицо, деятельность которого подлежит проверке;</w:t>
      </w:r>
    </w:p>
    <w:p w:rsidR="00336F32" w:rsidRDefault="00336F32" w:rsidP="00336F32">
      <w:pPr>
        <w:autoSpaceDE w:val="0"/>
        <w:autoSpaceDN w:val="0"/>
        <w:adjustRightInd w:val="0"/>
        <w:ind w:firstLine="709"/>
        <w:jc w:val="both"/>
        <w:rPr>
          <w:rFonts w:cs="Times New Roman"/>
          <w:szCs w:val="24"/>
        </w:rPr>
      </w:pPr>
      <w:r>
        <w:rPr>
          <w:rFonts w:cs="Times New Roman"/>
          <w:szCs w:val="24"/>
        </w:rPr>
        <w:t>2) окончания проведения последней плановой проверки юридического лица, индивидуального предпринимателя;</w:t>
      </w:r>
    </w:p>
    <w:p w:rsidR="00336F32" w:rsidRDefault="00336F32" w:rsidP="00336F32">
      <w:pPr>
        <w:autoSpaceDE w:val="0"/>
        <w:autoSpaceDN w:val="0"/>
        <w:adjustRightInd w:val="0"/>
        <w:ind w:firstLine="709"/>
        <w:jc w:val="both"/>
        <w:rPr>
          <w:rFonts w:cs="Times New Roman"/>
          <w:szCs w:val="24"/>
        </w:rPr>
      </w:pPr>
      <w:r>
        <w:rPr>
          <w:rFonts w:cs="Times New Roman"/>
          <w:szCs w:val="24"/>
        </w:rPr>
        <w:t>3) установления или изменения нормативов потребления коммунальных ресурсов (коммунальных услуг).</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3.5. </w:t>
      </w:r>
      <w:proofErr w:type="gramStart"/>
      <w:r w:rsidRPr="00E87FB1">
        <w:rPr>
          <w:rFonts w:cs="Times New Roman"/>
          <w:szCs w:val="24"/>
        </w:rPr>
        <w:t xml:space="preserve">Основанием для проведения внеплановой проверки наряду с основаниями, указанными в </w:t>
      </w:r>
      <w:hyperlink r:id="rId9" w:history="1">
        <w:r w:rsidRPr="00E87FB1">
          <w:rPr>
            <w:rFonts w:cs="Times New Roman"/>
            <w:szCs w:val="24"/>
          </w:rPr>
          <w:t>части 2 статьи 10</w:t>
        </w:r>
      </w:hyperlink>
      <w:r w:rsidRPr="00E87FB1">
        <w:rPr>
          <w:rFonts w:cs="Times New Roman"/>
          <w:szCs w:val="24"/>
        </w:rPr>
        <w:t xml:space="preserve"> Федерального закона от 26 декабря 2008 года N294-ФЗ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w:t>
      </w:r>
      <w:proofErr w:type="gramEnd"/>
      <w:r w:rsidRPr="00E87FB1">
        <w:rPr>
          <w:rFonts w:cs="Times New Roman"/>
          <w:szCs w:val="24"/>
        </w:rPr>
        <w:t xml:space="preserve">, </w:t>
      </w:r>
      <w:proofErr w:type="gramStart"/>
      <w:r w:rsidRPr="00E87FB1">
        <w:rPr>
          <w:rFonts w:cs="Times New Roman"/>
          <w:szCs w:val="24"/>
        </w:rPr>
        <w:t>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w:t>
      </w:r>
      <w:proofErr w:type="gramEnd"/>
      <w:r w:rsidRPr="00E87FB1">
        <w:rPr>
          <w:rFonts w:cs="Times New Roman"/>
          <w:szCs w:val="24"/>
        </w:rPr>
        <w:t xml:space="preserve"> </w:t>
      </w:r>
      <w:proofErr w:type="gramStart"/>
      <w:r w:rsidRPr="00E87FB1">
        <w:rPr>
          <w:rFonts w:cs="Times New Roman"/>
          <w:szCs w:val="24"/>
        </w:rPr>
        <w:t xml:space="preserve">от организационно-правовой формы или индивидуального предпринимателя, осуществляющих деятельность по управлению многоквартирным домом (далее </w:t>
      </w:r>
      <w:r>
        <w:rPr>
          <w:rFonts w:cs="Times New Roman"/>
          <w:szCs w:val="24"/>
        </w:rPr>
        <w:t>–</w:t>
      </w:r>
      <w:r w:rsidRPr="00E87FB1">
        <w:rPr>
          <w:rFonts w:cs="Times New Roman"/>
          <w:szCs w:val="24"/>
        </w:rPr>
        <w:t xml:space="preserve"> управляющая</w:t>
      </w:r>
      <w:r>
        <w:rPr>
          <w:rFonts w:cs="Times New Roman"/>
          <w:szCs w:val="24"/>
        </w:rPr>
        <w:t xml:space="preserve"> </w:t>
      </w:r>
      <w:r w:rsidRPr="00E87FB1">
        <w:rPr>
          <w:rFonts w:cs="Times New Roman"/>
          <w:szCs w:val="24"/>
        </w:rPr>
        <w:t xml:space="preserve">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0" w:history="1">
        <w:r w:rsidRPr="00E87FB1">
          <w:rPr>
            <w:rFonts w:cs="Times New Roman"/>
            <w:szCs w:val="24"/>
          </w:rPr>
          <w:t>части 1 статьи 164</w:t>
        </w:r>
      </w:hyperlink>
      <w:r w:rsidRPr="00E87FB1">
        <w:rPr>
          <w:rFonts w:cs="Times New Roman"/>
          <w:szCs w:val="24"/>
        </w:rPr>
        <w:t xml:space="preserve"> Жилищного кодекса Российской</w:t>
      </w:r>
      <w:proofErr w:type="gramEnd"/>
      <w:r w:rsidRPr="00E87FB1">
        <w:rPr>
          <w:rFonts w:cs="Times New Roman"/>
          <w:szCs w:val="24"/>
        </w:rPr>
        <w:t xml:space="preserve"> </w:t>
      </w:r>
      <w:proofErr w:type="gramStart"/>
      <w:r w:rsidRPr="00E87FB1">
        <w:rPr>
          <w:rFonts w:cs="Times New Roman"/>
          <w:szCs w:val="24"/>
        </w:rPr>
        <w:t xml:space="preserve">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1" w:history="1">
        <w:r w:rsidRPr="00E87FB1">
          <w:rPr>
            <w:rFonts w:cs="Times New Roman"/>
            <w:szCs w:val="24"/>
          </w:rPr>
          <w:t>частью 2 статьи 162</w:t>
        </w:r>
      </w:hyperlink>
      <w:r w:rsidRPr="00E87FB1">
        <w:rPr>
          <w:rFonts w:cs="Times New Roman"/>
          <w:szCs w:val="24"/>
        </w:rPr>
        <w:t xml:space="preserve"> Жилищного кодекса Российской</w:t>
      </w:r>
      <w:proofErr w:type="gramEnd"/>
      <w:r w:rsidRPr="00E87FB1">
        <w:rPr>
          <w:rFonts w:cs="Times New Roman"/>
          <w:szCs w:val="24"/>
        </w:rPr>
        <w:t xml:space="preserve"> </w:t>
      </w:r>
      <w:proofErr w:type="gramStart"/>
      <w:r w:rsidRPr="00E87FB1">
        <w:rPr>
          <w:rFonts w:cs="Times New Roman"/>
          <w:szCs w:val="24"/>
        </w:rPr>
        <w:t xml:space="preserve">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E87FB1">
        <w:rPr>
          <w:rFonts w:cs="Times New Roman"/>
          <w:szCs w:val="24"/>
        </w:rPr>
        <w:t>наймодателями</w:t>
      </w:r>
      <w:proofErr w:type="spellEnd"/>
      <w:r w:rsidRPr="00E87FB1">
        <w:rPr>
          <w:rFonts w:cs="Times New Roman"/>
          <w:szCs w:val="24"/>
        </w:rPr>
        <w:t xml:space="preserve"> жилых помещений в наемных домах социального использования обязательных требований к </w:t>
      </w:r>
      <w:proofErr w:type="spellStart"/>
      <w:r w:rsidRPr="00E87FB1">
        <w:rPr>
          <w:rFonts w:cs="Times New Roman"/>
          <w:szCs w:val="24"/>
        </w:rPr>
        <w:t>наймодателям</w:t>
      </w:r>
      <w:proofErr w:type="spellEnd"/>
      <w:r w:rsidRPr="00E87FB1">
        <w:rPr>
          <w:rFonts w:cs="Times New Roman"/>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Pr="00E87FB1">
        <w:rPr>
          <w:rFonts w:cs="Times New Roman"/>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3.6. По результатам проверки оформляется акт проверки соблюдения законодательства с соблюдением требований установленных Федеральным законом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3.7. </w:t>
      </w:r>
      <w:proofErr w:type="gramStart"/>
      <w:r w:rsidRPr="00E87FB1">
        <w:rPr>
          <w:rFonts w:cs="Times New Roman"/>
          <w:szCs w:val="24"/>
        </w:rPr>
        <w:t>В случае выявления административного правонарушения или нарушений требований жилищного законодательства по вопросам, входящим в компетенцию администрации Сосновоборского городского округа, муниципальными служащими жилищного контроля, проводившими проверку в соответствии с законодательством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w:t>
      </w:r>
      <w:proofErr w:type="gramEnd"/>
      <w:r w:rsidRPr="00E87FB1">
        <w:rPr>
          <w:rFonts w:cs="Times New Roman"/>
          <w:szCs w:val="24"/>
        </w:rPr>
        <w:t xml:space="preserve">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w:t>
      </w:r>
      <w:r w:rsidRPr="00E87FB1">
        <w:rPr>
          <w:rFonts w:cs="Times New Roman"/>
          <w:szCs w:val="24"/>
        </w:rPr>
        <w:lastRenderedPageBreak/>
        <w:t>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3.8.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336F32" w:rsidRDefault="00336F32" w:rsidP="00336F32">
      <w:pPr>
        <w:autoSpaceDE w:val="0"/>
        <w:autoSpaceDN w:val="0"/>
        <w:adjustRightInd w:val="0"/>
        <w:ind w:firstLine="709"/>
        <w:jc w:val="both"/>
        <w:rPr>
          <w:rFonts w:cs="Times New Roman"/>
          <w:bCs/>
          <w:szCs w:val="24"/>
        </w:rPr>
      </w:pPr>
      <w:r>
        <w:rPr>
          <w:rFonts w:cs="Times New Roman"/>
          <w:bCs/>
          <w:szCs w:val="24"/>
        </w:rPr>
        <w:t xml:space="preserve">3.9. </w:t>
      </w:r>
      <w:proofErr w:type="gramStart"/>
      <w:r>
        <w:rPr>
          <w:rFonts w:cs="Times New Roman"/>
          <w:bCs/>
          <w:szCs w:val="24"/>
        </w:rPr>
        <w:t xml:space="preserve">В случае выявления в ходе проверок фактов нарушения обязательных требований, ответственность за нарушение которых предусмотрена </w:t>
      </w:r>
      <w:hyperlink r:id="rId12" w:history="1">
        <w:r>
          <w:rPr>
            <w:rFonts w:cs="Times New Roman"/>
            <w:bCs/>
            <w:szCs w:val="24"/>
          </w:rPr>
          <w:t>Кодексом</w:t>
        </w:r>
      </w:hyperlink>
      <w:r>
        <w:rPr>
          <w:rFonts w:cs="Times New Roman"/>
          <w:bCs/>
          <w:szCs w:val="24"/>
        </w:rPr>
        <w:t xml:space="preserve"> Российской Федерации об административных правонарушениях, органы муниципального жилищного контроля направляют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w:t>
      </w:r>
      <w:hyperlink r:id="rId13" w:history="1">
        <w:r>
          <w:rPr>
            <w:rFonts w:cs="Times New Roman"/>
            <w:bCs/>
            <w:szCs w:val="24"/>
          </w:rPr>
          <w:t>Кодексом</w:t>
        </w:r>
      </w:hyperlink>
      <w:r>
        <w:rPr>
          <w:rFonts w:cs="Times New Roman"/>
          <w:bCs/>
          <w:szCs w:val="24"/>
        </w:rPr>
        <w:t xml:space="preserve"> Российской Федерации об административных правонарушениях.</w:t>
      </w:r>
      <w:proofErr w:type="gramEnd"/>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4. Муниципальный жилищный контроль в отношении соблюдения гражданами обязательных требований осуществляется посредством проведения внеплановых проверок </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4.1. Основаниями для проведения внеплановой проверки соблюдения гражданами обязательных требований являются:</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2) истечение срока исполнения гражданином ранее выданного предписания об устранении выявленного нарушения обязательных требований.</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4.2.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4.3. </w:t>
      </w:r>
      <w:proofErr w:type="gramStart"/>
      <w:r w:rsidRPr="00E87FB1">
        <w:rPr>
          <w:rFonts w:cs="Times New Roman"/>
          <w:szCs w:val="24"/>
        </w:rPr>
        <w:t>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городского округа,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336F32" w:rsidRPr="00E87FB1" w:rsidRDefault="00336F32" w:rsidP="00336F32">
      <w:pPr>
        <w:autoSpaceDE w:val="0"/>
        <w:autoSpaceDN w:val="0"/>
        <w:adjustRightInd w:val="0"/>
        <w:ind w:firstLine="709"/>
        <w:contextualSpacing/>
        <w:jc w:val="both"/>
        <w:outlineLvl w:val="2"/>
        <w:rPr>
          <w:rFonts w:cs="Times New Roman"/>
          <w:szCs w:val="24"/>
        </w:rPr>
      </w:pPr>
    </w:p>
    <w:p w:rsidR="00336F32" w:rsidRDefault="00336F32" w:rsidP="00336F32">
      <w:pPr>
        <w:autoSpaceDE w:val="0"/>
        <w:autoSpaceDN w:val="0"/>
        <w:adjustRightInd w:val="0"/>
        <w:ind w:left="568"/>
        <w:jc w:val="center"/>
        <w:rPr>
          <w:rFonts w:cs="Times New Roman"/>
          <w:b/>
          <w:bCs/>
          <w:szCs w:val="24"/>
        </w:rPr>
      </w:pPr>
      <w:r>
        <w:rPr>
          <w:rFonts w:cs="Times New Roman"/>
          <w:b/>
          <w:bCs/>
          <w:szCs w:val="24"/>
        </w:rPr>
        <w:t xml:space="preserve">5. </w:t>
      </w:r>
      <w:r w:rsidRPr="00A508D3">
        <w:rPr>
          <w:rFonts w:cs="Times New Roman"/>
          <w:b/>
          <w:bCs/>
          <w:szCs w:val="24"/>
        </w:rPr>
        <w:t>Полномочия органов жилищного контроля, должностных лиц, осуществляющих муниципальный жилищный контроль</w:t>
      </w:r>
    </w:p>
    <w:p w:rsidR="00336F32" w:rsidRPr="00E87FB1" w:rsidRDefault="00336F32" w:rsidP="00336F32">
      <w:pPr>
        <w:autoSpaceDE w:val="0"/>
        <w:autoSpaceDN w:val="0"/>
        <w:adjustRightInd w:val="0"/>
        <w:ind w:firstLine="709"/>
        <w:contextualSpacing/>
        <w:jc w:val="both"/>
        <w:outlineLvl w:val="2"/>
        <w:rPr>
          <w:rFonts w:cs="Times New Roman"/>
          <w:szCs w:val="24"/>
        </w:rPr>
      </w:pP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5.1. </w:t>
      </w:r>
      <w:proofErr w:type="gramStart"/>
      <w:r w:rsidRPr="00E87FB1">
        <w:rPr>
          <w:rFonts w:cs="Times New Roman"/>
          <w:szCs w:val="24"/>
        </w:rPr>
        <w:t>Должностные лица органов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при осуществлении муниципального жилищного контроля имеют право:</w:t>
      </w:r>
      <w:proofErr w:type="gramEnd"/>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36F32" w:rsidRPr="00E6021C" w:rsidRDefault="00336F32" w:rsidP="00336F32">
      <w:pPr>
        <w:autoSpaceDE w:val="0"/>
        <w:autoSpaceDN w:val="0"/>
        <w:adjustRightInd w:val="0"/>
        <w:ind w:firstLine="709"/>
        <w:contextualSpacing/>
        <w:jc w:val="both"/>
        <w:outlineLvl w:val="2"/>
        <w:rPr>
          <w:rFonts w:cs="Times New Roman"/>
          <w:szCs w:val="24"/>
        </w:rPr>
      </w:pPr>
      <w:proofErr w:type="gramStart"/>
      <w:r w:rsidRPr="004B626C">
        <w:rPr>
          <w:rFonts w:cs="Times New Roman"/>
          <w:szCs w:val="24"/>
        </w:rPr>
        <w:t xml:space="preserve">2) </w:t>
      </w:r>
      <w:r w:rsidRPr="00E6021C">
        <w:rPr>
          <w:rFonts w:cs="Times New Roman"/>
          <w:szCs w:val="24"/>
        </w:rPr>
        <w:t>беспрепятственно по предъявлении служебного удостоверения и копии распоряжения (приказа) главы администрации Сосновоборского городского округа, первого заместителя главы администрации Сосновоборского городского округа о назначении проверки посещать территории и расположенные на них многоквартирные дома, наемные дома социального использования, помещения общего пользования в многоквартирных домах, а с согласия собственников помещений в многоквартирном доме посещать жилые помещения и проводить их обследования;</w:t>
      </w:r>
      <w:proofErr w:type="gramEnd"/>
      <w:r w:rsidRPr="00E6021C">
        <w:rPr>
          <w:rFonts w:cs="Times New Roman"/>
          <w:szCs w:val="24"/>
        </w:rPr>
        <w:t xml:space="preserve"> </w:t>
      </w:r>
      <w:proofErr w:type="gramStart"/>
      <w:r w:rsidRPr="00E6021C">
        <w:rPr>
          <w:rFonts w:cs="Times New Roman"/>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E6021C">
        <w:rPr>
          <w:rFonts w:cs="Times New Roman"/>
          <w:szCs w:val="24"/>
        </w:rPr>
        <w:t>наймодателями</w:t>
      </w:r>
      <w:proofErr w:type="spellEnd"/>
      <w:r w:rsidRPr="00E6021C">
        <w:rPr>
          <w:rFonts w:cs="Times New Roman"/>
          <w:szCs w:val="24"/>
        </w:rPr>
        <w:t xml:space="preserve"> жилых помещений в наемных домах социального использования обязательных требований к </w:t>
      </w:r>
      <w:proofErr w:type="spellStart"/>
      <w:r w:rsidRPr="00E6021C">
        <w:rPr>
          <w:rFonts w:cs="Times New Roman"/>
          <w:szCs w:val="24"/>
        </w:rPr>
        <w:t>наймодателям</w:t>
      </w:r>
      <w:proofErr w:type="spellEnd"/>
      <w:r w:rsidRPr="00E6021C">
        <w:rPr>
          <w:rFonts w:cs="Times New Roman"/>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w:t>
      </w:r>
      <w:r w:rsidRPr="00E6021C">
        <w:rPr>
          <w:rFonts w:cs="Times New Roman"/>
          <w:szCs w:val="24"/>
        </w:rPr>
        <w:lastRenderedPageBreak/>
        <w:t>помещений, соблюдение лицами, предусмотренными в соответствии с частью 2 статьи 91.18 Жилищного кодекса</w:t>
      </w:r>
      <w:proofErr w:type="gramEnd"/>
      <w:r w:rsidRPr="00E6021C">
        <w:rPr>
          <w:rFonts w:cs="Times New Roman"/>
          <w:szCs w:val="24"/>
        </w:rPr>
        <w:t xml:space="preserve">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по обращениям или заявлениям собственников помещений в многоквартирном доме проверять, в частности:</w:t>
      </w:r>
    </w:p>
    <w:p w:rsidR="00336F32" w:rsidRPr="00E6021C" w:rsidRDefault="00336F32" w:rsidP="00336F32">
      <w:pPr>
        <w:pStyle w:val="ae"/>
        <w:numPr>
          <w:ilvl w:val="0"/>
          <w:numId w:val="5"/>
        </w:numPr>
        <w:spacing w:before="0" w:beforeAutospacing="0" w:after="0" w:afterAutospacing="0"/>
        <w:ind w:left="0" w:firstLine="709"/>
        <w:jc w:val="both"/>
        <w:rPr>
          <w:rFonts w:ascii="Times New Roman" w:hAnsi="Times New Roman" w:cs="Times New Roman"/>
          <w:color w:val="auto"/>
          <w:sz w:val="24"/>
          <w:szCs w:val="24"/>
        </w:rPr>
      </w:pPr>
      <w:r w:rsidRPr="00E6021C">
        <w:rPr>
          <w:rFonts w:ascii="Times New Roman" w:hAnsi="Times New Roman" w:cs="Times New Roman"/>
          <w:color w:val="auto"/>
          <w:sz w:val="24"/>
          <w:szCs w:val="24"/>
        </w:rPr>
        <w:t>правомерность принятия общим собранием собственников помещений в многоквартирном доме решения о создании товарищества собственников жилья;</w:t>
      </w:r>
    </w:p>
    <w:p w:rsidR="00336F32" w:rsidRPr="00E6021C" w:rsidRDefault="00336F32" w:rsidP="00336F32">
      <w:pPr>
        <w:pStyle w:val="ae"/>
        <w:numPr>
          <w:ilvl w:val="0"/>
          <w:numId w:val="5"/>
        </w:numPr>
        <w:spacing w:before="0" w:beforeAutospacing="0" w:after="0" w:afterAutospacing="0"/>
        <w:ind w:left="0" w:firstLine="709"/>
        <w:jc w:val="both"/>
        <w:rPr>
          <w:rFonts w:ascii="Times New Roman" w:hAnsi="Times New Roman" w:cs="Times New Roman"/>
          <w:color w:val="auto"/>
          <w:sz w:val="24"/>
          <w:szCs w:val="24"/>
        </w:rPr>
      </w:pPr>
      <w:r w:rsidRPr="00E6021C">
        <w:rPr>
          <w:rFonts w:ascii="Times New Roman" w:hAnsi="Times New Roman" w:cs="Times New Roman"/>
          <w:color w:val="auto"/>
          <w:sz w:val="24"/>
          <w:szCs w:val="24"/>
        </w:rPr>
        <w:t>соответствие устава товарищества собственников жилья, жилищного, жилищно-строительного и иного специализированного потребительского кооператива, осуществляющих управление многоквартирным домом, внесенных в устав изменений требованиям законодательства Российской Федерации;</w:t>
      </w:r>
    </w:p>
    <w:p w:rsidR="00336F32" w:rsidRPr="00E6021C" w:rsidRDefault="00336F32" w:rsidP="00336F32">
      <w:pPr>
        <w:pStyle w:val="ae"/>
        <w:numPr>
          <w:ilvl w:val="0"/>
          <w:numId w:val="5"/>
        </w:numPr>
        <w:spacing w:before="0" w:beforeAutospacing="0" w:after="0" w:afterAutospacing="0"/>
        <w:ind w:left="0" w:firstLine="709"/>
        <w:jc w:val="both"/>
        <w:rPr>
          <w:rFonts w:ascii="Times New Roman" w:hAnsi="Times New Roman" w:cs="Times New Roman"/>
          <w:color w:val="auto"/>
          <w:sz w:val="24"/>
          <w:szCs w:val="24"/>
        </w:rPr>
      </w:pPr>
      <w:r w:rsidRPr="00E6021C">
        <w:rPr>
          <w:rFonts w:ascii="Times New Roman" w:hAnsi="Times New Roman" w:cs="Times New Roman"/>
          <w:color w:val="auto"/>
          <w:sz w:val="24"/>
          <w:szCs w:val="24"/>
        </w:rPr>
        <w:t>правомерность избрания общим собранием членов товарищества собственников жилья, жилищного, жилищно-строительного и иного специализированного потребительского кооператива, осуществляющих управление многоквартирным домом, председателя правления товарищества или кооператива и других членов правления товарищества или кооператива;</w:t>
      </w:r>
    </w:p>
    <w:p w:rsidR="00336F32" w:rsidRPr="00E6021C" w:rsidRDefault="00336F32" w:rsidP="00336F32">
      <w:pPr>
        <w:pStyle w:val="ae"/>
        <w:numPr>
          <w:ilvl w:val="0"/>
          <w:numId w:val="5"/>
        </w:numPr>
        <w:spacing w:before="0" w:beforeAutospacing="0" w:after="0" w:afterAutospacing="0"/>
        <w:ind w:left="0" w:firstLine="709"/>
        <w:jc w:val="both"/>
        <w:rPr>
          <w:rFonts w:ascii="Times New Roman" w:hAnsi="Times New Roman" w:cs="Times New Roman"/>
          <w:color w:val="auto"/>
          <w:sz w:val="24"/>
          <w:szCs w:val="24"/>
        </w:rPr>
      </w:pPr>
      <w:r w:rsidRPr="00E6021C">
        <w:rPr>
          <w:rFonts w:ascii="Times New Roman" w:hAnsi="Times New Roman" w:cs="Times New Roman"/>
          <w:color w:val="auto"/>
          <w:sz w:val="24"/>
          <w:szCs w:val="24"/>
        </w:rPr>
        <w:t>правомерность принятия общим собранием собственников помещений в многоквартирном доме, в котором не создано товарищество собственников жилья, решения о выборе управляющей организации,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w:t>
      </w:r>
    </w:p>
    <w:p w:rsidR="00336F32" w:rsidRPr="00E6021C" w:rsidRDefault="00336F32" w:rsidP="00336F32">
      <w:pPr>
        <w:pStyle w:val="ae"/>
        <w:numPr>
          <w:ilvl w:val="0"/>
          <w:numId w:val="5"/>
        </w:numPr>
        <w:spacing w:before="0" w:beforeAutospacing="0" w:after="0" w:afterAutospacing="0"/>
        <w:ind w:left="0" w:firstLine="709"/>
        <w:jc w:val="both"/>
        <w:rPr>
          <w:rFonts w:ascii="Times New Roman" w:hAnsi="Times New Roman" w:cs="Times New Roman"/>
          <w:color w:val="auto"/>
          <w:sz w:val="24"/>
          <w:szCs w:val="24"/>
        </w:rPr>
      </w:pPr>
      <w:r w:rsidRPr="00E6021C">
        <w:rPr>
          <w:rFonts w:ascii="Times New Roman" w:hAnsi="Times New Roman" w:cs="Times New Roman"/>
          <w:color w:val="auto"/>
          <w:sz w:val="24"/>
          <w:szCs w:val="24"/>
        </w:rPr>
        <w:t>правомерность утверждения общим собранием собственников помещений в многоквартирном доме условий договора управления многоквартирным домом;</w:t>
      </w:r>
    </w:p>
    <w:p w:rsidR="00336F32" w:rsidRPr="00E6021C" w:rsidRDefault="00336F32" w:rsidP="00336F32">
      <w:pPr>
        <w:pStyle w:val="ae"/>
        <w:numPr>
          <w:ilvl w:val="0"/>
          <w:numId w:val="5"/>
        </w:numPr>
        <w:spacing w:before="0" w:beforeAutospacing="0" w:after="0" w:afterAutospacing="0"/>
        <w:ind w:left="0" w:firstLine="709"/>
        <w:jc w:val="both"/>
        <w:rPr>
          <w:rFonts w:ascii="Times New Roman" w:hAnsi="Times New Roman" w:cs="Times New Roman"/>
          <w:color w:val="auto"/>
          <w:sz w:val="24"/>
          <w:szCs w:val="24"/>
        </w:rPr>
      </w:pPr>
      <w:r w:rsidRPr="00E6021C">
        <w:rPr>
          <w:rFonts w:ascii="Times New Roman" w:hAnsi="Times New Roman" w:cs="Times New Roman"/>
          <w:color w:val="auto"/>
          <w:sz w:val="24"/>
          <w:szCs w:val="24"/>
        </w:rPr>
        <w:t>правомерность заключения договора управления многоквартирным домом»;</w:t>
      </w:r>
    </w:p>
    <w:p w:rsidR="00336F32" w:rsidRDefault="00336F32" w:rsidP="00336F32">
      <w:pPr>
        <w:autoSpaceDE w:val="0"/>
        <w:autoSpaceDN w:val="0"/>
        <w:adjustRightInd w:val="0"/>
        <w:ind w:firstLine="709"/>
        <w:contextualSpacing/>
        <w:jc w:val="both"/>
        <w:outlineLvl w:val="2"/>
        <w:rPr>
          <w:rFonts w:cs="Times New Roman"/>
          <w:szCs w:val="24"/>
        </w:rPr>
      </w:pPr>
      <w:r w:rsidRPr="004B626C">
        <w:rPr>
          <w:rFonts w:cs="Times New Roman"/>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4B626C">
        <w:rPr>
          <w:rFonts w:cs="Times New Roman"/>
          <w:szCs w:val="24"/>
        </w:rPr>
        <w:t>направления такого предписания несоответствия устава товарищества собственников</w:t>
      </w:r>
      <w:proofErr w:type="gramEnd"/>
      <w:r w:rsidRPr="004B626C">
        <w:rPr>
          <w:rFonts w:cs="Times New Roman"/>
          <w:szCs w:val="24"/>
        </w:rPr>
        <w:t xml:space="preserve"> жилья, внесенных в устав изменений обязательным требованиям;</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выдавать предписания об устранении в шестимесячный срок со дня направления такого предписания несоответствия устава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36F32" w:rsidRPr="004B626C" w:rsidRDefault="00336F32" w:rsidP="00336F32">
      <w:pPr>
        <w:autoSpaceDE w:val="0"/>
        <w:autoSpaceDN w:val="0"/>
        <w:adjustRightInd w:val="0"/>
        <w:ind w:firstLine="709"/>
        <w:contextualSpacing/>
        <w:jc w:val="both"/>
        <w:outlineLvl w:val="2"/>
        <w:rPr>
          <w:rFonts w:cs="Times New Roman"/>
          <w:szCs w:val="24"/>
        </w:rPr>
      </w:pPr>
      <w:r w:rsidRPr="004B626C">
        <w:rPr>
          <w:rFonts w:cs="Times New Roman"/>
          <w:szCs w:val="24"/>
        </w:rPr>
        <w:t>4)</w:t>
      </w:r>
      <w:r>
        <w:rPr>
          <w:rFonts w:cs="Times New Roman"/>
          <w:szCs w:val="24"/>
        </w:rPr>
        <w:t xml:space="preserve"> </w:t>
      </w:r>
      <w:r w:rsidRPr="004B626C">
        <w:rPr>
          <w:rFonts w:cs="Times New Roman"/>
          <w:szCs w:val="24"/>
        </w:rPr>
        <w:t>принимать меры по предотвращению таких нарушений;</w:t>
      </w:r>
    </w:p>
    <w:p w:rsidR="00336F32" w:rsidRDefault="00336F32" w:rsidP="00336F32">
      <w:pPr>
        <w:autoSpaceDE w:val="0"/>
        <w:autoSpaceDN w:val="0"/>
        <w:adjustRightInd w:val="0"/>
        <w:ind w:firstLine="709"/>
        <w:contextualSpacing/>
        <w:jc w:val="both"/>
        <w:outlineLvl w:val="2"/>
        <w:rPr>
          <w:rFonts w:cs="Times New Roman"/>
          <w:szCs w:val="24"/>
        </w:rPr>
      </w:pPr>
      <w:r w:rsidRPr="004B626C">
        <w:rPr>
          <w:rFonts w:cs="Times New Roman"/>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5.2. Должностные лица органа местного самоуправления, осуществляющие муниципальный жилищный контроль при проведении мероприятий по контролю обязаны:</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соблюдать законодательство Российской Федерации, муниципальные правовые акты, права и законные интересы физического лица, юридического лица, индивидуального предпринимателя, проверка которых проводится;</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 проводить проверку на основании приказа (распоряжения) </w:t>
      </w:r>
      <w:r w:rsidRPr="00E6021C">
        <w:rPr>
          <w:rFonts w:cs="Times New Roman"/>
          <w:szCs w:val="24"/>
        </w:rPr>
        <w:t>главы администрации Сосновоборского городского округа, первого заместителя главы администрации Сосновоборского городского округа</w:t>
      </w:r>
      <w:r>
        <w:rPr>
          <w:rFonts w:cs="Times New Roman"/>
          <w:szCs w:val="24"/>
        </w:rPr>
        <w:t xml:space="preserve"> </w:t>
      </w:r>
      <w:r w:rsidRPr="00E87FB1">
        <w:rPr>
          <w:rFonts w:cs="Times New Roman"/>
          <w:szCs w:val="24"/>
        </w:rPr>
        <w:t>о проведении проверки в соответствии с ее назначением;</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структурного подразделения и, в случаях, предусмотренных действующим законодательством копии документа о согласовании проведения проверки с органами прокуратуры;</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lastRenderedPageBreak/>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36F32" w:rsidRPr="00E87FB1" w:rsidRDefault="00336F32" w:rsidP="00336F32">
      <w:pPr>
        <w:autoSpaceDE w:val="0"/>
        <w:autoSpaceDN w:val="0"/>
        <w:adjustRightInd w:val="0"/>
        <w:ind w:firstLine="709"/>
        <w:contextualSpacing/>
        <w:jc w:val="both"/>
        <w:outlineLvl w:val="2"/>
        <w:rPr>
          <w:rFonts w:cs="Times New Roman"/>
          <w:szCs w:val="24"/>
        </w:rPr>
      </w:pPr>
      <w:proofErr w:type="gramStart"/>
      <w:r w:rsidRPr="00E87FB1">
        <w:rPr>
          <w:rFonts w:cs="Times New Roman"/>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w:t>
      </w:r>
      <w:proofErr w:type="gramEnd"/>
      <w:r w:rsidRPr="00E87FB1">
        <w:rPr>
          <w:rFonts w:cs="Times New Roman"/>
          <w:szCs w:val="24"/>
        </w:rPr>
        <w:t>, индивидуальных предпринимателей;</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xml:space="preserve">- соблюдать сроки проведения проверки, установленные Федеральным </w:t>
      </w:r>
      <w:hyperlink r:id="rId14" w:history="1">
        <w:r w:rsidRPr="00E87FB1">
          <w:rPr>
            <w:rFonts w:cs="Times New Roman"/>
            <w:szCs w:val="24"/>
          </w:rPr>
          <w:t>законом</w:t>
        </w:r>
      </w:hyperlink>
      <w:r w:rsidRPr="00E87FB1">
        <w:rPr>
          <w:rFonts w:cs="Times New Roman"/>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 Сосновоборского городского округа;</w:t>
      </w:r>
    </w:p>
    <w:p w:rsidR="00336F32" w:rsidRPr="00E87FB1"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36F32" w:rsidRDefault="00336F32" w:rsidP="00336F32">
      <w:pPr>
        <w:autoSpaceDE w:val="0"/>
        <w:autoSpaceDN w:val="0"/>
        <w:adjustRightInd w:val="0"/>
        <w:ind w:firstLine="709"/>
        <w:contextualSpacing/>
        <w:jc w:val="both"/>
        <w:outlineLvl w:val="2"/>
        <w:rPr>
          <w:rFonts w:cs="Times New Roman"/>
          <w:szCs w:val="24"/>
        </w:rPr>
      </w:pPr>
      <w:r w:rsidRPr="00E87FB1">
        <w:rPr>
          <w:rFonts w:cs="Times New Roman"/>
          <w:szCs w:val="24"/>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r w:rsidRPr="004B626C">
        <w:rPr>
          <w:rFonts w:cs="Times New Roman"/>
          <w:szCs w:val="24"/>
        </w:rPr>
        <w:t>.</w:t>
      </w:r>
    </w:p>
    <w:p w:rsidR="00336F32" w:rsidRDefault="00336F32" w:rsidP="00336F32">
      <w:pPr>
        <w:autoSpaceDE w:val="0"/>
        <w:autoSpaceDN w:val="0"/>
        <w:adjustRightInd w:val="0"/>
        <w:ind w:firstLine="709"/>
        <w:contextualSpacing/>
        <w:jc w:val="both"/>
        <w:outlineLvl w:val="2"/>
        <w:rPr>
          <w:rFonts w:cs="Times New Roman"/>
          <w:szCs w:val="24"/>
        </w:rPr>
      </w:pPr>
      <w:proofErr w:type="gramStart"/>
      <w:r>
        <w:rPr>
          <w:rFonts w:cs="Times New Roman"/>
          <w:szCs w:val="24"/>
        </w:rPr>
        <w:t>- проводить в пятидневный срок внеплановую проверку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roofErr w:type="gramEnd"/>
    </w:p>
    <w:p w:rsidR="00336F32" w:rsidRDefault="00336F32" w:rsidP="00336F32">
      <w:pPr>
        <w:autoSpaceDE w:val="0"/>
        <w:autoSpaceDN w:val="0"/>
        <w:adjustRightInd w:val="0"/>
        <w:ind w:firstLine="709"/>
        <w:contextualSpacing/>
        <w:jc w:val="both"/>
        <w:outlineLvl w:val="2"/>
        <w:rPr>
          <w:rFonts w:cs="Times New Roman"/>
          <w:szCs w:val="24"/>
        </w:rPr>
      </w:pPr>
      <w:proofErr w:type="gramStart"/>
      <w:r>
        <w:rPr>
          <w:rFonts w:cs="Times New Roman"/>
          <w:szCs w:val="24"/>
        </w:rPr>
        <w:t>-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w:t>
      </w:r>
      <w:proofErr w:type="gramEnd"/>
      <w:r>
        <w:rPr>
          <w:rFonts w:cs="Times New Roman"/>
          <w:szCs w:val="24"/>
        </w:rPr>
        <w:t xml:space="preserve"> организации, утверждения условий договора управления многоквартирным домом и его заключения;</w:t>
      </w:r>
    </w:p>
    <w:p w:rsidR="003023EE" w:rsidRDefault="00336F32" w:rsidP="00336F32">
      <w:pPr>
        <w:autoSpaceDE w:val="0"/>
        <w:autoSpaceDN w:val="0"/>
        <w:adjustRightInd w:val="0"/>
        <w:ind w:firstLine="709"/>
        <w:contextualSpacing/>
        <w:jc w:val="both"/>
        <w:outlineLvl w:val="2"/>
        <w:rPr>
          <w:b/>
          <w:spacing w:val="20"/>
          <w:sz w:val="28"/>
          <w:szCs w:val="28"/>
        </w:rPr>
      </w:pPr>
      <w:proofErr w:type="gramStart"/>
      <w:r>
        <w:rPr>
          <w:rFonts w:cs="Times New Roman"/>
          <w:szCs w:val="24"/>
        </w:rPr>
        <w:t>-</w:t>
      </w:r>
      <w:r w:rsidRPr="00B97703">
        <w:rPr>
          <w:rFonts w:cs="Times New Roman"/>
          <w:szCs w:val="24"/>
        </w:rPr>
        <w:t xml:space="preserve"> </w:t>
      </w:r>
      <w:r w:rsidRPr="00E6021C">
        <w:rPr>
          <w:rFonts w:cs="Times New Roman"/>
          <w:szCs w:val="24"/>
        </w:rPr>
        <w:t>в случае выявления при проведении проверок нарушений юридическим лицом, индивидуальным предпринимателем и гражданином обязательных требований, влекущих за собой применение мер административной ответственности в пределах полномочий Комитета жилищного надзора и контроля Ленинградской области, муниципальные жилищные инспекторы, проводившие проверку, в течение пяти дней со дня ее завершения (составления акта проверки) направляют в орган государственного жилищного надзора материалы, связанные с нарушениями обязательных требований.</w:t>
      </w:r>
      <w:proofErr w:type="gramEnd"/>
    </w:p>
    <w:sectPr w:rsidR="003023EE" w:rsidSect="00C65AB2">
      <w:headerReference w:type="even" r:id="rId15"/>
      <w:headerReference w:type="default" r:id="rId16"/>
      <w:footerReference w:type="even" r:id="rId17"/>
      <w:footerReference w:type="default" r:id="rId18"/>
      <w:headerReference w:type="first" r:id="rId19"/>
      <w:footerReference w:type="first" r:id="rId20"/>
      <w:pgSz w:w="11906" w:h="16838"/>
      <w:pgMar w:top="454" w:right="707" w:bottom="45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C4A" w:rsidRDefault="001E5C4A" w:rsidP="009F2C78">
      <w:r>
        <w:separator/>
      </w:r>
    </w:p>
  </w:endnote>
  <w:endnote w:type="continuationSeparator" w:id="0">
    <w:p w:rsidR="001E5C4A" w:rsidRDefault="001E5C4A" w:rsidP="009F2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DF" w:rsidRDefault="000942D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DF" w:rsidRDefault="000942D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DF" w:rsidRDefault="000942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C4A" w:rsidRDefault="001E5C4A" w:rsidP="009F2C78">
      <w:r>
        <w:separator/>
      </w:r>
    </w:p>
  </w:footnote>
  <w:footnote w:type="continuationSeparator" w:id="0">
    <w:p w:rsidR="001E5C4A" w:rsidRDefault="001E5C4A" w:rsidP="009F2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DF" w:rsidRDefault="000942D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8F" w:rsidRDefault="00C2058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DF" w:rsidRDefault="000942D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E0623D"/>
    <w:multiLevelType w:val="hybridMultilevel"/>
    <w:tmpl w:val="E94CC95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C0689F"/>
    <w:multiLevelType w:val="hybridMultilevel"/>
    <w:tmpl w:val="C688E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B87C67"/>
    <w:multiLevelType w:val="hybridMultilevel"/>
    <w:tmpl w:val="95FC69CA"/>
    <w:lvl w:ilvl="0" w:tplc="9D4CEFF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666B650D"/>
    <w:multiLevelType w:val="hybridMultilevel"/>
    <w:tmpl w:val="01F2E6E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23554"/>
  </w:hdrShapeDefaults>
  <w:footnotePr>
    <w:footnote w:id="-1"/>
    <w:footnote w:id="0"/>
  </w:footnotePr>
  <w:endnotePr>
    <w:endnote w:id="-1"/>
    <w:endnote w:id="0"/>
  </w:endnotePr>
  <w:compat/>
  <w:docVars>
    <w:docVar w:name="BossProviderVariable" w:val="25_01_2006!27969577-4657-486f-a2a9-d80132cacff5"/>
  </w:docVars>
  <w:rsids>
    <w:rsidRoot w:val="00B967A1"/>
    <w:rsid w:val="00000F05"/>
    <w:rsid w:val="0000336D"/>
    <w:rsid w:val="0001117B"/>
    <w:rsid w:val="0001272D"/>
    <w:rsid w:val="0001537F"/>
    <w:rsid w:val="00016209"/>
    <w:rsid w:val="000235E4"/>
    <w:rsid w:val="000254E8"/>
    <w:rsid w:val="00027912"/>
    <w:rsid w:val="00033886"/>
    <w:rsid w:val="00035031"/>
    <w:rsid w:val="000378E8"/>
    <w:rsid w:val="000426F1"/>
    <w:rsid w:val="0004315F"/>
    <w:rsid w:val="000627A0"/>
    <w:rsid w:val="000669F8"/>
    <w:rsid w:val="00067CC9"/>
    <w:rsid w:val="00067F87"/>
    <w:rsid w:val="00072950"/>
    <w:rsid w:val="00073CB0"/>
    <w:rsid w:val="00077BD6"/>
    <w:rsid w:val="000830B3"/>
    <w:rsid w:val="00083E0D"/>
    <w:rsid w:val="000852BA"/>
    <w:rsid w:val="000852C9"/>
    <w:rsid w:val="0008616C"/>
    <w:rsid w:val="000937C8"/>
    <w:rsid w:val="000942DF"/>
    <w:rsid w:val="000A1FFF"/>
    <w:rsid w:val="000A3314"/>
    <w:rsid w:val="000A383F"/>
    <w:rsid w:val="000A50AD"/>
    <w:rsid w:val="000A68DE"/>
    <w:rsid w:val="000B2553"/>
    <w:rsid w:val="000B4622"/>
    <w:rsid w:val="000B652B"/>
    <w:rsid w:val="000C19EA"/>
    <w:rsid w:val="000C2A4A"/>
    <w:rsid w:val="000C2F87"/>
    <w:rsid w:val="000C42DF"/>
    <w:rsid w:val="000C5EA8"/>
    <w:rsid w:val="000C681E"/>
    <w:rsid w:val="000D16B7"/>
    <w:rsid w:val="000D18C7"/>
    <w:rsid w:val="000D234E"/>
    <w:rsid w:val="000D293B"/>
    <w:rsid w:val="000E65BE"/>
    <w:rsid w:val="000F0406"/>
    <w:rsid w:val="000F0A5E"/>
    <w:rsid w:val="000F2472"/>
    <w:rsid w:val="000F320A"/>
    <w:rsid w:val="000F3A2D"/>
    <w:rsid w:val="000F4EB7"/>
    <w:rsid w:val="000F55C6"/>
    <w:rsid w:val="000F79F8"/>
    <w:rsid w:val="001006C0"/>
    <w:rsid w:val="00101398"/>
    <w:rsid w:val="0010268F"/>
    <w:rsid w:val="00103C7C"/>
    <w:rsid w:val="00120DB2"/>
    <w:rsid w:val="001253F9"/>
    <w:rsid w:val="001326FA"/>
    <w:rsid w:val="001347CF"/>
    <w:rsid w:val="00135584"/>
    <w:rsid w:val="00135818"/>
    <w:rsid w:val="001368ED"/>
    <w:rsid w:val="001401A5"/>
    <w:rsid w:val="00142EF7"/>
    <w:rsid w:val="00144266"/>
    <w:rsid w:val="00145E28"/>
    <w:rsid w:val="00146C73"/>
    <w:rsid w:val="00150717"/>
    <w:rsid w:val="001546E0"/>
    <w:rsid w:val="00155B05"/>
    <w:rsid w:val="00155DAB"/>
    <w:rsid w:val="0015764B"/>
    <w:rsid w:val="001577F1"/>
    <w:rsid w:val="0016483D"/>
    <w:rsid w:val="001657F4"/>
    <w:rsid w:val="00165872"/>
    <w:rsid w:val="001658CB"/>
    <w:rsid w:val="00167218"/>
    <w:rsid w:val="0017076E"/>
    <w:rsid w:val="00171F08"/>
    <w:rsid w:val="00174902"/>
    <w:rsid w:val="00175BB0"/>
    <w:rsid w:val="001775EC"/>
    <w:rsid w:val="00177BAF"/>
    <w:rsid w:val="00181BD0"/>
    <w:rsid w:val="00183EE6"/>
    <w:rsid w:val="00187E0D"/>
    <w:rsid w:val="0019283B"/>
    <w:rsid w:val="00194A80"/>
    <w:rsid w:val="00196B49"/>
    <w:rsid w:val="00197BEE"/>
    <w:rsid w:val="001A16DC"/>
    <w:rsid w:val="001A5CDD"/>
    <w:rsid w:val="001B06AB"/>
    <w:rsid w:val="001B314F"/>
    <w:rsid w:val="001B31FC"/>
    <w:rsid w:val="001B7507"/>
    <w:rsid w:val="001C2136"/>
    <w:rsid w:val="001C27DD"/>
    <w:rsid w:val="001C5BFE"/>
    <w:rsid w:val="001C5C93"/>
    <w:rsid w:val="001C6238"/>
    <w:rsid w:val="001D1550"/>
    <w:rsid w:val="001D44DF"/>
    <w:rsid w:val="001D4766"/>
    <w:rsid w:val="001D4EF0"/>
    <w:rsid w:val="001D52AE"/>
    <w:rsid w:val="001D59E9"/>
    <w:rsid w:val="001D604C"/>
    <w:rsid w:val="001D62E4"/>
    <w:rsid w:val="001D776A"/>
    <w:rsid w:val="001E1586"/>
    <w:rsid w:val="001E5C4A"/>
    <w:rsid w:val="001E7C51"/>
    <w:rsid w:val="001F3493"/>
    <w:rsid w:val="001F4E40"/>
    <w:rsid w:val="001F5A42"/>
    <w:rsid w:val="001F66BD"/>
    <w:rsid w:val="001F711F"/>
    <w:rsid w:val="001F758D"/>
    <w:rsid w:val="0020177D"/>
    <w:rsid w:val="002035D8"/>
    <w:rsid w:val="00204C3E"/>
    <w:rsid w:val="0020746E"/>
    <w:rsid w:val="00213B7B"/>
    <w:rsid w:val="00216906"/>
    <w:rsid w:val="00216FA3"/>
    <w:rsid w:val="00221392"/>
    <w:rsid w:val="0022269C"/>
    <w:rsid w:val="002228CA"/>
    <w:rsid w:val="00225491"/>
    <w:rsid w:val="00225F6B"/>
    <w:rsid w:val="00226BDC"/>
    <w:rsid w:val="00234B36"/>
    <w:rsid w:val="00235802"/>
    <w:rsid w:val="00236809"/>
    <w:rsid w:val="002376A4"/>
    <w:rsid w:val="002430D0"/>
    <w:rsid w:val="0024372F"/>
    <w:rsid w:val="002449A7"/>
    <w:rsid w:val="00245797"/>
    <w:rsid w:val="002526B2"/>
    <w:rsid w:val="00252974"/>
    <w:rsid w:val="0025322B"/>
    <w:rsid w:val="002541A2"/>
    <w:rsid w:val="002546D9"/>
    <w:rsid w:val="00256B5D"/>
    <w:rsid w:val="00260BEB"/>
    <w:rsid w:val="00262420"/>
    <w:rsid w:val="0026433F"/>
    <w:rsid w:val="002774D1"/>
    <w:rsid w:val="002818C1"/>
    <w:rsid w:val="00283449"/>
    <w:rsid w:val="00283733"/>
    <w:rsid w:val="00285FE2"/>
    <w:rsid w:val="002909B9"/>
    <w:rsid w:val="0029354B"/>
    <w:rsid w:val="00293963"/>
    <w:rsid w:val="00295980"/>
    <w:rsid w:val="00297CA3"/>
    <w:rsid w:val="002A30AC"/>
    <w:rsid w:val="002A3C4E"/>
    <w:rsid w:val="002A4E54"/>
    <w:rsid w:val="002A53BD"/>
    <w:rsid w:val="002A72E9"/>
    <w:rsid w:val="002B2143"/>
    <w:rsid w:val="002B217C"/>
    <w:rsid w:val="002B254C"/>
    <w:rsid w:val="002B4552"/>
    <w:rsid w:val="002C3671"/>
    <w:rsid w:val="002C767F"/>
    <w:rsid w:val="002C7DDF"/>
    <w:rsid w:val="002D0181"/>
    <w:rsid w:val="002D235D"/>
    <w:rsid w:val="002D2ABC"/>
    <w:rsid w:val="002D58BA"/>
    <w:rsid w:val="002D69BD"/>
    <w:rsid w:val="002D7C08"/>
    <w:rsid w:val="002E0969"/>
    <w:rsid w:val="002E1E7D"/>
    <w:rsid w:val="002E441B"/>
    <w:rsid w:val="002E6AB5"/>
    <w:rsid w:val="002F2F54"/>
    <w:rsid w:val="002F3085"/>
    <w:rsid w:val="003023EE"/>
    <w:rsid w:val="00312C0E"/>
    <w:rsid w:val="003145D3"/>
    <w:rsid w:val="00314CEE"/>
    <w:rsid w:val="00316FAC"/>
    <w:rsid w:val="0032025D"/>
    <w:rsid w:val="00322843"/>
    <w:rsid w:val="00326140"/>
    <w:rsid w:val="0032761C"/>
    <w:rsid w:val="003321AD"/>
    <w:rsid w:val="003326DB"/>
    <w:rsid w:val="00332B6A"/>
    <w:rsid w:val="00334425"/>
    <w:rsid w:val="00334F7F"/>
    <w:rsid w:val="003353CC"/>
    <w:rsid w:val="0033588D"/>
    <w:rsid w:val="00336F32"/>
    <w:rsid w:val="00337528"/>
    <w:rsid w:val="0034440E"/>
    <w:rsid w:val="00344A68"/>
    <w:rsid w:val="00344F42"/>
    <w:rsid w:val="00345E6B"/>
    <w:rsid w:val="00352500"/>
    <w:rsid w:val="00352B38"/>
    <w:rsid w:val="003537DB"/>
    <w:rsid w:val="00356855"/>
    <w:rsid w:val="003570A7"/>
    <w:rsid w:val="00362AA5"/>
    <w:rsid w:val="00362C27"/>
    <w:rsid w:val="003710B4"/>
    <w:rsid w:val="0037475C"/>
    <w:rsid w:val="00375CA3"/>
    <w:rsid w:val="00376ECE"/>
    <w:rsid w:val="003827CD"/>
    <w:rsid w:val="00384497"/>
    <w:rsid w:val="003871F0"/>
    <w:rsid w:val="003919C2"/>
    <w:rsid w:val="00392470"/>
    <w:rsid w:val="003927F0"/>
    <w:rsid w:val="003933DC"/>
    <w:rsid w:val="00394644"/>
    <w:rsid w:val="00397432"/>
    <w:rsid w:val="003A0BC2"/>
    <w:rsid w:val="003A0CEF"/>
    <w:rsid w:val="003A2597"/>
    <w:rsid w:val="003A3039"/>
    <w:rsid w:val="003B4909"/>
    <w:rsid w:val="003B4A2A"/>
    <w:rsid w:val="003B7903"/>
    <w:rsid w:val="003C22F1"/>
    <w:rsid w:val="003C33C5"/>
    <w:rsid w:val="003C38F7"/>
    <w:rsid w:val="003C4943"/>
    <w:rsid w:val="003C53BC"/>
    <w:rsid w:val="003D1B46"/>
    <w:rsid w:val="003D2091"/>
    <w:rsid w:val="003D3648"/>
    <w:rsid w:val="003E1C74"/>
    <w:rsid w:val="003E4A5B"/>
    <w:rsid w:val="003E514B"/>
    <w:rsid w:val="003F6082"/>
    <w:rsid w:val="004006EB"/>
    <w:rsid w:val="00403F61"/>
    <w:rsid w:val="0040499E"/>
    <w:rsid w:val="004077FB"/>
    <w:rsid w:val="004107E6"/>
    <w:rsid w:val="00411441"/>
    <w:rsid w:val="004207A2"/>
    <w:rsid w:val="004210E8"/>
    <w:rsid w:val="00422192"/>
    <w:rsid w:val="004243F5"/>
    <w:rsid w:val="00424CDD"/>
    <w:rsid w:val="0042559F"/>
    <w:rsid w:val="00430151"/>
    <w:rsid w:val="0043027C"/>
    <w:rsid w:val="00432A49"/>
    <w:rsid w:val="00432D72"/>
    <w:rsid w:val="00434CA2"/>
    <w:rsid w:val="0043595B"/>
    <w:rsid w:val="00437464"/>
    <w:rsid w:val="0044266C"/>
    <w:rsid w:val="00442DC5"/>
    <w:rsid w:val="004435E6"/>
    <w:rsid w:val="00453D28"/>
    <w:rsid w:val="004552F7"/>
    <w:rsid w:val="004569A2"/>
    <w:rsid w:val="00460CF0"/>
    <w:rsid w:val="00462350"/>
    <w:rsid w:val="00465E65"/>
    <w:rsid w:val="00466834"/>
    <w:rsid w:val="004700A2"/>
    <w:rsid w:val="00470846"/>
    <w:rsid w:val="00472F83"/>
    <w:rsid w:val="00474202"/>
    <w:rsid w:val="004828CD"/>
    <w:rsid w:val="0048374B"/>
    <w:rsid w:val="00484C85"/>
    <w:rsid w:val="00484F37"/>
    <w:rsid w:val="0048529B"/>
    <w:rsid w:val="00485842"/>
    <w:rsid w:val="00486963"/>
    <w:rsid w:val="004869CC"/>
    <w:rsid w:val="00490FFF"/>
    <w:rsid w:val="004911A8"/>
    <w:rsid w:val="00495270"/>
    <w:rsid w:val="00497BBB"/>
    <w:rsid w:val="004A02DA"/>
    <w:rsid w:val="004A1321"/>
    <w:rsid w:val="004A3895"/>
    <w:rsid w:val="004A603D"/>
    <w:rsid w:val="004A6D18"/>
    <w:rsid w:val="004B0B35"/>
    <w:rsid w:val="004B0B63"/>
    <w:rsid w:val="004B1AD4"/>
    <w:rsid w:val="004B5016"/>
    <w:rsid w:val="004B626C"/>
    <w:rsid w:val="004B6FD8"/>
    <w:rsid w:val="004B7202"/>
    <w:rsid w:val="004B7EB1"/>
    <w:rsid w:val="004C0B87"/>
    <w:rsid w:val="004C3FF9"/>
    <w:rsid w:val="004C5F31"/>
    <w:rsid w:val="004D388B"/>
    <w:rsid w:val="004D4C20"/>
    <w:rsid w:val="004D7D95"/>
    <w:rsid w:val="004E34C3"/>
    <w:rsid w:val="004F32B7"/>
    <w:rsid w:val="004F44C6"/>
    <w:rsid w:val="00502BD6"/>
    <w:rsid w:val="0050455B"/>
    <w:rsid w:val="005046A2"/>
    <w:rsid w:val="005072F7"/>
    <w:rsid w:val="00507710"/>
    <w:rsid w:val="00511BC0"/>
    <w:rsid w:val="00520554"/>
    <w:rsid w:val="00521E9C"/>
    <w:rsid w:val="00523F42"/>
    <w:rsid w:val="0052580B"/>
    <w:rsid w:val="00525EA6"/>
    <w:rsid w:val="0053052B"/>
    <w:rsid w:val="00530FF7"/>
    <w:rsid w:val="0053269D"/>
    <w:rsid w:val="00532A92"/>
    <w:rsid w:val="00540CA5"/>
    <w:rsid w:val="00546A3E"/>
    <w:rsid w:val="00547CF0"/>
    <w:rsid w:val="005560FE"/>
    <w:rsid w:val="005569A1"/>
    <w:rsid w:val="00556DEC"/>
    <w:rsid w:val="00560B03"/>
    <w:rsid w:val="00561717"/>
    <w:rsid w:val="005633CB"/>
    <w:rsid w:val="00564FDF"/>
    <w:rsid w:val="00565338"/>
    <w:rsid w:val="00565D98"/>
    <w:rsid w:val="00570845"/>
    <w:rsid w:val="0057094B"/>
    <w:rsid w:val="00570FDB"/>
    <w:rsid w:val="0057166D"/>
    <w:rsid w:val="005733F0"/>
    <w:rsid w:val="00580BF4"/>
    <w:rsid w:val="00581E95"/>
    <w:rsid w:val="00586408"/>
    <w:rsid w:val="00592581"/>
    <w:rsid w:val="00593EB6"/>
    <w:rsid w:val="005A0623"/>
    <w:rsid w:val="005A4463"/>
    <w:rsid w:val="005A6D8B"/>
    <w:rsid w:val="005C11BE"/>
    <w:rsid w:val="005C233A"/>
    <w:rsid w:val="005C4478"/>
    <w:rsid w:val="005C53D8"/>
    <w:rsid w:val="005C5C7E"/>
    <w:rsid w:val="005C5CDF"/>
    <w:rsid w:val="005C6A00"/>
    <w:rsid w:val="005D0CE4"/>
    <w:rsid w:val="005D22A6"/>
    <w:rsid w:val="005D43EF"/>
    <w:rsid w:val="005D7D85"/>
    <w:rsid w:val="005E313F"/>
    <w:rsid w:val="005E3491"/>
    <w:rsid w:val="005E4173"/>
    <w:rsid w:val="005E4994"/>
    <w:rsid w:val="005E7046"/>
    <w:rsid w:val="005E7DEE"/>
    <w:rsid w:val="005F2E9B"/>
    <w:rsid w:val="005F3CDB"/>
    <w:rsid w:val="005F4E10"/>
    <w:rsid w:val="005F4F42"/>
    <w:rsid w:val="005F647A"/>
    <w:rsid w:val="006000BC"/>
    <w:rsid w:val="00602A79"/>
    <w:rsid w:val="006167D3"/>
    <w:rsid w:val="00617C1B"/>
    <w:rsid w:val="006217CE"/>
    <w:rsid w:val="0062507F"/>
    <w:rsid w:val="00625A09"/>
    <w:rsid w:val="0063089F"/>
    <w:rsid w:val="00633E2C"/>
    <w:rsid w:val="00634857"/>
    <w:rsid w:val="00634A12"/>
    <w:rsid w:val="0063670A"/>
    <w:rsid w:val="00641744"/>
    <w:rsid w:val="00644887"/>
    <w:rsid w:val="00644BE3"/>
    <w:rsid w:val="00644FA1"/>
    <w:rsid w:val="00645F85"/>
    <w:rsid w:val="0064666B"/>
    <w:rsid w:val="006555EA"/>
    <w:rsid w:val="00661D6A"/>
    <w:rsid w:val="00662503"/>
    <w:rsid w:val="00663080"/>
    <w:rsid w:val="00663F6D"/>
    <w:rsid w:val="00665E92"/>
    <w:rsid w:val="00666272"/>
    <w:rsid w:val="00666D91"/>
    <w:rsid w:val="00670C8D"/>
    <w:rsid w:val="00672A1D"/>
    <w:rsid w:val="00674CDE"/>
    <w:rsid w:val="00676DB1"/>
    <w:rsid w:val="0068146E"/>
    <w:rsid w:val="00681C2E"/>
    <w:rsid w:val="00682620"/>
    <w:rsid w:val="00683097"/>
    <w:rsid w:val="006846C9"/>
    <w:rsid w:val="00690B2C"/>
    <w:rsid w:val="00695557"/>
    <w:rsid w:val="00695B25"/>
    <w:rsid w:val="006978A8"/>
    <w:rsid w:val="006B1ED4"/>
    <w:rsid w:val="006C16E5"/>
    <w:rsid w:val="006C4246"/>
    <w:rsid w:val="006C7371"/>
    <w:rsid w:val="006D2410"/>
    <w:rsid w:val="006D4F9C"/>
    <w:rsid w:val="006D5CAA"/>
    <w:rsid w:val="006E174B"/>
    <w:rsid w:val="006E1E31"/>
    <w:rsid w:val="006E2C93"/>
    <w:rsid w:val="006E3894"/>
    <w:rsid w:val="006E6B28"/>
    <w:rsid w:val="006E77EF"/>
    <w:rsid w:val="006F04B0"/>
    <w:rsid w:val="00700D72"/>
    <w:rsid w:val="007012BA"/>
    <w:rsid w:val="00703422"/>
    <w:rsid w:val="00706F06"/>
    <w:rsid w:val="00712018"/>
    <w:rsid w:val="007147F1"/>
    <w:rsid w:val="0071495A"/>
    <w:rsid w:val="00716C91"/>
    <w:rsid w:val="00721C0C"/>
    <w:rsid w:val="00721EFB"/>
    <w:rsid w:val="00722A85"/>
    <w:rsid w:val="00725554"/>
    <w:rsid w:val="00725748"/>
    <w:rsid w:val="00727449"/>
    <w:rsid w:val="007303EA"/>
    <w:rsid w:val="00737A04"/>
    <w:rsid w:val="007400F2"/>
    <w:rsid w:val="00742214"/>
    <w:rsid w:val="00743786"/>
    <w:rsid w:val="00746D10"/>
    <w:rsid w:val="007506AE"/>
    <w:rsid w:val="00751267"/>
    <w:rsid w:val="00751D89"/>
    <w:rsid w:val="0075371A"/>
    <w:rsid w:val="00755948"/>
    <w:rsid w:val="007646BA"/>
    <w:rsid w:val="00770E27"/>
    <w:rsid w:val="00772A54"/>
    <w:rsid w:val="00772FC5"/>
    <w:rsid w:val="00774133"/>
    <w:rsid w:val="0077460C"/>
    <w:rsid w:val="00781419"/>
    <w:rsid w:val="00782A16"/>
    <w:rsid w:val="007835B0"/>
    <w:rsid w:val="00783E5F"/>
    <w:rsid w:val="00793C69"/>
    <w:rsid w:val="00793F56"/>
    <w:rsid w:val="0079522D"/>
    <w:rsid w:val="00796319"/>
    <w:rsid w:val="007A07C1"/>
    <w:rsid w:val="007A15F1"/>
    <w:rsid w:val="007A1D36"/>
    <w:rsid w:val="007A2027"/>
    <w:rsid w:val="007A3688"/>
    <w:rsid w:val="007A5723"/>
    <w:rsid w:val="007B055C"/>
    <w:rsid w:val="007B4148"/>
    <w:rsid w:val="007B5197"/>
    <w:rsid w:val="007B6B4B"/>
    <w:rsid w:val="007B7AEC"/>
    <w:rsid w:val="007C0DB5"/>
    <w:rsid w:val="007C1C55"/>
    <w:rsid w:val="007C28CE"/>
    <w:rsid w:val="007C3DA9"/>
    <w:rsid w:val="007C41DC"/>
    <w:rsid w:val="007C6C00"/>
    <w:rsid w:val="007D099A"/>
    <w:rsid w:val="007D3CBA"/>
    <w:rsid w:val="007D4A50"/>
    <w:rsid w:val="007D5718"/>
    <w:rsid w:val="007E1EEE"/>
    <w:rsid w:val="007E3DDA"/>
    <w:rsid w:val="007E5BE1"/>
    <w:rsid w:val="007F21A5"/>
    <w:rsid w:val="007F368D"/>
    <w:rsid w:val="007F3A45"/>
    <w:rsid w:val="007F7F48"/>
    <w:rsid w:val="00801736"/>
    <w:rsid w:val="00805620"/>
    <w:rsid w:val="0080654B"/>
    <w:rsid w:val="00812021"/>
    <w:rsid w:val="0081428B"/>
    <w:rsid w:val="00820E5E"/>
    <w:rsid w:val="00821C72"/>
    <w:rsid w:val="00823AD5"/>
    <w:rsid w:val="008251F7"/>
    <w:rsid w:val="00826227"/>
    <w:rsid w:val="00836ABC"/>
    <w:rsid w:val="00840593"/>
    <w:rsid w:val="00841F24"/>
    <w:rsid w:val="0084681A"/>
    <w:rsid w:val="00851C49"/>
    <w:rsid w:val="00851C9C"/>
    <w:rsid w:val="00856D56"/>
    <w:rsid w:val="00861140"/>
    <w:rsid w:val="008643BF"/>
    <w:rsid w:val="008706BB"/>
    <w:rsid w:val="0087152A"/>
    <w:rsid w:val="00873A86"/>
    <w:rsid w:val="00874FD8"/>
    <w:rsid w:val="008776C9"/>
    <w:rsid w:val="00877D30"/>
    <w:rsid w:val="00880C64"/>
    <w:rsid w:val="00881136"/>
    <w:rsid w:val="008825C0"/>
    <w:rsid w:val="008839D6"/>
    <w:rsid w:val="00885147"/>
    <w:rsid w:val="008867C1"/>
    <w:rsid w:val="0088738F"/>
    <w:rsid w:val="00887A37"/>
    <w:rsid w:val="00887F36"/>
    <w:rsid w:val="00891841"/>
    <w:rsid w:val="00892158"/>
    <w:rsid w:val="00893D41"/>
    <w:rsid w:val="008959F2"/>
    <w:rsid w:val="0089634E"/>
    <w:rsid w:val="008A031F"/>
    <w:rsid w:val="008A139A"/>
    <w:rsid w:val="008A1FAB"/>
    <w:rsid w:val="008A3162"/>
    <w:rsid w:val="008A3BEA"/>
    <w:rsid w:val="008A59BA"/>
    <w:rsid w:val="008A5E5D"/>
    <w:rsid w:val="008A6410"/>
    <w:rsid w:val="008B03EA"/>
    <w:rsid w:val="008B2C2A"/>
    <w:rsid w:val="008B5D50"/>
    <w:rsid w:val="008B75CE"/>
    <w:rsid w:val="008C6140"/>
    <w:rsid w:val="008D1854"/>
    <w:rsid w:val="008D21E1"/>
    <w:rsid w:val="008D3B72"/>
    <w:rsid w:val="008E2E02"/>
    <w:rsid w:val="008E32EA"/>
    <w:rsid w:val="008E3773"/>
    <w:rsid w:val="008E3DB0"/>
    <w:rsid w:val="008F081A"/>
    <w:rsid w:val="008F0B63"/>
    <w:rsid w:val="008F1430"/>
    <w:rsid w:val="008F261E"/>
    <w:rsid w:val="008F29B5"/>
    <w:rsid w:val="008F2B71"/>
    <w:rsid w:val="008F336A"/>
    <w:rsid w:val="008F3E10"/>
    <w:rsid w:val="008F76F1"/>
    <w:rsid w:val="0090097C"/>
    <w:rsid w:val="0090478C"/>
    <w:rsid w:val="0090589D"/>
    <w:rsid w:val="00914B92"/>
    <w:rsid w:val="00914EB0"/>
    <w:rsid w:val="00915318"/>
    <w:rsid w:val="0091614D"/>
    <w:rsid w:val="00917B65"/>
    <w:rsid w:val="0092286B"/>
    <w:rsid w:val="00925670"/>
    <w:rsid w:val="00931522"/>
    <w:rsid w:val="00933BE3"/>
    <w:rsid w:val="00935545"/>
    <w:rsid w:val="00936790"/>
    <w:rsid w:val="0093727F"/>
    <w:rsid w:val="00941C36"/>
    <w:rsid w:val="00941FF3"/>
    <w:rsid w:val="00947094"/>
    <w:rsid w:val="0094743E"/>
    <w:rsid w:val="00947519"/>
    <w:rsid w:val="0094765F"/>
    <w:rsid w:val="009537D5"/>
    <w:rsid w:val="009559C0"/>
    <w:rsid w:val="00956C81"/>
    <w:rsid w:val="00957B23"/>
    <w:rsid w:val="00960BBB"/>
    <w:rsid w:val="00961243"/>
    <w:rsid w:val="009617C5"/>
    <w:rsid w:val="00961CE3"/>
    <w:rsid w:val="00964315"/>
    <w:rsid w:val="00980F51"/>
    <w:rsid w:val="009836B5"/>
    <w:rsid w:val="00985ACC"/>
    <w:rsid w:val="009A13C4"/>
    <w:rsid w:val="009A62C5"/>
    <w:rsid w:val="009A6672"/>
    <w:rsid w:val="009A71B4"/>
    <w:rsid w:val="009B049D"/>
    <w:rsid w:val="009B21D8"/>
    <w:rsid w:val="009B7DB9"/>
    <w:rsid w:val="009C1510"/>
    <w:rsid w:val="009C4B60"/>
    <w:rsid w:val="009C743F"/>
    <w:rsid w:val="009D5622"/>
    <w:rsid w:val="009E0CD3"/>
    <w:rsid w:val="009E2701"/>
    <w:rsid w:val="009E4620"/>
    <w:rsid w:val="009E70A2"/>
    <w:rsid w:val="009E7F33"/>
    <w:rsid w:val="009F1347"/>
    <w:rsid w:val="009F2C78"/>
    <w:rsid w:val="009F37DD"/>
    <w:rsid w:val="009F6EAC"/>
    <w:rsid w:val="00A05292"/>
    <w:rsid w:val="00A177E6"/>
    <w:rsid w:val="00A20B28"/>
    <w:rsid w:val="00A2295D"/>
    <w:rsid w:val="00A262FE"/>
    <w:rsid w:val="00A348D0"/>
    <w:rsid w:val="00A35B80"/>
    <w:rsid w:val="00A37448"/>
    <w:rsid w:val="00A45F3E"/>
    <w:rsid w:val="00A508D3"/>
    <w:rsid w:val="00A5465A"/>
    <w:rsid w:val="00A66DF8"/>
    <w:rsid w:val="00A70C4A"/>
    <w:rsid w:val="00A77A9E"/>
    <w:rsid w:val="00A86F2F"/>
    <w:rsid w:val="00A87ECA"/>
    <w:rsid w:val="00A938F9"/>
    <w:rsid w:val="00A97509"/>
    <w:rsid w:val="00AA028E"/>
    <w:rsid w:val="00AA21F8"/>
    <w:rsid w:val="00AA2835"/>
    <w:rsid w:val="00AA3AD3"/>
    <w:rsid w:val="00AA6010"/>
    <w:rsid w:val="00AA6687"/>
    <w:rsid w:val="00AA7EC8"/>
    <w:rsid w:val="00AB36EE"/>
    <w:rsid w:val="00AB40DA"/>
    <w:rsid w:val="00AB441B"/>
    <w:rsid w:val="00AB7EF2"/>
    <w:rsid w:val="00AC19F4"/>
    <w:rsid w:val="00AC3DA9"/>
    <w:rsid w:val="00AC6668"/>
    <w:rsid w:val="00AC7494"/>
    <w:rsid w:val="00AC7CD8"/>
    <w:rsid w:val="00AD2F88"/>
    <w:rsid w:val="00AD71AC"/>
    <w:rsid w:val="00AE3661"/>
    <w:rsid w:val="00AE39CB"/>
    <w:rsid w:val="00AE5FD7"/>
    <w:rsid w:val="00AE6D3D"/>
    <w:rsid w:val="00AF0614"/>
    <w:rsid w:val="00AF33EC"/>
    <w:rsid w:val="00AF3BC0"/>
    <w:rsid w:val="00AF5042"/>
    <w:rsid w:val="00AF65BB"/>
    <w:rsid w:val="00AF65DC"/>
    <w:rsid w:val="00B007DB"/>
    <w:rsid w:val="00B009EA"/>
    <w:rsid w:val="00B01AE6"/>
    <w:rsid w:val="00B130EF"/>
    <w:rsid w:val="00B14B2A"/>
    <w:rsid w:val="00B1550A"/>
    <w:rsid w:val="00B257AC"/>
    <w:rsid w:val="00B26153"/>
    <w:rsid w:val="00B27A49"/>
    <w:rsid w:val="00B31653"/>
    <w:rsid w:val="00B33A70"/>
    <w:rsid w:val="00B33C74"/>
    <w:rsid w:val="00B3526A"/>
    <w:rsid w:val="00B36AB9"/>
    <w:rsid w:val="00B4172F"/>
    <w:rsid w:val="00B44388"/>
    <w:rsid w:val="00B44E01"/>
    <w:rsid w:val="00B5157E"/>
    <w:rsid w:val="00B51C2D"/>
    <w:rsid w:val="00B6015C"/>
    <w:rsid w:val="00B60203"/>
    <w:rsid w:val="00B6075C"/>
    <w:rsid w:val="00B6167A"/>
    <w:rsid w:val="00B6318F"/>
    <w:rsid w:val="00B63BDA"/>
    <w:rsid w:val="00B70A4D"/>
    <w:rsid w:val="00B70A7E"/>
    <w:rsid w:val="00B71933"/>
    <w:rsid w:val="00B75E72"/>
    <w:rsid w:val="00B7672E"/>
    <w:rsid w:val="00B8040F"/>
    <w:rsid w:val="00B81B6C"/>
    <w:rsid w:val="00B83663"/>
    <w:rsid w:val="00B8570E"/>
    <w:rsid w:val="00B85ECF"/>
    <w:rsid w:val="00B86A7C"/>
    <w:rsid w:val="00B872B6"/>
    <w:rsid w:val="00B908B7"/>
    <w:rsid w:val="00B92737"/>
    <w:rsid w:val="00B94AC2"/>
    <w:rsid w:val="00B967A1"/>
    <w:rsid w:val="00B97703"/>
    <w:rsid w:val="00BA0BCB"/>
    <w:rsid w:val="00BA5274"/>
    <w:rsid w:val="00BA5385"/>
    <w:rsid w:val="00BA7CB3"/>
    <w:rsid w:val="00BB08B7"/>
    <w:rsid w:val="00BB48E1"/>
    <w:rsid w:val="00BB5AE2"/>
    <w:rsid w:val="00BB6D1D"/>
    <w:rsid w:val="00BB7718"/>
    <w:rsid w:val="00BC179D"/>
    <w:rsid w:val="00BC18C2"/>
    <w:rsid w:val="00BC376E"/>
    <w:rsid w:val="00BC42FD"/>
    <w:rsid w:val="00BC6B71"/>
    <w:rsid w:val="00BD58E6"/>
    <w:rsid w:val="00BD5A39"/>
    <w:rsid w:val="00BE3352"/>
    <w:rsid w:val="00BE51C4"/>
    <w:rsid w:val="00BE55C0"/>
    <w:rsid w:val="00BF23A9"/>
    <w:rsid w:val="00BF6D3B"/>
    <w:rsid w:val="00C01E9B"/>
    <w:rsid w:val="00C04DAA"/>
    <w:rsid w:val="00C0688D"/>
    <w:rsid w:val="00C10258"/>
    <w:rsid w:val="00C12610"/>
    <w:rsid w:val="00C15DA9"/>
    <w:rsid w:val="00C203D2"/>
    <w:rsid w:val="00C2058F"/>
    <w:rsid w:val="00C22AE4"/>
    <w:rsid w:val="00C27D44"/>
    <w:rsid w:val="00C301B7"/>
    <w:rsid w:val="00C3087D"/>
    <w:rsid w:val="00C459B9"/>
    <w:rsid w:val="00C46D8C"/>
    <w:rsid w:val="00C5095B"/>
    <w:rsid w:val="00C50B26"/>
    <w:rsid w:val="00C51C19"/>
    <w:rsid w:val="00C524FA"/>
    <w:rsid w:val="00C53ED0"/>
    <w:rsid w:val="00C5440E"/>
    <w:rsid w:val="00C5498F"/>
    <w:rsid w:val="00C55510"/>
    <w:rsid w:val="00C5639F"/>
    <w:rsid w:val="00C65AB2"/>
    <w:rsid w:val="00C66362"/>
    <w:rsid w:val="00C7279C"/>
    <w:rsid w:val="00C740D0"/>
    <w:rsid w:val="00C80277"/>
    <w:rsid w:val="00C8079F"/>
    <w:rsid w:val="00C80C6A"/>
    <w:rsid w:val="00C81819"/>
    <w:rsid w:val="00C93CE3"/>
    <w:rsid w:val="00CA0B38"/>
    <w:rsid w:val="00CA36AC"/>
    <w:rsid w:val="00CA48C0"/>
    <w:rsid w:val="00CB2F66"/>
    <w:rsid w:val="00CB4CCD"/>
    <w:rsid w:val="00CB71BF"/>
    <w:rsid w:val="00CC34A1"/>
    <w:rsid w:val="00CC38F0"/>
    <w:rsid w:val="00CC531B"/>
    <w:rsid w:val="00CD20AD"/>
    <w:rsid w:val="00CD2A9E"/>
    <w:rsid w:val="00CD3E60"/>
    <w:rsid w:val="00CD49DD"/>
    <w:rsid w:val="00CD50A7"/>
    <w:rsid w:val="00CD60A9"/>
    <w:rsid w:val="00CD6ACC"/>
    <w:rsid w:val="00CE00FA"/>
    <w:rsid w:val="00CE1EE6"/>
    <w:rsid w:val="00CE329C"/>
    <w:rsid w:val="00CE5A25"/>
    <w:rsid w:val="00CE6D8C"/>
    <w:rsid w:val="00CF05AD"/>
    <w:rsid w:val="00CF2DD8"/>
    <w:rsid w:val="00CF4442"/>
    <w:rsid w:val="00CF48E1"/>
    <w:rsid w:val="00CF6592"/>
    <w:rsid w:val="00D06DB6"/>
    <w:rsid w:val="00D07192"/>
    <w:rsid w:val="00D07578"/>
    <w:rsid w:val="00D1121E"/>
    <w:rsid w:val="00D15900"/>
    <w:rsid w:val="00D2041D"/>
    <w:rsid w:val="00D213A7"/>
    <w:rsid w:val="00D227EF"/>
    <w:rsid w:val="00D23FEF"/>
    <w:rsid w:val="00D267D0"/>
    <w:rsid w:val="00D31020"/>
    <w:rsid w:val="00D31798"/>
    <w:rsid w:val="00D31B17"/>
    <w:rsid w:val="00D4024B"/>
    <w:rsid w:val="00D41E6B"/>
    <w:rsid w:val="00D41EB6"/>
    <w:rsid w:val="00D43B0D"/>
    <w:rsid w:val="00D4587E"/>
    <w:rsid w:val="00D54187"/>
    <w:rsid w:val="00D56898"/>
    <w:rsid w:val="00D56B57"/>
    <w:rsid w:val="00D576E5"/>
    <w:rsid w:val="00D6285B"/>
    <w:rsid w:val="00D63890"/>
    <w:rsid w:val="00D71391"/>
    <w:rsid w:val="00D81220"/>
    <w:rsid w:val="00D835A8"/>
    <w:rsid w:val="00D83C08"/>
    <w:rsid w:val="00D8525C"/>
    <w:rsid w:val="00D85367"/>
    <w:rsid w:val="00D90D60"/>
    <w:rsid w:val="00D9376A"/>
    <w:rsid w:val="00D93CF9"/>
    <w:rsid w:val="00D9622C"/>
    <w:rsid w:val="00DA14BA"/>
    <w:rsid w:val="00DA351C"/>
    <w:rsid w:val="00DB2DC2"/>
    <w:rsid w:val="00DB5B03"/>
    <w:rsid w:val="00DC183C"/>
    <w:rsid w:val="00DC6C52"/>
    <w:rsid w:val="00DD24F8"/>
    <w:rsid w:val="00DD46C5"/>
    <w:rsid w:val="00DD5D8D"/>
    <w:rsid w:val="00DD70D5"/>
    <w:rsid w:val="00DD7778"/>
    <w:rsid w:val="00DE0CBD"/>
    <w:rsid w:val="00DE4E75"/>
    <w:rsid w:val="00DE70D8"/>
    <w:rsid w:val="00E0027C"/>
    <w:rsid w:val="00E006BE"/>
    <w:rsid w:val="00E01D25"/>
    <w:rsid w:val="00E02C34"/>
    <w:rsid w:val="00E04BC6"/>
    <w:rsid w:val="00E050FF"/>
    <w:rsid w:val="00E05C81"/>
    <w:rsid w:val="00E05EE0"/>
    <w:rsid w:val="00E105CC"/>
    <w:rsid w:val="00E107E0"/>
    <w:rsid w:val="00E14788"/>
    <w:rsid w:val="00E16CFE"/>
    <w:rsid w:val="00E23B61"/>
    <w:rsid w:val="00E24D4B"/>
    <w:rsid w:val="00E251CE"/>
    <w:rsid w:val="00E26263"/>
    <w:rsid w:val="00E27C82"/>
    <w:rsid w:val="00E32EEC"/>
    <w:rsid w:val="00E337DF"/>
    <w:rsid w:val="00E34517"/>
    <w:rsid w:val="00E36381"/>
    <w:rsid w:val="00E365EF"/>
    <w:rsid w:val="00E368B2"/>
    <w:rsid w:val="00E37C1D"/>
    <w:rsid w:val="00E41D45"/>
    <w:rsid w:val="00E50799"/>
    <w:rsid w:val="00E569EE"/>
    <w:rsid w:val="00E603D7"/>
    <w:rsid w:val="00E6666C"/>
    <w:rsid w:val="00E67733"/>
    <w:rsid w:val="00E7035A"/>
    <w:rsid w:val="00E70517"/>
    <w:rsid w:val="00E708F4"/>
    <w:rsid w:val="00E73EBB"/>
    <w:rsid w:val="00E771F6"/>
    <w:rsid w:val="00E80410"/>
    <w:rsid w:val="00E86858"/>
    <w:rsid w:val="00E91766"/>
    <w:rsid w:val="00E92353"/>
    <w:rsid w:val="00E94073"/>
    <w:rsid w:val="00E97DE7"/>
    <w:rsid w:val="00EA2701"/>
    <w:rsid w:val="00EA2777"/>
    <w:rsid w:val="00EA36A2"/>
    <w:rsid w:val="00EA5A37"/>
    <w:rsid w:val="00EA6B9B"/>
    <w:rsid w:val="00EA7999"/>
    <w:rsid w:val="00EA7AF5"/>
    <w:rsid w:val="00EB39B1"/>
    <w:rsid w:val="00EB5E38"/>
    <w:rsid w:val="00EB65F5"/>
    <w:rsid w:val="00EC22D0"/>
    <w:rsid w:val="00EC4A7B"/>
    <w:rsid w:val="00EC798D"/>
    <w:rsid w:val="00EC7A46"/>
    <w:rsid w:val="00ED053D"/>
    <w:rsid w:val="00ED4593"/>
    <w:rsid w:val="00ED6CF9"/>
    <w:rsid w:val="00EE35E7"/>
    <w:rsid w:val="00EE5F46"/>
    <w:rsid w:val="00EE6BB3"/>
    <w:rsid w:val="00EF115A"/>
    <w:rsid w:val="00F0094C"/>
    <w:rsid w:val="00F03A02"/>
    <w:rsid w:val="00F04090"/>
    <w:rsid w:val="00F04120"/>
    <w:rsid w:val="00F05C8A"/>
    <w:rsid w:val="00F05FA8"/>
    <w:rsid w:val="00F1333B"/>
    <w:rsid w:val="00F168FD"/>
    <w:rsid w:val="00F170D0"/>
    <w:rsid w:val="00F217EC"/>
    <w:rsid w:val="00F21C51"/>
    <w:rsid w:val="00F24930"/>
    <w:rsid w:val="00F24DC1"/>
    <w:rsid w:val="00F35084"/>
    <w:rsid w:val="00F35DC8"/>
    <w:rsid w:val="00F36827"/>
    <w:rsid w:val="00F41690"/>
    <w:rsid w:val="00F42593"/>
    <w:rsid w:val="00F44548"/>
    <w:rsid w:val="00F46A9C"/>
    <w:rsid w:val="00F46AAB"/>
    <w:rsid w:val="00F526A3"/>
    <w:rsid w:val="00F55F7D"/>
    <w:rsid w:val="00F56BB1"/>
    <w:rsid w:val="00F5724B"/>
    <w:rsid w:val="00F62526"/>
    <w:rsid w:val="00F6274D"/>
    <w:rsid w:val="00F6310B"/>
    <w:rsid w:val="00F65ACC"/>
    <w:rsid w:val="00F66742"/>
    <w:rsid w:val="00F744BA"/>
    <w:rsid w:val="00F808E1"/>
    <w:rsid w:val="00F80E11"/>
    <w:rsid w:val="00F81D56"/>
    <w:rsid w:val="00F83A83"/>
    <w:rsid w:val="00F931C7"/>
    <w:rsid w:val="00F9327B"/>
    <w:rsid w:val="00F944CD"/>
    <w:rsid w:val="00F97A4C"/>
    <w:rsid w:val="00F97E71"/>
    <w:rsid w:val="00FA3CC3"/>
    <w:rsid w:val="00FA77B2"/>
    <w:rsid w:val="00FB0637"/>
    <w:rsid w:val="00FB574A"/>
    <w:rsid w:val="00FB6D28"/>
    <w:rsid w:val="00FC031B"/>
    <w:rsid w:val="00FC3045"/>
    <w:rsid w:val="00FC469D"/>
    <w:rsid w:val="00FC4C28"/>
    <w:rsid w:val="00FC5988"/>
    <w:rsid w:val="00FC6CA9"/>
    <w:rsid w:val="00FD2D6E"/>
    <w:rsid w:val="00FD3707"/>
    <w:rsid w:val="00FD530E"/>
    <w:rsid w:val="00FD5C2D"/>
    <w:rsid w:val="00FD5E0B"/>
    <w:rsid w:val="00FE4B65"/>
    <w:rsid w:val="00FE552A"/>
    <w:rsid w:val="00FE5AB7"/>
    <w:rsid w:val="00FE62A3"/>
    <w:rsid w:val="00FE7EEC"/>
    <w:rsid w:val="00FF07E9"/>
    <w:rsid w:val="00FF2B12"/>
    <w:rsid w:val="00FF3491"/>
    <w:rsid w:val="00FF4477"/>
    <w:rsid w:val="00FF6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6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C34"/>
    <w:pPr>
      <w:ind w:left="720"/>
      <w:contextualSpacing/>
    </w:pPr>
  </w:style>
  <w:style w:type="table" w:styleId="a4">
    <w:name w:val="Table Grid"/>
    <w:basedOn w:val="a1"/>
    <w:uiPriority w:val="59"/>
    <w:rsid w:val="00B33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9F2C78"/>
    <w:pPr>
      <w:tabs>
        <w:tab w:val="center" w:pos="4677"/>
        <w:tab w:val="right" w:pos="9355"/>
      </w:tabs>
    </w:pPr>
  </w:style>
  <w:style w:type="character" w:customStyle="1" w:styleId="a6">
    <w:name w:val="Верхний колонтитул Знак"/>
    <w:basedOn w:val="a0"/>
    <w:link w:val="a5"/>
    <w:uiPriority w:val="99"/>
    <w:semiHidden/>
    <w:rsid w:val="009F2C78"/>
  </w:style>
  <w:style w:type="paragraph" w:styleId="a7">
    <w:name w:val="footer"/>
    <w:basedOn w:val="a"/>
    <w:link w:val="a8"/>
    <w:uiPriority w:val="99"/>
    <w:semiHidden/>
    <w:unhideWhenUsed/>
    <w:rsid w:val="009F2C78"/>
    <w:pPr>
      <w:tabs>
        <w:tab w:val="center" w:pos="4677"/>
        <w:tab w:val="right" w:pos="9355"/>
      </w:tabs>
    </w:pPr>
  </w:style>
  <w:style w:type="character" w:customStyle="1" w:styleId="a8">
    <w:name w:val="Нижний колонтитул Знак"/>
    <w:basedOn w:val="a0"/>
    <w:link w:val="a7"/>
    <w:uiPriority w:val="99"/>
    <w:semiHidden/>
    <w:rsid w:val="009F2C78"/>
  </w:style>
  <w:style w:type="paragraph" w:customStyle="1" w:styleId="ConsPlusNormal">
    <w:name w:val="ConsPlusNormal"/>
    <w:rsid w:val="002818C1"/>
    <w:pPr>
      <w:widowControl w:val="0"/>
      <w:suppressAutoHyphens/>
      <w:autoSpaceDE w:val="0"/>
      <w:ind w:firstLine="720"/>
    </w:pPr>
    <w:rPr>
      <w:rFonts w:ascii="Arial" w:eastAsia="Arial" w:hAnsi="Arial" w:cs="Arial"/>
      <w:sz w:val="20"/>
      <w:szCs w:val="20"/>
      <w:lang w:eastAsia="ar-SA"/>
    </w:rPr>
  </w:style>
  <w:style w:type="paragraph" w:styleId="2">
    <w:name w:val="Body Text 2"/>
    <w:basedOn w:val="a"/>
    <w:link w:val="20"/>
    <w:rsid w:val="00CA36AC"/>
    <w:pPr>
      <w:spacing w:after="120" w:line="480" w:lineRule="auto"/>
    </w:pPr>
    <w:rPr>
      <w:rFonts w:eastAsia="Times New Roman" w:cs="Times New Roman"/>
      <w:sz w:val="20"/>
      <w:szCs w:val="20"/>
      <w:lang w:eastAsia="ru-RU"/>
    </w:rPr>
  </w:style>
  <w:style w:type="character" w:customStyle="1" w:styleId="20">
    <w:name w:val="Основной текст 2 Знак"/>
    <w:basedOn w:val="a0"/>
    <w:link w:val="2"/>
    <w:rsid w:val="00CA36AC"/>
    <w:rPr>
      <w:rFonts w:eastAsia="Times New Roman" w:cs="Times New Roman"/>
      <w:sz w:val="20"/>
      <w:szCs w:val="20"/>
      <w:lang w:eastAsia="ru-RU"/>
    </w:rPr>
  </w:style>
  <w:style w:type="paragraph" w:styleId="a9">
    <w:name w:val="Title"/>
    <w:basedOn w:val="a"/>
    <w:link w:val="aa"/>
    <w:qFormat/>
    <w:rsid w:val="00CA36AC"/>
    <w:pPr>
      <w:jc w:val="center"/>
    </w:pPr>
    <w:rPr>
      <w:rFonts w:eastAsia="Times New Roman" w:cs="Times New Roman"/>
      <w:b/>
      <w:szCs w:val="24"/>
      <w:lang w:eastAsia="ru-RU"/>
    </w:rPr>
  </w:style>
  <w:style w:type="character" w:customStyle="1" w:styleId="aa">
    <w:name w:val="Название Знак"/>
    <w:basedOn w:val="a0"/>
    <w:link w:val="a9"/>
    <w:rsid w:val="00CA36AC"/>
    <w:rPr>
      <w:rFonts w:eastAsia="Times New Roman" w:cs="Times New Roman"/>
      <w:b/>
      <w:szCs w:val="24"/>
      <w:lang w:eastAsia="ru-RU"/>
    </w:rPr>
  </w:style>
  <w:style w:type="paragraph" w:styleId="ab">
    <w:name w:val="Balloon Text"/>
    <w:basedOn w:val="a"/>
    <w:link w:val="ac"/>
    <w:uiPriority w:val="99"/>
    <w:semiHidden/>
    <w:unhideWhenUsed/>
    <w:rsid w:val="004077FB"/>
    <w:rPr>
      <w:rFonts w:ascii="Tahoma" w:hAnsi="Tahoma" w:cs="Tahoma"/>
      <w:sz w:val="16"/>
      <w:szCs w:val="16"/>
    </w:rPr>
  </w:style>
  <w:style w:type="character" w:customStyle="1" w:styleId="ac">
    <w:name w:val="Текст выноски Знак"/>
    <w:basedOn w:val="a0"/>
    <w:link w:val="ab"/>
    <w:uiPriority w:val="99"/>
    <w:semiHidden/>
    <w:rsid w:val="004077FB"/>
    <w:rPr>
      <w:rFonts w:ascii="Tahoma" w:hAnsi="Tahoma" w:cs="Tahoma"/>
      <w:sz w:val="16"/>
      <w:szCs w:val="16"/>
    </w:rPr>
  </w:style>
  <w:style w:type="character" w:customStyle="1" w:styleId="ad">
    <w:name w:val="Основной текст_"/>
    <w:basedOn w:val="a0"/>
    <w:link w:val="1"/>
    <w:rsid w:val="003933DC"/>
    <w:rPr>
      <w:rFonts w:eastAsia="Times New Roman" w:cs="Times New Roman"/>
      <w:spacing w:val="4"/>
      <w:sz w:val="21"/>
      <w:szCs w:val="21"/>
      <w:shd w:val="clear" w:color="auto" w:fill="FFFFFF"/>
    </w:rPr>
  </w:style>
  <w:style w:type="paragraph" w:customStyle="1" w:styleId="1">
    <w:name w:val="Основной текст1"/>
    <w:basedOn w:val="a"/>
    <w:link w:val="ad"/>
    <w:rsid w:val="003933DC"/>
    <w:pPr>
      <w:widowControl w:val="0"/>
      <w:shd w:val="clear" w:color="auto" w:fill="FFFFFF"/>
      <w:spacing w:before="240" w:after="240" w:line="274" w:lineRule="exact"/>
      <w:jc w:val="both"/>
    </w:pPr>
    <w:rPr>
      <w:rFonts w:eastAsia="Times New Roman" w:cs="Times New Roman"/>
      <w:spacing w:val="4"/>
      <w:sz w:val="21"/>
      <w:szCs w:val="21"/>
    </w:rPr>
  </w:style>
  <w:style w:type="paragraph" w:styleId="ae">
    <w:name w:val="Normal (Web)"/>
    <w:basedOn w:val="a"/>
    <w:rsid w:val="00C8079F"/>
    <w:pPr>
      <w:spacing w:before="100" w:beforeAutospacing="1" w:after="100" w:afterAutospacing="1"/>
    </w:pPr>
    <w:rPr>
      <w:rFonts w:ascii="Tahoma" w:eastAsia="Times New Roman" w:hAnsi="Tahoma" w:cs="Tahoma"/>
      <w:color w:val="444488"/>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594A831D1E971AD482312466E74C5F85DFDAB03D160767B1489ED7E5CG8Z4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594A831D1E971AD482312466E74C5F85DFDAB03D160767B1489ED7E5CG8Z4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056472B67449D4566346D8B755DE08910812099D99E75BB6EBC57118C8429A2B63CCBF0DwEOE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8056472B67449D4566346D8B755DE08910812099D99E75BB6EBC57118C8429A2B63CCBA0FED0F5Aw6O1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88056472B67449D4566346D8B755DE0891081207909CE75BB6EBC57118C8429A2B63CCBA0FEC0F5Dw6O0L" TargetMode="External"/><Relationship Id="rId14" Type="http://schemas.openxmlformats.org/officeDocument/2006/relationships/hyperlink" Target="consultantplus://offline/ref=195DC9BF88C9136C63EAF63025C32D87500CAA29EAE2E062D2286F448164L0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31C16-2EB4-47F6-8C7B-674DB87F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4403</Words>
  <Characters>25099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SKZOGLAV</dc:creator>
  <cp:lastModifiedBy>N</cp:lastModifiedBy>
  <cp:revision>2</cp:revision>
  <cp:lastPrinted>2013-12-12T12:45:00Z</cp:lastPrinted>
  <dcterms:created xsi:type="dcterms:W3CDTF">2017-11-23T09:39:00Z</dcterms:created>
  <dcterms:modified xsi:type="dcterms:W3CDTF">2017-11-23T09:39:00Z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27969577-4657-486f-a2a9-d80132cacff5</vt:lpwstr>
  </property>
</Properties>
</file>